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18654" w14:textId="77777777" w:rsidR="00A73D0F" w:rsidRPr="00A2544B" w:rsidRDefault="006117A8" w:rsidP="00E35572">
      <w:pPr>
        <w:jc w:val="center"/>
        <w:rPr>
          <w:rFonts w:ascii="Cambria" w:hAnsi="Cambria" w:cstheme="minorHAnsi"/>
          <w:i/>
          <w:highlight w:val="yellow"/>
        </w:rPr>
      </w:pPr>
      <w:bookmarkStart w:id="0" w:name="_Ref493600548"/>
      <w:bookmarkStart w:id="1" w:name="_Ref493600562"/>
      <w:bookmarkStart w:id="2" w:name="_Ref493600701"/>
      <w:bookmarkStart w:id="3" w:name="_Ref493607348"/>
      <w:bookmarkStart w:id="4" w:name="_Ref493607362"/>
      <w:bookmarkEnd w:id="0"/>
      <w:bookmarkEnd w:id="1"/>
      <w:bookmarkEnd w:id="2"/>
      <w:bookmarkEnd w:id="3"/>
      <w:bookmarkEnd w:id="4"/>
      <w:r w:rsidRPr="00A2544B">
        <w:rPr>
          <w:rFonts w:ascii="Cambria" w:hAnsi="Cambria" w:cstheme="minorHAnsi"/>
          <w:noProof/>
          <w:lang w:val="en-US" w:eastAsia="en-US"/>
        </w:rPr>
        <w:drawing>
          <wp:anchor distT="0" distB="0" distL="114300" distR="114300" simplePos="0" relativeHeight="251679744" behindDoc="0" locked="0" layoutInCell="1" allowOverlap="1" wp14:anchorId="3D88633E" wp14:editId="22346C66">
            <wp:simplePos x="0" y="0"/>
            <wp:positionH relativeFrom="margin">
              <wp:align>left</wp:align>
            </wp:positionH>
            <wp:positionV relativeFrom="margin">
              <wp:posOffset>115570</wp:posOffset>
            </wp:positionV>
            <wp:extent cx="942340" cy="754380"/>
            <wp:effectExtent l="0" t="0" r="0" b="7620"/>
            <wp:wrapThrough wrapText="bothSides">
              <wp:wrapPolygon edited="0">
                <wp:start x="0" y="0"/>
                <wp:lineTo x="0" y="21273"/>
                <wp:lineTo x="20960" y="21273"/>
                <wp:lineTo x="20960"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340" cy="754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B0BB3" w14:textId="77777777" w:rsidR="00A73D0F" w:rsidRPr="00A2544B" w:rsidRDefault="00A73D0F" w:rsidP="00A73D0F">
      <w:pPr>
        <w:rPr>
          <w:rFonts w:ascii="Cambria" w:hAnsi="Cambria" w:cstheme="minorHAnsi"/>
        </w:rPr>
      </w:pPr>
    </w:p>
    <w:p w14:paraId="298C9AEF" w14:textId="77777777" w:rsidR="00A73D0F" w:rsidRPr="00A2544B" w:rsidRDefault="00A73D0F" w:rsidP="00A73D0F">
      <w:pPr>
        <w:rPr>
          <w:rFonts w:ascii="Cambria" w:hAnsi="Cambria" w:cstheme="minorHAnsi"/>
        </w:rPr>
      </w:pPr>
    </w:p>
    <w:p w14:paraId="1220928D" w14:textId="77777777" w:rsidR="00A73D0F" w:rsidRPr="00A2544B" w:rsidRDefault="00A73D0F" w:rsidP="00A73D0F">
      <w:pPr>
        <w:rPr>
          <w:rFonts w:ascii="Cambria" w:hAnsi="Cambria" w:cstheme="minorHAnsi"/>
        </w:rPr>
      </w:pPr>
    </w:p>
    <w:p w14:paraId="06A2E8E4" w14:textId="77777777" w:rsidR="00A73D0F" w:rsidRPr="00A2544B" w:rsidRDefault="00A73D0F" w:rsidP="00A73D0F">
      <w:pPr>
        <w:rPr>
          <w:rFonts w:ascii="Cambria" w:hAnsi="Cambria" w:cstheme="minorHAnsi"/>
        </w:rPr>
      </w:pPr>
    </w:p>
    <w:p w14:paraId="32CD391D" w14:textId="77777777" w:rsidR="00A73D0F" w:rsidRPr="00A2544B" w:rsidRDefault="00A73D0F" w:rsidP="00A73D0F">
      <w:pPr>
        <w:rPr>
          <w:rFonts w:ascii="Cambria" w:hAnsi="Cambria" w:cstheme="minorHAnsi"/>
        </w:rPr>
      </w:pPr>
    </w:p>
    <w:p w14:paraId="0614CF8D" w14:textId="77777777" w:rsidR="00A73D0F" w:rsidRPr="00A2544B" w:rsidRDefault="00784CF7" w:rsidP="00784CF7">
      <w:pPr>
        <w:tabs>
          <w:tab w:val="left" w:pos="5290"/>
        </w:tabs>
        <w:rPr>
          <w:rFonts w:ascii="Cambria" w:hAnsi="Cambria" w:cstheme="minorHAnsi"/>
        </w:rPr>
      </w:pPr>
      <w:r>
        <w:rPr>
          <w:rFonts w:ascii="Cambria" w:hAnsi="Cambria" w:cstheme="minorHAnsi"/>
        </w:rPr>
        <w:tab/>
      </w:r>
    </w:p>
    <w:p w14:paraId="676B08AC" w14:textId="77777777" w:rsidR="00A73D0F" w:rsidRPr="00A2544B" w:rsidRDefault="00A73D0F" w:rsidP="00A73D0F">
      <w:pPr>
        <w:rPr>
          <w:rFonts w:ascii="Cambria" w:hAnsi="Cambria" w:cstheme="minorHAnsi"/>
        </w:rPr>
      </w:pPr>
    </w:p>
    <w:p w14:paraId="10388E05" w14:textId="77777777" w:rsidR="00A73D0F" w:rsidRPr="00A2544B" w:rsidRDefault="00A73D0F" w:rsidP="00A73D0F">
      <w:pPr>
        <w:rPr>
          <w:rFonts w:ascii="Cambria" w:hAnsi="Cambria" w:cstheme="minorHAnsi"/>
        </w:rPr>
      </w:pPr>
    </w:p>
    <w:p w14:paraId="64AD1FFE" w14:textId="77777777" w:rsidR="00A73D0F" w:rsidRPr="00A2544B" w:rsidRDefault="00A73D0F" w:rsidP="00A73D0F">
      <w:pPr>
        <w:pStyle w:val="Subtitle"/>
        <w:spacing w:after="0"/>
        <w:jc w:val="center"/>
        <w:rPr>
          <w:rFonts w:cstheme="minorHAnsi"/>
          <w:b/>
          <w:color w:val="auto"/>
          <w:sz w:val="40"/>
          <w:szCs w:val="28"/>
        </w:rPr>
      </w:pPr>
      <w:r w:rsidRPr="00A2544B">
        <w:rPr>
          <w:rFonts w:cstheme="minorHAnsi"/>
          <w:b/>
          <w:color w:val="auto"/>
          <w:sz w:val="40"/>
          <w:szCs w:val="28"/>
        </w:rPr>
        <w:t xml:space="preserve">Standard Bidding Documents </w:t>
      </w:r>
    </w:p>
    <w:p w14:paraId="60B14CBB" w14:textId="77777777" w:rsidR="00A73D0F" w:rsidRDefault="00DA158F" w:rsidP="00A73D0F">
      <w:pPr>
        <w:pStyle w:val="Subtitle"/>
        <w:spacing w:after="0"/>
        <w:jc w:val="center"/>
        <w:rPr>
          <w:rFonts w:cstheme="minorHAnsi"/>
          <w:b/>
          <w:color w:val="auto"/>
          <w:sz w:val="40"/>
          <w:szCs w:val="28"/>
        </w:rPr>
      </w:pPr>
      <w:r w:rsidRPr="00A2544B">
        <w:rPr>
          <w:rFonts w:cstheme="minorHAnsi"/>
          <w:b/>
          <w:color w:val="auto"/>
          <w:sz w:val="40"/>
          <w:szCs w:val="28"/>
        </w:rPr>
        <w:t xml:space="preserve">for </w:t>
      </w:r>
      <w:r w:rsidR="00A639E5">
        <w:rPr>
          <w:rFonts w:cstheme="minorHAnsi"/>
          <w:b/>
          <w:color w:val="auto"/>
          <w:sz w:val="40"/>
          <w:szCs w:val="28"/>
        </w:rPr>
        <w:t>the construction of</w:t>
      </w:r>
    </w:p>
    <w:p w14:paraId="0CD98CA3" w14:textId="77777777" w:rsidR="00A639E5" w:rsidRPr="00A639E5" w:rsidRDefault="00A639E5" w:rsidP="00A639E5">
      <w:pPr>
        <w:rPr>
          <w:lang w:val="en-US" w:eastAsia="ja-JP"/>
        </w:rPr>
      </w:pPr>
    </w:p>
    <w:p w14:paraId="10F4EF82" w14:textId="77777777" w:rsidR="00145A96" w:rsidRPr="00A2544B" w:rsidRDefault="00A639E5" w:rsidP="00145A96">
      <w:pPr>
        <w:pStyle w:val="Heading7"/>
        <w:rPr>
          <w:rFonts w:cstheme="minorHAnsi"/>
        </w:rPr>
      </w:pPr>
      <w:bookmarkStart w:id="5" w:name="_Hlk173148807"/>
      <w:r>
        <w:rPr>
          <w:rFonts w:cstheme="minorHAnsi"/>
        </w:rPr>
        <w:t xml:space="preserve">Construction of 300 kW </w:t>
      </w:r>
      <w:proofErr w:type="spellStart"/>
      <w:r>
        <w:rPr>
          <w:rFonts w:cstheme="minorHAnsi"/>
        </w:rPr>
        <w:t>Darkut</w:t>
      </w:r>
      <w:proofErr w:type="spellEnd"/>
      <w:r>
        <w:rPr>
          <w:rFonts w:cstheme="minorHAnsi"/>
        </w:rPr>
        <w:t xml:space="preserve"> MHP in </w:t>
      </w:r>
      <w:proofErr w:type="spellStart"/>
      <w:r>
        <w:rPr>
          <w:rFonts w:cstheme="minorHAnsi"/>
        </w:rPr>
        <w:t>Ghizer</w:t>
      </w:r>
      <w:bookmarkEnd w:id="5"/>
      <w:proofErr w:type="spellEnd"/>
    </w:p>
    <w:p w14:paraId="1F94FABC" w14:textId="77777777" w:rsidR="00A73D0F" w:rsidRDefault="00A73D0F" w:rsidP="004B2209">
      <w:pPr>
        <w:pStyle w:val="Title"/>
        <w:jc w:val="both"/>
        <w:rPr>
          <w:rFonts w:ascii="Cambria" w:hAnsi="Cambria" w:cstheme="minorHAnsi"/>
        </w:rPr>
      </w:pPr>
    </w:p>
    <w:p w14:paraId="3163D417" w14:textId="77777777" w:rsidR="00A639E5" w:rsidRDefault="00A639E5" w:rsidP="00A639E5"/>
    <w:p w14:paraId="5DCC4F5E" w14:textId="77777777" w:rsidR="00A639E5" w:rsidRDefault="00A639E5" w:rsidP="00A639E5"/>
    <w:p w14:paraId="020DC143" w14:textId="77777777" w:rsidR="00A639E5" w:rsidRDefault="00A639E5" w:rsidP="00A639E5"/>
    <w:p w14:paraId="64BBE155" w14:textId="77777777" w:rsidR="006117A8" w:rsidRDefault="006117A8" w:rsidP="00A639E5"/>
    <w:p w14:paraId="16C06A5A" w14:textId="77777777" w:rsidR="006117A8" w:rsidRDefault="006117A8" w:rsidP="00A639E5"/>
    <w:p w14:paraId="6EBCBB76" w14:textId="77777777" w:rsidR="00615E08" w:rsidRDefault="00615E08" w:rsidP="00A639E5"/>
    <w:p w14:paraId="5970839E" w14:textId="77777777" w:rsidR="00615E08" w:rsidRDefault="00615E08" w:rsidP="00A639E5"/>
    <w:p w14:paraId="4C763803" w14:textId="77777777" w:rsidR="00615E08" w:rsidRDefault="00615E08" w:rsidP="00A639E5"/>
    <w:p w14:paraId="6E4FAF57" w14:textId="77777777" w:rsidR="00A639E5" w:rsidRDefault="00A639E5" w:rsidP="00A639E5"/>
    <w:p w14:paraId="02069E29" w14:textId="77777777" w:rsidR="00A639E5" w:rsidRDefault="00A639E5" w:rsidP="00A639E5"/>
    <w:p w14:paraId="52EE409E" w14:textId="77777777" w:rsidR="00A639E5" w:rsidRDefault="00A639E5" w:rsidP="00A639E5"/>
    <w:p w14:paraId="1931D04F" w14:textId="77777777" w:rsidR="00A639E5" w:rsidRDefault="00A639E5" w:rsidP="00A639E5"/>
    <w:p w14:paraId="27112830" w14:textId="77777777" w:rsidR="00A639E5" w:rsidRDefault="00A639E5" w:rsidP="00A639E5"/>
    <w:p w14:paraId="583F89D6" w14:textId="77777777" w:rsidR="00A639E5" w:rsidRPr="00A639E5" w:rsidRDefault="00A639E5" w:rsidP="00A639E5"/>
    <w:p w14:paraId="1897ACC3" w14:textId="77777777" w:rsidR="00A73D0F" w:rsidRPr="00A2544B" w:rsidRDefault="000E3EB4" w:rsidP="000E3EB4">
      <w:pPr>
        <w:pStyle w:val="Heading7"/>
        <w:rPr>
          <w:rFonts w:cstheme="minorHAnsi"/>
        </w:rPr>
      </w:pPr>
      <w:r w:rsidRPr="00A2544B">
        <w:rPr>
          <w:rFonts w:cstheme="minorHAnsi"/>
        </w:rPr>
        <w:t>Section 0</w:t>
      </w:r>
      <w:r w:rsidR="00A73D0F" w:rsidRPr="00A2544B">
        <w:rPr>
          <w:rFonts w:cstheme="minorHAnsi"/>
        </w:rPr>
        <w:t>: Invitation to Bid (ITB)</w:t>
      </w:r>
    </w:p>
    <w:p w14:paraId="0DCB7C66" w14:textId="77777777" w:rsidR="008B1194" w:rsidRPr="00A2544B" w:rsidRDefault="008B1194" w:rsidP="008B1194">
      <w:pPr>
        <w:rPr>
          <w:rFonts w:ascii="Cambria" w:hAnsi="Cambria" w:cstheme="minorHAnsi"/>
        </w:rPr>
      </w:pPr>
    </w:p>
    <w:p w14:paraId="52701A70" w14:textId="77777777" w:rsidR="008B1194" w:rsidRPr="00A2544B" w:rsidRDefault="008B1194" w:rsidP="008B1194">
      <w:pPr>
        <w:rPr>
          <w:rFonts w:ascii="Cambria" w:hAnsi="Cambria" w:cstheme="minorHAnsi"/>
        </w:rPr>
      </w:pPr>
    </w:p>
    <w:p w14:paraId="31B31C2C" w14:textId="77777777" w:rsidR="008B1194" w:rsidRPr="00A2544B" w:rsidRDefault="008B1194" w:rsidP="008B1194">
      <w:pPr>
        <w:rPr>
          <w:rFonts w:ascii="Cambria" w:hAnsi="Cambria" w:cstheme="minorHAnsi"/>
        </w:rPr>
      </w:pPr>
    </w:p>
    <w:p w14:paraId="3F4C8386" w14:textId="77777777" w:rsidR="008B1194" w:rsidRPr="00A2544B" w:rsidRDefault="008B1194" w:rsidP="008B1194">
      <w:pPr>
        <w:rPr>
          <w:rFonts w:ascii="Cambria" w:hAnsi="Cambria" w:cstheme="minorHAnsi"/>
        </w:rPr>
      </w:pPr>
    </w:p>
    <w:p w14:paraId="755E86B7" w14:textId="77777777" w:rsidR="008B1194" w:rsidRPr="00A2544B" w:rsidRDefault="008B1194" w:rsidP="008B1194">
      <w:pPr>
        <w:rPr>
          <w:rFonts w:ascii="Cambria" w:hAnsi="Cambria" w:cstheme="minorHAnsi"/>
        </w:rPr>
      </w:pPr>
    </w:p>
    <w:p w14:paraId="46630EEB" w14:textId="77777777" w:rsidR="001A1CC9" w:rsidRPr="00A2544B" w:rsidRDefault="001A1CC9" w:rsidP="008B1194">
      <w:pPr>
        <w:rPr>
          <w:rFonts w:ascii="Cambria" w:hAnsi="Cambria" w:cstheme="minorHAnsi"/>
        </w:rPr>
      </w:pPr>
    </w:p>
    <w:p w14:paraId="614031B3" w14:textId="77777777" w:rsidR="008B1194" w:rsidRPr="00A2544B" w:rsidRDefault="008B1194" w:rsidP="008B1194">
      <w:pPr>
        <w:rPr>
          <w:rFonts w:ascii="Cambria" w:hAnsi="Cambria" w:cstheme="minorHAnsi"/>
        </w:rPr>
      </w:pPr>
    </w:p>
    <w:p w14:paraId="76BF822E" w14:textId="77777777" w:rsidR="008B1194" w:rsidRPr="00A2544B" w:rsidRDefault="008B1194" w:rsidP="008B1194">
      <w:pPr>
        <w:rPr>
          <w:rFonts w:ascii="Cambria" w:hAnsi="Cambria" w:cstheme="minorHAnsi"/>
        </w:rPr>
      </w:pPr>
    </w:p>
    <w:p w14:paraId="2BF21CF7" w14:textId="77777777" w:rsidR="00294E55" w:rsidRPr="00A2544B" w:rsidRDefault="00294E55" w:rsidP="00B735E7">
      <w:pPr>
        <w:rPr>
          <w:rFonts w:ascii="Cambria" w:hAnsi="Cambria" w:cstheme="minorHAnsi"/>
          <w:b/>
          <w:bCs/>
          <w:sz w:val="24"/>
        </w:rPr>
      </w:pPr>
      <w:bookmarkStart w:id="6" w:name="_Toc530904291"/>
      <w:bookmarkStart w:id="7" w:name="_Toc530904579"/>
      <w:bookmarkStart w:id="8" w:name="_Toc493837207"/>
    </w:p>
    <w:p w14:paraId="024E0C1F" w14:textId="77777777" w:rsidR="00294E55" w:rsidRPr="00A2544B" w:rsidRDefault="00294E55" w:rsidP="00B735E7">
      <w:pPr>
        <w:rPr>
          <w:rFonts w:ascii="Cambria" w:hAnsi="Cambria" w:cstheme="minorHAnsi"/>
          <w:b/>
          <w:bCs/>
          <w:sz w:val="24"/>
        </w:rPr>
      </w:pPr>
    </w:p>
    <w:p w14:paraId="0733B351" w14:textId="77777777" w:rsidR="00294E55" w:rsidRPr="00A2544B" w:rsidRDefault="00294E55" w:rsidP="00B735E7">
      <w:pPr>
        <w:rPr>
          <w:rFonts w:ascii="Cambria" w:hAnsi="Cambria" w:cstheme="minorHAnsi"/>
          <w:b/>
          <w:bCs/>
          <w:sz w:val="24"/>
        </w:rPr>
      </w:pPr>
    </w:p>
    <w:p w14:paraId="6572EACA" w14:textId="77777777" w:rsidR="00294E55" w:rsidRPr="00A2544B" w:rsidRDefault="00294E55" w:rsidP="00B735E7">
      <w:pPr>
        <w:rPr>
          <w:rFonts w:ascii="Cambria" w:hAnsi="Cambria" w:cstheme="minorHAnsi"/>
          <w:b/>
          <w:bCs/>
          <w:sz w:val="24"/>
        </w:rPr>
      </w:pPr>
    </w:p>
    <w:p w14:paraId="04A63958" w14:textId="77777777" w:rsidR="00A16EBC" w:rsidRPr="00A2544B" w:rsidRDefault="00197EF6" w:rsidP="00B735E7">
      <w:pPr>
        <w:rPr>
          <w:rFonts w:ascii="Cambria" w:hAnsi="Cambria" w:cstheme="minorHAnsi"/>
          <w:b/>
          <w:bCs/>
          <w:sz w:val="24"/>
        </w:rPr>
      </w:pPr>
      <w:r w:rsidRPr="00A2544B">
        <w:rPr>
          <w:rFonts w:ascii="Cambria" w:hAnsi="Cambria" w:cstheme="minorHAnsi"/>
          <w:b/>
          <w:bCs/>
          <w:sz w:val="24"/>
        </w:rPr>
        <w:t>PREFACE</w:t>
      </w:r>
      <w:r w:rsidR="007E1D9C" w:rsidRPr="00A2544B">
        <w:rPr>
          <w:rFonts w:ascii="Cambria" w:hAnsi="Cambria" w:cstheme="minorHAnsi"/>
          <w:b/>
          <w:bCs/>
          <w:sz w:val="24"/>
        </w:rPr>
        <w:t xml:space="preserve"> </w:t>
      </w:r>
      <w:bookmarkEnd w:id="6"/>
      <w:bookmarkEnd w:id="7"/>
    </w:p>
    <w:p w14:paraId="77F293B9" w14:textId="77777777" w:rsidR="00A639E5" w:rsidRPr="00A639E5" w:rsidRDefault="00A639E5" w:rsidP="00A639E5">
      <w:pPr>
        <w:rPr>
          <w:rFonts w:ascii="Cambria" w:hAnsi="Cambria" w:cstheme="minorHAnsi"/>
          <w:lang w:val="en-US"/>
        </w:rPr>
      </w:pPr>
      <w:r w:rsidRPr="00A639E5">
        <w:rPr>
          <w:rFonts w:ascii="Cambria" w:hAnsi="Cambria" w:cstheme="minorHAnsi"/>
          <w:lang w:val="en-US"/>
        </w:rPr>
        <w:t xml:space="preserve">These Standard Bidding Documents (SBDs) for the Procurement of Works have been prepared by the Aga Khan Rural Support Programme (AKRSP) for the procurement of civil works for the Construction of 300 kW </w:t>
      </w:r>
      <w:proofErr w:type="spellStart"/>
      <w:r w:rsidRPr="00A639E5">
        <w:rPr>
          <w:rFonts w:ascii="Cambria" w:hAnsi="Cambria" w:cstheme="minorHAnsi"/>
          <w:lang w:val="en-US"/>
        </w:rPr>
        <w:t>Darkut</w:t>
      </w:r>
      <w:proofErr w:type="spellEnd"/>
      <w:r w:rsidRPr="00A639E5">
        <w:rPr>
          <w:rFonts w:ascii="Cambria" w:hAnsi="Cambria" w:cstheme="minorHAnsi"/>
          <w:lang w:val="en-US"/>
        </w:rPr>
        <w:t xml:space="preserve"> MHP in </w:t>
      </w:r>
      <w:proofErr w:type="spellStart"/>
      <w:r w:rsidRPr="00A639E5">
        <w:rPr>
          <w:rFonts w:ascii="Cambria" w:hAnsi="Cambria" w:cstheme="minorHAnsi"/>
          <w:lang w:val="en-US"/>
        </w:rPr>
        <w:t>Ghizer</w:t>
      </w:r>
      <w:proofErr w:type="spellEnd"/>
      <w:r w:rsidRPr="00A639E5">
        <w:rPr>
          <w:rFonts w:ascii="Cambria" w:hAnsi="Cambria" w:cstheme="minorHAnsi"/>
          <w:lang w:val="en-US"/>
        </w:rPr>
        <w:t xml:space="preserve">, located in </w:t>
      </w:r>
      <w:proofErr w:type="spellStart"/>
      <w:r w:rsidRPr="00A639E5">
        <w:rPr>
          <w:rFonts w:ascii="Cambria" w:hAnsi="Cambria" w:cstheme="minorHAnsi"/>
          <w:lang w:val="en-US"/>
        </w:rPr>
        <w:t>Darkut</w:t>
      </w:r>
      <w:proofErr w:type="spellEnd"/>
      <w:r w:rsidRPr="00A639E5">
        <w:rPr>
          <w:rFonts w:ascii="Cambria" w:hAnsi="Cambria" w:cstheme="minorHAnsi"/>
          <w:lang w:val="en-US"/>
        </w:rPr>
        <w:t xml:space="preserve">, District </w:t>
      </w:r>
      <w:proofErr w:type="spellStart"/>
      <w:r w:rsidRPr="00A639E5">
        <w:rPr>
          <w:rFonts w:ascii="Cambria" w:hAnsi="Cambria" w:cstheme="minorHAnsi"/>
          <w:lang w:val="en-US"/>
        </w:rPr>
        <w:t>Ghizer</w:t>
      </w:r>
      <w:proofErr w:type="spellEnd"/>
      <w:r w:rsidRPr="00A639E5">
        <w:rPr>
          <w:rFonts w:ascii="Cambria" w:hAnsi="Cambria" w:cstheme="minorHAnsi"/>
          <w:lang w:val="en-US"/>
        </w:rPr>
        <w:t>, Gilgit-Baltistan.</w:t>
      </w:r>
    </w:p>
    <w:p w14:paraId="301A073C" w14:textId="77777777" w:rsidR="00A639E5" w:rsidRPr="00A639E5" w:rsidRDefault="00A639E5" w:rsidP="00A639E5">
      <w:pPr>
        <w:rPr>
          <w:rFonts w:ascii="Cambria" w:hAnsi="Cambria" w:cstheme="minorHAnsi"/>
          <w:lang w:val="en-US"/>
        </w:rPr>
      </w:pPr>
      <w:r w:rsidRPr="00A639E5">
        <w:rPr>
          <w:rFonts w:ascii="Cambria" w:hAnsi="Cambria" w:cstheme="minorHAnsi"/>
          <w:lang w:val="en-US"/>
        </w:rPr>
        <w:t>The procurement process shall be carried out in accordance with the applicable procurement policies, procedures, and guidelines of AKRSP. These Standard Bidding Documents provide the basis for inviting, evaluating, and awarding bids and for the subsequent administration and execution of the Works.</w:t>
      </w:r>
    </w:p>
    <w:p w14:paraId="71945958" w14:textId="77777777" w:rsidR="00F064A7" w:rsidRPr="00A2544B" w:rsidRDefault="00F064A7" w:rsidP="00F064A7">
      <w:pPr>
        <w:rPr>
          <w:rFonts w:ascii="Cambria" w:hAnsi="Cambria" w:cstheme="minorHAnsi"/>
        </w:rPr>
      </w:pPr>
      <w:r w:rsidRPr="00A2544B">
        <w:rPr>
          <w:rFonts w:ascii="Cambria" w:hAnsi="Cambria" w:cstheme="minorHAnsi"/>
        </w:rPr>
        <w:t xml:space="preserve">The </w:t>
      </w:r>
      <w:r w:rsidR="007D2BC3" w:rsidRPr="00A2544B">
        <w:rPr>
          <w:rFonts w:ascii="Cambria" w:hAnsi="Cambria" w:cstheme="minorHAnsi"/>
        </w:rPr>
        <w:t xml:space="preserve">Standard Bidding Documents are </w:t>
      </w:r>
      <w:r w:rsidRPr="00A2544B">
        <w:rPr>
          <w:rFonts w:ascii="Cambria" w:hAnsi="Cambria" w:cstheme="minorHAnsi"/>
        </w:rPr>
        <w:t xml:space="preserve">organized into </w:t>
      </w:r>
      <w:r w:rsidR="007D2BC3" w:rsidRPr="00A2544B">
        <w:rPr>
          <w:rFonts w:ascii="Cambria" w:hAnsi="Cambria" w:cstheme="minorHAnsi"/>
        </w:rPr>
        <w:t xml:space="preserve">the following </w:t>
      </w:r>
      <w:r w:rsidRPr="00A2544B">
        <w:rPr>
          <w:rFonts w:ascii="Cambria" w:hAnsi="Cambria" w:cstheme="minorHAnsi"/>
        </w:rPr>
        <w:t>parts:</w:t>
      </w:r>
    </w:p>
    <w:p w14:paraId="633468EC" w14:textId="77777777" w:rsidR="004A5315" w:rsidRPr="00A2544B" w:rsidRDefault="004A5315" w:rsidP="004A5315">
      <w:pPr>
        <w:rPr>
          <w:rFonts w:ascii="Cambria" w:hAnsi="Cambria" w:cstheme="minorHAnsi"/>
          <w:b/>
          <w:sz w:val="24"/>
          <w:u w:val="single"/>
        </w:rPr>
      </w:pPr>
      <w:r w:rsidRPr="00A2544B">
        <w:rPr>
          <w:rFonts w:ascii="Cambria" w:hAnsi="Cambria" w:cstheme="minorHAnsi"/>
          <w:b/>
          <w:sz w:val="24"/>
          <w:u w:val="single"/>
        </w:rPr>
        <w:t xml:space="preserve">PART 0 – </w:t>
      </w:r>
      <w:r w:rsidRPr="00A2544B">
        <w:rPr>
          <w:rFonts w:ascii="Cambria" w:hAnsi="Cambria" w:cstheme="minorHAnsi"/>
          <w:b/>
          <w:sz w:val="24"/>
          <w:u w:val="single"/>
        </w:rPr>
        <w:tab/>
        <w:t>Invitation to Bid</w:t>
      </w:r>
    </w:p>
    <w:p w14:paraId="6CAA0B8F" w14:textId="77777777" w:rsidR="004A5315" w:rsidRPr="00A2544B" w:rsidRDefault="004A5315" w:rsidP="004A5315">
      <w:pPr>
        <w:spacing w:before="60" w:after="60"/>
        <w:rPr>
          <w:rFonts w:ascii="Cambria" w:hAnsi="Cambria" w:cstheme="minorHAnsi"/>
        </w:rPr>
      </w:pPr>
      <w:r w:rsidRPr="00A2544B">
        <w:rPr>
          <w:rFonts w:ascii="Cambria" w:hAnsi="Cambria" w:cstheme="minorHAnsi"/>
          <w:b/>
          <w:sz w:val="24"/>
        </w:rPr>
        <w:t>Section 0</w:t>
      </w:r>
      <w:r w:rsidRPr="00A2544B">
        <w:rPr>
          <w:rFonts w:ascii="Cambria" w:hAnsi="Cambria" w:cstheme="minorHAnsi"/>
          <w:b/>
          <w:sz w:val="24"/>
        </w:rPr>
        <w:tab/>
        <w:t>General project information for bidders</w:t>
      </w:r>
    </w:p>
    <w:p w14:paraId="528A6762" w14:textId="77777777" w:rsidR="00F064A7" w:rsidRPr="00A2544B" w:rsidRDefault="00F064A7" w:rsidP="00F064A7">
      <w:pPr>
        <w:rPr>
          <w:rFonts w:ascii="Cambria" w:hAnsi="Cambria" w:cstheme="minorHAnsi"/>
          <w:b/>
          <w:sz w:val="24"/>
          <w:u w:val="single"/>
        </w:rPr>
      </w:pPr>
      <w:r w:rsidRPr="00A2544B">
        <w:rPr>
          <w:rFonts w:ascii="Cambria" w:hAnsi="Cambria" w:cstheme="minorHAnsi"/>
          <w:b/>
          <w:sz w:val="24"/>
          <w:u w:val="single"/>
        </w:rPr>
        <w:t xml:space="preserve">PART </w:t>
      </w:r>
      <w:r w:rsidR="00782911" w:rsidRPr="00A2544B">
        <w:rPr>
          <w:rFonts w:ascii="Cambria" w:hAnsi="Cambria" w:cstheme="minorHAnsi"/>
          <w:b/>
          <w:sz w:val="24"/>
          <w:u w:val="single"/>
        </w:rPr>
        <w:t>I</w:t>
      </w:r>
      <w:r w:rsidRPr="00A2544B">
        <w:rPr>
          <w:rFonts w:ascii="Cambria" w:hAnsi="Cambria" w:cstheme="minorHAnsi"/>
          <w:b/>
          <w:sz w:val="24"/>
          <w:u w:val="single"/>
        </w:rPr>
        <w:t xml:space="preserve"> – </w:t>
      </w:r>
      <w:r w:rsidR="007633D4" w:rsidRPr="00A2544B">
        <w:rPr>
          <w:rFonts w:ascii="Cambria" w:hAnsi="Cambria" w:cstheme="minorHAnsi"/>
          <w:b/>
          <w:sz w:val="24"/>
          <w:u w:val="single"/>
        </w:rPr>
        <w:tab/>
        <w:t>Bidding Procedure</w:t>
      </w:r>
    </w:p>
    <w:p w14:paraId="22ACECF3" w14:textId="77777777" w:rsidR="00F064A7" w:rsidRPr="00A2544B" w:rsidRDefault="002836AD" w:rsidP="00CD132C">
      <w:pPr>
        <w:spacing w:before="60" w:after="60"/>
        <w:rPr>
          <w:rFonts w:ascii="Cambria" w:hAnsi="Cambria" w:cstheme="minorHAnsi"/>
          <w:b/>
          <w:sz w:val="24"/>
        </w:rPr>
      </w:pPr>
      <w:r w:rsidRPr="00A2544B">
        <w:rPr>
          <w:rFonts w:ascii="Cambria" w:hAnsi="Cambria" w:cstheme="minorHAnsi"/>
          <w:b/>
          <w:sz w:val="24"/>
        </w:rPr>
        <w:t>Section 1</w:t>
      </w:r>
      <w:r w:rsidR="00F064A7" w:rsidRPr="00A2544B">
        <w:rPr>
          <w:rFonts w:ascii="Cambria" w:hAnsi="Cambria" w:cstheme="minorHAnsi"/>
          <w:b/>
          <w:sz w:val="24"/>
        </w:rPr>
        <w:t>:</w:t>
      </w:r>
      <w:r w:rsidR="00F064A7" w:rsidRPr="00A2544B">
        <w:rPr>
          <w:rFonts w:ascii="Cambria" w:hAnsi="Cambria" w:cstheme="minorHAnsi"/>
          <w:b/>
          <w:sz w:val="24"/>
        </w:rPr>
        <w:tab/>
        <w:t>Instructions to Bidders (ITB)</w:t>
      </w:r>
    </w:p>
    <w:p w14:paraId="5F0AF1A7" w14:textId="77777777" w:rsidR="00F064A7" w:rsidRPr="00A2544B" w:rsidRDefault="00F064A7" w:rsidP="007633D4">
      <w:pPr>
        <w:pStyle w:val="List"/>
        <w:spacing w:before="0"/>
        <w:rPr>
          <w:rFonts w:ascii="Cambria" w:hAnsi="Cambria" w:cstheme="minorHAnsi"/>
          <w:b/>
          <w:sz w:val="20"/>
        </w:rPr>
      </w:pPr>
      <w:r w:rsidRPr="00A2544B">
        <w:rPr>
          <w:rFonts w:ascii="Cambria" w:hAnsi="Cambria" w:cstheme="minorHAnsi"/>
          <w:sz w:val="20"/>
        </w:rPr>
        <w:t xml:space="preserve">This Section provides relevant information to help Bidders prepare their bids. Information is also provided on the submission, opening, and evaluation of bids and on the award of Contracts. </w:t>
      </w:r>
      <w:r w:rsidR="00417FD8" w:rsidRPr="00A2544B">
        <w:rPr>
          <w:rFonts w:ascii="Cambria" w:hAnsi="Cambria" w:cstheme="minorHAnsi"/>
          <w:b/>
          <w:sz w:val="20"/>
        </w:rPr>
        <w:t>Section 1</w:t>
      </w:r>
      <w:r w:rsidRPr="00A2544B">
        <w:rPr>
          <w:rFonts w:ascii="Cambria" w:hAnsi="Cambria" w:cstheme="minorHAnsi"/>
          <w:b/>
          <w:sz w:val="20"/>
        </w:rPr>
        <w:t xml:space="preserve"> contains provisions that are to be used without modification.</w:t>
      </w:r>
    </w:p>
    <w:p w14:paraId="41E58988" w14:textId="77777777" w:rsidR="00F064A7" w:rsidRPr="00A2544B" w:rsidRDefault="002836AD" w:rsidP="008E2968">
      <w:pPr>
        <w:spacing w:before="60" w:after="60"/>
        <w:rPr>
          <w:rFonts w:ascii="Cambria" w:hAnsi="Cambria" w:cstheme="minorHAnsi"/>
          <w:b/>
          <w:sz w:val="24"/>
        </w:rPr>
      </w:pPr>
      <w:r w:rsidRPr="00A2544B">
        <w:rPr>
          <w:rFonts w:ascii="Cambria" w:hAnsi="Cambria" w:cstheme="minorHAnsi"/>
          <w:b/>
          <w:sz w:val="24"/>
        </w:rPr>
        <w:t>Section 2</w:t>
      </w:r>
      <w:r w:rsidR="00F064A7" w:rsidRPr="00A2544B">
        <w:rPr>
          <w:rFonts w:ascii="Cambria" w:hAnsi="Cambria" w:cstheme="minorHAnsi"/>
          <w:b/>
          <w:sz w:val="24"/>
        </w:rPr>
        <w:t>.</w:t>
      </w:r>
      <w:r w:rsidR="00F064A7" w:rsidRPr="00A2544B">
        <w:rPr>
          <w:rFonts w:ascii="Cambria" w:hAnsi="Cambria" w:cstheme="minorHAnsi"/>
          <w:b/>
          <w:sz w:val="24"/>
        </w:rPr>
        <w:tab/>
        <w:t>Bid Data Sheet (BDS)</w:t>
      </w:r>
    </w:p>
    <w:p w14:paraId="1DD9F588" w14:textId="77777777" w:rsidR="00F064A7" w:rsidRPr="00A2544B" w:rsidRDefault="00F064A7" w:rsidP="007633D4">
      <w:pPr>
        <w:pStyle w:val="List"/>
        <w:spacing w:before="0"/>
        <w:rPr>
          <w:rFonts w:ascii="Cambria" w:hAnsi="Cambria" w:cstheme="minorHAnsi"/>
          <w:sz w:val="20"/>
        </w:rPr>
      </w:pPr>
      <w:r w:rsidRPr="00A2544B">
        <w:rPr>
          <w:rFonts w:ascii="Cambria" w:hAnsi="Cambria" w:cstheme="minorHAnsi"/>
          <w:sz w:val="20"/>
        </w:rPr>
        <w:t>This Section includes provisions that are specific to each procurement and supplement Section I, Instructions to Bidders.</w:t>
      </w:r>
    </w:p>
    <w:p w14:paraId="4DAD350D" w14:textId="77777777" w:rsidR="00F064A7" w:rsidRPr="00A2544B" w:rsidRDefault="002836AD" w:rsidP="008E2968">
      <w:pPr>
        <w:spacing w:after="60"/>
        <w:rPr>
          <w:rFonts w:ascii="Cambria" w:hAnsi="Cambria" w:cstheme="minorHAnsi"/>
          <w:b/>
          <w:sz w:val="24"/>
        </w:rPr>
      </w:pPr>
      <w:r w:rsidRPr="00A2544B">
        <w:rPr>
          <w:rFonts w:ascii="Cambria" w:hAnsi="Cambria" w:cstheme="minorHAnsi"/>
          <w:b/>
          <w:sz w:val="24"/>
        </w:rPr>
        <w:t>Section 3</w:t>
      </w:r>
      <w:r w:rsidR="00782911" w:rsidRPr="00A2544B">
        <w:rPr>
          <w:rFonts w:ascii="Cambria" w:hAnsi="Cambria" w:cstheme="minorHAnsi"/>
          <w:b/>
          <w:sz w:val="24"/>
        </w:rPr>
        <w:t>.1</w:t>
      </w:r>
      <w:r w:rsidR="00F064A7" w:rsidRPr="00A2544B">
        <w:rPr>
          <w:rFonts w:ascii="Cambria" w:hAnsi="Cambria" w:cstheme="minorHAnsi"/>
          <w:b/>
          <w:sz w:val="24"/>
        </w:rPr>
        <w:t>:</w:t>
      </w:r>
      <w:r w:rsidR="00F064A7" w:rsidRPr="00A2544B">
        <w:rPr>
          <w:rFonts w:ascii="Cambria" w:hAnsi="Cambria" w:cstheme="minorHAnsi"/>
          <w:b/>
          <w:sz w:val="24"/>
        </w:rPr>
        <w:tab/>
        <w:t>Bidding Forms</w:t>
      </w:r>
    </w:p>
    <w:p w14:paraId="08D91AFA" w14:textId="77777777" w:rsidR="00F064A7" w:rsidRPr="00A2544B" w:rsidRDefault="00F064A7" w:rsidP="007633D4">
      <w:pPr>
        <w:pStyle w:val="List"/>
        <w:spacing w:before="0"/>
        <w:rPr>
          <w:rFonts w:ascii="Cambria" w:hAnsi="Cambria" w:cstheme="minorHAnsi"/>
          <w:sz w:val="20"/>
        </w:rPr>
      </w:pPr>
      <w:r w:rsidRPr="00A2544B">
        <w:rPr>
          <w:rFonts w:ascii="Cambria" w:hAnsi="Cambria" w:cstheme="minorHAnsi"/>
          <w:sz w:val="20"/>
        </w:rPr>
        <w:t xml:space="preserve">This Section includes the </w:t>
      </w:r>
      <w:r w:rsidR="00CE5CC3" w:rsidRPr="00A2544B">
        <w:rPr>
          <w:rFonts w:ascii="Cambria" w:hAnsi="Cambria" w:cstheme="minorHAnsi"/>
          <w:sz w:val="20"/>
        </w:rPr>
        <w:t xml:space="preserve">standard bidding </w:t>
      </w:r>
      <w:r w:rsidRPr="00A2544B">
        <w:rPr>
          <w:rFonts w:ascii="Cambria" w:hAnsi="Cambria" w:cstheme="minorHAnsi"/>
          <w:sz w:val="20"/>
        </w:rPr>
        <w:t xml:space="preserve">forms which are to be completed by the Bidder and submitted as part of </w:t>
      </w:r>
      <w:r w:rsidR="00CE5CC3" w:rsidRPr="00A2544B">
        <w:rPr>
          <w:rFonts w:ascii="Cambria" w:hAnsi="Cambria" w:cstheme="minorHAnsi"/>
          <w:sz w:val="20"/>
        </w:rPr>
        <w:t>the</w:t>
      </w:r>
      <w:r w:rsidRPr="00A2544B">
        <w:rPr>
          <w:rFonts w:ascii="Cambria" w:hAnsi="Cambria" w:cstheme="minorHAnsi"/>
          <w:sz w:val="20"/>
        </w:rPr>
        <w:t xml:space="preserve"> Bid.</w:t>
      </w:r>
    </w:p>
    <w:p w14:paraId="0BECA7D7" w14:textId="77777777" w:rsidR="00782911" w:rsidRPr="00A2544B" w:rsidRDefault="00782911" w:rsidP="00782911">
      <w:pPr>
        <w:spacing w:after="60"/>
        <w:rPr>
          <w:rFonts w:ascii="Cambria" w:hAnsi="Cambria" w:cstheme="minorHAnsi"/>
          <w:b/>
          <w:sz w:val="24"/>
        </w:rPr>
      </w:pPr>
      <w:r w:rsidRPr="00A2544B">
        <w:rPr>
          <w:rFonts w:ascii="Cambria" w:hAnsi="Cambria" w:cstheme="minorHAnsi"/>
          <w:b/>
          <w:sz w:val="24"/>
        </w:rPr>
        <w:t>Section 3.2</w:t>
      </w:r>
      <w:r w:rsidRPr="00A2544B">
        <w:rPr>
          <w:rFonts w:ascii="Cambria" w:hAnsi="Cambria" w:cstheme="minorHAnsi"/>
          <w:b/>
          <w:sz w:val="24"/>
        </w:rPr>
        <w:tab/>
        <w:t>Bill of Quantities (B</w:t>
      </w:r>
      <w:r w:rsidR="006117A8">
        <w:rPr>
          <w:rFonts w:ascii="Cambria" w:hAnsi="Cambria" w:cstheme="minorHAnsi"/>
          <w:b/>
          <w:sz w:val="24"/>
        </w:rPr>
        <w:t>O</w:t>
      </w:r>
      <w:r w:rsidRPr="00A2544B">
        <w:rPr>
          <w:rFonts w:ascii="Cambria" w:hAnsi="Cambria" w:cstheme="minorHAnsi"/>
          <w:b/>
          <w:sz w:val="24"/>
        </w:rPr>
        <w:t>Q</w:t>
      </w:r>
      <w:r w:rsidR="006117A8">
        <w:rPr>
          <w:rFonts w:ascii="Cambria" w:hAnsi="Cambria" w:cstheme="minorHAnsi"/>
          <w:b/>
          <w:sz w:val="24"/>
        </w:rPr>
        <w:t>s</w:t>
      </w:r>
      <w:r w:rsidRPr="00A2544B">
        <w:rPr>
          <w:rFonts w:ascii="Cambria" w:hAnsi="Cambria" w:cstheme="minorHAnsi"/>
          <w:b/>
          <w:sz w:val="24"/>
        </w:rPr>
        <w:t>)</w:t>
      </w:r>
    </w:p>
    <w:p w14:paraId="10EF8D5E" w14:textId="77777777" w:rsidR="00782911" w:rsidRPr="00A2544B" w:rsidRDefault="00782911" w:rsidP="00782911">
      <w:pPr>
        <w:pStyle w:val="List"/>
        <w:spacing w:before="0"/>
        <w:rPr>
          <w:rFonts w:ascii="Cambria" w:hAnsi="Cambria" w:cstheme="minorHAnsi"/>
          <w:sz w:val="20"/>
        </w:rPr>
      </w:pPr>
      <w:r w:rsidRPr="00A2544B">
        <w:rPr>
          <w:rFonts w:ascii="Cambria" w:hAnsi="Cambria" w:cstheme="minorHAnsi"/>
          <w:sz w:val="20"/>
        </w:rPr>
        <w:t>This Section includes the B</w:t>
      </w:r>
      <w:r w:rsidR="006117A8">
        <w:rPr>
          <w:rFonts w:ascii="Cambria" w:hAnsi="Cambria" w:cstheme="minorHAnsi"/>
          <w:sz w:val="20"/>
        </w:rPr>
        <w:t>O</w:t>
      </w:r>
      <w:r w:rsidRPr="00A2544B">
        <w:rPr>
          <w:rFonts w:ascii="Cambria" w:hAnsi="Cambria" w:cstheme="minorHAnsi"/>
          <w:sz w:val="20"/>
        </w:rPr>
        <w:t>Q</w:t>
      </w:r>
      <w:r w:rsidR="006117A8">
        <w:rPr>
          <w:rFonts w:ascii="Cambria" w:hAnsi="Cambria" w:cstheme="minorHAnsi"/>
          <w:sz w:val="20"/>
        </w:rPr>
        <w:t>s</w:t>
      </w:r>
      <w:r w:rsidRPr="00A2544B">
        <w:rPr>
          <w:rFonts w:ascii="Cambria" w:hAnsi="Cambria" w:cstheme="minorHAnsi"/>
          <w:sz w:val="20"/>
        </w:rPr>
        <w:t xml:space="preserve"> which must be verified and priced by the Bidder and submitted with the financial bid documents.</w:t>
      </w:r>
    </w:p>
    <w:p w14:paraId="510F13B5" w14:textId="77777777" w:rsidR="001A1CC9" w:rsidRPr="00A2544B" w:rsidRDefault="001A1CC9" w:rsidP="001A1CC9">
      <w:pPr>
        <w:keepNext/>
        <w:rPr>
          <w:rFonts w:ascii="Cambria" w:hAnsi="Cambria" w:cstheme="minorHAnsi"/>
          <w:b/>
          <w:sz w:val="24"/>
          <w:u w:val="single"/>
        </w:rPr>
      </w:pPr>
      <w:bookmarkStart w:id="9" w:name="_Toc438267875"/>
      <w:bookmarkStart w:id="10" w:name="_Toc438270255"/>
      <w:bookmarkStart w:id="11" w:name="_Toc438366662"/>
      <w:r w:rsidRPr="00A2544B">
        <w:rPr>
          <w:rFonts w:ascii="Cambria" w:hAnsi="Cambria" w:cstheme="minorHAnsi"/>
          <w:b/>
          <w:sz w:val="24"/>
          <w:u w:val="single"/>
        </w:rPr>
        <w:t xml:space="preserve">PART II – </w:t>
      </w:r>
      <w:r w:rsidRPr="00A2544B">
        <w:rPr>
          <w:rFonts w:ascii="Cambria" w:hAnsi="Cambria" w:cstheme="minorHAnsi"/>
          <w:b/>
          <w:sz w:val="24"/>
          <w:u w:val="single"/>
        </w:rPr>
        <w:tab/>
        <w:t>AKRSP’s Technical Requirements</w:t>
      </w:r>
      <w:bookmarkEnd w:id="9"/>
      <w:bookmarkEnd w:id="10"/>
      <w:bookmarkEnd w:id="11"/>
    </w:p>
    <w:p w14:paraId="4A73E84F" w14:textId="77777777" w:rsidR="001A1CC9" w:rsidRPr="00A2544B" w:rsidRDefault="001A1CC9" w:rsidP="001A1CC9">
      <w:pPr>
        <w:spacing w:after="60"/>
        <w:rPr>
          <w:rFonts w:ascii="Cambria" w:hAnsi="Cambria" w:cstheme="minorHAnsi"/>
          <w:b/>
          <w:sz w:val="24"/>
        </w:rPr>
      </w:pPr>
      <w:r w:rsidRPr="00A2544B">
        <w:rPr>
          <w:rFonts w:ascii="Cambria" w:hAnsi="Cambria" w:cstheme="minorHAnsi"/>
          <w:b/>
          <w:sz w:val="24"/>
        </w:rPr>
        <w:t>Section 4</w:t>
      </w:r>
      <w:r w:rsidRPr="00A2544B">
        <w:rPr>
          <w:rFonts w:ascii="Cambria" w:hAnsi="Cambria" w:cstheme="minorHAnsi"/>
          <w:b/>
          <w:sz w:val="24"/>
        </w:rPr>
        <w:tab/>
        <w:t>Detailed Drawings</w:t>
      </w:r>
    </w:p>
    <w:p w14:paraId="5BA40B92" w14:textId="77777777" w:rsidR="001A1CC9" w:rsidRPr="00A2544B" w:rsidRDefault="001A1CC9" w:rsidP="001A1CC9">
      <w:pPr>
        <w:pStyle w:val="List"/>
        <w:spacing w:before="0"/>
        <w:rPr>
          <w:rFonts w:ascii="Cambria" w:hAnsi="Cambria" w:cstheme="minorHAnsi"/>
          <w:sz w:val="20"/>
        </w:rPr>
      </w:pPr>
      <w:r w:rsidRPr="00A2544B">
        <w:rPr>
          <w:rFonts w:ascii="Cambria" w:hAnsi="Cambria" w:cstheme="minorHAnsi"/>
          <w:sz w:val="20"/>
        </w:rPr>
        <w:t>This Section includes the detailed drawings forming part of the Bidding Documents.</w:t>
      </w:r>
    </w:p>
    <w:p w14:paraId="3F5CB6F5" w14:textId="77777777" w:rsidR="00F064A7" w:rsidRPr="00A2544B" w:rsidRDefault="00F064A7" w:rsidP="00417FD8">
      <w:pPr>
        <w:keepNext/>
        <w:rPr>
          <w:rFonts w:ascii="Cambria" w:hAnsi="Cambria" w:cstheme="minorHAnsi"/>
          <w:b/>
          <w:sz w:val="24"/>
          <w:u w:val="single"/>
        </w:rPr>
      </w:pPr>
      <w:bookmarkStart w:id="12" w:name="_Toc438267876"/>
      <w:bookmarkStart w:id="13" w:name="_Toc438270256"/>
      <w:bookmarkStart w:id="14" w:name="_Toc438366663"/>
      <w:r w:rsidRPr="00A2544B">
        <w:rPr>
          <w:rFonts w:ascii="Cambria" w:hAnsi="Cambria" w:cstheme="minorHAnsi"/>
          <w:b/>
          <w:sz w:val="24"/>
          <w:u w:val="single"/>
        </w:rPr>
        <w:t xml:space="preserve">PART </w:t>
      </w:r>
      <w:r w:rsidR="00782911" w:rsidRPr="00A2544B">
        <w:rPr>
          <w:rFonts w:ascii="Cambria" w:hAnsi="Cambria" w:cstheme="minorHAnsi"/>
          <w:b/>
          <w:sz w:val="24"/>
          <w:u w:val="single"/>
        </w:rPr>
        <w:t>II</w:t>
      </w:r>
      <w:bookmarkEnd w:id="12"/>
      <w:bookmarkEnd w:id="13"/>
      <w:bookmarkEnd w:id="14"/>
      <w:r w:rsidR="001A1CC9" w:rsidRPr="00A2544B">
        <w:rPr>
          <w:rFonts w:ascii="Cambria" w:hAnsi="Cambria" w:cstheme="minorHAnsi"/>
          <w:b/>
          <w:sz w:val="24"/>
          <w:u w:val="single"/>
        </w:rPr>
        <w:t>I</w:t>
      </w:r>
      <w:r w:rsidR="0061392C" w:rsidRPr="00A2544B">
        <w:rPr>
          <w:rFonts w:ascii="Cambria" w:hAnsi="Cambria" w:cstheme="minorHAnsi"/>
          <w:b/>
          <w:sz w:val="24"/>
          <w:u w:val="single"/>
        </w:rPr>
        <w:tab/>
      </w:r>
      <w:r w:rsidRPr="00A2544B">
        <w:rPr>
          <w:rFonts w:ascii="Cambria" w:hAnsi="Cambria" w:cstheme="minorHAnsi"/>
          <w:b/>
          <w:sz w:val="24"/>
          <w:u w:val="single"/>
        </w:rPr>
        <w:t>C</w:t>
      </w:r>
      <w:r w:rsidR="00417FD8" w:rsidRPr="00A2544B">
        <w:rPr>
          <w:rFonts w:ascii="Cambria" w:hAnsi="Cambria" w:cstheme="minorHAnsi"/>
          <w:b/>
          <w:sz w:val="24"/>
          <w:u w:val="single"/>
        </w:rPr>
        <w:t>onditions of Contract and Contract Forms</w:t>
      </w:r>
    </w:p>
    <w:p w14:paraId="62E3A374" w14:textId="77777777" w:rsidR="00721304" w:rsidRPr="00A2544B" w:rsidRDefault="00721304" w:rsidP="00721304">
      <w:pPr>
        <w:spacing w:after="60"/>
        <w:rPr>
          <w:rFonts w:ascii="Cambria" w:hAnsi="Cambria" w:cstheme="minorHAnsi"/>
          <w:b/>
          <w:sz w:val="24"/>
        </w:rPr>
      </w:pPr>
      <w:r w:rsidRPr="00A2544B">
        <w:rPr>
          <w:rFonts w:ascii="Cambria" w:hAnsi="Cambria" w:cstheme="minorHAnsi"/>
          <w:b/>
          <w:sz w:val="24"/>
        </w:rPr>
        <w:t>Section 5</w:t>
      </w:r>
      <w:r w:rsidRPr="00A2544B">
        <w:rPr>
          <w:rFonts w:ascii="Cambria" w:hAnsi="Cambria" w:cstheme="minorHAnsi"/>
          <w:b/>
          <w:sz w:val="24"/>
        </w:rPr>
        <w:tab/>
        <w:t>Contract Form</w:t>
      </w:r>
      <w:r w:rsidR="00607C79" w:rsidRPr="00A2544B">
        <w:rPr>
          <w:rFonts w:ascii="Cambria" w:hAnsi="Cambria" w:cstheme="minorHAnsi"/>
          <w:b/>
          <w:sz w:val="24"/>
        </w:rPr>
        <w:t>s</w:t>
      </w:r>
      <w:r w:rsidRPr="00A2544B">
        <w:rPr>
          <w:rFonts w:ascii="Cambria" w:hAnsi="Cambria" w:cstheme="minorHAnsi"/>
          <w:b/>
          <w:sz w:val="24"/>
        </w:rPr>
        <w:t xml:space="preserve"> incl. General and Particular Conditions of Contract</w:t>
      </w:r>
    </w:p>
    <w:p w14:paraId="520279CC" w14:textId="77777777" w:rsidR="00721304" w:rsidRPr="00A2544B" w:rsidRDefault="00721304" w:rsidP="00721304">
      <w:pPr>
        <w:pStyle w:val="List"/>
        <w:spacing w:before="0"/>
        <w:rPr>
          <w:rFonts w:ascii="Cambria" w:hAnsi="Cambria" w:cstheme="minorHAnsi"/>
        </w:rPr>
      </w:pPr>
      <w:r w:rsidRPr="00A2544B">
        <w:rPr>
          <w:rFonts w:ascii="Cambria" w:hAnsi="Cambria" w:cstheme="minorHAnsi"/>
          <w:sz w:val="20"/>
        </w:rPr>
        <w:t>This Section contains forms which, once completed, will form part of the Contract. The forms for Performance Security and Advance Payment Security, when required, shall only be completed by the successful Bidder after contract award.</w:t>
      </w:r>
      <w:r w:rsidRPr="00A2544B">
        <w:rPr>
          <w:rFonts w:ascii="Cambria" w:hAnsi="Cambria" w:cstheme="minorHAnsi"/>
        </w:rPr>
        <w:t xml:space="preserve"> </w:t>
      </w:r>
    </w:p>
    <w:p w14:paraId="44076D16" w14:textId="77777777" w:rsidR="00F064A7" w:rsidRPr="00A2544B" w:rsidRDefault="00721304" w:rsidP="00721304">
      <w:pPr>
        <w:pStyle w:val="List"/>
        <w:spacing w:before="0"/>
        <w:rPr>
          <w:rFonts w:ascii="Cambria" w:hAnsi="Cambria" w:cstheme="minorHAnsi"/>
          <w:sz w:val="20"/>
        </w:rPr>
      </w:pPr>
      <w:r w:rsidRPr="00A2544B">
        <w:rPr>
          <w:rFonts w:ascii="Cambria" w:hAnsi="Cambria" w:cstheme="minorHAnsi"/>
          <w:sz w:val="20"/>
        </w:rPr>
        <w:t>The General Conditions of Contract contain</w:t>
      </w:r>
      <w:r w:rsidR="00F064A7" w:rsidRPr="00A2544B">
        <w:rPr>
          <w:rFonts w:ascii="Cambria" w:hAnsi="Cambria" w:cstheme="minorHAnsi"/>
          <w:sz w:val="20"/>
        </w:rPr>
        <w:t xml:space="preserve"> the general clauses t</w:t>
      </w:r>
      <w:r w:rsidR="00417FD8" w:rsidRPr="00A2544B">
        <w:rPr>
          <w:rFonts w:ascii="Cambria" w:hAnsi="Cambria" w:cstheme="minorHAnsi"/>
          <w:sz w:val="20"/>
        </w:rPr>
        <w:t xml:space="preserve">o be applied in all contracts. </w:t>
      </w:r>
      <w:r w:rsidR="00F064A7" w:rsidRPr="00A2544B">
        <w:rPr>
          <w:rFonts w:ascii="Cambria" w:hAnsi="Cambria" w:cstheme="minorHAnsi"/>
          <w:b/>
          <w:sz w:val="20"/>
        </w:rPr>
        <w:t xml:space="preserve">The text of the clauses in this Section </w:t>
      </w:r>
      <w:r w:rsidR="00CE5CC3" w:rsidRPr="00A2544B">
        <w:rPr>
          <w:rFonts w:ascii="Cambria" w:hAnsi="Cambria" w:cstheme="minorHAnsi"/>
          <w:b/>
          <w:sz w:val="20"/>
        </w:rPr>
        <w:t xml:space="preserve">must </w:t>
      </w:r>
      <w:r w:rsidR="00F064A7" w:rsidRPr="00A2544B">
        <w:rPr>
          <w:rFonts w:ascii="Cambria" w:hAnsi="Cambria" w:cstheme="minorHAnsi"/>
          <w:b/>
          <w:sz w:val="20"/>
        </w:rPr>
        <w:t>not be modified.</w:t>
      </w:r>
      <w:r w:rsidR="00F064A7" w:rsidRPr="00A2544B">
        <w:rPr>
          <w:rFonts w:ascii="Cambria" w:hAnsi="Cambria" w:cstheme="minorHAnsi"/>
          <w:sz w:val="20"/>
        </w:rPr>
        <w:t xml:space="preserve"> </w:t>
      </w:r>
    </w:p>
    <w:p w14:paraId="6BF0C6FF" w14:textId="77777777" w:rsidR="00BB0575" w:rsidRPr="00A2544B" w:rsidRDefault="00721304" w:rsidP="00417FD8">
      <w:pPr>
        <w:pStyle w:val="List"/>
        <w:spacing w:before="0"/>
        <w:rPr>
          <w:rFonts w:ascii="Cambria" w:hAnsi="Cambria" w:cstheme="minorHAnsi"/>
          <w:sz w:val="20"/>
        </w:rPr>
      </w:pPr>
      <w:r w:rsidRPr="00A2544B">
        <w:rPr>
          <w:rFonts w:ascii="Cambria" w:hAnsi="Cambria" w:cstheme="minorHAnsi"/>
          <w:sz w:val="20"/>
        </w:rPr>
        <w:t>The Particular Conditions consist</w:t>
      </w:r>
      <w:r w:rsidR="00F064A7" w:rsidRPr="00A2544B">
        <w:rPr>
          <w:rFonts w:ascii="Cambria" w:hAnsi="Cambria" w:cstheme="minorHAnsi"/>
          <w:sz w:val="20"/>
        </w:rPr>
        <w:t xml:space="preserve"> of Part A </w:t>
      </w:r>
      <w:r w:rsidR="00CE5CC3" w:rsidRPr="00A2544B">
        <w:rPr>
          <w:rFonts w:ascii="Cambria" w:hAnsi="Cambria" w:cstheme="minorHAnsi"/>
          <w:sz w:val="20"/>
        </w:rPr>
        <w:t>‘</w:t>
      </w:r>
      <w:r w:rsidR="00F064A7" w:rsidRPr="00A2544B">
        <w:rPr>
          <w:rFonts w:ascii="Cambria" w:hAnsi="Cambria" w:cstheme="minorHAnsi"/>
          <w:sz w:val="20"/>
        </w:rPr>
        <w:t>Contract Data</w:t>
      </w:r>
      <w:r w:rsidR="00CE5CC3" w:rsidRPr="00A2544B">
        <w:rPr>
          <w:rFonts w:ascii="Cambria" w:hAnsi="Cambria" w:cstheme="minorHAnsi"/>
          <w:sz w:val="20"/>
        </w:rPr>
        <w:t>’</w:t>
      </w:r>
      <w:r w:rsidR="008E2968" w:rsidRPr="00A2544B">
        <w:rPr>
          <w:rFonts w:ascii="Cambria" w:hAnsi="Cambria" w:cstheme="minorHAnsi"/>
          <w:sz w:val="20"/>
        </w:rPr>
        <w:t xml:space="preserve">, </w:t>
      </w:r>
      <w:r w:rsidR="00F064A7" w:rsidRPr="00A2544B">
        <w:rPr>
          <w:rFonts w:ascii="Cambria" w:hAnsi="Cambria" w:cstheme="minorHAnsi"/>
          <w:sz w:val="20"/>
        </w:rPr>
        <w:t>cont</w:t>
      </w:r>
      <w:r w:rsidR="008E2968" w:rsidRPr="00A2544B">
        <w:rPr>
          <w:rFonts w:ascii="Cambria" w:hAnsi="Cambria" w:cstheme="minorHAnsi"/>
          <w:sz w:val="20"/>
        </w:rPr>
        <w:t>aining</w:t>
      </w:r>
      <w:r w:rsidR="00F064A7" w:rsidRPr="00A2544B">
        <w:rPr>
          <w:rFonts w:ascii="Cambria" w:hAnsi="Cambria" w:cstheme="minorHAnsi"/>
          <w:sz w:val="20"/>
        </w:rPr>
        <w:t xml:space="preserve"> </w:t>
      </w:r>
      <w:r w:rsidR="00CE5CC3" w:rsidRPr="00A2544B">
        <w:rPr>
          <w:rFonts w:ascii="Cambria" w:hAnsi="Cambria" w:cstheme="minorHAnsi"/>
          <w:sz w:val="20"/>
        </w:rPr>
        <w:t xml:space="preserve">general </w:t>
      </w:r>
      <w:r w:rsidR="00F064A7" w:rsidRPr="00A2544B">
        <w:rPr>
          <w:rFonts w:ascii="Cambria" w:hAnsi="Cambria" w:cstheme="minorHAnsi"/>
          <w:sz w:val="20"/>
        </w:rPr>
        <w:t xml:space="preserve">data, and Part B, </w:t>
      </w:r>
      <w:r w:rsidR="00E13361" w:rsidRPr="00A2544B">
        <w:rPr>
          <w:rFonts w:ascii="Cambria" w:hAnsi="Cambria" w:cstheme="minorHAnsi"/>
          <w:sz w:val="20"/>
        </w:rPr>
        <w:t>‘</w:t>
      </w:r>
      <w:r w:rsidR="00F064A7" w:rsidRPr="00A2544B">
        <w:rPr>
          <w:rFonts w:ascii="Cambria" w:hAnsi="Cambria" w:cstheme="minorHAnsi"/>
          <w:sz w:val="20"/>
        </w:rPr>
        <w:t>Specific Provisions</w:t>
      </w:r>
      <w:r w:rsidR="00E13361" w:rsidRPr="00A2544B">
        <w:rPr>
          <w:rFonts w:ascii="Cambria" w:hAnsi="Cambria" w:cstheme="minorHAnsi"/>
          <w:sz w:val="20"/>
        </w:rPr>
        <w:t>’</w:t>
      </w:r>
      <w:r w:rsidR="00F064A7" w:rsidRPr="00A2544B">
        <w:rPr>
          <w:rFonts w:ascii="Cambria" w:hAnsi="Cambria" w:cstheme="minorHAnsi"/>
          <w:sz w:val="20"/>
        </w:rPr>
        <w:t xml:space="preserve">, which contains clauses specific to each contract. The contents of this </w:t>
      </w:r>
    </w:p>
    <w:p w14:paraId="0F0F14F5" w14:textId="77777777" w:rsidR="00BB0575" w:rsidRPr="00A2544B" w:rsidRDefault="00BB0575" w:rsidP="00417FD8">
      <w:pPr>
        <w:pStyle w:val="List"/>
        <w:spacing w:before="0"/>
        <w:rPr>
          <w:rFonts w:ascii="Cambria" w:hAnsi="Cambria" w:cstheme="minorHAnsi"/>
          <w:sz w:val="20"/>
        </w:rPr>
      </w:pPr>
    </w:p>
    <w:p w14:paraId="50A3B945" w14:textId="77777777" w:rsidR="00F064A7" w:rsidRPr="00A2544B" w:rsidRDefault="00F064A7" w:rsidP="00417FD8">
      <w:pPr>
        <w:pStyle w:val="List"/>
        <w:spacing w:before="0"/>
        <w:rPr>
          <w:rFonts w:ascii="Cambria" w:hAnsi="Cambria" w:cstheme="minorHAnsi"/>
          <w:sz w:val="20"/>
        </w:rPr>
      </w:pPr>
      <w:r w:rsidRPr="00A2544B">
        <w:rPr>
          <w:rFonts w:ascii="Cambria" w:hAnsi="Cambria" w:cstheme="minorHAnsi"/>
          <w:sz w:val="20"/>
        </w:rPr>
        <w:lastRenderedPageBreak/>
        <w:t>Section supplements the General Conditions of Contract and shall be prepared by the AKRSP.</w:t>
      </w:r>
    </w:p>
    <w:p w14:paraId="340763BC" w14:textId="77777777" w:rsidR="00607C79" w:rsidRPr="00A2544B" w:rsidRDefault="00607C79" w:rsidP="00607C79">
      <w:pPr>
        <w:rPr>
          <w:rFonts w:ascii="Cambria" w:hAnsi="Cambria" w:cstheme="minorHAnsi"/>
          <w:b/>
          <w:sz w:val="24"/>
          <w:u w:val="single"/>
        </w:rPr>
      </w:pPr>
      <w:r w:rsidRPr="00A2544B">
        <w:rPr>
          <w:rFonts w:ascii="Cambria" w:hAnsi="Cambria" w:cstheme="minorHAnsi"/>
          <w:b/>
          <w:sz w:val="24"/>
          <w:u w:val="single"/>
        </w:rPr>
        <w:t xml:space="preserve">PART 0 – </w:t>
      </w:r>
      <w:r w:rsidRPr="00A2544B">
        <w:rPr>
          <w:rFonts w:ascii="Cambria" w:hAnsi="Cambria" w:cstheme="minorHAnsi"/>
          <w:b/>
          <w:sz w:val="24"/>
          <w:u w:val="single"/>
        </w:rPr>
        <w:tab/>
        <w:t>Invitation to Bid</w:t>
      </w:r>
    </w:p>
    <w:p w14:paraId="1A89EAB5" w14:textId="77777777" w:rsidR="00C11655" w:rsidRPr="00A2544B" w:rsidRDefault="00607C79" w:rsidP="0082526C">
      <w:pPr>
        <w:spacing w:before="60" w:after="60"/>
        <w:rPr>
          <w:rFonts w:ascii="Cambria" w:hAnsi="Cambria" w:cstheme="minorHAnsi"/>
          <w:b/>
          <w:sz w:val="24"/>
        </w:rPr>
      </w:pPr>
      <w:r w:rsidRPr="00A2544B">
        <w:rPr>
          <w:rFonts w:ascii="Cambria" w:hAnsi="Cambria" w:cstheme="minorHAnsi"/>
          <w:b/>
          <w:sz w:val="24"/>
        </w:rPr>
        <w:t>Section 0</w:t>
      </w:r>
      <w:r w:rsidRPr="00A2544B">
        <w:rPr>
          <w:rFonts w:ascii="Cambria" w:hAnsi="Cambria" w:cstheme="minorHAnsi"/>
          <w:b/>
          <w:sz w:val="24"/>
        </w:rPr>
        <w:tab/>
        <w:t>General project information for bidders</w:t>
      </w:r>
      <w:r w:rsidR="0068088E" w:rsidRPr="00A2544B">
        <w:rPr>
          <w:rFonts w:ascii="Cambria" w:hAnsi="Cambria" w:cstheme="minorHAnsi"/>
          <w:szCs w:val="20"/>
        </w:rPr>
        <w:t xml:space="preserve">. </w:t>
      </w:r>
    </w:p>
    <w:p w14:paraId="37FDD934" w14:textId="77777777" w:rsidR="00A73D0F" w:rsidRPr="00A2544B" w:rsidRDefault="00A73D0F" w:rsidP="00A73D0F">
      <w:pPr>
        <w:pStyle w:val="Heading2"/>
        <w:ind w:left="567"/>
        <w:rPr>
          <w:rFonts w:ascii="Cambria" w:hAnsi="Cambria" w:cstheme="minorHAnsi"/>
        </w:rPr>
      </w:pPr>
      <w:bookmarkStart w:id="15" w:name="_Toc493837208"/>
      <w:bookmarkEnd w:id="8"/>
      <w:r w:rsidRPr="00A2544B">
        <w:rPr>
          <w:rFonts w:ascii="Cambria" w:hAnsi="Cambria" w:cstheme="minorHAnsi"/>
        </w:rPr>
        <w:t>Objectives</w:t>
      </w:r>
      <w:bookmarkEnd w:id="15"/>
    </w:p>
    <w:p w14:paraId="20826341" w14:textId="77777777" w:rsidR="001702B2" w:rsidRPr="00A2544B" w:rsidRDefault="00A73D0F" w:rsidP="001702B2">
      <w:pPr>
        <w:tabs>
          <w:tab w:val="right" w:pos="9360"/>
        </w:tabs>
        <w:suppressAutoHyphens/>
        <w:spacing w:after="200" w:line="276" w:lineRule="auto"/>
        <w:jc w:val="left"/>
        <w:rPr>
          <w:rFonts w:ascii="Cambria" w:hAnsi="Cambria" w:cstheme="minorHAnsi"/>
          <w:b/>
          <w:bCs/>
          <w:sz w:val="28"/>
          <w:szCs w:val="28"/>
        </w:rPr>
      </w:pPr>
      <w:r w:rsidRPr="00A2544B">
        <w:rPr>
          <w:rFonts w:ascii="Cambria" w:hAnsi="Cambria" w:cstheme="minorHAnsi"/>
        </w:rPr>
        <w:t xml:space="preserve">Project name: Construction of 300 kW Darkut MHP in Ghizer </w:t>
      </w:r>
    </w:p>
    <w:p w14:paraId="45267367" w14:textId="77777777" w:rsidR="001702B2" w:rsidRPr="00A2544B" w:rsidRDefault="00A73D0F" w:rsidP="001702B2">
      <w:pPr>
        <w:tabs>
          <w:tab w:val="right" w:pos="9360"/>
        </w:tabs>
        <w:suppressAutoHyphens/>
        <w:spacing w:after="200" w:line="276" w:lineRule="auto"/>
        <w:jc w:val="left"/>
        <w:rPr>
          <w:rFonts w:ascii="Cambria" w:hAnsi="Cambria" w:cstheme="minorHAnsi"/>
          <w:b/>
          <w:bCs/>
          <w:sz w:val="28"/>
          <w:szCs w:val="28"/>
        </w:rPr>
      </w:pPr>
      <w:r w:rsidRPr="00A2544B">
        <w:rPr>
          <w:rFonts w:ascii="Cambria" w:hAnsi="Cambria" w:cstheme="minorHAnsi"/>
        </w:rPr>
        <w:t xml:space="preserve">Location of project: Gamalti Village, Darkut Valley, Union Council Silgan, District </w:t>
      </w:r>
      <w:proofErr w:type="spellStart"/>
      <w:r w:rsidRPr="00A2544B">
        <w:rPr>
          <w:rFonts w:ascii="Cambria" w:hAnsi="Cambria" w:cstheme="minorHAnsi"/>
        </w:rPr>
        <w:t>Ghizer</w:t>
      </w:r>
      <w:proofErr w:type="spellEnd"/>
      <w:r w:rsidRPr="00A2544B">
        <w:rPr>
          <w:rFonts w:ascii="Cambria" w:hAnsi="Cambria" w:cstheme="minorHAnsi"/>
        </w:rPr>
        <w:t>, Gilgit-Baltistan</w:t>
      </w:r>
    </w:p>
    <w:p w14:paraId="6F26187F" w14:textId="77777777" w:rsidR="00040695" w:rsidRPr="00040695" w:rsidRDefault="00040695" w:rsidP="00040695">
      <w:pPr>
        <w:tabs>
          <w:tab w:val="right" w:pos="9360"/>
        </w:tabs>
        <w:suppressAutoHyphens/>
        <w:spacing w:after="200" w:line="276" w:lineRule="auto"/>
        <w:rPr>
          <w:rFonts w:ascii="Cambria" w:hAnsi="Cambria" w:cstheme="minorHAnsi"/>
          <w:b/>
          <w:bCs/>
          <w:lang w:val="en-US"/>
        </w:rPr>
      </w:pPr>
      <w:bookmarkStart w:id="16" w:name="_Toc493837209"/>
      <w:r w:rsidRPr="00040695">
        <w:rPr>
          <w:rFonts w:ascii="Cambria" w:hAnsi="Cambria" w:cstheme="minorHAnsi"/>
          <w:b/>
          <w:bCs/>
          <w:lang w:val="en-US"/>
        </w:rPr>
        <w:t>Summary of Project</w:t>
      </w:r>
      <w:r>
        <w:rPr>
          <w:rFonts w:ascii="Cambria" w:hAnsi="Cambria" w:cstheme="minorHAnsi"/>
          <w:b/>
          <w:bCs/>
          <w:lang w:val="en-US"/>
        </w:rPr>
        <w:t>:</w:t>
      </w:r>
    </w:p>
    <w:p w14:paraId="2386B76D" w14:textId="77777777" w:rsidR="00040695" w:rsidRPr="00040695" w:rsidRDefault="00040695" w:rsidP="00040695">
      <w:pPr>
        <w:tabs>
          <w:tab w:val="right" w:pos="9360"/>
        </w:tabs>
        <w:suppressAutoHyphens/>
        <w:spacing w:after="200" w:line="276" w:lineRule="auto"/>
        <w:rPr>
          <w:rFonts w:ascii="Cambria" w:hAnsi="Cambria" w:cstheme="minorHAnsi"/>
          <w:lang w:val="en-US"/>
        </w:rPr>
      </w:pPr>
      <w:r w:rsidRPr="00040695">
        <w:rPr>
          <w:rFonts w:ascii="Cambria" w:hAnsi="Cambria" w:cstheme="minorHAnsi"/>
          <w:lang w:val="en-US"/>
        </w:rPr>
        <w:t xml:space="preserve">The proposed 300 kW </w:t>
      </w:r>
      <w:proofErr w:type="spellStart"/>
      <w:r w:rsidRPr="00040695">
        <w:rPr>
          <w:rFonts w:ascii="Cambria" w:hAnsi="Cambria" w:cstheme="minorHAnsi"/>
          <w:lang w:val="en-US"/>
        </w:rPr>
        <w:t>Darkut</w:t>
      </w:r>
      <w:proofErr w:type="spellEnd"/>
      <w:r w:rsidRPr="00040695">
        <w:rPr>
          <w:rFonts w:ascii="Cambria" w:hAnsi="Cambria" w:cstheme="minorHAnsi"/>
          <w:lang w:val="en-US"/>
        </w:rPr>
        <w:t xml:space="preserve"> Mini Hydel Power Project (MHP</w:t>
      </w:r>
      <w:r w:rsidRPr="00040695">
        <w:rPr>
          <w:rFonts w:ascii="Cambria" w:hAnsi="Cambria" w:cstheme="minorHAnsi"/>
          <w:b/>
          <w:bCs/>
          <w:lang w:val="en-US"/>
        </w:rPr>
        <w:t>)</w:t>
      </w:r>
      <w:r w:rsidRPr="00040695">
        <w:rPr>
          <w:rFonts w:ascii="Cambria" w:hAnsi="Cambria" w:cstheme="minorHAnsi"/>
          <w:lang w:val="en-US"/>
        </w:rPr>
        <w:t xml:space="preserve"> is located at </w:t>
      </w:r>
      <w:proofErr w:type="spellStart"/>
      <w:r w:rsidRPr="00040695">
        <w:rPr>
          <w:rFonts w:ascii="Cambria" w:hAnsi="Cambria" w:cstheme="minorHAnsi"/>
          <w:lang w:val="en-US"/>
        </w:rPr>
        <w:t>Gamalti</w:t>
      </w:r>
      <w:proofErr w:type="spellEnd"/>
      <w:r w:rsidRPr="00040695">
        <w:rPr>
          <w:rFonts w:ascii="Cambria" w:hAnsi="Cambria" w:cstheme="minorHAnsi"/>
          <w:lang w:val="en-US"/>
        </w:rPr>
        <w:t xml:space="preserve"> Village in </w:t>
      </w:r>
      <w:proofErr w:type="spellStart"/>
      <w:r w:rsidRPr="00040695">
        <w:rPr>
          <w:rFonts w:ascii="Cambria" w:hAnsi="Cambria" w:cstheme="minorHAnsi"/>
          <w:lang w:val="en-US"/>
        </w:rPr>
        <w:t>Darkut</w:t>
      </w:r>
      <w:proofErr w:type="spellEnd"/>
      <w:r w:rsidRPr="00040695">
        <w:rPr>
          <w:rFonts w:ascii="Cambria" w:hAnsi="Cambria" w:cstheme="minorHAnsi"/>
          <w:lang w:val="en-US"/>
        </w:rPr>
        <w:t xml:space="preserve"> Valley, Union Council Silgan, District Ghizer, Gilgit-Baltistan. The project site is approximately 170 km from Gilgit City and is situated at an elevation of about 8,500 feet above sea level. The project will utilize water from </w:t>
      </w:r>
      <w:proofErr w:type="spellStart"/>
      <w:r w:rsidRPr="00040695">
        <w:rPr>
          <w:rFonts w:ascii="Cambria" w:hAnsi="Cambria" w:cstheme="minorHAnsi"/>
          <w:lang w:val="en-US"/>
        </w:rPr>
        <w:t>Gamalti</w:t>
      </w:r>
      <w:proofErr w:type="spellEnd"/>
      <w:r w:rsidRPr="00040695">
        <w:rPr>
          <w:rFonts w:ascii="Cambria" w:hAnsi="Cambria" w:cstheme="minorHAnsi"/>
          <w:lang w:val="en-US"/>
        </w:rPr>
        <w:t xml:space="preserve"> Nallah, which is primarily fed by glacier melt and snow-covered mountains in the upper catchment.</w:t>
      </w:r>
    </w:p>
    <w:p w14:paraId="02378AAC" w14:textId="77777777" w:rsidR="00040695" w:rsidRPr="00040695" w:rsidRDefault="00040695" w:rsidP="00040695">
      <w:pPr>
        <w:tabs>
          <w:tab w:val="right" w:pos="9360"/>
        </w:tabs>
        <w:suppressAutoHyphens/>
        <w:spacing w:after="200" w:line="276" w:lineRule="auto"/>
        <w:rPr>
          <w:rFonts w:ascii="Cambria" w:hAnsi="Cambria" w:cstheme="minorHAnsi"/>
          <w:lang w:val="en-US"/>
        </w:rPr>
      </w:pPr>
      <w:r w:rsidRPr="00040695">
        <w:rPr>
          <w:rFonts w:ascii="Cambria" w:hAnsi="Cambria" w:cstheme="minorHAnsi"/>
          <w:lang w:val="en-US"/>
        </w:rPr>
        <w:t xml:space="preserve">At present, </w:t>
      </w:r>
      <w:proofErr w:type="spellStart"/>
      <w:r w:rsidRPr="00040695">
        <w:rPr>
          <w:rFonts w:ascii="Cambria" w:hAnsi="Cambria" w:cstheme="minorHAnsi"/>
          <w:lang w:val="en-US"/>
        </w:rPr>
        <w:t>Darkut</w:t>
      </w:r>
      <w:proofErr w:type="spellEnd"/>
      <w:r w:rsidRPr="00040695">
        <w:rPr>
          <w:rFonts w:ascii="Cambria" w:hAnsi="Cambria" w:cstheme="minorHAnsi"/>
          <w:lang w:val="en-US"/>
        </w:rPr>
        <w:t xml:space="preserve"> Valley receives electricity from the existing 500 kW </w:t>
      </w:r>
      <w:proofErr w:type="spellStart"/>
      <w:r w:rsidRPr="00040695">
        <w:rPr>
          <w:rFonts w:ascii="Cambria" w:hAnsi="Cambria" w:cstheme="minorHAnsi"/>
          <w:lang w:val="en-US"/>
        </w:rPr>
        <w:t>Umalsat</w:t>
      </w:r>
      <w:proofErr w:type="spellEnd"/>
      <w:r w:rsidRPr="00040695">
        <w:rPr>
          <w:rFonts w:ascii="Cambria" w:hAnsi="Cambria" w:cstheme="minorHAnsi"/>
          <w:lang w:val="en-US"/>
        </w:rPr>
        <w:t xml:space="preserve"> Mini Hydel Power Plant, constructed by AKRSP and operated by Silgan Electric Limited. Electricity is supplied to </w:t>
      </w:r>
      <w:proofErr w:type="spellStart"/>
      <w:r w:rsidRPr="00040695">
        <w:rPr>
          <w:rFonts w:ascii="Cambria" w:hAnsi="Cambria" w:cstheme="minorHAnsi"/>
          <w:lang w:val="en-US"/>
        </w:rPr>
        <w:t>Darkut</w:t>
      </w:r>
      <w:proofErr w:type="spellEnd"/>
      <w:r w:rsidRPr="00040695">
        <w:rPr>
          <w:rFonts w:ascii="Cambria" w:hAnsi="Cambria" w:cstheme="minorHAnsi"/>
          <w:lang w:val="en-US"/>
        </w:rPr>
        <w:t xml:space="preserve"> through approximately 3 km of underground transmission line, which was installed due to strong winds along the transmission route that make overhead transmission difficult. Over time, the underground line has deteriorated, resulting in frequent faults, power losses, and prolonged interruptions in electricity supply. Consequently, households, businesses, and community institutions in </w:t>
      </w:r>
      <w:proofErr w:type="spellStart"/>
      <w:r w:rsidRPr="00040695">
        <w:rPr>
          <w:rFonts w:ascii="Cambria" w:hAnsi="Cambria" w:cstheme="minorHAnsi"/>
          <w:lang w:val="en-US"/>
        </w:rPr>
        <w:t>Darkut</w:t>
      </w:r>
      <w:proofErr w:type="spellEnd"/>
      <w:r w:rsidRPr="00040695">
        <w:rPr>
          <w:rFonts w:ascii="Cambria" w:hAnsi="Cambria" w:cstheme="minorHAnsi"/>
          <w:lang w:val="en-US"/>
        </w:rPr>
        <w:t xml:space="preserve"> Valley continue to experience unreliable and insufficient electricity.</w:t>
      </w:r>
    </w:p>
    <w:p w14:paraId="27CF9332" w14:textId="77777777" w:rsidR="00040695" w:rsidRPr="00040695" w:rsidRDefault="00040695" w:rsidP="00040695">
      <w:pPr>
        <w:tabs>
          <w:tab w:val="right" w:pos="9360"/>
        </w:tabs>
        <w:suppressAutoHyphens/>
        <w:spacing w:after="200" w:line="276" w:lineRule="auto"/>
        <w:rPr>
          <w:rFonts w:ascii="Cambria" w:hAnsi="Cambria" w:cstheme="minorHAnsi"/>
          <w:lang w:val="en-US"/>
        </w:rPr>
      </w:pPr>
      <w:r w:rsidRPr="00040695">
        <w:rPr>
          <w:rFonts w:ascii="Cambria" w:hAnsi="Cambria" w:cstheme="minorHAnsi"/>
          <w:lang w:val="en-US"/>
        </w:rPr>
        <w:t xml:space="preserve">To address these challenges, AKRSP proposes the construction of a dedicated 300 kW Mini Hydel Power Plant at </w:t>
      </w:r>
      <w:proofErr w:type="spellStart"/>
      <w:r w:rsidRPr="00040695">
        <w:rPr>
          <w:rFonts w:ascii="Cambria" w:hAnsi="Cambria" w:cstheme="minorHAnsi"/>
          <w:lang w:val="en-US"/>
        </w:rPr>
        <w:t>Gamalti</w:t>
      </w:r>
      <w:proofErr w:type="spellEnd"/>
      <w:r w:rsidRPr="00040695">
        <w:rPr>
          <w:rFonts w:ascii="Cambria" w:hAnsi="Cambria" w:cstheme="minorHAnsi"/>
          <w:lang w:val="en-US"/>
        </w:rPr>
        <w:t xml:space="preserve">. The project aims to improve energy reliability and security by providing clean and efficient electricity to </w:t>
      </w:r>
      <w:proofErr w:type="spellStart"/>
      <w:r w:rsidRPr="00040695">
        <w:rPr>
          <w:rFonts w:ascii="Cambria" w:hAnsi="Cambria" w:cstheme="minorHAnsi"/>
          <w:lang w:val="en-US"/>
        </w:rPr>
        <w:t>Darkut</w:t>
      </w:r>
      <w:proofErr w:type="spellEnd"/>
      <w:r w:rsidRPr="00040695">
        <w:rPr>
          <w:rFonts w:ascii="Cambria" w:hAnsi="Cambria" w:cstheme="minorHAnsi"/>
          <w:lang w:val="en-US"/>
        </w:rPr>
        <w:t xml:space="preserve"> Valley. It will also reduce the load on the existing </w:t>
      </w:r>
      <w:proofErr w:type="spellStart"/>
      <w:r w:rsidRPr="00040695">
        <w:rPr>
          <w:rFonts w:ascii="Cambria" w:hAnsi="Cambria" w:cstheme="minorHAnsi"/>
          <w:lang w:val="en-US"/>
        </w:rPr>
        <w:t>Umalsat</w:t>
      </w:r>
      <w:proofErr w:type="spellEnd"/>
      <w:r w:rsidRPr="00040695">
        <w:rPr>
          <w:rFonts w:ascii="Cambria" w:hAnsi="Cambria" w:cstheme="minorHAnsi"/>
          <w:lang w:val="en-US"/>
        </w:rPr>
        <w:t xml:space="preserve"> MHP, enabling more of its available generation capacity to serve downstream communities in Silgan Valley.</w:t>
      </w:r>
    </w:p>
    <w:p w14:paraId="614EAD2C" w14:textId="77777777" w:rsidR="00040695" w:rsidRPr="00040695" w:rsidRDefault="00040695" w:rsidP="00040695">
      <w:pPr>
        <w:tabs>
          <w:tab w:val="right" w:pos="9360"/>
        </w:tabs>
        <w:suppressAutoHyphens/>
        <w:spacing w:after="200" w:line="276" w:lineRule="auto"/>
        <w:rPr>
          <w:rFonts w:ascii="Cambria" w:hAnsi="Cambria" w:cstheme="minorHAnsi"/>
          <w:lang w:val="en-US"/>
        </w:rPr>
      </w:pPr>
      <w:r w:rsidRPr="00040695">
        <w:rPr>
          <w:rFonts w:ascii="Cambria" w:hAnsi="Cambria" w:cstheme="minorHAnsi"/>
          <w:lang w:val="en-US"/>
        </w:rPr>
        <w:t>The project is expected to support local economic activities and community services, improve the quality of life, and reduce dependence on fuelwood, kerosene, and other conventional energy sources. By increasing access to renewable hydropower, the project will also contribute to reducing environmental degradation and supporting climate change mitigation.</w:t>
      </w:r>
    </w:p>
    <w:p w14:paraId="225650D2" w14:textId="77777777" w:rsidR="00A73D0F" w:rsidRPr="00A2544B" w:rsidRDefault="00A73D0F" w:rsidP="00DF1676">
      <w:pPr>
        <w:tabs>
          <w:tab w:val="right" w:pos="9360"/>
        </w:tabs>
        <w:suppressAutoHyphens/>
        <w:spacing w:after="200" w:line="276" w:lineRule="auto"/>
        <w:rPr>
          <w:rFonts w:ascii="Cambria" w:hAnsi="Cambria" w:cstheme="minorHAnsi"/>
        </w:rPr>
      </w:pPr>
      <w:r w:rsidRPr="00A2544B">
        <w:rPr>
          <w:rFonts w:ascii="Cambria" w:hAnsi="Cambria" w:cstheme="minorHAnsi"/>
        </w:rPr>
        <w:t>Budget and financing</w:t>
      </w:r>
      <w:bookmarkEnd w:id="16"/>
      <w:r w:rsidR="00885F6C" w:rsidRPr="00A2544B">
        <w:rPr>
          <w:rFonts w:ascii="Cambria" w:hAnsi="Cambria" w:cstheme="minorHAnsi"/>
        </w:rPr>
        <w:t>:</w:t>
      </w:r>
    </w:p>
    <w:p w14:paraId="646747FA" w14:textId="77777777" w:rsidR="00DF1676" w:rsidRPr="00A2544B" w:rsidRDefault="006E53CE" w:rsidP="00314441">
      <w:pPr>
        <w:tabs>
          <w:tab w:val="right" w:pos="9360"/>
        </w:tabs>
        <w:suppressAutoHyphens/>
        <w:spacing w:after="200" w:line="276" w:lineRule="auto"/>
        <w:jc w:val="left"/>
        <w:rPr>
          <w:rFonts w:ascii="Cambria" w:hAnsi="Cambria" w:cstheme="minorHAnsi"/>
        </w:rPr>
      </w:pPr>
      <w:bookmarkStart w:id="17" w:name="_Toc530904292"/>
      <w:bookmarkStart w:id="18" w:name="_Toc530904580"/>
      <w:r w:rsidRPr="00A2544B">
        <w:rPr>
          <w:rFonts w:ascii="Cambria" w:hAnsi="Cambria" w:cstheme="minorHAnsi"/>
          <w:iCs/>
        </w:rPr>
        <w:t>Funds for the Construction of 300 kW Darkut MHP in Ghizer are allocated under the Central Asia Poverty Programme (CAPP). AKRSP is responsible for implementation of the project in partnership with local community organizations and other relevant stakeholders.</w:t>
      </w:r>
    </w:p>
    <w:p w14:paraId="69412ACB" w14:textId="77777777" w:rsidR="00A73D0F" w:rsidRPr="00A2544B" w:rsidRDefault="00197EF6" w:rsidP="00A9415C">
      <w:pPr>
        <w:spacing w:after="0"/>
        <w:ind w:left="709"/>
        <w:rPr>
          <w:rFonts w:ascii="Cambria" w:hAnsi="Cambria" w:cstheme="minorHAnsi"/>
          <w:b/>
          <w:bCs/>
          <w:sz w:val="24"/>
        </w:rPr>
      </w:pPr>
      <w:r w:rsidRPr="00A2544B">
        <w:rPr>
          <w:rFonts w:ascii="Cambria" w:hAnsi="Cambria" w:cstheme="minorHAnsi"/>
          <w:b/>
          <w:bCs/>
          <w:sz w:val="24"/>
        </w:rPr>
        <w:t>RELEVANT BACKGROUND INFORMATION</w:t>
      </w:r>
      <w:bookmarkEnd w:id="17"/>
      <w:bookmarkEnd w:id="18"/>
    </w:p>
    <w:p w14:paraId="041399F2" w14:textId="77777777" w:rsidR="00A111BE" w:rsidRPr="00A2544B" w:rsidRDefault="00BE79D9" w:rsidP="00A73D0F">
      <w:pPr>
        <w:pStyle w:val="Heading2"/>
        <w:ind w:left="567"/>
        <w:rPr>
          <w:rFonts w:ascii="Cambria" w:hAnsi="Cambria" w:cstheme="minorHAnsi"/>
        </w:rPr>
      </w:pPr>
      <w:bookmarkStart w:id="19" w:name="_Toc493837211"/>
      <w:r>
        <w:rPr>
          <w:rFonts w:ascii="Cambria" w:hAnsi="Cambria" w:cstheme="minorHAnsi"/>
        </w:rPr>
        <w:t>AKRSP</w:t>
      </w:r>
      <w:r w:rsidR="00A73D0F" w:rsidRPr="00A2544B">
        <w:rPr>
          <w:rFonts w:ascii="Cambria" w:hAnsi="Cambria" w:cstheme="minorHAnsi"/>
        </w:rPr>
        <w:t xml:space="preserve"> and </w:t>
      </w:r>
      <w:bookmarkEnd w:id="19"/>
      <w:r w:rsidR="00157F90" w:rsidRPr="00A2544B">
        <w:rPr>
          <w:rFonts w:ascii="Cambria" w:hAnsi="Cambria" w:cstheme="minorHAnsi"/>
        </w:rPr>
        <w:t>Stakeholders</w:t>
      </w:r>
    </w:p>
    <w:p w14:paraId="7F05977A" w14:textId="77777777" w:rsidR="006E3DC0" w:rsidRPr="00A2544B" w:rsidRDefault="006E3DC0" w:rsidP="006E3DC0">
      <w:pPr>
        <w:tabs>
          <w:tab w:val="right" w:pos="9360"/>
        </w:tabs>
        <w:suppressAutoHyphens/>
        <w:spacing w:after="200" w:line="276" w:lineRule="auto"/>
        <w:rPr>
          <w:rFonts w:ascii="Cambria" w:hAnsi="Cambria" w:cstheme="minorHAnsi"/>
        </w:rPr>
      </w:pPr>
      <w:bookmarkStart w:id="20" w:name="_Toc493837212"/>
      <w:r w:rsidRPr="00A2544B">
        <w:rPr>
          <w:rFonts w:ascii="Cambria" w:hAnsi="Cambria" w:cstheme="minorHAnsi"/>
        </w:rPr>
        <w:t xml:space="preserve">AKRSP, established in 1982 and registered under the Companies Act in Pakistan as a non-profit company, has been working in Gilgit Baltistan &amp; Chitral (GBC) region of Pakistan with the mandate to improve the quality of life of rural people through an approach rooted in social mobilization and community organization. </w:t>
      </w:r>
    </w:p>
    <w:p w14:paraId="149116DD" w14:textId="77777777" w:rsidR="006E3DC0" w:rsidRPr="00A2544B" w:rsidRDefault="006E3DC0" w:rsidP="006E3DC0">
      <w:pPr>
        <w:tabs>
          <w:tab w:val="right" w:pos="9360"/>
        </w:tabs>
        <w:suppressAutoHyphens/>
        <w:spacing w:after="200" w:line="276" w:lineRule="auto"/>
        <w:rPr>
          <w:rFonts w:ascii="Cambria" w:hAnsi="Cambria" w:cstheme="minorHAnsi"/>
        </w:rPr>
      </w:pPr>
      <w:r w:rsidRPr="00A2544B">
        <w:rPr>
          <w:rFonts w:ascii="Cambria" w:hAnsi="Cambria" w:cstheme="minorHAnsi"/>
        </w:rPr>
        <w:t xml:space="preserve">AKRSP, with AKF’s supervision, will implement the project in partnership with community organizations and in consultation with other AKDN agencies.  The AKRSP technical staff and supervisors will closely monitor construction works to ensure the quality and implementation of the project per the defined specifications. AKRSP will maintain close coordination with District Administration, and other relevant </w:t>
      </w:r>
      <w:r w:rsidRPr="00A2544B">
        <w:rPr>
          <w:rFonts w:ascii="Cambria" w:hAnsi="Cambria" w:cstheme="minorHAnsi"/>
        </w:rPr>
        <w:lastRenderedPageBreak/>
        <w:t xml:space="preserve">departments to implement this project in a collaborated manner. Local communities will be involved in all stages of project implementation, through their community-based organization. The involvement of communities in all stages of project implementation will ensure transparency and accountability in the process. After completion, the project will be handed over to communities and local administration for routine and upkeep. </w:t>
      </w:r>
    </w:p>
    <w:p w14:paraId="1D26D35C" w14:textId="77777777" w:rsidR="00A73D0F" w:rsidRPr="00A2544B" w:rsidRDefault="00A73D0F" w:rsidP="00A73D0F">
      <w:pPr>
        <w:pStyle w:val="Heading2"/>
        <w:ind w:left="567"/>
        <w:rPr>
          <w:rFonts w:ascii="Cambria" w:hAnsi="Cambria" w:cstheme="minorHAnsi"/>
        </w:rPr>
      </w:pPr>
      <w:r w:rsidRPr="00A2544B">
        <w:rPr>
          <w:rFonts w:ascii="Cambria" w:hAnsi="Cambria" w:cstheme="minorHAnsi"/>
        </w:rPr>
        <w:t>Procedure of bidding process</w:t>
      </w:r>
      <w:bookmarkEnd w:id="20"/>
    </w:p>
    <w:p w14:paraId="7587374D" w14:textId="77777777" w:rsidR="00A73D0F" w:rsidRPr="00A2544B" w:rsidRDefault="00A73D0F" w:rsidP="00A73D0F">
      <w:pPr>
        <w:rPr>
          <w:rFonts w:ascii="Cambria" w:hAnsi="Cambria" w:cstheme="minorHAnsi"/>
        </w:rPr>
      </w:pPr>
      <w:r w:rsidRPr="00A2544B">
        <w:rPr>
          <w:rFonts w:ascii="Cambria" w:hAnsi="Cambria" w:cstheme="minorHAnsi"/>
        </w:rPr>
        <w:t>Documents to be submitted are defined in Section</w:t>
      </w:r>
      <w:r w:rsidR="007E1D9C" w:rsidRPr="00A2544B">
        <w:rPr>
          <w:rFonts w:ascii="Cambria" w:hAnsi="Cambria" w:cstheme="minorHAnsi"/>
        </w:rPr>
        <w:t xml:space="preserve"> </w:t>
      </w:r>
      <w:r w:rsidRPr="00A2544B">
        <w:rPr>
          <w:rFonts w:ascii="Cambria" w:hAnsi="Cambria" w:cstheme="minorHAnsi"/>
        </w:rPr>
        <w:t>1 - Instructions to Bidders</w:t>
      </w:r>
    </w:p>
    <w:p w14:paraId="5F617EBB" w14:textId="77777777" w:rsidR="00A73D0F" w:rsidRPr="00A2544B" w:rsidRDefault="00A73D0F" w:rsidP="00A73D0F">
      <w:pPr>
        <w:pStyle w:val="Heading3"/>
        <w:ind w:left="709"/>
        <w:rPr>
          <w:rFonts w:ascii="Cambria" w:hAnsi="Cambria" w:cstheme="minorHAnsi"/>
        </w:rPr>
      </w:pPr>
      <w:bookmarkStart w:id="21" w:name="_Toc493837213"/>
      <w:r w:rsidRPr="00A2544B">
        <w:rPr>
          <w:rFonts w:ascii="Cambria" w:hAnsi="Cambria" w:cstheme="minorHAnsi"/>
        </w:rPr>
        <w:t xml:space="preserve">Deadline for submission date </w:t>
      </w:r>
      <w:r w:rsidR="00FD745B" w:rsidRPr="00A2544B">
        <w:rPr>
          <w:rFonts w:ascii="Cambria" w:hAnsi="Cambria" w:cstheme="minorHAnsi"/>
        </w:rPr>
        <w:t xml:space="preserve">and location </w:t>
      </w:r>
      <w:r w:rsidRPr="00A2544B">
        <w:rPr>
          <w:rFonts w:ascii="Cambria" w:hAnsi="Cambria" w:cstheme="minorHAnsi"/>
        </w:rPr>
        <w:t>for bidding</w:t>
      </w:r>
      <w:bookmarkEnd w:id="21"/>
    </w:p>
    <w:p w14:paraId="3A47AC38" w14:textId="77777777" w:rsidR="00A73D0F" w:rsidRPr="00A2544B" w:rsidRDefault="00A73D0F" w:rsidP="00A73D0F">
      <w:pPr>
        <w:rPr>
          <w:rFonts w:ascii="Cambria" w:hAnsi="Cambria" w:cstheme="minorHAnsi"/>
        </w:rPr>
      </w:pPr>
      <w:r w:rsidRPr="00A2544B">
        <w:rPr>
          <w:rFonts w:ascii="Cambria" w:hAnsi="Cambria" w:cstheme="minorHAnsi"/>
        </w:rPr>
        <w:t xml:space="preserve">The deadline </w:t>
      </w:r>
      <w:r w:rsidR="00FD745B" w:rsidRPr="00A2544B">
        <w:rPr>
          <w:rFonts w:ascii="Cambria" w:hAnsi="Cambria" w:cstheme="minorHAnsi"/>
        </w:rPr>
        <w:t xml:space="preserve">and location </w:t>
      </w:r>
      <w:r w:rsidRPr="00A2544B">
        <w:rPr>
          <w:rFonts w:ascii="Cambria" w:hAnsi="Cambria" w:cstheme="minorHAnsi"/>
        </w:rPr>
        <w:t>for submission of the complete bidding documents is mentioned in</w:t>
      </w:r>
      <w:r w:rsidR="00AF0AE5" w:rsidRPr="00A2544B">
        <w:rPr>
          <w:rFonts w:ascii="Cambria" w:hAnsi="Cambria" w:cstheme="minorHAnsi"/>
        </w:rPr>
        <w:t xml:space="preserve"> </w:t>
      </w:r>
      <w:r w:rsidR="00AF0AE5" w:rsidRPr="00A2544B">
        <w:rPr>
          <w:rFonts w:ascii="Cambria" w:hAnsi="Cambria" w:cstheme="minorHAnsi"/>
        </w:rPr>
        <w:fldChar w:fldCharType="begin"/>
      </w:r>
      <w:r w:rsidR="00AF0AE5" w:rsidRPr="00A2544B">
        <w:rPr>
          <w:rFonts w:ascii="Cambria" w:hAnsi="Cambria" w:cstheme="minorHAnsi"/>
        </w:rPr>
        <w:instrText xml:space="preserve"> REF _Ref530748526 \h </w:instrText>
      </w:r>
      <w:r w:rsidR="00867C74" w:rsidRPr="00A2544B">
        <w:rPr>
          <w:rFonts w:ascii="Cambria" w:hAnsi="Cambria" w:cstheme="minorHAnsi"/>
        </w:rPr>
        <w:instrText xml:space="preserve"> \* MERGEFORMAT </w:instrText>
      </w:r>
      <w:r w:rsidR="00AF0AE5" w:rsidRPr="00A2544B">
        <w:rPr>
          <w:rFonts w:ascii="Cambria" w:hAnsi="Cambria" w:cstheme="minorHAnsi"/>
        </w:rPr>
      </w:r>
      <w:r w:rsidR="00AF0AE5" w:rsidRPr="00A2544B">
        <w:rPr>
          <w:rFonts w:ascii="Cambria" w:hAnsi="Cambria" w:cstheme="minorHAnsi"/>
        </w:rPr>
        <w:fldChar w:fldCharType="separate"/>
      </w:r>
      <w:r w:rsidR="003E0C0C" w:rsidRPr="00A2544B">
        <w:rPr>
          <w:rFonts w:ascii="Cambria" w:hAnsi="Cambria" w:cstheme="minorHAnsi"/>
        </w:rPr>
        <w:t xml:space="preserve">Section </w:t>
      </w:r>
      <w:r w:rsidR="003E0C0C" w:rsidRPr="00A2544B">
        <w:rPr>
          <w:rFonts w:ascii="Cambria" w:hAnsi="Cambria" w:cstheme="minorHAnsi"/>
          <w:noProof/>
        </w:rPr>
        <w:t>2</w:t>
      </w:r>
      <w:r w:rsidR="00AF0AE5" w:rsidRPr="00A2544B">
        <w:rPr>
          <w:rFonts w:ascii="Cambria" w:hAnsi="Cambria" w:cstheme="minorHAnsi"/>
        </w:rPr>
        <w:fldChar w:fldCharType="end"/>
      </w:r>
      <w:r w:rsidR="00AF0AE5" w:rsidRPr="00A2544B">
        <w:rPr>
          <w:rFonts w:ascii="Cambria" w:hAnsi="Cambria" w:cstheme="minorHAnsi"/>
        </w:rPr>
        <w:t xml:space="preserve">, </w:t>
      </w:r>
      <w:r w:rsidRPr="00A2544B">
        <w:rPr>
          <w:rFonts w:ascii="Cambria" w:hAnsi="Cambria" w:cstheme="minorHAnsi"/>
        </w:rPr>
        <w:t xml:space="preserve">- Bid Data Sheet, paragraph </w:t>
      </w:r>
      <w:r w:rsidR="0092077B" w:rsidRPr="00A2544B">
        <w:rPr>
          <w:rFonts w:ascii="Cambria" w:hAnsi="Cambria" w:cstheme="minorHAnsi"/>
          <w:color w:val="auto"/>
        </w:rPr>
        <w:t>1</w:t>
      </w:r>
      <w:r w:rsidRPr="00A2544B">
        <w:rPr>
          <w:rFonts w:ascii="Cambria" w:hAnsi="Cambria" w:cstheme="minorHAnsi"/>
          <w:color w:val="auto"/>
        </w:rPr>
        <w:t>.</w:t>
      </w:r>
      <w:r w:rsidR="00FD745B" w:rsidRPr="00A2544B">
        <w:rPr>
          <w:rFonts w:ascii="Cambria" w:hAnsi="Cambria" w:cstheme="minorHAnsi"/>
        </w:rPr>
        <w:t xml:space="preserve"> </w:t>
      </w:r>
    </w:p>
    <w:p w14:paraId="6AA6A37A" w14:textId="77777777" w:rsidR="00A73D0F" w:rsidRPr="00A2544B" w:rsidRDefault="00A73D0F" w:rsidP="007D6B73">
      <w:pPr>
        <w:pStyle w:val="Heading3"/>
        <w:ind w:left="709"/>
        <w:rPr>
          <w:rFonts w:ascii="Cambria" w:hAnsi="Cambria" w:cstheme="minorHAnsi"/>
        </w:rPr>
      </w:pPr>
      <w:r w:rsidRPr="00A2544B">
        <w:rPr>
          <w:rFonts w:ascii="Cambria" w:hAnsi="Cambria" w:cstheme="minorHAnsi"/>
        </w:rPr>
        <w:t xml:space="preserve">Minimum </w:t>
      </w:r>
      <w:r w:rsidR="008A1168" w:rsidRPr="00A2544B">
        <w:rPr>
          <w:rFonts w:ascii="Cambria" w:hAnsi="Cambria" w:cstheme="minorHAnsi"/>
        </w:rPr>
        <w:t>Requirements</w:t>
      </w:r>
      <w:r w:rsidR="000621B8" w:rsidRPr="00A2544B">
        <w:rPr>
          <w:rFonts w:ascii="Cambria" w:hAnsi="Cambria" w:cstheme="minorHAnsi"/>
        </w:rPr>
        <w:t xml:space="preserve"> for</w:t>
      </w:r>
      <w:r w:rsidRPr="00A2544B">
        <w:rPr>
          <w:rFonts w:ascii="Cambria" w:hAnsi="Cambria" w:cstheme="minorHAnsi"/>
        </w:rPr>
        <w:t xml:space="preserve"> Bidders</w:t>
      </w:r>
    </w:p>
    <w:p w14:paraId="15DA75EF" w14:textId="77777777" w:rsidR="00A73D0F" w:rsidRPr="00A2544B" w:rsidRDefault="00A73D0F" w:rsidP="00A73D0F">
      <w:pPr>
        <w:rPr>
          <w:rFonts w:ascii="Cambria" w:hAnsi="Cambria" w:cstheme="minorHAnsi"/>
        </w:rPr>
      </w:pPr>
      <w:r w:rsidRPr="00A2544B">
        <w:rPr>
          <w:rFonts w:ascii="Cambria" w:hAnsi="Cambria" w:cstheme="minorHAnsi"/>
        </w:rPr>
        <w:t>To be successful</w:t>
      </w:r>
      <w:r w:rsidR="007E1D9C" w:rsidRPr="00A2544B">
        <w:rPr>
          <w:rFonts w:ascii="Cambria" w:hAnsi="Cambria" w:cstheme="minorHAnsi"/>
        </w:rPr>
        <w:t>,</w:t>
      </w:r>
      <w:r w:rsidRPr="00A2544B">
        <w:rPr>
          <w:rFonts w:ascii="Cambria" w:hAnsi="Cambria" w:cstheme="minorHAnsi"/>
        </w:rPr>
        <w:t xml:space="preserve"> </w:t>
      </w:r>
      <w:r w:rsidR="007E1D9C" w:rsidRPr="00A2544B">
        <w:rPr>
          <w:rFonts w:ascii="Cambria" w:hAnsi="Cambria" w:cstheme="minorHAnsi"/>
        </w:rPr>
        <w:t xml:space="preserve">a </w:t>
      </w:r>
      <w:r w:rsidRPr="00A2544B">
        <w:rPr>
          <w:rFonts w:ascii="Cambria" w:hAnsi="Cambria" w:cstheme="minorHAnsi"/>
        </w:rPr>
        <w:t xml:space="preserve">bidder </w:t>
      </w:r>
      <w:r w:rsidR="000621B8" w:rsidRPr="00A2544B">
        <w:rPr>
          <w:rFonts w:ascii="Cambria" w:hAnsi="Cambria" w:cstheme="minorHAnsi"/>
        </w:rPr>
        <w:t>must</w:t>
      </w:r>
      <w:r w:rsidRPr="00A2544B">
        <w:rPr>
          <w:rFonts w:ascii="Cambria" w:hAnsi="Cambria" w:cstheme="minorHAnsi"/>
        </w:rPr>
        <w:t xml:space="preserve"> </w:t>
      </w:r>
      <w:r w:rsidR="007E1D9C" w:rsidRPr="00A2544B">
        <w:rPr>
          <w:rFonts w:ascii="Cambria" w:hAnsi="Cambria" w:cstheme="minorHAnsi"/>
        </w:rPr>
        <w:t xml:space="preserve">satisfy </w:t>
      </w:r>
      <w:r w:rsidRPr="00A2544B">
        <w:rPr>
          <w:rFonts w:ascii="Cambria" w:hAnsi="Cambria" w:cstheme="minorHAnsi"/>
        </w:rPr>
        <w:t>the following minimum requirements:</w:t>
      </w:r>
    </w:p>
    <w:p w14:paraId="78EB19E7" w14:textId="77777777" w:rsidR="00392BBC" w:rsidRPr="00A2544B" w:rsidRDefault="00A73D0F" w:rsidP="00392BBC">
      <w:pPr>
        <w:pStyle w:val="Bullit-Aufzhlung"/>
        <w:numPr>
          <w:ilvl w:val="0"/>
          <w:numId w:val="0"/>
        </w:numPr>
        <w:rPr>
          <w:rFonts w:ascii="Cambria" w:hAnsi="Cambria" w:cstheme="minorHAnsi"/>
        </w:rPr>
      </w:pPr>
      <w:r w:rsidRPr="00A2544B">
        <w:rPr>
          <w:rFonts w:ascii="Cambria" w:hAnsi="Cambria" w:cstheme="minorHAnsi"/>
        </w:rPr>
        <w:t xml:space="preserve">Work Experience: </w:t>
      </w:r>
      <w:r w:rsidR="00392BBC" w:rsidRPr="00A2544B">
        <w:rPr>
          <w:rFonts w:ascii="Cambria" w:hAnsi="Cambria" w:cstheme="minorHAnsi"/>
        </w:rPr>
        <w:t xml:space="preserve">Implemented 03 (three) projects of the same nature and at least PKRs </w:t>
      </w:r>
      <w:r w:rsidR="00A2544B">
        <w:rPr>
          <w:rFonts w:ascii="Cambria" w:hAnsi="Cambria" w:cstheme="minorHAnsi"/>
        </w:rPr>
        <w:t>20</w:t>
      </w:r>
      <w:r w:rsidR="00A14625" w:rsidRPr="00A2544B">
        <w:rPr>
          <w:rFonts w:ascii="Cambria" w:hAnsi="Cambria" w:cstheme="minorHAnsi"/>
        </w:rPr>
        <w:t xml:space="preserve"> million</w:t>
      </w:r>
      <w:r w:rsidR="00392BBC" w:rsidRPr="00A2544B">
        <w:rPr>
          <w:rFonts w:ascii="Cambria" w:hAnsi="Cambria" w:cstheme="minorHAnsi"/>
        </w:rPr>
        <w:t xml:space="preserve"> contract value each in the past 10 years in </w:t>
      </w:r>
      <w:r w:rsidR="00FF2F10">
        <w:rPr>
          <w:rFonts w:ascii="Cambria" w:hAnsi="Cambria" w:cstheme="minorHAnsi"/>
        </w:rPr>
        <w:t>Gilgit Baltistan</w:t>
      </w:r>
      <w:r w:rsidR="00392BBC" w:rsidRPr="00A2544B">
        <w:rPr>
          <w:rFonts w:ascii="Cambria" w:hAnsi="Cambria" w:cstheme="minorHAnsi"/>
        </w:rPr>
        <w:t xml:space="preserve">. </w:t>
      </w:r>
      <w:r w:rsidR="00A2544B">
        <w:rPr>
          <w:rFonts w:ascii="Cambria" w:hAnsi="Cambria" w:cstheme="minorHAnsi"/>
          <w:lang w:val="en-US"/>
        </w:rPr>
        <w:t xml:space="preserve">The </w:t>
      </w:r>
      <w:r w:rsidR="00FF2F10">
        <w:rPr>
          <w:rFonts w:ascii="Cambria" w:hAnsi="Cambria" w:cstheme="minorHAnsi"/>
          <w:lang w:val="en-US"/>
        </w:rPr>
        <w:t>experience</w:t>
      </w:r>
      <w:r w:rsidR="00A2544B">
        <w:rPr>
          <w:rFonts w:ascii="Cambria" w:hAnsi="Cambria" w:cstheme="minorHAnsi"/>
          <w:lang w:val="en-US"/>
        </w:rPr>
        <w:t xml:space="preserve"> must be supported w</w:t>
      </w:r>
      <w:r w:rsidR="00FF2F10">
        <w:rPr>
          <w:rFonts w:ascii="Cambria" w:hAnsi="Cambria" w:cstheme="minorHAnsi"/>
          <w:lang w:val="en-US"/>
        </w:rPr>
        <w:t>ith</w:t>
      </w:r>
      <w:r w:rsidR="00A2544B">
        <w:rPr>
          <w:rFonts w:ascii="Cambria" w:hAnsi="Cambria" w:cstheme="minorHAnsi"/>
          <w:lang w:val="en-US"/>
        </w:rPr>
        <w:t xml:space="preserve"> orders and completion certificates.</w:t>
      </w:r>
    </w:p>
    <w:p w14:paraId="6E4DA914" w14:textId="77777777" w:rsidR="00A73D0F" w:rsidRPr="00A2544B" w:rsidRDefault="00A73D0F" w:rsidP="007D6B73">
      <w:pPr>
        <w:pStyle w:val="Bullit-Aufzhlung"/>
        <w:rPr>
          <w:rFonts w:ascii="Cambria" w:hAnsi="Cambria" w:cstheme="minorHAnsi"/>
        </w:rPr>
      </w:pPr>
      <w:r w:rsidRPr="00A2544B">
        <w:rPr>
          <w:rFonts w:ascii="Cambria" w:hAnsi="Cambria" w:cstheme="minorHAnsi"/>
        </w:rPr>
        <w:t xml:space="preserve">Financial Capability: </w:t>
      </w:r>
      <w:r w:rsidR="005D1632" w:rsidRPr="00A2544B">
        <w:rPr>
          <w:rFonts w:ascii="Cambria" w:hAnsi="Cambria" w:cstheme="minorHAnsi"/>
        </w:rPr>
        <w:t xml:space="preserve">The average annual turnover over the last five years shall be at least </w:t>
      </w:r>
      <w:r w:rsidR="00A2544B">
        <w:rPr>
          <w:rFonts w:ascii="Cambria" w:hAnsi="Cambria" w:cstheme="minorHAnsi"/>
        </w:rPr>
        <w:t>25</w:t>
      </w:r>
      <w:r w:rsidR="00325DCB" w:rsidRPr="00A2544B">
        <w:rPr>
          <w:rFonts w:ascii="Cambria" w:hAnsi="Cambria" w:cstheme="minorHAnsi"/>
        </w:rPr>
        <w:t xml:space="preserve"> </w:t>
      </w:r>
      <w:r w:rsidR="00A14625" w:rsidRPr="00A2544B">
        <w:rPr>
          <w:rFonts w:ascii="Cambria" w:hAnsi="Cambria" w:cstheme="minorHAnsi"/>
        </w:rPr>
        <w:t>million</w:t>
      </w:r>
      <w:r w:rsidR="005D1632" w:rsidRPr="00A2544B">
        <w:rPr>
          <w:rFonts w:ascii="Cambria" w:hAnsi="Cambria" w:cstheme="minorHAnsi"/>
        </w:rPr>
        <w:t xml:space="preserve"> which should be supported by original </w:t>
      </w:r>
      <w:r w:rsidR="006E3DC0" w:rsidRPr="00A2544B">
        <w:rPr>
          <w:rFonts w:ascii="Cambria" w:hAnsi="Cambria" w:cstheme="minorHAnsi"/>
        </w:rPr>
        <w:t>bank</w:t>
      </w:r>
      <w:r w:rsidR="005D1632" w:rsidRPr="00A2544B">
        <w:rPr>
          <w:rFonts w:ascii="Cambria" w:hAnsi="Cambria" w:cstheme="minorHAnsi"/>
        </w:rPr>
        <w:t xml:space="preserve"> statements or audit reports</w:t>
      </w:r>
    </w:p>
    <w:p w14:paraId="345C4F57" w14:textId="77777777" w:rsidR="008A1168" w:rsidRPr="00A2544B" w:rsidRDefault="008A1168" w:rsidP="008A1168">
      <w:pPr>
        <w:pStyle w:val="Bullit-Aufzhlung"/>
        <w:rPr>
          <w:rFonts w:ascii="Cambria" w:hAnsi="Cambria" w:cstheme="minorHAnsi"/>
        </w:rPr>
      </w:pPr>
      <w:r w:rsidRPr="00A2544B">
        <w:rPr>
          <w:rFonts w:ascii="Cambria" w:hAnsi="Cambria" w:cstheme="minorHAnsi"/>
        </w:rPr>
        <w:t>Staff Resources: The Bidder must have at least the following the staff:</w:t>
      </w:r>
      <w:r w:rsidRPr="00A2544B">
        <w:rPr>
          <w:rFonts w:ascii="Cambria" w:hAnsi="Cambria" w:cstheme="minorHAnsi"/>
        </w:rPr>
        <w:tab/>
      </w:r>
    </w:p>
    <w:p w14:paraId="545C85CF" w14:textId="77777777" w:rsidR="008A1168" w:rsidRPr="00A2544B" w:rsidRDefault="008A1168" w:rsidP="008A1168">
      <w:pPr>
        <w:pStyle w:val="Bullit-Aufzhlung"/>
        <w:numPr>
          <w:ilvl w:val="0"/>
          <w:numId w:val="0"/>
        </w:numPr>
        <w:ind w:left="357"/>
        <w:rPr>
          <w:rFonts w:ascii="Cambria" w:hAnsi="Cambria" w:cstheme="minorHAnsi"/>
        </w:rPr>
      </w:pPr>
      <w:r w:rsidRPr="00A2544B">
        <w:rPr>
          <w:rFonts w:ascii="Cambria" w:hAnsi="Cambria" w:cstheme="minorHAnsi"/>
        </w:rPr>
        <w:t>01 (One) Civil engineer with at least 03 (three) years of professional construction experience.</w:t>
      </w:r>
    </w:p>
    <w:p w14:paraId="7C8641CB" w14:textId="77777777" w:rsidR="008A1168" w:rsidRPr="00A2544B" w:rsidRDefault="008A1168" w:rsidP="008A1168">
      <w:pPr>
        <w:pStyle w:val="Bullit-Aufzhlung"/>
        <w:numPr>
          <w:ilvl w:val="0"/>
          <w:numId w:val="0"/>
        </w:numPr>
        <w:ind w:left="357"/>
        <w:rPr>
          <w:rFonts w:ascii="Cambria" w:hAnsi="Cambria" w:cstheme="minorHAnsi"/>
        </w:rPr>
      </w:pPr>
      <w:r w:rsidRPr="00A2544B">
        <w:rPr>
          <w:rFonts w:ascii="Cambria" w:hAnsi="Cambria" w:cstheme="minorHAnsi"/>
        </w:rPr>
        <w:t>01(One) sub-engineer who has at least 2 (Two) years of experience in construction</w:t>
      </w:r>
    </w:p>
    <w:p w14:paraId="459702A8" w14:textId="77777777" w:rsidR="00A14625" w:rsidRPr="00A2544B" w:rsidRDefault="00A14625" w:rsidP="00A14625">
      <w:pPr>
        <w:pStyle w:val="Bullit-Aufzhlung"/>
        <w:numPr>
          <w:ilvl w:val="0"/>
          <w:numId w:val="0"/>
        </w:numPr>
        <w:ind w:left="357" w:hanging="357"/>
        <w:rPr>
          <w:rFonts w:ascii="Cambria" w:hAnsi="Cambria" w:cstheme="minorHAnsi"/>
        </w:rPr>
      </w:pPr>
    </w:p>
    <w:p w14:paraId="4D4DAEE3" w14:textId="77777777" w:rsidR="00A73D0F" w:rsidRPr="00A2544B" w:rsidRDefault="00A30580" w:rsidP="008A1168">
      <w:pPr>
        <w:pStyle w:val="Bullit-Aufzhlung"/>
        <w:rPr>
          <w:rFonts w:ascii="Cambria" w:hAnsi="Cambria" w:cstheme="minorHAnsi"/>
        </w:rPr>
      </w:pPr>
      <w:r w:rsidRPr="00A2544B">
        <w:rPr>
          <w:rFonts w:ascii="Cambria" w:hAnsi="Cambria" w:cstheme="minorHAnsi"/>
        </w:rPr>
        <w:t xml:space="preserve">List of Equipment: </w:t>
      </w:r>
      <w:r w:rsidR="00A111BE" w:rsidRPr="00A2544B">
        <w:rPr>
          <w:rFonts w:ascii="Cambria" w:hAnsi="Cambria" w:cstheme="minorHAnsi"/>
        </w:rPr>
        <w:t>The company should own</w:t>
      </w:r>
      <w:r w:rsidR="00A14625" w:rsidRPr="00A2544B">
        <w:rPr>
          <w:rFonts w:ascii="Cambria" w:hAnsi="Cambria" w:cstheme="minorHAnsi"/>
        </w:rPr>
        <w:t xml:space="preserve"> the following equipment.</w:t>
      </w:r>
    </w:p>
    <w:p w14:paraId="383B1BB9" w14:textId="77777777" w:rsidR="00A14625" w:rsidRPr="00A2544B" w:rsidRDefault="00A14625" w:rsidP="005D1632">
      <w:pPr>
        <w:pStyle w:val="Bullit-Aufzhlung"/>
        <w:numPr>
          <w:ilvl w:val="0"/>
          <w:numId w:val="0"/>
        </w:numPr>
        <w:rPr>
          <w:rFonts w:ascii="Cambria" w:hAnsi="Cambria" w:cstheme="minorHAnsi"/>
          <w:highlight w:val="yellow"/>
        </w:rPr>
      </w:pPr>
    </w:p>
    <w:tbl>
      <w:tblPr>
        <w:tblStyle w:val="TableGrid"/>
        <w:tblW w:w="0" w:type="auto"/>
        <w:tblInd w:w="357" w:type="dxa"/>
        <w:tblLook w:val="04A0" w:firstRow="1" w:lastRow="0" w:firstColumn="1" w:lastColumn="0" w:noHBand="0" w:noVBand="1"/>
      </w:tblPr>
      <w:tblGrid>
        <w:gridCol w:w="898"/>
        <w:gridCol w:w="4895"/>
        <w:gridCol w:w="2906"/>
      </w:tblGrid>
      <w:tr w:rsidR="00A14625" w:rsidRPr="00A2544B" w14:paraId="5EAE8DFB" w14:textId="77777777" w:rsidTr="00A2544B">
        <w:tc>
          <w:tcPr>
            <w:tcW w:w="898" w:type="dxa"/>
          </w:tcPr>
          <w:p w14:paraId="4EA35934"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S#</w:t>
            </w:r>
          </w:p>
        </w:tc>
        <w:tc>
          <w:tcPr>
            <w:tcW w:w="4895" w:type="dxa"/>
          </w:tcPr>
          <w:p w14:paraId="6BA2074A"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Particular</w:t>
            </w:r>
          </w:p>
        </w:tc>
        <w:tc>
          <w:tcPr>
            <w:tcW w:w="2906" w:type="dxa"/>
          </w:tcPr>
          <w:p w14:paraId="41FE9533"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Quantity</w:t>
            </w:r>
          </w:p>
        </w:tc>
      </w:tr>
      <w:tr w:rsidR="00A14625" w:rsidRPr="00A2544B" w14:paraId="18000ED6" w14:textId="77777777" w:rsidTr="00A2544B">
        <w:tc>
          <w:tcPr>
            <w:tcW w:w="898" w:type="dxa"/>
          </w:tcPr>
          <w:p w14:paraId="6989C8D2"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01</w:t>
            </w:r>
          </w:p>
        </w:tc>
        <w:tc>
          <w:tcPr>
            <w:tcW w:w="4895" w:type="dxa"/>
          </w:tcPr>
          <w:p w14:paraId="65EA1D0B"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 xml:space="preserve">Excavator </w:t>
            </w:r>
          </w:p>
        </w:tc>
        <w:tc>
          <w:tcPr>
            <w:tcW w:w="2906" w:type="dxa"/>
          </w:tcPr>
          <w:p w14:paraId="61691964"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01</w:t>
            </w:r>
          </w:p>
        </w:tc>
      </w:tr>
      <w:tr w:rsidR="00A14625" w:rsidRPr="00A2544B" w14:paraId="05D20D73" w14:textId="77777777" w:rsidTr="00A2544B">
        <w:tc>
          <w:tcPr>
            <w:tcW w:w="898" w:type="dxa"/>
          </w:tcPr>
          <w:p w14:paraId="5545E4BC"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02</w:t>
            </w:r>
          </w:p>
        </w:tc>
        <w:tc>
          <w:tcPr>
            <w:tcW w:w="4895" w:type="dxa"/>
          </w:tcPr>
          <w:p w14:paraId="7564D497"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Dumper/Mazda</w:t>
            </w:r>
          </w:p>
        </w:tc>
        <w:tc>
          <w:tcPr>
            <w:tcW w:w="2906" w:type="dxa"/>
          </w:tcPr>
          <w:p w14:paraId="383C8BF5"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w:t>
            </w:r>
            <w:r w:rsidR="009D0788" w:rsidRPr="00A2544B">
              <w:rPr>
                <w:rFonts w:ascii="Cambria" w:hAnsi="Cambria" w:cstheme="minorHAnsi"/>
              </w:rPr>
              <w:t>2</w:t>
            </w:r>
          </w:p>
        </w:tc>
      </w:tr>
      <w:tr w:rsidR="00A14625" w:rsidRPr="00A2544B" w14:paraId="38183A3C" w14:textId="77777777" w:rsidTr="00A2544B">
        <w:tc>
          <w:tcPr>
            <w:tcW w:w="898" w:type="dxa"/>
          </w:tcPr>
          <w:p w14:paraId="665AA747"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03</w:t>
            </w:r>
          </w:p>
        </w:tc>
        <w:tc>
          <w:tcPr>
            <w:tcW w:w="4895" w:type="dxa"/>
          </w:tcPr>
          <w:p w14:paraId="3ED038F7"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 xml:space="preserve">Mixer Machine </w:t>
            </w:r>
          </w:p>
        </w:tc>
        <w:tc>
          <w:tcPr>
            <w:tcW w:w="2906" w:type="dxa"/>
          </w:tcPr>
          <w:p w14:paraId="55264454"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01</w:t>
            </w:r>
          </w:p>
        </w:tc>
      </w:tr>
      <w:tr w:rsidR="00A14625" w:rsidRPr="00A2544B" w14:paraId="730041BC" w14:textId="77777777" w:rsidTr="00A2544B">
        <w:tc>
          <w:tcPr>
            <w:tcW w:w="898" w:type="dxa"/>
          </w:tcPr>
          <w:p w14:paraId="147EE2F8"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04</w:t>
            </w:r>
          </w:p>
        </w:tc>
        <w:tc>
          <w:tcPr>
            <w:tcW w:w="4895" w:type="dxa"/>
          </w:tcPr>
          <w:p w14:paraId="62D60F65"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Concrete Vibrator</w:t>
            </w:r>
          </w:p>
        </w:tc>
        <w:tc>
          <w:tcPr>
            <w:tcW w:w="2906" w:type="dxa"/>
          </w:tcPr>
          <w:p w14:paraId="49198496" w14:textId="77777777" w:rsidR="00A14625" w:rsidRPr="00A2544B" w:rsidRDefault="00A14625" w:rsidP="004A5C66">
            <w:pPr>
              <w:pStyle w:val="Bullit-Aufzhlung"/>
              <w:numPr>
                <w:ilvl w:val="0"/>
                <w:numId w:val="0"/>
              </w:numPr>
              <w:rPr>
                <w:rFonts w:ascii="Cambria" w:hAnsi="Cambria" w:cstheme="minorHAnsi"/>
              </w:rPr>
            </w:pPr>
            <w:r w:rsidRPr="00A2544B">
              <w:rPr>
                <w:rFonts w:ascii="Cambria" w:hAnsi="Cambria" w:cstheme="minorHAnsi"/>
              </w:rPr>
              <w:t>01</w:t>
            </w:r>
          </w:p>
        </w:tc>
      </w:tr>
    </w:tbl>
    <w:p w14:paraId="6BE6C1EE" w14:textId="77777777" w:rsidR="00A14625" w:rsidRPr="00A2544B" w:rsidRDefault="00A14625" w:rsidP="005D1632">
      <w:pPr>
        <w:pStyle w:val="Bullit-Aufzhlung"/>
        <w:numPr>
          <w:ilvl w:val="0"/>
          <w:numId w:val="0"/>
        </w:numPr>
        <w:rPr>
          <w:rFonts w:ascii="Cambria" w:hAnsi="Cambria" w:cstheme="minorHAnsi"/>
          <w:highlight w:val="yellow"/>
        </w:rPr>
      </w:pPr>
    </w:p>
    <w:p w14:paraId="0EAAB263" w14:textId="77777777" w:rsidR="00A73D0F" w:rsidRPr="00A2544B" w:rsidRDefault="00A73D0F" w:rsidP="00A73D0F">
      <w:pPr>
        <w:pStyle w:val="Heading3"/>
        <w:ind w:left="709"/>
        <w:rPr>
          <w:rFonts w:ascii="Cambria" w:hAnsi="Cambria" w:cstheme="minorHAnsi"/>
        </w:rPr>
      </w:pPr>
      <w:bookmarkStart w:id="22" w:name="_Toc493837214"/>
      <w:r w:rsidRPr="00A2544B">
        <w:rPr>
          <w:rFonts w:ascii="Cambria" w:hAnsi="Cambria" w:cstheme="minorHAnsi"/>
        </w:rPr>
        <w:t>Evaluation of bids</w:t>
      </w:r>
      <w:bookmarkEnd w:id="22"/>
    </w:p>
    <w:p w14:paraId="458A3B3C" w14:textId="77777777" w:rsidR="00A73D0F" w:rsidRPr="00A2544B" w:rsidRDefault="007E1D9C" w:rsidP="00A73D0F">
      <w:pPr>
        <w:rPr>
          <w:rFonts w:ascii="Cambria" w:hAnsi="Cambria" w:cstheme="minorHAnsi"/>
        </w:rPr>
      </w:pPr>
      <w:r w:rsidRPr="00A2544B">
        <w:rPr>
          <w:rFonts w:ascii="Cambria" w:hAnsi="Cambria" w:cstheme="minorHAnsi"/>
        </w:rPr>
        <w:t xml:space="preserve">A </w:t>
      </w:r>
      <w:r w:rsidR="00A73D0F" w:rsidRPr="00A2544B">
        <w:rPr>
          <w:rFonts w:ascii="Cambria" w:hAnsi="Cambria" w:cstheme="minorHAnsi"/>
        </w:rPr>
        <w:t xml:space="preserve">Bidder has to submit </w:t>
      </w:r>
      <w:r w:rsidR="00236820" w:rsidRPr="00A2544B">
        <w:rPr>
          <w:rFonts w:ascii="Cambria" w:hAnsi="Cambria" w:cstheme="minorHAnsi"/>
        </w:rPr>
        <w:t xml:space="preserve">the </w:t>
      </w:r>
      <w:r w:rsidR="00A73D0F" w:rsidRPr="00A2544B">
        <w:rPr>
          <w:rFonts w:ascii="Cambria" w:hAnsi="Cambria" w:cstheme="minorHAnsi"/>
        </w:rPr>
        <w:t xml:space="preserve">information </w:t>
      </w:r>
      <w:r w:rsidR="000D0E2D" w:rsidRPr="00A2544B">
        <w:rPr>
          <w:rFonts w:ascii="Cambria" w:hAnsi="Cambria" w:cstheme="minorHAnsi"/>
        </w:rPr>
        <w:t xml:space="preserve">in a sealed envelope as </w:t>
      </w:r>
      <w:r w:rsidR="00236820" w:rsidRPr="00A2544B">
        <w:rPr>
          <w:rFonts w:ascii="Cambria" w:hAnsi="Cambria" w:cstheme="minorHAnsi"/>
        </w:rPr>
        <w:t xml:space="preserve">specified </w:t>
      </w:r>
      <w:r w:rsidR="00A73D0F" w:rsidRPr="00A2544B">
        <w:rPr>
          <w:rFonts w:ascii="Cambria" w:hAnsi="Cambria" w:cstheme="minorHAnsi"/>
        </w:rPr>
        <w:t xml:space="preserve">in </w:t>
      </w:r>
      <w:hyperlink w:anchor="_Section_1:_Instructions" w:history="1">
        <w:r w:rsidR="00A73D0F" w:rsidRPr="00A2544B">
          <w:rPr>
            <w:rStyle w:val="Hyperlink"/>
            <w:rFonts w:ascii="Cambria" w:hAnsi="Cambria" w:cstheme="minorHAnsi"/>
          </w:rPr>
          <w:t>Section 1</w:t>
        </w:r>
      </w:hyperlink>
      <w:r w:rsidR="00A73D0F" w:rsidRPr="00A2544B">
        <w:rPr>
          <w:rFonts w:ascii="Cambria" w:hAnsi="Cambria" w:cstheme="minorHAnsi"/>
        </w:rPr>
        <w:t xml:space="preserve"> and </w:t>
      </w:r>
      <w:hyperlink w:anchor="_Section_3" w:history="1">
        <w:r w:rsidR="00A73D0F" w:rsidRPr="00A2544B">
          <w:rPr>
            <w:rStyle w:val="Hyperlink"/>
            <w:rFonts w:ascii="Cambria" w:hAnsi="Cambria" w:cstheme="minorHAnsi"/>
          </w:rPr>
          <w:t>Section 3</w:t>
        </w:r>
      </w:hyperlink>
      <w:r w:rsidRPr="00A2544B">
        <w:rPr>
          <w:rFonts w:ascii="Cambria" w:hAnsi="Cambria" w:cstheme="minorHAnsi"/>
        </w:rPr>
        <w:t xml:space="preserve"> of the</w:t>
      </w:r>
      <w:r w:rsidR="008038B6" w:rsidRPr="00A2544B">
        <w:rPr>
          <w:rFonts w:ascii="Cambria" w:hAnsi="Cambria" w:cstheme="minorHAnsi"/>
        </w:rPr>
        <w:t xml:space="preserve"> </w:t>
      </w:r>
      <w:r w:rsidRPr="00A2544B">
        <w:rPr>
          <w:rFonts w:ascii="Cambria" w:hAnsi="Cambria" w:cstheme="minorHAnsi"/>
        </w:rPr>
        <w:t>Bidding Documents</w:t>
      </w:r>
      <w:r w:rsidR="000D0E2D" w:rsidRPr="00A2544B">
        <w:rPr>
          <w:rFonts w:ascii="Cambria" w:hAnsi="Cambria" w:cstheme="minorHAnsi"/>
        </w:rPr>
        <w:t xml:space="preserve"> </w:t>
      </w:r>
      <w:r w:rsidR="00A73D0F" w:rsidRPr="00A2544B">
        <w:rPr>
          <w:rFonts w:ascii="Cambria" w:hAnsi="Cambria" w:cstheme="minorHAnsi"/>
        </w:rPr>
        <w:t>The evaluation of bids will be carried out in two steps:</w:t>
      </w:r>
    </w:p>
    <w:p w14:paraId="630F3A45" w14:textId="77777777" w:rsidR="00A73D0F" w:rsidRPr="00A2544B" w:rsidRDefault="00A73D0F" w:rsidP="001702B2">
      <w:pPr>
        <w:pStyle w:val="ListParagraph"/>
        <w:rPr>
          <w:rFonts w:cstheme="minorHAnsi"/>
        </w:rPr>
      </w:pPr>
      <w:r w:rsidRPr="00A2544B">
        <w:rPr>
          <w:rFonts w:cstheme="minorHAnsi"/>
          <w:u w:val="single"/>
        </w:rPr>
        <w:t xml:space="preserve">Technical </w:t>
      </w:r>
      <w:r w:rsidR="0076763C" w:rsidRPr="00A2544B">
        <w:rPr>
          <w:rFonts w:cstheme="minorHAnsi"/>
          <w:u w:val="single"/>
        </w:rPr>
        <w:t>Qualification</w:t>
      </w:r>
      <w:r w:rsidRPr="00A2544B">
        <w:rPr>
          <w:rFonts w:cstheme="minorHAnsi"/>
          <w:u w:val="single"/>
        </w:rPr>
        <w:t>:</w:t>
      </w:r>
      <w:r w:rsidRPr="00A2544B">
        <w:rPr>
          <w:rFonts w:cstheme="minorHAnsi"/>
        </w:rPr>
        <w:t xml:space="preserve"> </w:t>
      </w:r>
      <w:r w:rsidR="00236820" w:rsidRPr="00A2544B">
        <w:rPr>
          <w:rFonts w:cstheme="minorHAnsi"/>
        </w:rPr>
        <w:t>Required information will be evaluated on a ‘</w:t>
      </w:r>
      <w:r w:rsidRPr="00A2544B">
        <w:rPr>
          <w:rFonts w:cstheme="minorHAnsi"/>
        </w:rPr>
        <w:t>pass</w:t>
      </w:r>
      <w:r w:rsidR="00236820" w:rsidRPr="00A2544B">
        <w:rPr>
          <w:rFonts w:cstheme="minorHAnsi"/>
        </w:rPr>
        <w:t>’</w:t>
      </w:r>
      <w:r w:rsidRPr="00A2544B">
        <w:rPr>
          <w:rFonts w:cstheme="minorHAnsi"/>
        </w:rPr>
        <w:t xml:space="preserve"> and </w:t>
      </w:r>
      <w:r w:rsidR="00236820" w:rsidRPr="00A2544B">
        <w:rPr>
          <w:rFonts w:cstheme="minorHAnsi"/>
        </w:rPr>
        <w:t>‘</w:t>
      </w:r>
      <w:r w:rsidRPr="00A2544B">
        <w:rPr>
          <w:rFonts w:cstheme="minorHAnsi"/>
        </w:rPr>
        <w:t>fail</w:t>
      </w:r>
      <w:r w:rsidR="00236820" w:rsidRPr="00A2544B">
        <w:rPr>
          <w:rFonts w:cstheme="minorHAnsi"/>
        </w:rPr>
        <w:t>’</w:t>
      </w:r>
      <w:r w:rsidRPr="00A2544B">
        <w:rPr>
          <w:rFonts w:cstheme="minorHAnsi"/>
        </w:rPr>
        <w:t xml:space="preserve"> </w:t>
      </w:r>
      <w:r w:rsidR="00236820" w:rsidRPr="00A2544B">
        <w:rPr>
          <w:rFonts w:cstheme="minorHAnsi"/>
        </w:rPr>
        <w:t xml:space="preserve">basis </w:t>
      </w:r>
      <w:r w:rsidRPr="00A2544B">
        <w:rPr>
          <w:rFonts w:cstheme="minorHAnsi"/>
        </w:rPr>
        <w:t>acc</w:t>
      </w:r>
      <w:r w:rsidR="0067318A" w:rsidRPr="00A2544B">
        <w:rPr>
          <w:rFonts w:cstheme="minorHAnsi"/>
        </w:rPr>
        <w:t>ording</w:t>
      </w:r>
      <w:r w:rsidRPr="00A2544B">
        <w:rPr>
          <w:rFonts w:cstheme="minorHAnsi"/>
        </w:rPr>
        <w:t xml:space="preserve"> to criteria listed in Section</w:t>
      </w:r>
      <w:r w:rsidR="007E1D9C" w:rsidRPr="00A2544B">
        <w:rPr>
          <w:rFonts w:cstheme="minorHAnsi"/>
        </w:rPr>
        <w:t xml:space="preserve"> </w:t>
      </w:r>
      <w:r w:rsidRPr="00A2544B">
        <w:rPr>
          <w:rFonts w:cstheme="minorHAnsi"/>
        </w:rPr>
        <w:t>1.</w:t>
      </w:r>
    </w:p>
    <w:p w14:paraId="5A3B6239" w14:textId="77777777" w:rsidR="00A73D0F" w:rsidRPr="00A2544B" w:rsidRDefault="00A73D0F" w:rsidP="001702B2">
      <w:pPr>
        <w:pStyle w:val="ListParagraph"/>
        <w:rPr>
          <w:rFonts w:cstheme="minorHAnsi"/>
        </w:rPr>
      </w:pPr>
      <w:r w:rsidRPr="00A2544B">
        <w:rPr>
          <w:rFonts w:cstheme="minorHAnsi"/>
          <w:u w:val="single"/>
        </w:rPr>
        <w:t>Financial evaluation:</w:t>
      </w:r>
      <w:r w:rsidRPr="00A2544B">
        <w:rPr>
          <w:rFonts w:cstheme="minorHAnsi"/>
        </w:rPr>
        <w:t xml:space="preserve"> The most </w:t>
      </w:r>
      <w:r w:rsidR="006E2556" w:rsidRPr="00A2544B">
        <w:rPr>
          <w:rFonts w:cstheme="minorHAnsi"/>
        </w:rPr>
        <w:t>favorable</w:t>
      </w:r>
      <w:r w:rsidRPr="00A2544B">
        <w:rPr>
          <w:rFonts w:cstheme="minorHAnsi"/>
        </w:rPr>
        <w:t xml:space="preserve"> bidder is the one with the lowest price</w:t>
      </w:r>
      <w:r w:rsidR="00236820" w:rsidRPr="00A2544B">
        <w:rPr>
          <w:rFonts w:cstheme="minorHAnsi"/>
        </w:rPr>
        <w:t xml:space="preserve"> and complying with all requirements</w:t>
      </w:r>
      <w:r w:rsidRPr="00A2544B">
        <w:rPr>
          <w:rFonts w:cstheme="minorHAnsi"/>
        </w:rPr>
        <w:t>.</w:t>
      </w:r>
    </w:p>
    <w:p w14:paraId="333419E5" w14:textId="77777777" w:rsidR="00A73D0F" w:rsidRPr="00A2544B" w:rsidRDefault="00A73D0F" w:rsidP="00A73D0F">
      <w:pPr>
        <w:rPr>
          <w:rFonts w:ascii="Cambria" w:hAnsi="Cambria" w:cstheme="minorHAnsi"/>
        </w:rPr>
        <w:sectPr w:rsidR="00A73D0F" w:rsidRPr="00A2544B" w:rsidSect="00356D0C">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134" w:left="1417" w:header="708" w:footer="708" w:gutter="0"/>
          <w:pgNumType w:fmt="upperRoman"/>
          <w:cols w:space="708"/>
          <w:titlePg/>
          <w:docGrid w:linePitch="360"/>
        </w:sectPr>
      </w:pPr>
    </w:p>
    <w:p w14:paraId="70D24353" w14:textId="77777777" w:rsidR="00C455DB" w:rsidRPr="00A2544B" w:rsidRDefault="00A16EBC" w:rsidP="00C455DB">
      <w:pPr>
        <w:rPr>
          <w:rFonts w:ascii="Cambria" w:hAnsi="Cambria" w:cstheme="minorHAnsi"/>
        </w:rPr>
      </w:pPr>
      <w:r w:rsidRPr="00A2544B">
        <w:rPr>
          <w:rFonts w:ascii="Cambria" w:hAnsi="Cambria" w:cstheme="minorHAnsi"/>
          <w:noProof/>
          <w:sz w:val="320"/>
          <w:szCs w:val="320"/>
          <w:lang w:val="en-US" w:eastAsia="en-US"/>
        </w:rPr>
        <w:lastRenderedPageBreak/>
        <w:drawing>
          <wp:anchor distT="0" distB="0" distL="114300" distR="114300" simplePos="0" relativeHeight="251661312" behindDoc="0" locked="0" layoutInCell="1" allowOverlap="1" wp14:anchorId="3828C0DD" wp14:editId="25D9AA4B">
            <wp:simplePos x="0" y="0"/>
            <wp:positionH relativeFrom="margin">
              <wp:posOffset>46990</wp:posOffset>
            </wp:positionH>
            <wp:positionV relativeFrom="paragraph">
              <wp:posOffset>635</wp:posOffset>
            </wp:positionV>
            <wp:extent cx="1392534" cy="1114425"/>
            <wp:effectExtent l="0" t="0" r="0" b="0"/>
            <wp:wrapNone/>
            <wp:docPr id="15" nam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92534"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6DBEE3" w14:textId="77777777" w:rsidR="00C455DB" w:rsidRPr="00A2544B" w:rsidRDefault="00C455DB" w:rsidP="00C455DB">
      <w:pPr>
        <w:rPr>
          <w:rFonts w:ascii="Cambria" w:hAnsi="Cambria" w:cstheme="minorHAnsi"/>
        </w:rPr>
      </w:pPr>
    </w:p>
    <w:p w14:paraId="0640EE7F" w14:textId="77777777" w:rsidR="00C455DB" w:rsidRPr="00A2544B" w:rsidRDefault="00C455DB" w:rsidP="00C455DB">
      <w:pPr>
        <w:rPr>
          <w:rFonts w:ascii="Cambria" w:hAnsi="Cambria" w:cstheme="minorHAnsi"/>
        </w:rPr>
      </w:pPr>
    </w:p>
    <w:p w14:paraId="040A446C" w14:textId="77777777" w:rsidR="00C455DB" w:rsidRPr="00A2544B" w:rsidRDefault="00C455DB" w:rsidP="00C455DB">
      <w:pPr>
        <w:rPr>
          <w:rFonts w:ascii="Cambria" w:hAnsi="Cambria" w:cstheme="minorHAnsi"/>
        </w:rPr>
      </w:pPr>
    </w:p>
    <w:p w14:paraId="18EFA540" w14:textId="77777777" w:rsidR="00C455DB" w:rsidRPr="00A2544B" w:rsidRDefault="00C455DB" w:rsidP="00C455DB">
      <w:pPr>
        <w:rPr>
          <w:rFonts w:ascii="Cambria" w:hAnsi="Cambria" w:cstheme="minorHAnsi"/>
        </w:rPr>
      </w:pPr>
    </w:p>
    <w:p w14:paraId="3CA33CB3" w14:textId="77777777" w:rsidR="00C455DB" w:rsidRPr="00A2544B" w:rsidRDefault="00C455DB" w:rsidP="00C455DB">
      <w:pPr>
        <w:rPr>
          <w:rFonts w:ascii="Cambria" w:hAnsi="Cambria" w:cstheme="minorHAnsi"/>
        </w:rPr>
      </w:pPr>
    </w:p>
    <w:p w14:paraId="5D5C7E8F" w14:textId="77777777" w:rsidR="00C455DB" w:rsidRPr="00A2544B" w:rsidRDefault="00C455DB" w:rsidP="00C455DB">
      <w:pPr>
        <w:rPr>
          <w:rFonts w:ascii="Cambria" w:hAnsi="Cambria" w:cstheme="minorHAnsi"/>
        </w:rPr>
      </w:pPr>
    </w:p>
    <w:p w14:paraId="4070247E" w14:textId="77777777" w:rsidR="00C455DB" w:rsidRPr="00A2544B" w:rsidRDefault="00C455DB" w:rsidP="00C455DB">
      <w:pPr>
        <w:rPr>
          <w:rFonts w:ascii="Cambria" w:hAnsi="Cambria" w:cstheme="minorHAnsi"/>
        </w:rPr>
      </w:pPr>
    </w:p>
    <w:p w14:paraId="2934C8DF" w14:textId="77777777" w:rsidR="00C455DB" w:rsidRPr="00A2544B" w:rsidRDefault="00C455DB" w:rsidP="00C455DB">
      <w:pPr>
        <w:rPr>
          <w:rFonts w:ascii="Cambria" w:hAnsi="Cambria" w:cstheme="minorHAnsi"/>
        </w:rPr>
      </w:pPr>
    </w:p>
    <w:p w14:paraId="690AD758" w14:textId="77777777" w:rsidR="00C455DB" w:rsidRPr="00A2544B" w:rsidRDefault="00C455DB" w:rsidP="00C455DB">
      <w:pPr>
        <w:rPr>
          <w:rFonts w:ascii="Cambria" w:hAnsi="Cambria" w:cstheme="minorHAnsi"/>
        </w:rPr>
      </w:pPr>
    </w:p>
    <w:p w14:paraId="5FF43DFB" w14:textId="77777777" w:rsidR="00C455DB" w:rsidRPr="00A2544B" w:rsidRDefault="00C455DB" w:rsidP="00C455DB">
      <w:pPr>
        <w:rPr>
          <w:rFonts w:ascii="Cambria" w:hAnsi="Cambria" w:cstheme="minorHAnsi"/>
        </w:rPr>
      </w:pPr>
    </w:p>
    <w:p w14:paraId="37FABF6B" w14:textId="77777777" w:rsidR="00C455DB" w:rsidRPr="00A2544B" w:rsidRDefault="00C455DB" w:rsidP="00C455DB">
      <w:pPr>
        <w:rPr>
          <w:rFonts w:ascii="Cambria" w:hAnsi="Cambria" w:cstheme="minorHAnsi"/>
        </w:rPr>
      </w:pPr>
    </w:p>
    <w:p w14:paraId="298E41AA" w14:textId="77777777" w:rsidR="00615E08" w:rsidRDefault="00A73D0F" w:rsidP="00AC164F">
      <w:pPr>
        <w:pStyle w:val="Subtitle"/>
        <w:spacing w:after="0"/>
        <w:jc w:val="center"/>
        <w:rPr>
          <w:rFonts w:cstheme="minorHAnsi"/>
          <w:b/>
          <w:color w:val="auto"/>
          <w:sz w:val="40"/>
          <w:szCs w:val="28"/>
        </w:rPr>
      </w:pPr>
      <w:r w:rsidRPr="00A2544B">
        <w:rPr>
          <w:rFonts w:cstheme="minorHAnsi"/>
          <w:b/>
          <w:color w:val="auto"/>
          <w:sz w:val="40"/>
          <w:szCs w:val="28"/>
        </w:rPr>
        <w:t>Bidding Documents for</w:t>
      </w:r>
      <w:r w:rsidR="00784CF7" w:rsidRPr="00784CF7">
        <w:rPr>
          <w:rFonts w:cstheme="minorHAnsi"/>
          <w:b/>
          <w:color w:val="auto"/>
          <w:sz w:val="40"/>
          <w:szCs w:val="28"/>
        </w:rPr>
        <w:t xml:space="preserve"> the </w:t>
      </w:r>
      <w:bookmarkStart w:id="23" w:name="_Ref493796463"/>
      <w:bookmarkStart w:id="24" w:name="_Ref493796486"/>
      <w:bookmarkEnd w:id="23"/>
      <w:bookmarkEnd w:id="24"/>
    </w:p>
    <w:p w14:paraId="5179EFC6" w14:textId="77777777" w:rsidR="00AC164F" w:rsidRPr="00AC164F" w:rsidRDefault="00AC164F" w:rsidP="00AC164F">
      <w:pPr>
        <w:rPr>
          <w:lang w:val="en-US" w:eastAsia="ja-JP"/>
        </w:rPr>
      </w:pPr>
    </w:p>
    <w:p w14:paraId="4DF050AD" w14:textId="77777777" w:rsidR="00145A96" w:rsidRPr="00A2544B" w:rsidRDefault="00784CF7" w:rsidP="00145A96">
      <w:pPr>
        <w:pStyle w:val="Heading7"/>
        <w:rPr>
          <w:rFonts w:cstheme="minorHAnsi"/>
        </w:rPr>
      </w:pPr>
      <w:r>
        <w:rPr>
          <w:rFonts w:cstheme="minorHAnsi"/>
        </w:rPr>
        <w:t xml:space="preserve">Construction of 300 kW </w:t>
      </w:r>
      <w:proofErr w:type="spellStart"/>
      <w:r>
        <w:rPr>
          <w:rFonts w:cstheme="minorHAnsi"/>
        </w:rPr>
        <w:t>Darkut</w:t>
      </w:r>
      <w:proofErr w:type="spellEnd"/>
      <w:r>
        <w:rPr>
          <w:rFonts w:cstheme="minorHAnsi"/>
        </w:rPr>
        <w:t xml:space="preserve"> MHP in </w:t>
      </w:r>
      <w:proofErr w:type="spellStart"/>
      <w:r>
        <w:rPr>
          <w:rFonts w:cstheme="minorHAnsi"/>
        </w:rPr>
        <w:t>Ghizer</w:t>
      </w:r>
      <w:proofErr w:type="spellEnd"/>
    </w:p>
    <w:p w14:paraId="1753DD35" w14:textId="77777777" w:rsidR="00145A96" w:rsidRPr="00A2544B" w:rsidRDefault="00145A96" w:rsidP="00145A96">
      <w:pPr>
        <w:rPr>
          <w:rFonts w:ascii="Cambria" w:hAnsi="Cambria"/>
        </w:rPr>
      </w:pPr>
    </w:p>
    <w:p w14:paraId="075A045D" w14:textId="77777777" w:rsidR="00C455DB" w:rsidRDefault="00C455DB" w:rsidP="00C455DB">
      <w:pPr>
        <w:pStyle w:val="Title"/>
        <w:rPr>
          <w:rFonts w:ascii="Cambria" w:hAnsi="Cambria" w:cstheme="minorHAnsi"/>
        </w:rPr>
      </w:pPr>
    </w:p>
    <w:p w14:paraId="2366098D" w14:textId="77777777" w:rsidR="00784CF7" w:rsidRDefault="00784CF7" w:rsidP="00784CF7"/>
    <w:p w14:paraId="1C892EAE" w14:textId="77777777" w:rsidR="00784CF7" w:rsidRDefault="00784CF7" w:rsidP="00784CF7"/>
    <w:p w14:paraId="55D0957D" w14:textId="77777777" w:rsidR="00615E08" w:rsidRDefault="00615E08" w:rsidP="00784CF7"/>
    <w:p w14:paraId="3E03B2CE" w14:textId="77777777" w:rsidR="00615E08" w:rsidRDefault="00615E08" w:rsidP="00784CF7"/>
    <w:p w14:paraId="2EEF4CDF" w14:textId="77777777" w:rsidR="00615E08" w:rsidRDefault="00615E08" w:rsidP="00784CF7"/>
    <w:p w14:paraId="2D64DE28" w14:textId="77777777" w:rsidR="00615E08" w:rsidRDefault="00615E08" w:rsidP="00784CF7"/>
    <w:p w14:paraId="11AB6187" w14:textId="77777777" w:rsidR="00615E08" w:rsidRDefault="00615E08" w:rsidP="00784CF7"/>
    <w:p w14:paraId="76C925F9" w14:textId="77777777" w:rsidR="00615E08" w:rsidRDefault="00615E08" w:rsidP="00784CF7"/>
    <w:p w14:paraId="1DC2A890" w14:textId="77777777" w:rsidR="00AC164F" w:rsidRDefault="00AC164F" w:rsidP="00784CF7"/>
    <w:p w14:paraId="4FC94D64" w14:textId="77777777" w:rsidR="00AC164F" w:rsidRDefault="00AC164F" w:rsidP="00784CF7"/>
    <w:p w14:paraId="78AACE31" w14:textId="77777777" w:rsidR="00AC164F" w:rsidRPr="00784CF7" w:rsidRDefault="00AC164F" w:rsidP="00784CF7"/>
    <w:p w14:paraId="4BB517F9" w14:textId="77777777" w:rsidR="00C455DB" w:rsidRPr="00A2544B" w:rsidRDefault="00C455DB" w:rsidP="00C455DB">
      <w:pPr>
        <w:pStyle w:val="Title"/>
        <w:rPr>
          <w:rFonts w:ascii="Cambria" w:hAnsi="Cambria" w:cstheme="minorHAnsi"/>
        </w:rPr>
      </w:pPr>
    </w:p>
    <w:p w14:paraId="7D659421" w14:textId="77777777" w:rsidR="00C455DB" w:rsidRPr="00A2544B" w:rsidRDefault="000E3EB4" w:rsidP="0011219A">
      <w:pPr>
        <w:pStyle w:val="Heading7"/>
        <w:rPr>
          <w:rFonts w:cstheme="minorHAnsi"/>
        </w:rPr>
      </w:pPr>
      <w:bookmarkStart w:id="25" w:name="_Section_1:_Instructions"/>
      <w:bookmarkEnd w:id="25"/>
      <w:r w:rsidRPr="00A2544B">
        <w:rPr>
          <w:rFonts w:cstheme="minorHAnsi"/>
        </w:rPr>
        <w:t xml:space="preserve">Section </w:t>
      </w:r>
      <w:r w:rsidRPr="00A2544B">
        <w:rPr>
          <w:rFonts w:cstheme="minorHAnsi"/>
        </w:rPr>
        <w:fldChar w:fldCharType="begin"/>
      </w:r>
      <w:r w:rsidRPr="00A2544B">
        <w:rPr>
          <w:rFonts w:cstheme="minorHAnsi"/>
        </w:rPr>
        <w:instrText xml:space="preserve"> SEQ Section \* ARABIC </w:instrText>
      </w:r>
      <w:r w:rsidRPr="00A2544B">
        <w:rPr>
          <w:rFonts w:cstheme="minorHAnsi"/>
        </w:rPr>
        <w:fldChar w:fldCharType="separate"/>
      </w:r>
      <w:r w:rsidR="003E0C0C" w:rsidRPr="00A2544B">
        <w:rPr>
          <w:rFonts w:cstheme="minorHAnsi"/>
          <w:noProof/>
        </w:rPr>
        <w:t>1</w:t>
      </w:r>
      <w:r w:rsidRPr="00A2544B">
        <w:rPr>
          <w:rFonts w:cstheme="minorHAnsi"/>
        </w:rPr>
        <w:fldChar w:fldCharType="end"/>
      </w:r>
      <w:r w:rsidRPr="00A2544B">
        <w:rPr>
          <w:rFonts w:cstheme="minorHAnsi"/>
        </w:rPr>
        <w:t xml:space="preserve">: </w:t>
      </w:r>
      <w:r w:rsidR="00C455DB" w:rsidRPr="00A2544B">
        <w:rPr>
          <w:rFonts w:cstheme="minorHAnsi"/>
        </w:rPr>
        <w:t>Instructions to Bidders</w:t>
      </w:r>
      <w:r w:rsidR="00C56ED2" w:rsidRPr="00A2544B">
        <w:rPr>
          <w:rFonts w:cstheme="minorHAnsi"/>
        </w:rPr>
        <w:t xml:space="preserve"> (ITB)</w:t>
      </w:r>
    </w:p>
    <w:p w14:paraId="3CF0ACAD" w14:textId="77777777" w:rsidR="00A73D0F" w:rsidRPr="00A2544B" w:rsidRDefault="00A73D0F" w:rsidP="00A73D0F">
      <w:pPr>
        <w:rPr>
          <w:rFonts w:ascii="Cambria" w:hAnsi="Cambria" w:cstheme="minorHAnsi"/>
        </w:rPr>
      </w:pPr>
    </w:p>
    <w:p w14:paraId="781D37E5" w14:textId="77777777" w:rsidR="00A73D0F" w:rsidRPr="00A2544B" w:rsidRDefault="00A73D0F" w:rsidP="00A73D0F">
      <w:pPr>
        <w:rPr>
          <w:rFonts w:ascii="Cambria" w:hAnsi="Cambria" w:cstheme="minorHAnsi"/>
        </w:rPr>
        <w:sectPr w:rsidR="00A73D0F" w:rsidRPr="00A2544B" w:rsidSect="00197EF6">
          <w:footerReference w:type="default" r:id="rId18"/>
          <w:headerReference w:type="first" r:id="rId19"/>
          <w:footerReference w:type="first" r:id="rId20"/>
          <w:pgSz w:w="11900" w:h="16840"/>
          <w:pgMar w:top="1417" w:right="1417" w:bottom="1134" w:left="1417" w:header="708" w:footer="708" w:gutter="0"/>
          <w:pgNumType w:fmt="lowerRoman"/>
          <w:cols w:space="708"/>
          <w:titlePg/>
          <w:docGrid w:linePitch="360"/>
        </w:sectPr>
      </w:pPr>
    </w:p>
    <w:p w14:paraId="13F63E3C" w14:textId="77777777" w:rsidR="00615E08" w:rsidRDefault="00615E08" w:rsidP="00C455DB">
      <w:pPr>
        <w:rPr>
          <w:rFonts w:ascii="Cambria" w:hAnsi="Cambria" w:cstheme="minorHAnsi"/>
          <w:b/>
          <w:bCs/>
          <w:sz w:val="32"/>
        </w:rPr>
      </w:pPr>
    </w:p>
    <w:p w14:paraId="68BE48F4" w14:textId="77777777" w:rsidR="00615E08" w:rsidRDefault="00615E08" w:rsidP="00C455DB">
      <w:pPr>
        <w:rPr>
          <w:rFonts w:ascii="Cambria" w:hAnsi="Cambria" w:cstheme="minorHAnsi"/>
          <w:b/>
          <w:bCs/>
          <w:sz w:val="32"/>
        </w:rPr>
      </w:pPr>
    </w:p>
    <w:p w14:paraId="6701AB94" w14:textId="77777777" w:rsidR="00C455DB" w:rsidRPr="00A2544B" w:rsidRDefault="00C455DB" w:rsidP="00C455DB">
      <w:pPr>
        <w:rPr>
          <w:rFonts w:ascii="Cambria" w:hAnsi="Cambria" w:cstheme="minorHAnsi"/>
          <w:b/>
          <w:bCs/>
          <w:sz w:val="32"/>
        </w:rPr>
      </w:pPr>
      <w:r w:rsidRPr="00A2544B">
        <w:rPr>
          <w:rFonts w:ascii="Cambria" w:hAnsi="Cambria" w:cstheme="minorHAnsi"/>
          <w:b/>
          <w:bCs/>
          <w:sz w:val="32"/>
        </w:rPr>
        <w:t>Content</w:t>
      </w:r>
    </w:p>
    <w:p w14:paraId="46203F08" w14:textId="77777777" w:rsidR="00B735E7" w:rsidRPr="00A2544B" w:rsidRDefault="00C455DB">
      <w:pPr>
        <w:pStyle w:val="TOC1"/>
        <w:rPr>
          <w:rFonts w:ascii="Cambria" w:eastAsiaTheme="minorEastAsia" w:hAnsi="Cambria" w:cstheme="minorHAnsi"/>
          <w:noProof/>
          <w:color w:val="auto"/>
          <w:sz w:val="22"/>
          <w:szCs w:val="22"/>
          <w:bdr w:val="none" w:sz="0" w:space="0" w:color="auto"/>
          <w:lang w:val="de-DE"/>
        </w:rPr>
      </w:pPr>
      <w:r w:rsidRPr="00A2544B">
        <w:rPr>
          <w:rFonts w:ascii="Cambria" w:hAnsi="Cambria" w:cstheme="minorHAnsi"/>
        </w:rPr>
        <w:fldChar w:fldCharType="begin"/>
      </w:r>
      <w:r w:rsidRPr="00A2544B">
        <w:rPr>
          <w:rFonts w:ascii="Cambria" w:hAnsi="Cambria" w:cstheme="minorHAnsi"/>
        </w:rPr>
        <w:instrText xml:space="preserve"> TOC \o "1-1" \h \z </w:instrText>
      </w:r>
      <w:r w:rsidRPr="00A2544B">
        <w:rPr>
          <w:rFonts w:ascii="Cambria" w:hAnsi="Cambria" w:cstheme="minorHAnsi"/>
        </w:rPr>
        <w:fldChar w:fldCharType="separate"/>
      </w:r>
      <w:hyperlink w:anchor="_Toc95839299" w:history="1">
        <w:r w:rsidR="00B735E7" w:rsidRPr="00A2544B">
          <w:rPr>
            <w:rStyle w:val="Hyperlink"/>
            <w:rFonts w:ascii="Cambria" w:hAnsi="Cambria" w:cstheme="minorHAnsi"/>
            <w:noProof/>
          </w:rPr>
          <w:t>INSTRUCTIONS TO BIDDERS</w:t>
        </w:r>
        <w:r w:rsidR="00B735E7" w:rsidRPr="00A2544B">
          <w:rPr>
            <w:rFonts w:ascii="Cambria" w:hAnsi="Cambria" w:cstheme="minorHAnsi"/>
            <w:noProof/>
            <w:webHidden/>
          </w:rPr>
          <w:tab/>
        </w:r>
        <w:r w:rsidR="00B735E7" w:rsidRPr="00A2544B">
          <w:rPr>
            <w:rFonts w:ascii="Cambria" w:hAnsi="Cambria" w:cstheme="minorHAnsi"/>
            <w:noProof/>
            <w:webHidden/>
          </w:rPr>
          <w:fldChar w:fldCharType="begin"/>
        </w:r>
        <w:r w:rsidR="00B735E7" w:rsidRPr="00A2544B">
          <w:rPr>
            <w:rFonts w:ascii="Cambria" w:hAnsi="Cambria" w:cstheme="minorHAnsi"/>
            <w:noProof/>
            <w:webHidden/>
          </w:rPr>
          <w:instrText xml:space="preserve"> PAGEREF _Toc95839299 \h </w:instrText>
        </w:r>
        <w:r w:rsidR="00B735E7" w:rsidRPr="00A2544B">
          <w:rPr>
            <w:rFonts w:ascii="Cambria" w:hAnsi="Cambria" w:cstheme="minorHAnsi"/>
            <w:noProof/>
            <w:webHidden/>
          </w:rPr>
        </w:r>
        <w:r w:rsidR="00B735E7" w:rsidRPr="00A2544B">
          <w:rPr>
            <w:rFonts w:ascii="Cambria" w:hAnsi="Cambria" w:cstheme="minorHAnsi"/>
            <w:noProof/>
            <w:webHidden/>
          </w:rPr>
          <w:fldChar w:fldCharType="separate"/>
        </w:r>
        <w:r w:rsidR="003E0C0C" w:rsidRPr="00A2544B">
          <w:rPr>
            <w:rFonts w:ascii="Cambria" w:hAnsi="Cambria" w:cstheme="minorHAnsi"/>
            <w:noProof/>
            <w:webHidden/>
          </w:rPr>
          <w:t>1</w:t>
        </w:r>
        <w:r w:rsidR="00B735E7" w:rsidRPr="00A2544B">
          <w:rPr>
            <w:rFonts w:ascii="Cambria" w:hAnsi="Cambria" w:cstheme="minorHAnsi"/>
            <w:noProof/>
            <w:webHidden/>
          </w:rPr>
          <w:fldChar w:fldCharType="end"/>
        </w:r>
      </w:hyperlink>
    </w:p>
    <w:p w14:paraId="5E1EEFD2"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0" w:history="1">
        <w:r w:rsidRPr="00A2544B">
          <w:rPr>
            <w:rStyle w:val="Hyperlink"/>
            <w:rFonts w:ascii="Cambria" w:hAnsi="Cambria" w:cstheme="minorHAnsi"/>
            <w:noProof/>
          </w:rPr>
          <w:t>1</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Scope of the Tender</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_Toc95839300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w:t>
        </w:r>
        <w:r w:rsidRPr="00A2544B">
          <w:rPr>
            <w:rFonts w:ascii="Cambria" w:hAnsi="Cambria" w:cstheme="minorHAnsi"/>
            <w:noProof/>
            <w:webHidden/>
          </w:rPr>
          <w:fldChar w:fldCharType="end"/>
        </w:r>
      </w:hyperlink>
    </w:p>
    <w:p w14:paraId="63E323ED"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1" w:history="1">
        <w:r w:rsidRPr="00A2544B">
          <w:rPr>
            <w:rStyle w:val="Hyperlink"/>
            <w:rFonts w:ascii="Cambria" w:hAnsi="Cambria" w:cstheme="minorHAnsi"/>
            <w:noProof/>
          </w:rPr>
          <w:t>2</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Conflict of Interest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_Toc95839301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w:t>
        </w:r>
        <w:r w:rsidRPr="00A2544B">
          <w:rPr>
            <w:rFonts w:ascii="Cambria" w:hAnsi="Cambria" w:cstheme="minorHAnsi"/>
            <w:noProof/>
            <w:webHidden/>
          </w:rPr>
          <w:fldChar w:fldCharType="end"/>
        </w:r>
      </w:hyperlink>
    </w:p>
    <w:p w14:paraId="1BE636BB"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2" w:history="1">
        <w:r w:rsidRPr="00A2544B">
          <w:rPr>
            <w:rStyle w:val="Hyperlink"/>
            <w:rFonts w:ascii="Cambria" w:hAnsi="Cambria" w:cstheme="minorHAnsi"/>
            <w:noProof/>
          </w:rPr>
          <w:t>3</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Fairness and Transparency</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_Toc95839302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w:t>
        </w:r>
        <w:r w:rsidRPr="00A2544B">
          <w:rPr>
            <w:rFonts w:ascii="Cambria" w:hAnsi="Cambria" w:cstheme="minorHAnsi"/>
            <w:noProof/>
            <w:webHidden/>
          </w:rPr>
          <w:fldChar w:fldCharType="end"/>
        </w:r>
      </w:hyperlink>
    </w:p>
    <w:p w14:paraId="69CE7288"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3" w:history="1">
        <w:r w:rsidRPr="00A2544B">
          <w:rPr>
            <w:rStyle w:val="Hyperlink"/>
            <w:rFonts w:ascii="Cambria" w:hAnsi="Cambria" w:cstheme="minorHAnsi"/>
            <w:noProof/>
          </w:rPr>
          <w:t>4</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One Tender per Bidder</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_Toc95839303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w:t>
        </w:r>
        <w:r w:rsidRPr="00A2544B">
          <w:rPr>
            <w:rFonts w:ascii="Cambria" w:hAnsi="Cambria" w:cstheme="minorHAnsi"/>
            <w:noProof/>
            <w:webHidden/>
          </w:rPr>
          <w:fldChar w:fldCharType="end"/>
        </w:r>
      </w:hyperlink>
    </w:p>
    <w:p w14:paraId="300CBA00"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4" w:history="1">
        <w:r w:rsidRPr="00A2544B">
          <w:rPr>
            <w:rStyle w:val="Hyperlink"/>
            <w:rFonts w:ascii="Cambria" w:hAnsi="Cambria" w:cstheme="minorHAnsi"/>
            <w:noProof/>
          </w:rPr>
          <w:t>5</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Pre-bid meeting or site visit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_Toc95839304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w:t>
        </w:r>
        <w:r w:rsidRPr="00A2544B">
          <w:rPr>
            <w:rFonts w:ascii="Cambria" w:hAnsi="Cambria" w:cstheme="minorHAnsi"/>
            <w:noProof/>
            <w:webHidden/>
          </w:rPr>
          <w:fldChar w:fldCharType="end"/>
        </w:r>
      </w:hyperlink>
    </w:p>
    <w:p w14:paraId="73486FBC"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5" w:history="1">
        <w:r w:rsidRPr="00A2544B">
          <w:rPr>
            <w:rStyle w:val="Hyperlink"/>
            <w:rFonts w:ascii="Cambria" w:hAnsi="Cambria" w:cstheme="minorHAnsi"/>
            <w:noProof/>
          </w:rPr>
          <w:t>TENDER DOCUMENTS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_Toc95839305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w:t>
        </w:r>
        <w:r w:rsidRPr="00A2544B">
          <w:rPr>
            <w:rFonts w:ascii="Cambria" w:hAnsi="Cambria" w:cstheme="minorHAnsi"/>
            <w:noProof/>
            <w:webHidden/>
          </w:rPr>
          <w:fldChar w:fldCharType="end"/>
        </w:r>
      </w:hyperlink>
    </w:p>
    <w:p w14:paraId="3CF3620E"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6" w:history="1">
        <w:r w:rsidRPr="00A2544B">
          <w:rPr>
            <w:rStyle w:val="Hyperlink"/>
            <w:rFonts w:ascii="Cambria" w:hAnsi="Cambria" w:cstheme="minorHAnsi"/>
            <w:noProof/>
          </w:rPr>
          <w:t>6</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Contents of tender documents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_Toc95839306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w:t>
        </w:r>
        <w:r w:rsidRPr="00A2544B">
          <w:rPr>
            <w:rFonts w:ascii="Cambria" w:hAnsi="Cambria" w:cstheme="minorHAnsi"/>
            <w:noProof/>
            <w:webHidden/>
          </w:rPr>
          <w:fldChar w:fldCharType="end"/>
        </w:r>
      </w:hyperlink>
    </w:p>
    <w:p w14:paraId="60057625"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7" w:history="1">
        <w:r w:rsidRPr="00A2544B">
          <w:rPr>
            <w:rStyle w:val="Hyperlink"/>
            <w:rFonts w:ascii="Cambria" w:hAnsi="Cambria" w:cstheme="minorHAnsi"/>
            <w:noProof/>
          </w:rPr>
          <w:t>7</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Clarifications and questions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_Toc95839307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w:t>
        </w:r>
        <w:r w:rsidRPr="00A2544B">
          <w:rPr>
            <w:rFonts w:ascii="Cambria" w:hAnsi="Cambria" w:cstheme="minorHAnsi"/>
            <w:noProof/>
            <w:webHidden/>
          </w:rPr>
          <w:fldChar w:fldCharType="end"/>
        </w:r>
      </w:hyperlink>
    </w:p>
    <w:p w14:paraId="4C925916"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8" w:history="1">
        <w:r w:rsidRPr="00A2544B">
          <w:rPr>
            <w:rStyle w:val="Hyperlink"/>
            <w:rFonts w:ascii="Cambria" w:hAnsi="Cambria" w:cstheme="minorHAnsi"/>
            <w:noProof/>
          </w:rPr>
          <w:t>8</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Amendment of tender documents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_Toc95839308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w:t>
        </w:r>
        <w:r w:rsidRPr="00A2544B">
          <w:rPr>
            <w:rFonts w:ascii="Cambria" w:hAnsi="Cambria" w:cstheme="minorHAnsi"/>
            <w:noProof/>
            <w:webHidden/>
          </w:rPr>
          <w:fldChar w:fldCharType="end"/>
        </w:r>
      </w:hyperlink>
    </w:p>
    <w:p w14:paraId="25706D32"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09" w:history="1">
        <w:r w:rsidRPr="00A2544B">
          <w:rPr>
            <w:rStyle w:val="Hyperlink"/>
            <w:rFonts w:ascii="Cambria" w:hAnsi="Cambria" w:cstheme="minorHAnsi"/>
            <w:noProof/>
          </w:rPr>
          <w:t>PREPARATION OF BIDS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_Toc95839309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4</w:t>
        </w:r>
        <w:r w:rsidRPr="00A2544B">
          <w:rPr>
            <w:rFonts w:ascii="Cambria" w:hAnsi="Cambria" w:cstheme="minorHAnsi"/>
            <w:noProof/>
            <w:webHidden/>
          </w:rPr>
          <w:fldChar w:fldCharType="end"/>
        </w:r>
      </w:hyperlink>
    </w:p>
    <w:p w14:paraId="6519E696"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0" w:history="1">
        <w:r w:rsidRPr="00A2544B">
          <w:rPr>
            <w:rStyle w:val="Hyperlink"/>
            <w:rFonts w:ascii="Cambria" w:hAnsi="Cambria" w:cstheme="minorHAnsi"/>
            <w:noProof/>
          </w:rPr>
          <w:t>9</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Language of bid</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_Toc95839310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4</w:t>
        </w:r>
        <w:r w:rsidRPr="00A2544B">
          <w:rPr>
            <w:rFonts w:ascii="Cambria" w:hAnsi="Cambria" w:cstheme="minorHAnsi"/>
            <w:noProof/>
            <w:webHidden/>
          </w:rPr>
          <w:fldChar w:fldCharType="end"/>
        </w:r>
      </w:hyperlink>
    </w:p>
    <w:p w14:paraId="2DAFF703"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1" w:history="1">
        <w:r w:rsidRPr="00A2544B">
          <w:rPr>
            <w:rStyle w:val="Hyperlink"/>
            <w:rFonts w:ascii="Cambria" w:hAnsi="Cambria" w:cstheme="minorHAnsi"/>
            <w:noProof/>
          </w:rPr>
          <w:t>10</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Documents comprising the bid</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_Toc95839311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4</w:t>
        </w:r>
        <w:r w:rsidRPr="00A2544B">
          <w:rPr>
            <w:rFonts w:ascii="Cambria" w:hAnsi="Cambria" w:cstheme="minorHAnsi"/>
            <w:noProof/>
            <w:webHidden/>
          </w:rPr>
          <w:fldChar w:fldCharType="end"/>
        </w:r>
      </w:hyperlink>
    </w:p>
    <w:p w14:paraId="52A404DB"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2" w:history="1">
        <w:r w:rsidRPr="00A2544B">
          <w:rPr>
            <w:rStyle w:val="Hyperlink"/>
            <w:rFonts w:ascii="Cambria" w:hAnsi="Cambria" w:cstheme="minorHAnsi"/>
            <w:noProof/>
          </w:rPr>
          <w:t>11</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Tender Prices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_Toc95839312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6</w:t>
        </w:r>
        <w:r w:rsidRPr="00A2544B">
          <w:rPr>
            <w:rFonts w:ascii="Cambria" w:hAnsi="Cambria" w:cstheme="minorHAnsi"/>
            <w:noProof/>
            <w:webHidden/>
          </w:rPr>
          <w:fldChar w:fldCharType="end"/>
        </w:r>
      </w:hyperlink>
    </w:p>
    <w:p w14:paraId="795B2C6F"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3" w:history="1">
        <w:r w:rsidRPr="00A2544B">
          <w:rPr>
            <w:rStyle w:val="Hyperlink"/>
            <w:rFonts w:ascii="Cambria" w:hAnsi="Cambria" w:cstheme="minorHAnsi"/>
            <w:noProof/>
          </w:rPr>
          <w:t>12</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Currencies of Tender and Payment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_Toc95839313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6</w:t>
        </w:r>
        <w:r w:rsidRPr="00A2544B">
          <w:rPr>
            <w:rFonts w:ascii="Cambria" w:hAnsi="Cambria" w:cstheme="minorHAnsi"/>
            <w:noProof/>
            <w:webHidden/>
          </w:rPr>
          <w:fldChar w:fldCharType="end"/>
        </w:r>
      </w:hyperlink>
    </w:p>
    <w:p w14:paraId="39C48739"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4" w:history="1">
        <w:r w:rsidRPr="00A2544B">
          <w:rPr>
            <w:rStyle w:val="Hyperlink"/>
            <w:rFonts w:ascii="Cambria" w:hAnsi="Cambria" w:cstheme="minorHAnsi"/>
            <w:noProof/>
          </w:rPr>
          <w:t>13</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Tender Validity</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_Toc95839314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6</w:t>
        </w:r>
        <w:r w:rsidRPr="00A2544B">
          <w:rPr>
            <w:rFonts w:ascii="Cambria" w:hAnsi="Cambria" w:cstheme="minorHAnsi"/>
            <w:noProof/>
            <w:webHidden/>
          </w:rPr>
          <w:fldChar w:fldCharType="end"/>
        </w:r>
      </w:hyperlink>
    </w:p>
    <w:p w14:paraId="43847AEF"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5" w:history="1">
        <w:r w:rsidRPr="00A2544B">
          <w:rPr>
            <w:rStyle w:val="Hyperlink"/>
            <w:rFonts w:ascii="Cambria" w:hAnsi="Cambria" w:cstheme="minorHAnsi"/>
            <w:noProof/>
          </w:rPr>
          <w:t>14</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Alternative Proposals by Bidders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_Toc95839315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7</w:t>
        </w:r>
        <w:r w:rsidRPr="00A2544B">
          <w:rPr>
            <w:rFonts w:ascii="Cambria" w:hAnsi="Cambria" w:cstheme="minorHAnsi"/>
            <w:noProof/>
            <w:webHidden/>
          </w:rPr>
          <w:fldChar w:fldCharType="end"/>
        </w:r>
      </w:hyperlink>
    </w:p>
    <w:p w14:paraId="4C6D0BE0"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6" w:history="1">
        <w:r w:rsidRPr="00A2544B">
          <w:rPr>
            <w:rStyle w:val="Hyperlink"/>
            <w:rFonts w:ascii="Cambria" w:hAnsi="Cambria" w:cstheme="minorHAnsi"/>
            <w:noProof/>
          </w:rPr>
          <w:t>15</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Format and Signing of Tender</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_Toc95839316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7</w:t>
        </w:r>
        <w:r w:rsidRPr="00A2544B">
          <w:rPr>
            <w:rFonts w:ascii="Cambria" w:hAnsi="Cambria" w:cstheme="minorHAnsi"/>
            <w:noProof/>
            <w:webHidden/>
          </w:rPr>
          <w:fldChar w:fldCharType="end"/>
        </w:r>
      </w:hyperlink>
    </w:p>
    <w:p w14:paraId="0E6D5D2E"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7" w:history="1">
        <w:r w:rsidRPr="00A2544B">
          <w:rPr>
            <w:rStyle w:val="Hyperlink"/>
            <w:rFonts w:ascii="Cambria" w:hAnsi="Cambria" w:cstheme="minorHAnsi"/>
            <w:noProof/>
          </w:rPr>
          <w:t>16</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Neglecting of Bids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_Toc95839317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7</w:t>
        </w:r>
        <w:r w:rsidRPr="00A2544B">
          <w:rPr>
            <w:rFonts w:ascii="Cambria" w:hAnsi="Cambria" w:cstheme="minorHAnsi"/>
            <w:noProof/>
            <w:webHidden/>
          </w:rPr>
          <w:fldChar w:fldCharType="end"/>
        </w:r>
      </w:hyperlink>
    </w:p>
    <w:p w14:paraId="149C6828"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8" w:history="1">
        <w:r w:rsidRPr="00A2544B">
          <w:rPr>
            <w:rStyle w:val="Hyperlink"/>
            <w:rFonts w:ascii="Cambria" w:hAnsi="Cambria" w:cstheme="minorHAnsi"/>
            <w:noProof/>
          </w:rPr>
          <w:t>17</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Modification and withdrawal of bids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_Toc95839318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7</w:t>
        </w:r>
        <w:r w:rsidRPr="00A2544B">
          <w:rPr>
            <w:rFonts w:ascii="Cambria" w:hAnsi="Cambria" w:cstheme="minorHAnsi"/>
            <w:noProof/>
            <w:webHidden/>
          </w:rPr>
          <w:fldChar w:fldCharType="end"/>
        </w:r>
      </w:hyperlink>
    </w:p>
    <w:p w14:paraId="4F549415"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19" w:history="1">
        <w:r w:rsidRPr="00A2544B">
          <w:rPr>
            <w:rStyle w:val="Hyperlink"/>
            <w:rFonts w:ascii="Cambria" w:hAnsi="Cambria" w:cstheme="minorHAnsi"/>
            <w:noProof/>
          </w:rPr>
          <w:t>TENDER OPENING AND EVALUATION</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_Toc95839319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9</w:t>
        </w:r>
        <w:r w:rsidRPr="00A2544B">
          <w:rPr>
            <w:rFonts w:ascii="Cambria" w:hAnsi="Cambria" w:cstheme="minorHAnsi"/>
            <w:noProof/>
            <w:webHidden/>
          </w:rPr>
          <w:fldChar w:fldCharType="end"/>
        </w:r>
      </w:hyperlink>
    </w:p>
    <w:p w14:paraId="7AC1C364"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0" w:history="1">
        <w:r w:rsidRPr="00A2544B">
          <w:rPr>
            <w:rStyle w:val="Hyperlink"/>
            <w:rFonts w:ascii="Cambria" w:hAnsi="Cambria" w:cstheme="minorHAnsi"/>
            <w:noProof/>
          </w:rPr>
          <w:t>18</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Bid Opening</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_Toc95839320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9</w:t>
        </w:r>
        <w:r w:rsidRPr="00A2544B">
          <w:rPr>
            <w:rFonts w:ascii="Cambria" w:hAnsi="Cambria" w:cstheme="minorHAnsi"/>
            <w:noProof/>
            <w:webHidden/>
          </w:rPr>
          <w:fldChar w:fldCharType="end"/>
        </w:r>
      </w:hyperlink>
    </w:p>
    <w:p w14:paraId="7671C464"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1" w:history="1">
        <w:r w:rsidRPr="00A2544B">
          <w:rPr>
            <w:rStyle w:val="Hyperlink"/>
            <w:rFonts w:ascii="Cambria" w:hAnsi="Cambria" w:cstheme="minorHAnsi"/>
            <w:noProof/>
          </w:rPr>
          <w:t>19</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Process to be confidential and transparent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_Toc95839321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9</w:t>
        </w:r>
        <w:r w:rsidRPr="00A2544B">
          <w:rPr>
            <w:rFonts w:ascii="Cambria" w:hAnsi="Cambria" w:cstheme="minorHAnsi"/>
            <w:noProof/>
            <w:webHidden/>
          </w:rPr>
          <w:fldChar w:fldCharType="end"/>
        </w:r>
      </w:hyperlink>
    </w:p>
    <w:p w14:paraId="05883448"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2" w:history="1">
        <w:r w:rsidRPr="00A2544B">
          <w:rPr>
            <w:rStyle w:val="Hyperlink"/>
            <w:rFonts w:ascii="Cambria" w:hAnsi="Cambria" w:cstheme="minorHAnsi"/>
            <w:noProof/>
          </w:rPr>
          <w:t>20</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Clarification of bids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_Toc95839322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9</w:t>
        </w:r>
        <w:r w:rsidRPr="00A2544B">
          <w:rPr>
            <w:rFonts w:ascii="Cambria" w:hAnsi="Cambria" w:cstheme="minorHAnsi"/>
            <w:noProof/>
            <w:webHidden/>
          </w:rPr>
          <w:fldChar w:fldCharType="end"/>
        </w:r>
      </w:hyperlink>
    </w:p>
    <w:p w14:paraId="554A5CB0"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3" w:history="1">
        <w:r w:rsidRPr="00A2544B">
          <w:rPr>
            <w:rStyle w:val="Hyperlink"/>
            <w:rFonts w:ascii="Cambria" w:hAnsi="Cambria" w:cstheme="minorHAnsi"/>
            <w:noProof/>
          </w:rPr>
          <w:t>21</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Examination of bids and determination of responsiveness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_Toc95839323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9</w:t>
        </w:r>
        <w:r w:rsidRPr="00A2544B">
          <w:rPr>
            <w:rFonts w:ascii="Cambria" w:hAnsi="Cambria" w:cstheme="minorHAnsi"/>
            <w:noProof/>
            <w:webHidden/>
          </w:rPr>
          <w:fldChar w:fldCharType="end"/>
        </w:r>
      </w:hyperlink>
    </w:p>
    <w:p w14:paraId="20D29E10"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4" w:history="1">
        <w:r w:rsidRPr="00A2544B">
          <w:rPr>
            <w:rStyle w:val="Hyperlink"/>
            <w:rFonts w:ascii="Cambria" w:hAnsi="Cambria" w:cstheme="minorHAnsi"/>
            <w:noProof/>
          </w:rPr>
          <w:t>22</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Evaluation and comparison of bids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_Toc95839324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9</w:t>
        </w:r>
        <w:r w:rsidRPr="00A2544B">
          <w:rPr>
            <w:rFonts w:ascii="Cambria" w:hAnsi="Cambria" w:cstheme="minorHAnsi"/>
            <w:noProof/>
            <w:webHidden/>
          </w:rPr>
          <w:fldChar w:fldCharType="end"/>
        </w:r>
      </w:hyperlink>
    </w:p>
    <w:p w14:paraId="4B068249"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5" w:history="1">
        <w:r w:rsidRPr="00A2544B">
          <w:rPr>
            <w:rStyle w:val="Hyperlink"/>
            <w:rFonts w:ascii="Cambria" w:hAnsi="Cambria" w:cstheme="minorHAnsi"/>
            <w:noProof/>
          </w:rPr>
          <w:t>23</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 xml:space="preserve">The </w:t>
        </w:r>
        <w:r w:rsidR="00BE79D9">
          <w:rPr>
            <w:rStyle w:val="Hyperlink"/>
            <w:rFonts w:ascii="Cambria" w:hAnsi="Cambria" w:cstheme="minorHAnsi"/>
            <w:noProof/>
          </w:rPr>
          <w:t>AKRSP</w:t>
        </w:r>
        <w:r w:rsidRPr="00A2544B">
          <w:rPr>
            <w:rStyle w:val="Hyperlink"/>
            <w:rFonts w:ascii="Cambria" w:hAnsi="Cambria" w:cstheme="minorHAnsi"/>
            <w:noProof/>
          </w:rPr>
          <w:t>’s right to accept any tender and to reject any or all bids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_Toc95839325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10</w:t>
        </w:r>
        <w:r w:rsidRPr="00A2544B">
          <w:rPr>
            <w:rFonts w:ascii="Cambria" w:hAnsi="Cambria" w:cstheme="minorHAnsi"/>
            <w:noProof/>
            <w:webHidden/>
          </w:rPr>
          <w:fldChar w:fldCharType="end"/>
        </w:r>
      </w:hyperlink>
    </w:p>
    <w:p w14:paraId="53C10661"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6" w:history="1">
        <w:r w:rsidRPr="00A2544B">
          <w:rPr>
            <w:rStyle w:val="Hyperlink"/>
            <w:rFonts w:ascii="Cambria" w:hAnsi="Cambria" w:cstheme="minorHAnsi"/>
            <w:noProof/>
          </w:rPr>
          <w:t>24</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Complaint Mechanism by Bidders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_Toc95839326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10</w:t>
        </w:r>
        <w:r w:rsidRPr="00A2544B">
          <w:rPr>
            <w:rFonts w:ascii="Cambria" w:hAnsi="Cambria" w:cstheme="minorHAnsi"/>
            <w:noProof/>
            <w:webHidden/>
          </w:rPr>
          <w:fldChar w:fldCharType="end"/>
        </w:r>
      </w:hyperlink>
    </w:p>
    <w:p w14:paraId="2F1EAB9A"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7" w:history="1">
        <w:r w:rsidRPr="00A2544B">
          <w:rPr>
            <w:rStyle w:val="Hyperlink"/>
            <w:rFonts w:ascii="Cambria" w:hAnsi="Cambria" w:cstheme="minorHAnsi"/>
            <w:noProof/>
          </w:rPr>
          <w:t>AWARD OF CONTRACT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_Toc95839327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11</w:t>
        </w:r>
        <w:r w:rsidRPr="00A2544B">
          <w:rPr>
            <w:rFonts w:ascii="Cambria" w:hAnsi="Cambria" w:cstheme="minorHAnsi"/>
            <w:noProof/>
            <w:webHidden/>
          </w:rPr>
          <w:fldChar w:fldCharType="end"/>
        </w:r>
      </w:hyperlink>
    </w:p>
    <w:p w14:paraId="46AA1028"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8" w:history="1">
        <w:r w:rsidRPr="00A2544B">
          <w:rPr>
            <w:rStyle w:val="Hyperlink"/>
            <w:rFonts w:ascii="Cambria" w:hAnsi="Cambria" w:cstheme="minorHAnsi"/>
            <w:noProof/>
          </w:rPr>
          <w:t>25</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Award criteria</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_Toc95839328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11</w:t>
        </w:r>
        <w:r w:rsidRPr="00A2544B">
          <w:rPr>
            <w:rFonts w:ascii="Cambria" w:hAnsi="Cambria" w:cstheme="minorHAnsi"/>
            <w:noProof/>
            <w:webHidden/>
          </w:rPr>
          <w:fldChar w:fldCharType="end"/>
        </w:r>
      </w:hyperlink>
    </w:p>
    <w:p w14:paraId="053AA6E0"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29" w:history="1">
        <w:r w:rsidRPr="00A2544B">
          <w:rPr>
            <w:rStyle w:val="Hyperlink"/>
            <w:rFonts w:ascii="Cambria" w:hAnsi="Cambria" w:cstheme="minorHAnsi"/>
            <w:noProof/>
          </w:rPr>
          <w:t>26</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Notification of Award</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_Toc95839329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11</w:t>
        </w:r>
        <w:r w:rsidRPr="00A2544B">
          <w:rPr>
            <w:rFonts w:ascii="Cambria" w:hAnsi="Cambria" w:cstheme="minorHAnsi"/>
            <w:noProof/>
            <w:webHidden/>
          </w:rPr>
          <w:fldChar w:fldCharType="end"/>
        </w:r>
      </w:hyperlink>
    </w:p>
    <w:p w14:paraId="362098C5"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0" w:history="1">
        <w:r w:rsidRPr="00A2544B">
          <w:rPr>
            <w:rStyle w:val="Hyperlink"/>
            <w:rFonts w:ascii="Cambria" w:hAnsi="Cambria" w:cstheme="minorHAnsi"/>
            <w:noProof/>
          </w:rPr>
          <w:t>27</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Signing of Contract Agreement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_Toc95839330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11</w:t>
        </w:r>
        <w:r w:rsidRPr="00A2544B">
          <w:rPr>
            <w:rFonts w:ascii="Cambria" w:hAnsi="Cambria" w:cstheme="minorHAnsi"/>
            <w:noProof/>
            <w:webHidden/>
          </w:rPr>
          <w:fldChar w:fldCharType="end"/>
        </w:r>
      </w:hyperlink>
    </w:p>
    <w:p w14:paraId="1B919CA7"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1" w:history="1">
        <w:r w:rsidRPr="00A2544B">
          <w:rPr>
            <w:rStyle w:val="Hyperlink"/>
            <w:rFonts w:ascii="Cambria" w:hAnsi="Cambria" w:cstheme="minorHAnsi"/>
            <w:noProof/>
          </w:rPr>
          <w:t>28</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Performance Security</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_Toc95839331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11</w:t>
        </w:r>
        <w:r w:rsidRPr="00A2544B">
          <w:rPr>
            <w:rFonts w:ascii="Cambria" w:hAnsi="Cambria" w:cstheme="minorHAnsi"/>
            <w:noProof/>
            <w:webHidden/>
          </w:rPr>
          <w:fldChar w:fldCharType="end"/>
        </w:r>
      </w:hyperlink>
    </w:p>
    <w:p w14:paraId="3C337967"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2" w:history="1">
        <w:r w:rsidRPr="00A2544B">
          <w:rPr>
            <w:rStyle w:val="Hyperlink"/>
            <w:rFonts w:ascii="Cambria" w:hAnsi="Cambria" w:cstheme="minorHAnsi"/>
            <w:noProof/>
          </w:rPr>
          <w:t>1</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 xml:space="preserve"> Declaration of Undertaking</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_Toc95839332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w:t>
        </w:r>
        <w:r w:rsidRPr="00A2544B">
          <w:rPr>
            <w:rFonts w:ascii="Cambria" w:hAnsi="Cambria" w:cstheme="minorHAnsi"/>
            <w:noProof/>
            <w:webHidden/>
          </w:rPr>
          <w:fldChar w:fldCharType="end"/>
        </w:r>
      </w:hyperlink>
    </w:p>
    <w:p w14:paraId="1DC529E1"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3" w:history="1">
        <w:r w:rsidRPr="00A2544B">
          <w:rPr>
            <w:rStyle w:val="Hyperlink"/>
            <w:rFonts w:ascii="Cambria" w:hAnsi="Cambria" w:cstheme="minorHAnsi"/>
            <w:noProof/>
          </w:rPr>
          <w:t>2</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 xml:space="preserve"> Letter of Submission</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_Toc95839333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w:t>
        </w:r>
        <w:r w:rsidRPr="00A2544B">
          <w:rPr>
            <w:rFonts w:ascii="Cambria" w:hAnsi="Cambria" w:cstheme="minorHAnsi"/>
            <w:noProof/>
            <w:webHidden/>
          </w:rPr>
          <w:fldChar w:fldCharType="end"/>
        </w:r>
      </w:hyperlink>
    </w:p>
    <w:p w14:paraId="2FE45ED4"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4" w:history="1">
        <w:r w:rsidRPr="00A2544B">
          <w:rPr>
            <w:rStyle w:val="Hyperlink"/>
            <w:rFonts w:ascii="Cambria" w:hAnsi="Cambria" w:cstheme="minorHAnsi"/>
            <w:noProof/>
          </w:rPr>
          <w:t>3</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Bidder Information Form</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_Toc95839334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w:t>
        </w:r>
        <w:r w:rsidRPr="00A2544B">
          <w:rPr>
            <w:rFonts w:ascii="Cambria" w:hAnsi="Cambria" w:cstheme="minorHAnsi"/>
            <w:noProof/>
            <w:webHidden/>
          </w:rPr>
          <w:fldChar w:fldCharType="end"/>
        </w:r>
      </w:hyperlink>
    </w:p>
    <w:p w14:paraId="6716A66F"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5" w:history="1">
        <w:r w:rsidRPr="00A2544B">
          <w:rPr>
            <w:rStyle w:val="Hyperlink"/>
            <w:rFonts w:ascii="Cambria" w:hAnsi="Cambria" w:cstheme="minorHAnsi"/>
            <w:noProof/>
          </w:rPr>
          <w:t>4</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Work Experience in the last five years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_Toc95839335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4</w:t>
        </w:r>
        <w:r w:rsidRPr="00A2544B">
          <w:rPr>
            <w:rFonts w:ascii="Cambria" w:hAnsi="Cambria" w:cstheme="minorHAnsi"/>
            <w:noProof/>
            <w:webHidden/>
          </w:rPr>
          <w:fldChar w:fldCharType="end"/>
        </w:r>
      </w:hyperlink>
    </w:p>
    <w:p w14:paraId="6AFBCBBC"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6" w:history="1">
        <w:r w:rsidRPr="00A2544B">
          <w:rPr>
            <w:rStyle w:val="Hyperlink"/>
            <w:rFonts w:ascii="Cambria" w:hAnsi="Cambria" w:cstheme="minorHAnsi"/>
            <w:noProof/>
          </w:rPr>
          <w:t>5</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Financial Capability</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_Toc95839336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18</w:t>
        </w:r>
        <w:r w:rsidRPr="00A2544B">
          <w:rPr>
            <w:rFonts w:ascii="Cambria" w:hAnsi="Cambria" w:cstheme="minorHAnsi"/>
            <w:noProof/>
            <w:webHidden/>
          </w:rPr>
          <w:fldChar w:fldCharType="end"/>
        </w:r>
      </w:hyperlink>
    </w:p>
    <w:p w14:paraId="58C3DC36"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7" w:history="1">
        <w:r w:rsidRPr="00A2544B">
          <w:rPr>
            <w:rStyle w:val="Hyperlink"/>
            <w:rFonts w:ascii="Cambria" w:hAnsi="Cambria" w:cstheme="minorHAnsi"/>
            <w:noProof/>
          </w:rPr>
          <w:t>6</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Staff Resources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_Toc95839337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20</w:t>
        </w:r>
        <w:r w:rsidRPr="00A2544B">
          <w:rPr>
            <w:rFonts w:ascii="Cambria" w:hAnsi="Cambria" w:cstheme="minorHAnsi"/>
            <w:noProof/>
            <w:webHidden/>
          </w:rPr>
          <w:fldChar w:fldCharType="end"/>
        </w:r>
      </w:hyperlink>
    </w:p>
    <w:p w14:paraId="6CE3F9A0"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8" w:history="1">
        <w:r w:rsidRPr="00A2544B">
          <w:rPr>
            <w:rStyle w:val="Hyperlink"/>
            <w:rFonts w:ascii="Cambria" w:hAnsi="Cambria" w:cstheme="minorHAnsi"/>
            <w:noProof/>
          </w:rPr>
          <w:t>6.1 Presentation of staff Characteristics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_Toc95839338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20</w:t>
        </w:r>
        <w:r w:rsidRPr="00A2544B">
          <w:rPr>
            <w:rFonts w:ascii="Cambria" w:hAnsi="Cambria" w:cstheme="minorHAnsi"/>
            <w:noProof/>
            <w:webHidden/>
          </w:rPr>
          <w:fldChar w:fldCharType="end"/>
        </w:r>
      </w:hyperlink>
    </w:p>
    <w:p w14:paraId="00EC728E"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39" w:history="1">
        <w:r w:rsidRPr="00A2544B">
          <w:rPr>
            <w:rStyle w:val="Hyperlink"/>
            <w:rFonts w:ascii="Cambria" w:hAnsi="Cambria" w:cstheme="minorHAnsi"/>
            <w:noProof/>
          </w:rPr>
          <w:t>6.2. Availability of key staff for current project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_Toc95839339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21</w:t>
        </w:r>
        <w:r w:rsidRPr="00A2544B">
          <w:rPr>
            <w:rFonts w:ascii="Cambria" w:hAnsi="Cambria" w:cstheme="minorHAnsi"/>
            <w:noProof/>
            <w:webHidden/>
          </w:rPr>
          <w:fldChar w:fldCharType="end"/>
        </w:r>
      </w:hyperlink>
    </w:p>
    <w:p w14:paraId="09F355C8"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0" w:history="1">
        <w:r w:rsidRPr="00A2544B">
          <w:rPr>
            <w:rStyle w:val="Hyperlink"/>
            <w:rFonts w:ascii="Cambria" w:hAnsi="Cambria" w:cstheme="minorHAnsi"/>
            <w:noProof/>
          </w:rPr>
          <w:t>6.3 Presentation of Curricula Vitae</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_Toc95839340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22</w:t>
        </w:r>
        <w:r w:rsidRPr="00A2544B">
          <w:rPr>
            <w:rFonts w:ascii="Cambria" w:hAnsi="Cambria" w:cstheme="minorHAnsi"/>
            <w:noProof/>
            <w:webHidden/>
          </w:rPr>
          <w:fldChar w:fldCharType="end"/>
        </w:r>
      </w:hyperlink>
    </w:p>
    <w:p w14:paraId="572E82DE"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1" w:history="1">
        <w:r w:rsidRPr="00A2544B">
          <w:rPr>
            <w:rStyle w:val="Hyperlink"/>
            <w:rFonts w:ascii="Cambria" w:hAnsi="Cambria" w:cstheme="minorHAnsi"/>
            <w:noProof/>
          </w:rPr>
          <w:t>7</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Company’s Equipment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_Toc95839341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24</w:t>
        </w:r>
        <w:r w:rsidRPr="00A2544B">
          <w:rPr>
            <w:rFonts w:ascii="Cambria" w:hAnsi="Cambria" w:cstheme="minorHAnsi"/>
            <w:noProof/>
            <w:webHidden/>
          </w:rPr>
          <w:fldChar w:fldCharType="end"/>
        </w:r>
      </w:hyperlink>
    </w:p>
    <w:p w14:paraId="2E5F603E"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2" w:history="1">
        <w:r w:rsidRPr="00A2544B">
          <w:rPr>
            <w:rStyle w:val="Hyperlink"/>
            <w:rFonts w:ascii="Cambria" w:hAnsi="Cambria" w:cstheme="minorHAnsi"/>
            <w:noProof/>
          </w:rPr>
          <w:t>8</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List of on-going / present projects implemented by the Company (if any)</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_Toc95839342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26</w:t>
        </w:r>
        <w:r w:rsidRPr="00A2544B">
          <w:rPr>
            <w:rFonts w:ascii="Cambria" w:hAnsi="Cambria" w:cstheme="minorHAnsi"/>
            <w:noProof/>
            <w:webHidden/>
          </w:rPr>
          <w:fldChar w:fldCharType="end"/>
        </w:r>
      </w:hyperlink>
    </w:p>
    <w:p w14:paraId="1BFC07BD"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3" w:history="1">
        <w:r w:rsidRPr="00A2544B">
          <w:rPr>
            <w:rStyle w:val="Hyperlink"/>
            <w:rFonts w:ascii="Cambria" w:hAnsi="Cambria" w:cstheme="minorHAnsi"/>
            <w:noProof/>
          </w:rPr>
          <w:t>9</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Method Statement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_Toc95839343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27</w:t>
        </w:r>
        <w:r w:rsidRPr="00A2544B">
          <w:rPr>
            <w:rFonts w:ascii="Cambria" w:hAnsi="Cambria" w:cstheme="minorHAnsi"/>
            <w:noProof/>
            <w:webHidden/>
          </w:rPr>
          <w:fldChar w:fldCharType="end"/>
        </w:r>
      </w:hyperlink>
    </w:p>
    <w:p w14:paraId="2EC18FA4"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4" w:history="1">
        <w:r w:rsidRPr="00A2544B">
          <w:rPr>
            <w:rStyle w:val="Hyperlink"/>
            <w:rFonts w:ascii="Cambria" w:hAnsi="Cambria" w:cstheme="minorHAnsi"/>
            <w:noProof/>
          </w:rPr>
          <w:t>10</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Implementation Schedule</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_Toc95839344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28</w:t>
        </w:r>
        <w:r w:rsidRPr="00A2544B">
          <w:rPr>
            <w:rFonts w:ascii="Cambria" w:hAnsi="Cambria" w:cstheme="minorHAnsi"/>
            <w:noProof/>
            <w:webHidden/>
          </w:rPr>
          <w:fldChar w:fldCharType="end"/>
        </w:r>
      </w:hyperlink>
    </w:p>
    <w:p w14:paraId="52B03FF9"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5" w:history="1">
        <w:r w:rsidRPr="00A2544B">
          <w:rPr>
            <w:rStyle w:val="Hyperlink"/>
            <w:rFonts w:ascii="Cambria" w:hAnsi="Cambria" w:cstheme="minorHAnsi"/>
            <w:noProof/>
          </w:rPr>
          <w:t>11</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Additional information – if applicable</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_Toc95839345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29</w:t>
        </w:r>
        <w:r w:rsidRPr="00A2544B">
          <w:rPr>
            <w:rFonts w:ascii="Cambria" w:hAnsi="Cambria" w:cstheme="minorHAnsi"/>
            <w:noProof/>
            <w:webHidden/>
          </w:rPr>
          <w:fldChar w:fldCharType="end"/>
        </w:r>
      </w:hyperlink>
    </w:p>
    <w:p w14:paraId="4E93128A"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6" w:history="1">
        <w:r w:rsidRPr="00A2544B">
          <w:rPr>
            <w:rStyle w:val="Hyperlink"/>
            <w:rFonts w:ascii="Cambria" w:hAnsi="Cambria" w:cstheme="minorHAnsi"/>
            <w:noProof/>
          </w:rPr>
          <w:t>12</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Letter of Bid</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_Toc95839346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30</w:t>
        </w:r>
        <w:r w:rsidRPr="00A2544B">
          <w:rPr>
            <w:rFonts w:ascii="Cambria" w:hAnsi="Cambria" w:cstheme="minorHAnsi"/>
            <w:noProof/>
            <w:webHidden/>
          </w:rPr>
          <w:fldChar w:fldCharType="end"/>
        </w:r>
      </w:hyperlink>
    </w:p>
    <w:p w14:paraId="7B3B253A"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7" w:history="1">
        <w:r w:rsidRPr="00A2544B">
          <w:rPr>
            <w:rStyle w:val="Hyperlink"/>
            <w:rFonts w:ascii="Cambria" w:hAnsi="Cambria" w:cstheme="minorHAnsi"/>
            <w:noProof/>
          </w:rPr>
          <w:t>13</w:t>
        </w:r>
        <w:r w:rsidRPr="00A2544B">
          <w:rPr>
            <w:rFonts w:ascii="Cambria" w:eastAsiaTheme="minorEastAsia" w:hAnsi="Cambria" w:cstheme="minorHAnsi"/>
            <w:noProof/>
            <w:color w:val="auto"/>
            <w:sz w:val="22"/>
            <w:szCs w:val="22"/>
            <w:bdr w:val="none" w:sz="0" w:space="0" w:color="auto"/>
            <w:lang w:val="de-DE"/>
          </w:rPr>
          <w:tab/>
        </w:r>
        <w:r w:rsidRPr="00A2544B">
          <w:rPr>
            <w:rStyle w:val="Hyperlink"/>
            <w:rFonts w:ascii="Cambria" w:hAnsi="Cambria" w:cstheme="minorHAnsi"/>
            <w:noProof/>
          </w:rPr>
          <w:t>Priced Bill of Quantities</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_Toc95839347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32</w:t>
        </w:r>
        <w:r w:rsidRPr="00A2544B">
          <w:rPr>
            <w:rFonts w:ascii="Cambria" w:hAnsi="Cambria" w:cstheme="minorHAnsi"/>
            <w:noProof/>
            <w:webHidden/>
          </w:rPr>
          <w:fldChar w:fldCharType="end"/>
        </w:r>
      </w:hyperlink>
    </w:p>
    <w:p w14:paraId="27100DE5"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8" w:history="1">
        <w:r w:rsidRPr="00A2544B">
          <w:rPr>
            <w:rStyle w:val="Hyperlink"/>
            <w:rFonts w:ascii="Cambria" w:hAnsi="Cambria" w:cstheme="minorHAnsi"/>
            <w:noProof/>
          </w:rPr>
          <w:t>1. Letter of Acceptance</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_Toc95839348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2</w:t>
        </w:r>
        <w:r w:rsidRPr="00A2544B">
          <w:rPr>
            <w:rFonts w:ascii="Cambria" w:hAnsi="Cambria" w:cstheme="minorHAnsi"/>
            <w:noProof/>
            <w:webHidden/>
          </w:rPr>
          <w:fldChar w:fldCharType="end"/>
        </w:r>
      </w:hyperlink>
    </w:p>
    <w:p w14:paraId="2DF1CC5B"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49" w:history="1">
        <w:r w:rsidRPr="00A2544B">
          <w:rPr>
            <w:rStyle w:val="Hyperlink"/>
            <w:rFonts w:ascii="Cambria" w:hAnsi="Cambria" w:cstheme="minorHAnsi"/>
            <w:noProof/>
          </w:rPr>
          <w:t>2. Contract Form</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_Toc95839349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3</w:t>
        </w:r>
        <w:r w:rsidRPr="00A2544B">
          <w:rPr>
            <w:rFonts w:ascii="Cambria" w:hAnsi="Cambria" w:cstheme="minorHAnsi"/>
            <w:noProof/>
            <w:webHidden/>
          </w:rPr>
          <w:fldChar w:fldCharType="end"/>
        </w:r>
      </w:hyperlink>
    </w:p>
    <w:p w14:paraId="30398172"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50" w:history="1">
        <w:r w:rsidRPr="00A2544B">
          <w:rPr>
            <w:rStyle w:val="Hyperlink"/>
            <w:rFonts w:ascii="Cambria" w:hAnsi="Cambria" w:cstheme="minorHAnsi"/>
            <w:noProof/>
          </w:rPr>
          <w:t>3. Appendix to Contract</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_Toc95839350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4</w:t>
        </w:r>
        <w:r w:rsidRPr="00A2544B">
          <w:rPr>
            <w:rFonts w:ascii="Cambria" w:hAnsi="Cambria" w:cstheme="minorHAnsi"/>
            <w:noProof/>
            <w:webHidden/>
          </w:rPr>
          <w:fldChar w:fldCharType="end"/>
        </w:r>
      </w:hyperlink>
    </w:p>
    <w:p w14:paraId="2927C9B5"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51" w:history="1">
        <w:r w:rsidRPr="00A2544B">
          <w:rPr>
            <w:rStyle w:val="Hyperlink"/>
            <w:rFonts w:ascii="Cambria" w:hAnsi="Cambria" w:cstheme="minorHAnsi"/>
            <w:noProof/>
          </w:rPr>
          <w:t>4. Advance Payment Security</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_Toc95839351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14</w:t>
        </w:r>
        <w:r w:rsidRPr="00A2544B">
          <w:rPr>
            <w:rFonts w:ascii="Cambria" w:hAnsi="Cambria" w:cstheme="minorHAnsi"/>
            <w:noProof/>
            <w:webHidden/>
          </w:rPr>
          <w:fldChar w:fldCharType="end"/>
        </w:r>
      </w:hyperlink>
    </w:p>
    <w:p w14:paraId="7671EFAE" w14:textId="77777777" w:rsidR="00B735E7" w:rsidRPr="00A2544B" w:rsidRDefault="00B735E7">
      <w:pPr>
        <w:pStyle w:val="TOC1"/>
        <w:rPr>
          <w:rFonts w:ascii="Cambria" w:eastAsiaTheme="minorEastAsia" w:hAnsi="Cambria" w:cstheme="minorHAnsi"/>
          <w:noProof/>
          <w:color w:val="auto"/>
          <w:sz w:val="22"/>
          <w:szCs w:val="22"/>
          <w:bdr w:val="none" w:sz="0" w:space="0" w:color="auto"/>
          <w:lang w:val="de-DE"/>
        </w:rPr>
      </w:pPr>
      <w:hyperlink w:anchor="_Toc95839352" w:history="1">
        <w:r w:rsidRPr="00A2544B">
          <w:rPr>
            <w:rStyle w:val="Hyperlink"/>
            <w:rFonts w:ascii="Cambria" w:hAnsi="Cambria" w:cstheme="minorHAnsi"/>
            <w:noProof/>
          </w:rPr>
          <w:t>5. Performance Security</w:t>
        </w:r>
        <w:r w:rsidRPr="00A2544B">
          <w:rPr>
            <w:rFonts w:ascii="Cambria" w:hAnsi="Cambria" w:cstheme="minorHAnsi"/>
            <w:noProof/>
            <w:webHidden/>
          </w:rPr>
          <w:tab/>
        </w:r>
        <w:r w:rsidRPr="00A2544B">
          <w:rPr>
            <w:rFonts w:ascii="Cambria" w:hAnsi="Cambria" w:cstheme="minorHAnsi"/>
            <w:noProof/>
            <w:webHidden/>
          </w:rPr>
          <w:fldChar w:fldCharType="begin"/>
        </w:r>
        <w:r w:rsidRPr="00A2544B">
          <w:rPr>
            <w:rFonts w:ascii="Cambria" w:hAnsi="Cambria" w:cstheme="minorHAnsi"/>
            <w:noProof/>
            <w:webHidden/>
          </w:rPr>
          <w:instrText xml:space="preserve"> PAGEREF _Toc95839352 \h </w:instrText>
        </w:r>
        <w:r w:rsidRPr="00A2544B">
          <w:rPr>
            <w:rFonts w:ascii="Cambria" w:hAnsi="Cambria" w:cstheme="minorHAnsi"/>
            <w:noProof/>
            <w:webHidden/>
          </w:rPr>
        </w:r>
        <w:r w:rsidRPr="00A2544B">
          <w:rPr>
            <w:rFonts w:ascii="Cambria" w:hAnsi="Cambria" w:cstheme="minorHAnsi"/>
            <w:noProof/>
            <w:webHidden/>
          </w:rPr>
          <w:fldChar w:fldCharType="separate"/>
        </w:r>
        <w:r w:rsidR="003E0C0C" w:rsidRPr="00A2544B">
          <w:rPr>
            <w:rFonts w:ascii="Cambria" w:hAnsi="Cambria" w:cstheme="minorHAnsi"/>
            <w:noProof/>
            <w:webHidden/>
          </w:rPr>
          <w:t>15</w:t>
        </w:r>
        <w:r w:rsidRPr="00A2544B">
          <w:rPr>
            <w:rFonts w:ascii="Cambria" w:hAnsi="Cambria" w:cstheme="minorHAnsi"/>
            <w:noProof/>
            <w:webHidden/>
          </w:rPr>
          <w:fldChar w:fldCharType="end"/>
        </w:r>
      </w:hyperlink>
    </w:p>
    <w:p w14:paraId="0C04D8A1" w14:textId="77777777" w:rsidR="00B735E7" w:rsidRPr="00A2544B" w:rsidRDefault="00C455DB" w:rsidP="00C455DB">
      <w:pPr>
        <w:rPr>
          <w:rFonts w:ascii="Cambria" w:hAnsi="Cambria" w:cstheme="minorHAnsi"/>
        </w:rPr>
      </w:pPr>
      <w:r w:rsidRPr="00A2544B">
        <w:rPr>
          <w:rFonts w:ascii="Cambria" w:hAnsi="Cambria" w:cstheme="minorHAnsi"/>
        </w:rPr>
        <w:fldChar w:fldCharType="end"/>
      </w:r>
    </w:p>
    <w:p w14:paraId="30F75A0D" w14:textId="77777777" w:rsidR="00C455DB" w:rsidRPr="00A2544B" w:rsidRDefault="00C455DB" w:rsidP="00C455DB">
      <w:pPr>
        <w:rPr>
          <w:rFonts w:ascii="Cambria" w:hAnsi="Cambria" w:cstheme="minorHAnsi"/>
          <w:b/>
          <w:bCs/>
          <w:sz w:val="32"/>
        </w:rPr>
      </w:pPr>
      <w:r w:rsidRPr="00A2544B">
        <w:rPr>
          <w:rFonts w:ascii="Cambria" w:hAnsi="Cambria" w:cstheme="minorHAnsi"/>
          <w:b/>
          <w:bCs/>
          <w:sz w:val="32"/>
        </w:rPr>
        <w:t>List of Abbreviations</w:t>
      </w:r>
    </w:p>
    <w:p w14:paraId="1C467C17" w14:textId="77777777" w:rsidR="00C455DB" w:rsidRPr="00A2544B" w:rsidRDefault="00C455DB" w:rsidP="00C455DB">
      <w:pPr>
        <w:rPr>
          <w:rFonts w:ascii="Cambria" w:hAnsi="Cambria" w:cstheme="minorHAnsi"/>
          <w:lang w:val="en-US"/>
        </w:rPr>
      </w:pPr>
      <w:r w:rsidRPr="00A2544B">
        <w:rPr>
          <w:rFonts w:ascii="Cambria" w:hAnsi="Cambria" w:cstheme="minorHAnsi"/>
          <w:lang w:val="en-US"/>
        </w:rPr>
        <w:t>BDS</w:t>
      </w:r>
      <w:r w:rsidRPr="00A2544B">
        <w:rPr>
          <w:rFonts w:ascii="Cambria" w:hAnsi="Cambria" w:cstheme="minorHAnsi"/>
          <w:lang w:val="en-US"/>
        </w:rPr>
        <w:tab/>
      </w:r>
      <w:r w:rsidRPr="00A2544B">
        <w:rPr>
          <w:rFonts w:ascii="Cambria" w:hAnsi="Cambria" w:cstheme="minorHAnsi"/>
          <w:lang w:val="en-US"/>
        </w:rPr>
        <w:tab/>
        <w:t>Bid Data Sheet</w:t>
      </w:r>
    </w:p>
    <w:p w14:paraId="57135040" w14:textId="77777777" w:rsidR="00C455DB" w:rsidRPr="00A2544B" w:rsidRDefault="00C455DB" w:rsidP="00C455DB">
      <w:pPr>
        <w:rPr>
          <w:rFonts w:ascii="Cambria" w:hAnsi="Cambria" w:cstheme="minorHAnsi"/>
          <w:lang w:val="en-US"/>
        </w:rPr>
      </w:pPr>
      <w:proofErr w:type="spellStart"/>
      <w:r w:rsidRPr="00A2544B">
        <w:rPr>
          <w:rFonts w:ascii="Cambria" w:hAnsi="Cambria" w:cstheme="minorHAnsi"/>
          <w:lang w:val="en-US"/>
        </w:rPr>
        <w:t>BoQ</w:t>
      </w:r>
      <w:proofErr w:type="spellEnd"/>
      <w:r w:rsidRPr="00A2544B">
        <w:rPr>
          <w:rFonts w:ascii="Cambria" w:hAnsi="Cambria" w:cstheme="minorHAnsi"/>
          <w:lang w:val="en-US"/>
        </w:rPr>
        <w:tab/>
      </w:r>
      <w:r w:rsidRPr="00A2544B">
        <w:rPr>
          <w:rFonts w:ascii="Cambria" w:hAnsi="Cambria" w:cstheme="minorHAnsi"/>
          <w:lang w:val="en-US"/>
        </w:rPr>
        <w:tab/>
        <w:t>Bill of Quantities</w:t>
      </w:r>
    </w:p>
    <w:p w14:paraId="1AFA958C" w14:textId="77777777" w:rsidR="00C455DB" w:rsidRPr="00A2544B" w:rsidRDefault="00C455DB" w:rsidP="00C455DB">
      <w:pPr>
        <w:rPr>
          <w:rFonts w:ascii="Cambria" w:hAnsi="Cambria" w:cstheme="minorHAnsi"/>
          <w:lang w:val="en-US"/>
        </w:rPr>
      </w:pPr>
      <w:r w:rsidRPr="00A2544B">
        <w:rPr>
          <w:rFonts w:ascii="Cambria" w:hAnsi="Cambria" w:cstheme="minorHAnsi"/>
          <w:lang w:val="en-US"/>
        </w:rPr>
        <w:t>ITB</w:t>
      </w:r>
      <w:r w:rsidRPr="00A2544B">
        <w:rPr>
          <w:rFonts w:ascii="Cambria" w:hAnsi="Cambria" w:cstheme="minorHAnsi"/>
          <w:lang w:val="en-US"/>
        </w:rPr>
        <w:tab/>
      </w:r>
      <w:r w:rsidRPr="00A2544B">
        <w:rPr>
          <w:rFonts w:ascii="Cambria" w:hAnsi="Cambria" w:cstheme="minorHAnsi"/>
          <w:lang w:val="en-US"/>
        </w:rPr>
        <w:tab/>
        <w:t>Instructions to Bidder</w:t>
      </w:r>
      <w:r w:rsidR="00AD2BBA" w:rsidRPr="00A2544B">
        <w:rPr>
          <w:rFonts w:ascii="Cambria" w:hAnsi="Cambria" w:cstheme="minorHAnsi"/>
          <w:lang w:val="en-US"/>
        </w:rPr>
        <w:t>s</w:t>
      </w:r>
    </w:p>
    <w:p w14:paraId="1A47DDB9" w14:textId="77777777" w:rsidR="00C455DB" w:rsidRPr="00A2544B" w:rsidRDefault="00C455DB" w:rsidP="00C455DB">
      <w:pPr>
        <w:rPr>
          <w:rFonts w:ascii="Cambria" w:hAnsi="Cambria" w:cstheme="minorHAnsi"/>
          <w:lang w:val="en-US"/>
        </w:rPr>
      </w:pPr>
      <w:r w:rsidRPr="00A2544B">
        <w:rPr>
          <w:rFonts w:ascii="Cambria" w:hAnsi="Cambria" w:cstheme="minorHAnsi"/>
          <w:lang w:val="en-US"/>
        </w:rPr>
        <w:t>QD</w:t>
      </w:r>
      <w:r w:rsidRPr="00A2544B">
        <w:rPr>
          <w:rFonts w:ascii="Cambria" w:hAnsi="Cambria" w:cstheme="minorHAnsi"/>
          <w:lang w:val="en-US"/>
        </w:rPr>
        <w:tab/>
      </w:r>
      <w:r w:rsidRPr="00A2544B">
        <w:rPr>
          <w:rFonts w:ascii="Cambria" w:hAnsi="Cambria" w:cstheme="minorHAnsi"/>
          <w:lang w:val="en-US"/>
        </w:rPr>
        <w:tab/>
        <w:t>Qualification Documents</w:t>
      </w:r>
    </w:p>
    <w:p w14:paraId="5211CF15" w14:textId="77777777" w:rsidR="00C455DB" w:rsidRPr="00A2544B" w:rsidRDefault="00C455DB" w:rsidP="00C455DB">
      <w:pPr>
        <w:rPr>
          <w:rFonts w:ascii="Cambria" w:hAnsi="Cambria" w:cstheme="minorHAnsi"/>
          <w:lang w:val="en-US"/>
        </w:rPr>
        <w:sectPr w:rsidR="00C455DB" w:rsidRPr="00A2544B" w:rsidSect="00197EF6">
          <w:headerReference w:type="default" r:id="rId21"/>
          <w:footerReference w:type="default" r:id="rId22"/>
          <w:headerReference w:type="first" r:id="rId23"/>
          <w:footerReference w:type="first" r:id="rId24"/>
          <w:pgSz w:w="11900" w:h="16840"/>
          <w:pgMar w:top="1417" w:right="1417" w:bottom="1134" w:left="1417" w:header="708" w:footer="708" w:gutter="0"/>
          <w:pgNumType w:fmt="lowerRoman" w:start="1"/>
          <w:cols w:space="708"/>
          <w:titlePg/>
          <w:docGrid w:linePitch="360"/>
        </w:sectPr>
      </w:pPr>
    </w:p>
    <w:p w14:paraId="10424068" w14:textId="77777777" w:rsidR="00C455DB" w:rsidRPr="00A2544B" w:rsidRDefault="00C455DB" w:rsidP="00A3033A">
      <w:pPr>
        <w:pStyle w:val="Heading1"/>
        <w:numPr>
          <w:ilvl w:val="0"/>
          <w:numId w:val="0"/>
        </w:numPr>
        <w:ind w:left="851" w:hanging="851"/>
        <w:rPr>
          <w:rFonts w:cstheme="minorHAnsi"/>
        </w:rPr>
      </w:pPr>
      <w:bookmarkStart w:id="26" w:name="_Toc530904581"/>
      <w:bookmarkStart w:id="27" w:name="_Toc95839299"/>
      <w:bookmarkStart w:id="28" w:name="a"/>
      <w:r w:rsidRPr="00A2544B">
        <w:rPr>
          <w:rFonts w:cstheme="minorHAnsi"/>
        </w:rPr>
        <w:lastRenderedPageBreak/>
        <w:t>INSTRUCTIONS TO BIDDERS</w:t>
      </w:r>
      <w:bookmarkEnd w:id="26"/>
      <w:bookmarkEnd w:id="27"/>
    </w:p>
    <w:p w14:paraId="58AD9F36" w14:textId="77777777" w:rsidR="005E3A49" w:rsidRPr="00A2544B" w:rsidRDefault="00517163" w:rsidP="00B735E7">
      <w:pPr>
        <w:pStyle w:val="Heading1"/>
        <w:numPr>
          <w:ilvl w:val="0"/>
          <w:numId w:val="5"/>
        </w:numPr>
        <w:rPr>
          <w:rFonts w:cstheme="minorHAnsi"/>
        </w:rPr>
      </w:pPr>
      <w:bookmarkStart w:id="29" w:name="_Toc530904582"/>
      <w:bookmarkStart w:id="30" w:name="_Toc95839300"/>
      <w:bookmarkStart w:id="31" w:name="_Ref493746037"/>
      <w:r w:rsidRPr="00A2544B">
        <w:rPr>
          <w:rFonts w:cstheme="minorHAnsi"/>
        </w:rPr>
        <w:t xml:space="preserve">Scope of </w:t>
      </w:r>
      <w:r w:rsidR="00745196" w:rsidRPr="00A2544B">
        <w:rPr>
          <w:rFonts w:cstheme="minorHAnsi"/>
        </w:rPr>
        <w:t xml:space="preserve">the </w:t>
      </w:r>
      <w:r w:rsidRPr="00A2544B">
        <w:rPr>
          <w:rFonts w:cstheme="minorHAnsi"/>
        </w:rPr>
        <w:t>Tender</w:t>
      </w:r>
      <w:bookmarkEnd w:id="29"/>
      <w:bookmarkEnd w:id="30"/>
    </w:p>
    <w:p w14:paraId="17C1B4C2"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sz w:val="20"/>
        </w:rPr>
        <w:t>AKRSP invites interested companies to submit documents for the realisation of the Works as described in Section 2, Bid Data Sheet (BDS).</w:t>
      </w:r>
      <w:bookmarkEnd w:id="31"/>
    </w:p>
    <w:p w14:paraId="7D403DA8"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sz w:val="20"/>
        </w:rPr>
        <w:t>The AKRSP issues these instructions for preparing a Bidding Documents to Companies interested in bidding for the works described in paragraph 1.1 of the ITB.</w:t>
      </w:r>
    </w:p>
    <w:p w14:paraId="248A454D"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sz w:val="20"/>
        </w:rPr>
        <w:t>The Company shall examine all instructions, forms, and terms in the QD and furnish all information or documentation required by the QD by completing fully all forms and supplying all the requested information. Supplementary pages may be inserted if required.</w:t>
      </w:r>
    </w:p>
    <w:p w14:paraId="67916AC5"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sz w:val="20"/>
        </w:rPr>
        <w:t>The name, contact details and responsible person of the AKRSP are named in the BDS.</w:t>
      </w:r>
    </w:p>
    <w:p w14:paraId="50B9F290" w14:textId="77777777" w:rsidR="00C455DB" w:rsidRPr="00A2544B" w:rsidRDefault="00C455DB" w:rsidP="00B735E7">
      <w:pPr>
        <w:pStyle w:val="Heading1"/>
        <w:numPr>
          <w:ilvl w:val="0"/>
          <w:numId w:val="5"/>
        </w:numPr>
        <w:rPr>
          <w:rFonts w:cstheme="minorHAnsi"/>
        </w:rPr>
      </w:pPr>
      <w:bookmarkStart w:id="32" w:name="_Ref493589975"/>
      <w:bookmarkStart w:id="33" w:name="_Toc530904583"/>
      <w:bookmarkStart w:id="34" w:name="_Toc95839301"/>
      <w:r w:rsidRPr="00A2544B">
        <w:rPr>
          <w:rFonts w:cstheme="minorHAnsi"/>
        </w:rPr>
        <w:t>Conflict of Interest</w:t>
      </w:r>
      <w:bookmarkEnd w:id="32"/>
      <w:bookmarkEnd w:id="33"/>
      <w:bookmarkEnd w:id="34"/>
    </w:p>
    <w:p w14:paraId="089B66D7" w14:textId="77777777" w:rsidR="00C455DB" w:rsidRPr="00A2544B" w:rsidRDefault="00C455DB" w:rsidP="00DD1CF3">
      <w:pPr>
        <w:spacing w:line="276" w:lineRule="auto"/>
        <w:rPr>
          <w:rFonts w:ascii="Cambria" w:hAnsi="Cambria" w:cstheme="minorHAnsi"/>
        </w:rPr>
      </w:pPr>
      <w:r w:rsidRPr="00A2544B">
        <w:rPr>
          <w:rFonts w:ascii="Cambria" w:hAnsi="Cambria" w:cstheme="minorHAnsi"/>
        </w:rPr>
        <w:t>A firm participating in this procurement process must not have a conflict of interest. Any firm found to have a conflict of interest shall be ineligible for award of a contract. Any personal, business or family relationship between the bidder and AKRSP staff involved in the Tender Process or supervision of the resulting Contract must be disclosed, as such a relationship may result in exclusion of the bidder.</w:t>
      </w:r>
    </w:p>
    <w:p w14:paraId="4CC5087E" w14:textId="77777777" w:rsidR="00C455DB" w:rsidRPr="00A2544B" w:rsidRDefault="00C455DB" w:rsidP="00B735E7">
      <w:pPr>
        <w:pStyle w:val="Heading1"/>
        <w:numPr>
          <w:ilvl w:val="0"/>
          <w:numId w:val="5"/>
        </w:numPr>
        <w:rPr>
          <w:rFonts w:cstheme="minorHAnsi"/>
        </w:rPr>
      </w:pPr>
      <w:bookmarkStart w:id="35" w:name="_Ref493589993"/>
      <w:bookmarkStart w:id="36" w:name="_Toc530904584"/>
      <w:bookmarkStart w:id="37" w:name="_Toc95839302"/>
      <w:r w:rsidRPr="00A2544B">
        <w:rPr>
          <w:rFonts w:cstheme="minorHAnsi"/>
        </w:rPr>
        <w:t>Fairness and Transparency</w:t>
      </w:r>
      <w:bookmarkEnd w:id="35"/>
      <w:bookmarkEnd w:id="36"/>
      <w:bookmarkEnd w:id="37"/>
    </w:p>
    <w:p w14:paraId="3DE3A111"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sz w:val="20"/>
        </w:rPr>
        <w:t>All bidders participating in this procurement of works must ensure fair and transparent competition and comply with applicable labour laws and relevant International Labour Organisation (ILO) principles. Compliance shall be documented by signing the Declaration of Undertaking provided in Section 3.1, paragraph 1. If the Declaration of Undertaking is not submitted with the bid, the bidder will be excluded from the tender.</w:t>
      </w:r>
    </w:p>
    <w:p w14:paraId="60A6D41A"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b/>
          <w:sz w:val="20"/>
        </w:rPr>
        <w:t>Fraud and Corruption</w:t>
      </w:r>
      <w:r w:rsidRPr="00A2544B">
        <w:rPr>
          <w:rFonts w:ascii="Cambria" w:hAnsi="Cambria" w:cstheme="minorHAnsi"/>
          <w:sz w:val="20"/>
        </w:rPr>
        <w:t>: When participating in this tender, it is r</w:t>
      </w:r>
      <w:r w:rsidR="008459C5" w:rsidRPr="00A2544B">
        <w:rPr>
          <w:rFonts w:ascii="Cambria" w:hAnsi="Cambria" w:cstheme="minorHAnsi"/>
          <w:sz w:val="20"/>
        </w:rPr>
        <w:t xml:space="preserve">equired </w:t>
      </w:r>
      <w:r w:rsidR="00B77620" w:rsidRPr="00A2544B">
        <w:rPr>
          <w:rFonts w:ascii="Cambria" w:hAnsi="Cambria" w:cstheme="minorHAnsi"/>
          <w:sz w:val="20"/>
        </w:rPr>
        <w:t xml:space="preserve">that </w:t>
      </w:r>
      <w:r w:rsidR="008459C5" w:rsidRPr="00A2544B">
        <w:rPr>
          <w:rFonts w:ascii="Cambria" w:hAnsi="Cambria" w:cstheme="minorHAnsi"/>
          <w:sz w:val="20"/>
        </w:rPr>
        <w:t>bidders, suppliers, con</w:t>
      </w:r>
      <w:r w:rsidRPr="00A2544B">
        <w:rPr>
          <w:rFonts w:ascii="Cambria" w:hAnsi="Cambria" w:cstheme="minorHAnsi"/>
          <w:sz w:val="20"/>
        </w:rPr>
        <w:t>tractors and their agents and any personnel thereof, observe the highest standard of ethics during the procurement and execution of contracts. For the purpose of this provision, the terms set forth are defined below:</w:t>
      </w:r>
    </w:p>
    <w:p w14:paraId="7B23DBDC" w14:textId="77777777" w:rsidR="00C455DB" w:rsidRPr="00A2544B" w:rsidRDefault="00C455DB" w:rsidP="001702B2">
      <w:pPr>
        <w:pStyle w:val="ListParagraph"/>
        <w:rPr>
          <w:rFonts w:cstheme="minorHAnsi"/>
        </w:rPr>
      </w:pPr>
      <w:r w:rsidRPr="00A2544B">
        <w:rPr>
          <w:rFonts w:cstheme="minorHAnsi"/>
        </w:rPr>
        <w:t>“</w:t>
      </w:r>
      <w:r w:rsidRPr="00A2544B">
        <w:rPr>
          <w:rFonts w:cstheme="minorHAnsi"/>
          <w:i/>
        </w:rPr>
        <w:t>Corrupt practice</w:t>
      </w:r>
      <w:r w:rsidRPr="00A2544B">
        <w:rPr>
          <w:rFonts w:cstheme="minorHAnsi"/>
        </w:rPr>
        <w:t>” is the offering, giving, receiving, or soliciting, directly or indirectly, of anything of value to influence improperly the actions of another party;</w:t>
      </w:r>
    </w:p>
    <w:p w14:paraId="29B66EC6" w14:textId="77777777" w:rsidR="00C455DB" w:rsidRPr="00A2544B" w:rsidRDefault="00C455DB" w:rsidP="001702B2">
      <w:pPr>
        <w:pStyle w:val="ListParagraph"/>
        <w:rPr>
          <w:rFonts w:cstheme="minorHAnsi"/>
        </w:rPr>
      </w:pPr>
      <w:r w:rsidRPr="00A2544B">
        <w:rPr>
          <w:rFonts w:cstheme="minorHAnsi"/>
        </w:rPr>
        <w:t>“</w:t>
      </w:r>
      <w:r w:rsidR="00A23A64" w:rsidRPr="00A2544B">
        <w:rPr>
          <w:rFonts w:cstheme="minorHAnsi"/>
          <w:i/>
        </w:rPr>
        <w:t>F</w:t>
      </w:r>
      <w:r w:rsidRPr="00A2544B">
        <w:rPr>
          <w:rFonts w:cstheme="minorHAnsi"/>
          <w:i/>
        </w:rPr>
        <w:t>raudulent practice</w:t>
      </w:r>
      <w:r w:rsidRPr="00A2544B">
        <w:rPr>
          <w:rFonts w:cstheme="minorHAnsi"/>
        </w:rPr>
        <w:t>” is any act or omission, including a misrepresentation, that knowingly or recklessly misleads, or attempts to mislead, a party to obtain a financial or other benefit or to avoid an obligation;</w:t>
      </w:r>
    </w:p>
    <w:p w14:paraId="56C4727A" w14:textId="77777777" w:rsidR="00C455DB" w:rsidRPr="00A2544B" w:rsidRDefault="00C455DB" w:rsidP="001702B2">
      <w:pPr>
        <w:pStyle w:val="ListParagraph"/>
        <w:rPr>
          <w:rFonts w:cstheme="minorHAnsi"/>
        </w:rPr>
      </w:pPr>
      <w:r w:rsidRPr="00A2544B">
        <w:rPr>
          <w:rFonts w:cstheme="minorHAnsi"/>
        </w:rPr>
        <w:t>“</w:t>
      </w:r>
      <w:r w:rsidR="00A23A64" w:rsidRPr="00A2544B">
        <w:rPr>
          <w:rFonts w:cstheme="minorHAnsi"/>
          <w:i/>
        </w:rPr>
        <w:t>C</w:t>
      </w:r>
      <w:r w:rsidRPr="00A2544B">
        <w:rPr>
          <w:rFonts w:cstheme="minorHAnsi"/>
          <w:i/>
        </w:rPr>
        <w:t>ollusive practice</w:t>
      </w:r>
      <w:r w:rsidRPr="00A2544B">
        <w:rPr>
          <w:rFonts w:cstheme="minorHAnsi"/>
        </w:rPr>
        <w:t>” is an arrangement between two or more parties designed to achieve an improper purpose, including to influence improperly the actions of another party;</w:t>
      </w:r>
    </w:p>
    <w:p w14:paraId="49689646" w14:textId="77777777" w:rsidR="00C455DB" w:rsidRPr="00A2544B" w:rsidRDefault="00C455DB" w:rsidP="001702B2">
      <w:pPr>
        <w:pStyle w:val="ListParagraph"/>
        <w:rPr>
          <w:rFonts w:cstheme="minorHAnsi"/>
        </w:rPr>
      </w:pPr>
      <w:r w:rsidRPr="00A2544B">
        <w:rPr>
          <w:rFonts w:cstheme="minorHAnsi"/>
        </w:rPr>
        <w:t>“</w:t>
      </w:r>
      <w:r w:rsidR="00A23A64" w:rsidRPr="00A2544B">
        <w:rPr>
          <w:rFonts w:cstheme="minorHAnsi"/>
        </w:rPr>
        <w:t>C</w:t>
      </w:r>
      <w:r w:rsidRPr="00A2544B">
        <w:rPr>
          <w:rFonts w:cstheme="minorHAnsi"/>
        </w:rPr>
        <w:t>oercive practice” is impairing or harming, or threatening to impair or harm, directly or indirectly, any party or the property of the party to influence improperly the actions of a party;</w:t>
      </w:r>
    </w:p>
    <w:p w14:paraId="4C59E11B" w14:textId="77777777" w:rsidR="00C455DB" w:rsidRPr="00A2544B" w:rsidRDefault="00C455DB" w:rsidP="001702B2">
      <w:pPr>
        <w:pStyle w:val="ListParagraph"/>
        <w:rPr>
          <w:rFonts w:cstheme="minorHAnsi"/>
        </w:rPr>
      </w:pPr>
      <w:r w:rsidRPr="00A2544B">
        <w:rPr>
          <w:rFonts w:cstheme="minorHAnsi"/>
        </w:rPr>
        <w:t>“Obstructive practice” is deliberately destroying, falsifying, altering, or concealing of evidence material to the investigation or making false statements to investigators in order to materially impede an investigation of allegations of a corrupt, fraudulent, coercive or collusive practice; and/or threatening, harassing or intimidating any party to prevent it from disclosing its knowledge of matters relevant to the investigation or from pursuing the investigation.</w:t>
      </w:r>
    </w:p>
    <w:p w14:paraId="2F1DB54E"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b/>
          <w:sz w:val="20"/>
        </w:rPr>
        <w:t>Confidentiality:</w:t>
      </w:r>
      <w:r w:rsidRPr="00A2544B">
        <w:rPr>
          <w:rFonts w:ascii="Cambria" w:hAnsi="Cambria" w:cstheme="minorHAnsi"/>
          <w:sz w:val="20"/>
        </w:rPr>
        <w:t xml:space="preserve"> The tender process shall be treated confidentially. During the tender process, no information will be given to bidders or third parties who do not officially participate in the tender with regard to the evaluation of the proposals and recommendations for the award of contract. If the confidentiality has been broken the tender can be cancelled. In the time between the public announcement of the tender and the award of the contract, discussions with the bidders about their offers are not allowed. However, visits to the project sites or searching/reviews of documents are allowed as long as these activities serve the bidders for getting acquainted with the working environment. Furthermore, questions for clarification in writing are allowed. Answers will be given in writing and will be made available to all bidders who have registered.</w:t>
      </w:r>
    </w:p>
    <w:p w14:paraId="21C14BC7"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b/>
          <w:sz w:val="20"/>
        </w:rPr>
        <w:lastRenderedPageBreak/>
        <w:t>Eligible Bids:</w:t>
      </w:r>
      <w:r w:rsidRPr="00A2544B">
        <w:rPr>
          <w:rFonts w:ascii="Cambria" w:hAnsi="Cambria" w:cstheme="minorHAnsi"/>
          <w:sz w:val="20"/>
        </w:rPr>
        <w:t xml:space="preserve"> Bids from companies, organisations or individuals are accepted for the tender, if none of the following reasons for exclusion apply:</w:t>
      </w:r>
    </w:p>
    <w:p w14:paraId="0F84CDFD" w14:textId="77777777" w:rsidR="00C455DB" w:rsidRPr="00A2544B" w:rsidRDefault="00C455DB" w:rsidP="00B735E7">
      <w:pPr>
        <w:pStyle w:val="berschriftabc"/>
        <w:numPr>
          <w:ilvl w:val="0"/>
          <w:numId w:val="13"/>
        </w:numPr>
        <w:spacing w:line="276" w:lineRule="auto"/>
        <w:ind w:left="993"/>
        <w:rPr>
          <w:rFonts w:ascii="Cambria" w:hAnsi="Cambria" w:cstheme="minorHAnsi"/>
        </w:rPr>
      </w:pPr>
      <w:r w:rsidRPr="00A2544B">
        <w:rPr>
          <w:rFonts w:ascii="Cambria" w:hAnsi="Cambria" w:cstheme="minorHAnsi"/>
        </w:rPr>
        <w:t>The company, organisation or individual is subject to applicable sanctions, debarment, or legal restrictions that prohibit participation in the procurement process.</w:t>
      </w:r>
    </w:p>
    <w:p w14:paraId="74DF1B54" w14:textId="77777777" w:rsidR="00C455DB" w:rsidRPr="00A2544B" w:rsidRDefault="00C455DB" w:rsidP="00B735E7">
      <w:pPr>
        <w:pStyle w:val="berschriftabc"/>
        <w:numPr>
          <w:ilvl w:val="0"/>
          <w:numId w:val="13"/>
        </w:numPr>
        <w:spacing w:line="276" w:lineRule="auto"/>
        <w:ind w:left="993"/>
        <w:rPr>
          <w:rFonts w:ascii="Cambria" w:hAnsi="Cambria" w:cstheme="minorHAnsi"/>
        </w:rPr>
      </w:pPr>
      <w:r w:rsidRPr="00A2544B">
        <w:rPr>
          <w:rFonts w:ascii="Cambria" w:hAnsi="Cambria" w:cstheme="minorHAnsi"/>
        </w:rPr>
        <w:t>The company, organisation or individual is legally barred from the procurement process on the grounds of previous violations of regulations on fraud and corruption.</w:t>
      </w:r>
    </w:p>
    <w:p w14:paraId="2E285D1A" w14:textId="77777777" w:rsidR="00C455DB" w:rsidRPr="00A2544B" w:rsidRDefault="00C455DB" w:rsidP="00B735E7">
      <w:pPr>
        <w:pStyle w:val="berschriftabc"/>
        <w:numPr>
          <w:ilvl w:val="0"/>
          <w:numId w:val="13"/>
        </w:numPr>
        <w:spacing w:line="276" w:lineRule="auto"/>
        <w:ind w:left="993"/>
        <w:rPr>
          <w:rFonts w:ascii="Cambria" w:hAnsi="Cambria" w:cstheme="minorHAnsi"/>
        </w:rPr>
      </w:pPr>
      <w:r w:rsidRPr="00A2544B">
        <w:rPr>
          <w:rFonts w:ascii="Cambria" w:hAnsi="Cambria" w:cstheme="minorHAnsi"/>
        </w:rPr>
        <w:t>The company, organisation or individual to be contracted is an enterprise economically intertwined with persons conducting the tender.</w:t>
      </w:r>
    </w:p>
    <w:p w14:paraId="5D888463" w14:textId="77777777" w:rsidR="00C455DB" w:rsidRPr="00A2544B" w:rsidRDefault="00C455DB" w:rsidP="00B735E7">
      <w:pPr>
        <w:pStyle w:val="Heading1"/>
        <w:numPr>
          <w:ilvl w:val="0"/>
          <w:numId w:val="5"/>
        </w:numPr>
        <w:rPr>
          <w:rFonts w:cstheme="minorHAnsi"/>
        </w:rPr>
      </w:pPr>
      <w:bookmarkStart w:id="38" w:name="_Toc530904587"/>
      <w:bookmarkStart w:id="39" w:name="_Toc95839303"/>
      <w:r w:rsidRPr="00A2544B">
        <w:rPr>
          <w:rFonts w:cstheme="minorHAnsi"/>
        </w:rPr>
        <w:t xml:space="preserve">One Tender per </w:t>
      </w:r>
      <w:r w:rsidR="001F005A" w:rsidRPr="00A2544B">
        <w:rPr>
          <w:rFonts w:cstheme="minorHAnsi"/>
        </w:rPr>
        <w:t>Bidder</w:t>
      </w:r>
      <w:bookmarkEnd w:id="38"/>
      <w:bookmarkEnd w:id="39"/>
    </w:p>
    <w:p w14:paraId="594BB0EA" w14:textId="77777777" w:rsidR="00C455DB" w:rsidRPr="00A2544B" w:rsidRDefault="00C455DB" w:rsidP="00DD1CF3">
      <w:pPr>
        <w:spacing w:line="276" w:lineRule="auto"/>
        <w:rPr>
          <w:rFonts w:ascii="Cambria" w:hAnsi="Cambria" w:cstheme="minorHAnsi"/>
        </w:rPr>
      </w:pPr>
      <w:r w:rsidRPr="00A2544B">
        <w:rPr>
          <w:rFonts w:ascii="Cambria" w:hAnsi="Cambria" w:cstheme="minorHAnsi"/>
        </w:rPr>
        <w:t xml:space="preserve">Each </w:t>
      </w:r>
      <w:r w:rsidR="00A17A64" w:rsidRPr="00A2544B">
        <w:rPr>
          <w:rFonts w:ascii="Cambria" w:hAnsi="Cambria" w:cstheme="minorHAnsi"/>
        </w:rPr>
        <w:t>Bidder</w:t>
      </w:r>
      <w:r w:rsidRPr="00A2544B">
        <w:rPr>
          <w:rFonts w:ascii="Cambria" w:hAnsi="Cambria" w:cstheme="minorHAnsi"/>
        </w:rPr>
        <w:t xml:space="preserve"> shall submit only one tender. A </w:t>
      </w:r>
      <w:r w:rsidR="00AB587A" w:rsidRPr="00A2544B">
        <w:rPr>
          <w:rFonts w:ascii="Cambria" w:hAnsi="Cambria" w:cstheme="minorHAnsi"/>
        </w:rPr>
        <w:t>b</w:t>
      </w:r>
      <w:r w:rsidR="001F005A" w:rsidRPr="00A2544B">
        <w:rPr>
          <w:rFonts w:ascii="Cambria" w:hAnsi="Cambria" w:cstheme="minorHAnsi"/>
        </w:rPr>
        <w:t xml:space="preserve">idder </w:t>
      </w:r>
      <w:r w:rsidRPr="00A2544B">
        <w:rPr>
          <w:rFonts w:ascii="Cambria" w:hAnsi="Cambria" w:cstheme="minorHAnsi"/>
        </w:rPr>
        <w:t>who submits more than one tender will be disqualified.</w:t>
      </w:r>
    </w:p>
    <w:p w14:paraId="47CEF0E0" w14:textId="77777777" w:rsidR="00C455DB" w:rsidRPr="00A2544B" w:rsidRDefault="00C455DB" w:rsidP="00B735E7">
      <w:pPr>
        <w:pStyle w:val="Heading1"/>
        <w:numPr>
          <w:ilvl w:val="0"/>
          <w:numId w:val="5"/>
        </w:numPr>
        <w:rPr>
          <w:rFonts w:cstheme="minorHAnsi"/>
        </w:rPr>
      </w:pPr>
      <w:bookmarkStart w:id="40" w:name="_Ref493602349"/>
      <w:bookmarkStart w:id="41" w:name="_Toc530904589"/>
      <w:bookmarkStart w:id="42" w:name="_Toc95839304"/>
      <w:r w:rsidRPr="00A2544B">
        <w:rPr>
          <w:rFonts w:cstheme="minorHAnsi"/>
        </w:rPr>
        <w:t>Pre-</w:t>
      </w:r>
      <w:r w:rsidR="009D76A6" w:rsidRPr="00A2544B">
        <w:rPr>
          <w:rFonts w:cstheme="minorHAnsi"/>
        </w:rPr>
        <w:t xml:space="preserve">bid </w:t>
      </w:r>
      <w:r w:rsidRPr="00A2544B">
        <w:rPr>
          <w:rFonts w:cstheme="minorHAnsi"/>
        </w:rPr>
        <w:t>meeting or site visit</w:t>
      </w:r>
      <w:bookmarkEnd w:id="40"/>
      <w:bookmarkEnd w:id="41"/>
      <w:bookmarkEnd w:id="42"/>
    </w:p>
    <w:p w14:paraId="68FBA27B" w14:textId="77777777" w:rsidR="00C455DB" w:rsidRPr="00A2544B" w:rsidRDefault="00C455DB" w:rsidP="00DD1CF3">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 xml:space="preserve">The bidder is advised to attend any pre-tender meeting or site visit </w:t>
      </w:r>
      <w:r w:rsidR="007C11C5" w:rsidRPr="00A2544B">
        <w:rPr>
          <w:rFonts w:ascii="Cambria" w:hAnsi="Cambria" w:cstheme="minorHAnsi"/>
          <w:color w:val="auto"/>
          <w:sz w:val="20"/>
        </w:rPr>
        <w:t xml:space="preserve">as </w:t>
      </w:r>
      <w:r w:rsidRPr="00A2544B">
        <w:rPr>
          <w:rFonts w:ascii="Cambria" w:hAnsi="Cambria" w:cstheme="minorHAnsi"/>
          <w:color w:val="auto"/>
          <w:sz w:val="20"/>
        </w:rPr>
        <w:t xml:space="preserve">scheduled in the </w:t>
      </w:r>
      <w:r w:rsidRPr="00A2544B">
        <w:rPr>
          <w:rFonts w:ascii="Cambria" w:hAnsi="Cambria" w:cstheme="minorHAnsi"/>
          <w:i/>
          <w:color w:val="auto"/>
          <w:sz w:val="20"/>
          <w:u w:val="single"/>
        </w:rPr>
        <w:t>BDS</w:t>
      </w:r>
      <w:r w:rsidRPr="00A2544B">
        <w:rPr>
          <w:rFonts w:ascii="Cambria" w:hAnsi="Cambria" w:cstheme="minorHAnsi"/>
          <w:color w:val="auto"/>
          <w:sz w:val="20"/>
        </w:rPr>
        <w:t>.</w:t>
      </w:r>
    </w:p>
    <w:p w14:paraId="1895321C" w14:textId="77777777" w:rsidR="00C455DB" w:rsidRPr="00A2544B" w:rsidRDefault="00C455DB" w:rsidP="00DD1CF3">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The bidder is advised to visit and examine the site of works and its surroundings and obtain all site information that may be necessary for preparing the tender and entering into a contract for construction of the works. The cost of visiting the site shall be at the bidder’s expense.</w:t>
      </w:r>
    </w:p>
    <w:p w14:paraId="2EB02574" w14:textId="77777777" w:rsidR="001E6FEC" w:rsidRPr="00A2544B" w:rsidRDefault="001E6FEC" w:rsidP="001E6FEC">
      <w:pPr>
        <w:pStyle w:val="Heading2"/>
        <w:spacing w:before="0" w:after="0" w:line="276" w:lineRule="auto"/>
        <w:ind w:left="567"/>
        <w:rPr>
          <w:rFonts w:ascii="Cambria" w:hAnsi="Cambria" w:cstheme="minorHAnsi"/>
          <w:sz w:val="20"/>
        </w:rPr>
      </w:pPr>
      <w:r w:rsidRPr="00A2544B">
        <w:rPr>
          <w:rFonts w:ascii="Cambria" w:hAnsi="Cambria" w:cstheme="minorHAnsi"/>
          <w:sz w:val="20"/>
        </w:rPr>
        <w:t xml:space="preserve">The bidder and any of its personnel or agents will be granted permission by the </w:t>
      </w:r>
      <w:r w:rsidR="00BE79D9">
        <w:rPr>
          <w:rFonts w:ascii="Cambria" w:hAnsi="Cambria" w:cstheme="minorHAnsi"/>
          <w:sz w:val="20"/>
        </w:rPr>
        <w:t>AKRSP</w:t>
      </w:r>
      <w:r w:rsidRPr="00A2544B">
        <w:rPr>
          <w:rFonts w:ascii="Cambria" w:hAnsi="Cambria" w:cstheme="minorHAnsi"/>
          <w:sz w:val="20"/>
        </w:rPr>
        <w:t xml:space="preserve"> to enter its premises and lands for the purpose of such visit, but only upon the express condition that the bidder, its personnel and agents, will release and indemnify the </w:t>
      </w:r>
      <w:r w:rsidR="00BE79D9">
        <w:rPr>
          <w:rFonts w:ascii="Cambria" w:hAnsi="Cambria" w:cstheme="minorHAnsi"/>
          <w:sz w:val="20"/>
        </w:rPr>
        <w:t>AKRSP</w:t>
      </w:r>
      <w:r w:rsidRPr="00A2544B">
        <w:rPr>
          <w:rFonts w:ascii="Cambria" w:hAnsi="Cambria" w:cstheme="minorHAnsi"/>
          <w:sz w:val="20"/>
        </w:rPr>
        <w:t xml:space="preserve"> and its personnel and agents from and against all liability in respect thereof, and will be responsible for death or personal injury, loss of, or damage to property, and any other losses, damage, costs, and expenses incurred as a result of the inspection.</w:t>
      </w:r>
    </w:p>
    <w:p w14:paraId="36999F58" w14:textId="77777777" w:rsidR="001E6FEC" w:rsidRPr="00A2544B" w:rsidRDefault="001E6FEC" w:rsidP="001E6FEC">
      <w:pPr>
        <w:pStyle w:val="Heading2"/>
        <w:spacing w:before="0" w:after="0" w:line="276" w:lineRule="auto"/>
        <w:ind w:left="567"/>
        <w:rPr>
          <w:rFonts w:ascii="Cambria" w:hAnsi="Cambria" w:cstheme="minorHAnsi"/>
          <w:sz w:val="20"/>
        </w:rPr>
      </w:pPr>
      <w:r w:rsidRPr="00A2544B">
        <w:rPr>
          <w:rFonts w:ascii="Cambria" w:hAnsi="Cambria" w:cstheme="minorHAnsi"/>
          <w:sz w:val="20"/>
        </w:rPr>
        <w:t xml:space="preserve">The purpose of the meeting will be to clarify issues and to answer questions on any matter that may be raised at that stage. Within five (5) working days after the meeting the </w:t>
      </w:r>
      <w:r w:rsidR="00BE79D9">
        <w:rPr>
          <w:rFonts w:ascii="Cambria" w:hAnsi="Cambria" w:cstheme="minorHAnsi"/>
          <w:sz w:val="20"/>
        </w:rPr>
        <w:t>AKRSP</w:t>
      </w:r>
      <w:r w:rsidRPr="00A2544B">
        <w:rPr>
          <w:rFonts w:ascii="Cambria" w:hAnsi="Cambria" w:cstheme="minorHAnsi"/>
          <w:sz w:val="20"/>
        </w:rPr>
        <w:t xml:space="preserve"> will issue written answers on all questions posed and share these in writing with all prospective bidders that have received the tender documents.</w:t>
      </w:r>
    </w:p>
    <w:p w14:paraId="3E82C265" w14:textId="77777777" w:rsidR="001E6FEC" w:rsidRPr="00A2544B" w:rsidRDefault="001E6FEC" w:rsidP="001E6FEC">
      <w:pPr>
        <w:pStyle w:val="Heading2"/>
        <w:spacing w:before="0" w:after="0" w:line="276" w:lineRule="auto"/>
        <w:ind w:left="567"/>
        <w:rPr>
          <w:rFonts w:ascii="Cambria" w:hAnsi="Cambria" w:cstheme="minorHAnsi"/>
          <w:sz w:val="20"/>
        </w:rPr>
      </w:pPr>
      <w:r w:rsidRPr="00A2544B">
        <w:rPr>
          <w:rFonts w:ascii="Cambria" w:hAnsi="Cambria" w:cstheme="minorHAnsi"/>
          <w:sz w:val="20"/>
        </w:rPr>
        <w:t xml:space="preserve">Bidders must submit any questions in writing, to reach the </w:t>
      </w:r>
      <w:r w:rsidR="00BE79D9">
        <w:rPr>
          <w:rFonts w:ascii="Cambria" w:hAnsi="Cambria" w:cstheme="minorHAnsi"/>
          <w:sz w:val="20"/>
        </w:rPr>
        <w:t>AKRSP</w:t>
      </w:r>
      <w:r w:rsidRPr="00A2544B">
        <w:rPr>
          <w:rFonts w:ascii="Cambria" w:hAnsi="Cambria" w:cstheme="minorHAnsi"/>
          <w:sz w:val="20"/>
        </w:rPr>
        <w:t xml:space="preserve"> not later than one week before the pre-bid meeting.</w:t>
      </w:r>
    </w:p>
    <w:p w14:paraId="396864D9"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sz w:val="20"/>
        </w:rPr>
        <w:t xml:space="preserve">Non-attendance at the pre-bid meeting will not be a cause for disqualification of a </w:t>
      </w:r>
      <w:r w:rsidR="00A17A64" w:rsidRPr="00A2544B">
        <w:rPr>
          <w:rFonts w:ascii="Cambria" w:hAnsi="Cambria" w:cstheme="minorHAnsi"/>
          <w:sz w:val="20"/>
        </w:rPr>
        <w:t>Bidder</w:t>
      </w:r>
      <w:r w:rsidRPr="00A2544B">
        <w:rPr>
          <w:rFonts w:ascii="Cambria" w:hAnsi="Cambria" w:cstheme="minorHAnsi"/>
          <w:sz w:val="20"/>
        </w:rPr>
        <w:t>.</w:t>
      </w:r>
    </w:p>
    <w:p w14:paraId="74F1AF99" w14:textId="77777777" w:rsidR="00C455DB" w:rsidRPr="00A2544B" w:rsidRDefault="00C455DB" w:rsidP="00C455DB">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eastAsiaTheme="majorEastAsia" w:hAnsi="Cambria" w:cstheme="minorHAnsi"/>
          <w:szCs w:val="32"/>
        </w:rPr>
      </w:pPr>
      <w:r w:rsidRPr="00A2544B">
        <w:rPr>
          <w:rFonts w:ascii="Cambria" w:hAnsi="Cambria" w:cstheme="minorHAnsi"/>
        </w:rPr>
        <w:br w:type="page"/>
      </w:r>
    </w:p>
    <w:p w14:paraId="76EA6775" w14:textId="77777777" w:rsidR="00C455DB" w:rsidRPr="00A2544B" w:rsidRDefault="00C455DB" w:rsidP="00A3033A">
      <w:pPr>
        <w:pStyle w:val="Heading1"/>
        <w:numPr>
          <w:ilvl w:val="0"/>
          <w:numId w:val="0"/>
        </w:numPr>
        <w:ind w:left="851" w:hanging="851"/>
        <w:rPr>
          <w:rFonts w:cstheme="minorHAnsi"/>
        </w:rPr>
      </w:pPr>
      <w:bookmarkStart w:id="43" w:name="_Toc530904590"/>
      <w:bookmarkStart w:id="44" w:name="_Toc95839305"/>
      <w:r w:rsidRPr="00A2544B">
        <w:rPr>
          <w:rFonts w:cstheme="minorHAnsi"/>
        </w:rPr>
        <w:lastRenderedPageBreak/>
        <w:t>TENDER DOCUMENTS</w:t>
      </w:r>
      <w:bookmarkEnd w:id="43"/>
      <w:bookmarkEnd w:id="44"/>
    </w:p>
    <w:p w14:paraId="198FDC7B" w14:textId="77777777" w:rsidR="00C455DB" w:rsidRPr="00A2544B" w:rsidRDefault="00C455DB" w:rsidP="00B735E7">
      <w:pPr>
        <w:pStyle w:val="Heading1"/>
        <w:numPr>
          <w:ilvl w:val="0"/>
          <w:numId w:val="5"/>
        </w:numPr>
        <w:rPr>
          <w:rFonts w:cstheme="minorHAnsi"/>
        </w:rPr>
      </w:pPr>
      <w:bookmarkStart w:id="45" w:name="_Ref493589576"/>
      <w:bookmarkStart w:id="46" w:name="_Toc530904591"/>
      <w:bookmarkStart w:id="47" w:name="_Toc95839306"/>
      <w:r w:rsidRPr="00A2544B">
        <w:rPr>
          <w:rFonts w:cstheme="minorHAnsi"/>
        </w:rPr>
        <w:t>Contents of tender documents</w:t>
      </w:r>
      <w:bookmarkEnd w:id="45"/>
      <w:bookmarkEnd w:id="46"/>
      <w:bookmarkEnd w:id="47"/>
    </w:p>
    <w:p w14:paraId="3F0A2098" w14:textId="77777777" w:rsidR="00C455DB" w:rsidRPr="00A2544B" w:rsidRDefault="00C455DB" w:rsidP="00DD1CF3">
      <w:pPr>
        <w:pStyle w:val="Heading2"/>
        <w:spacing w:before="0" w:after="0" w:line="276" w:lineRule="auto"/>
        <w:ind w:left="567"/>
        <w:rPr>
          <w:rFonts w:ascii="Cambria" w:hAnsi="Cambria" w:cstheme="minorHAnsi"/>
          <w:sz w:val="20"/>
        </w:rPr>
      </w:pPr>
      <w:r w:rsidRPr="00A2544B">
        <w:rPr>
          <w:rFonts w:ascii="Cambria" w:hAnsi="Cambria" w:cstheme="minorHAnsi"/>
          <w:sz w:val="20"/>
        </w:rPr>
        <w:t>The tender documents comprise the documents listed below, other documentation or drawings specified in the BDS.</w:t>
      </w:r>
    </w:p>
    <w:p w14:paraId="02912CC2" w14:textId="77777777" w:rsidR="00C455DB" w:rsidRPr="00A2544B" w:rsidRDefault="00C455DB" w:rsidP="00C455DB">
      <w:pPr>
        <w:ind w:left="567"/>
        <w:rPr>
          <w:rFonts w:ascii="Cambria" w:hAnsi="Cambria" w:cstheme="minorHAnsi"/>
          <w:b/>
        </w:rPr>
      </w:pPr>
      <w:r w:rsidRPr="00A2544B">
        <w:rPr>
          <w:rFonts w:ascii="Cambria" w:hAnsi="Cambria" w:cstheme="minorHAnsi"/>
          <w:b/>
        </w:rPr>
        <w:t>PART I Bidding Procedures</w:t>
      </w:r>
    </w:p>
    <w:p w14:paraId="166EB12C" w14:textId="77777777" w:rsidR="00C455DB" w:rsidRPr="00A2544B" w:rsidRDefault="00C455DB" w:rsidP="00A3033A">
      <w:pPr>
        <w:ind w:left="720" w:hanging="153"/>
        <w:rPr>
          <w:rFonts w:ascii="Cambria" w:hAnsi="Cambria" w:cstheme="minorHAnsi"/>
        </w:rPr>
      </w:pPr>
      <w:r w:rsidRPr="00A2544B">
        <w:rPr>
          <w:rFonts w:ascii="Cambria" w:hAnsi="Cambria" w:cstheme="minorHAnsi"/>
        </w:rPr>
        <w:t>Section 1 - Instructions to Bidder (ITB)</w:t>
      </w:r>
    </w:p>
    <w:p w14:paraId="2F8F9C49" w14:textId="77777777" w:rsidR="00C455DB" w:rsidRPr="00A2544B" w:rsidRDefault="00C455DB" w:rsidP="00A3033A">
      <w:pPr>
        <w:ind w:left="720" w:hanging="153"/>
        <w:rPr>
          <w:rFonts w:ascii="Cambria" w:hAnsi="Cambria" w:cstheme="minorHAnsi"/>
        </w:rPr>
      </w:pPr>
      <w:r w:rsidRPr="00A2544B">
        <w:rPr>
          <w:rFonts w:ascii="Cambria" w:hAnsi="Cambria" w:cstheme="minorHAnsi"/>
        </w:rPr>
        <w:t>Section 2 - Bid Data Sheet (BDS)</w:t>
      </w:r>
    </w:p>
    <w:p w14:paraId="336B68F3" w14:textId="77777777" w:rsidR="00C455DB" w:rsidRPr="00A2544B" w:rsidRDefault="00C455DB" w:rsidP="00A3033A">
      <w:pPr>
        <w:ind w:left="720" w:hanging="153"/>
        <w:rPr>
          <w:rFonts w:ascii="Cambria" w:hAnsi="Cambria" w:cstheme="minorHAnsi"/>
        </w:rPr>
      </w:pPr>
      <w:r w:rsidRPr="00A2544B">
        <w:rPr>
          <w:rFonts w:ascii="Cambria" w:hAnsi="Cambria" w:cstheme="minorHAnsi"/>
        </w:rPr>
        <w:t>Section 3.1 - Bidding Forms</w:t>
      </w:r>
    </w:p>
    <w:p w14:paraId="3AA5F03E" w14:textId="77777777" w:rsidR="00C455DB" w:rsidRPr="00A2544B" w:rsidRDefault="00C455DB" w:rsidP="00A3033A">
      <w:pPr>
        <w:ind w:left="720" w:hanging="153"/>
        <w:rPr>
          <w:rFonts w:ascii="Cambria" w:hAnsi="Cambria" w:cstheme="minorHAnsi"/>
        </w:rPr>
      </w:pPr>
      <w:r w:rsidRPr="00A2544B">
        <w:rPr>
          <w:rFonts w:ascii="Cambria" w:hAnsi="Cambria" w:cstheme="minorHAnsi"/>
        </w:rPr>
        <w:t>Section 3.2 - Bill of Quantities (B</w:t>
      </w:r>
      <w:r w:rsidR="00FF2F10">
        <w:rPr>
          <w:rFonts w:ascii="Cambria" w:hAnsi="Cambria" w:cstheme="minorHAnsi"/>
        </w:rPr>
        <w:t>O</w:t>
      </w:r>
      <w:r w:rsidRPr="00A2544B">
        <w:rPr>
          <w:rFonts w:ascii="Cambria" w:hAnsi="Cambria" w:cstheme="minorHAnsi"/>
        </w:rPr>
        <w:t>Q</w:t>
      </w:r>
      <w:r w:rsidR="00FF2F10">
        <w:rPr>
          <w:rFonts w:ascii="Cambria" w:hAnsi="Cambria" w:cstheme="minorHAnsi"/>
        </w:rPr>
        <w:t>S</w:t>
      </w:r>
      <w:r w:rsidRPr="00A2544B">
        <w:rPr>
          <w:rFonts w:ascii="Cambria" w:hAnsi="Cambria" w:cstheme="minorHAnsi"/>
        </w:rPr>
        <w:t>)</w:t>
      </w:r>
    </w:p>
    <w:p w14:paraId="0AFE5CAF" w14:textId="77777777" w:rsidR="00C455DB" w:rsidRPr="00A2544B" w:rsidRDefault="00C455DB" w:rsidP="00C455DB">
      <w:pPr>
        <w:ind w:left="567"/>
        <w:rPr>
          <w:rFonts w:ascii="Cambria" w:hAnsi="Cambria" w:cstheme="minorHAnsi"/>
          <w:b/>
        </w:rPr>
      </w:pPr>
      <w:r w:rsidRPr="00A2544B">
        <w:rPr>
          <w:rFonts w:ascii="Cambria" w:hAnsi="Cambria" w:cstheme="minorHAnsi"/>
          <w:b/>
        </w:rPr>
        <w:t>PART II AKRSP’s Technical Requirements</w:t>
      </w:r>
    </w:p>
    <w:p w14:paraId="5B36571A" w14:textId="77777777" w:rsidR="00C455DB" w:rsidRPr="00A2544B" w:rsidRDefault="00C455DB" w:rsidP="00A3033A">
      <w:pPr>
        <w:ind w:left="720" w:hanging="153"/>
        <w:rPr>
          <w:rFonts w:ascii="Cambria" w:hAnsi="Cambria" w:cstheme="minorHAnsi"/>
        </w:rPr>
      </w:pPr>
      <w:r w:rsidRPr="00A2544B">
        <w:rPr>
          <w:rFonts w:ascii="Cambria" w:hAnsi="Cambria" w:cstheme="minorHAnsi"/>
        </w:rPr>
        <w:t>Section 4 - Detailed Drawings</w:t>
      </w:r>
    </w:p>
    <w:p w14:paraId="4EB85CC2" w14:textId="77777777" w:rsidR="00C455DB" w:rsidRPr="00A2544B" w:rsidRDefault="00C455DB" w:rsidP="00C455DB">
      <w:pPr>
        <w:ind w:left="567"/>
        <w:rPr>
          <w:rFonts w:ascii="Cambria" w:hAnsi="Cambria" w:cstheme="minorHAnsi"/>
          <w:b/>
        </w:rPr>
      </w:pPr>
      <w:r w:rsidRPr="00A2544B">
        <w:rPr>
          <w:rFonts w:ascii="Cambria" w:hAnsi="Cambria" w:cstheme="minorHAnsi"/>
          <w:b/>
        </w:rPr>
        <w:t>PART III Conditions of Contract and Contract Forms</w:t>
      </w:r>
    </w:p>
    <w:p w14:paraId="11CB4FED" w14:textId="77777777" w:rsidR="00C455DB" w:rsidRPr="00A2544B" w:rsidRDefault="00C455DB" w:rsidP="00A3033A">
      <w:pPr>
        <w:ind w:left="720" w:hanging="153"/>
        <w:rPr>
          <w:rFonts w:ascii="Cambria" w:hAnsi="Cambria" w:cstheme="minorHAnsi"/>
        </w:rPr>
      </w:pPr>
      <w:r w:rsidRPr="00A2544B">
        <w:rPr>
          <w:rFonts w:ascii="Cambria" w:hAnsi="Cambria" w:cstheme="minorHAnsi"/>
        </w:rPr>
        <w:t xml:space="preserve">Section 5 – Contract Form, incl. </w:t>
      </w:r>
      <w:r w:rsidR="00782911" w:rsidRPr="00A2544B">
        <w:rPr>
          <w:rFonts w:ascii="Cambria" w:hAnsi="Cambria" w:cstheme="minorHAnsi"/>
        </w:rPr>
        <w:t>G</w:t>
      </w:r>
      <w:r w:rsidRPr="00A2544B">
        <w:rPr>
          <w:rFonts w:ascii="Cambria" w:hAnsi="Cambria" w:cstheme="minorHAnsi"/>
        </w:rPr>
        <w:t xml:space="preserve">eneral and </w:t>
      </w:r>
      <w:r w:rsidR="00782911" w:rsidRPr="00A2544B">
        <w:rPr>
          <w:rFonts w:ascii="Cambria" w:hAnsi="Cambria" w:cstheme="minorHAnsi"/>
        </w:rPr>
        <w:t>P</w:t>
      </w:r>
      <w:r w:rsidRPr="00A2544B">
        <w:rPr>
          <w:rFonts w:ascii="Cambria" w:hAnsi="Cambria" w:cstheme="minorHAnsi"/>
        </w:rPr>
        <w:t>articular Conditions</w:t>
      </w:r>
    </w:p>
    <w:p w14:paraId="3FC5FB95" w14:textId="77777777" w:rsidR="00B11A2D" w:rsidRPr="00A2544B" w:rsidRDefault="00B11A2D" w:rsidP="00B11A2D">
      <w:pPr>
        <w:pStyle w:val="Heading2"/>
        <w:spacing w:before="0" w:after="0" w:line="276" w:lineRule="auto"/>
        <w:ind w:left="567"/>
        <w:rPr>
          <w:rFonts w:ascii="Cambria" w:hAnsi="Cambria" w:cstheme="minorHAnsi"/>
          <w:sz w:val="20"/>
        </w:rPr>
      </w:pPr>
      <w:bookmarkStart w:id="48" w:name="_Toc498365081"/>
      <w:bookmarkEnd w:id="48"/>
      <w:r w:rsidRPr="00A2544B">
        <w:rPr>
          <w:rFonts w:ascii="Cambria" w:hAnsi="Cambria" w:cstheme="minorHAnsi"/>
          <w:sz w:val="20"/>
        </w:rPr>
        <w:t xml:space="preserve">Bidders are expected to examine the tender documents, including all instructions, forms, </w:t>
      </w:r>
      <w:proofErr w:type="spellStart"/>
      <w:r w:rsidRPr="00A2544B">
        <w:rPr>
          <w:rFonts w:ascii="Cambria" w:hAnsi="Cambria" w:cstheme="minorHAnsi"/>
          <w:sz w:val="20"/>
        </w:rPr>
        <w:t>BoQs</w:t>
      </w:r>
      <w:proofErr w:type="spellEnd"/>
      <w:r w:rsidRPr="00A2544B">
        <w:rPr>
          <w:rFonts w:ascii="Cambria" w:hAnsi="Cambria" w:cstheme="minorHAnsi"/>
          <w:sz w:val="20"/>
        </w:rPr>
        <w:t xml:space="preserve">, drawings, contract terms and specifications. Failure to furnish all information required by the tender documents or submission of a tender not substantially responsive to the documents in every respect, will be at the bidder’s risk </w:t>
      </w:r>
      <w:r w:rsidRPr="00A2544B">
        <w:rPr>
          <w:rFonts w:ascii="Cambria" w:hAnsi="Cambria" w:cstheme="minorHAnsi"/>
          <w:sz w:val="20"/>
          <w:u w:val="single"/>
        </w:rPr>
        <w:t>and will lead to the rejection of the tender</w:t>
      </w:r>
      <w:r w:rsidRPr="00A2544B">
        <w:rPr>
          <w:rFonts w:ascii="Cambria" w:hAnsi="Cambria" w:cstheme="minorHAnsi"/>
          <w:sz w:val="20"/>
        </w:rPr>
        <w:t xml:space="preserve"> as an outcome of the of non-qualifying in the Technical Evaluation OR not fulfilling the documents required for Technical Evaluation. By submitting priced </w:t>
      </w:r>
      <w:proofErr w:type="spellStart"/>
      <w:r w:rsidRPr="00A2544B">
        <w:rPr>
          <w:rFonts w:ascii="Cambria" w:hAnsi="Cambria" w:cstheme="minorHAnsi"/>
          <w:sz w:val="20"/>
        </w:rPr>
        <w:t>BoQs</w:t>
      </w:r>
      <w:proofErr w:type="spellEnd"/>
      <w:r w:rsidRPr="00A2544B">
        <w:rPr>
          <w:rFonts w:ascii="Cambria" w:hAnsi="Cambria" w:cstheme="minorHAnsi"/>
          <w:sz w:val="20"/>
        </w:rPr>
        <w:t xml:space="preserve"> bidders acknowledge the correctness of the </w:t>
      </w:r>
      <w:proofErr w:type="spellStart"/>
      <w:r w:rsidRPr="00A2544B">
        <w:rPr>
          <w:rFonts w:ascii="Cambria" w:hAnsi="Cambria" w:cstheme="minorHAnsi"/>
          <w:sz w:val="20"/>
        </w:rPr>
        <w:t>BoQs</w:t>
      </w:r>
      <w:proofErr w:type="spellEnd"/>
      <w:r w:rsidRPr="00A2544B">
        <w:rPr>
          <w:rFonts w:ascii="Cambria" w:hAnsi="Cambria" w:cstheme="minorHAnsi"/>
          <w:sz w:val="20"/>
        </w:rPr>
        <w:t>, the related drawings and specifications, unless the bidder specifically points out any discrepancy between the aforementioned documents in the bidding document.</w:t>
      </w:r>
    </w:p>
    <w:p w14:paraId="29515DB8" w14:textId="77777777" w:rsidR="00B11A2D" w:rsidRPr="00A2544B" w:rsidRDefault="00B11A2D" w:rsidP="00A3033A">
      <w:pPr>
        <w:pStyle w:val="Heading1"/>
        <w:rPr>
          <w:rFonts w:cstheme="minorHAnsi"/>
        </w:rPr>
      </w:pPr>
      <w:bookmarkStart w:id="49" w:name="_Toc530904592"/>
      <w:bookmarkStart w:id="50" w:name="_Toc95839307"/>
      <w:r w:rsidRPr="00A2544B">
        <w:rPr>
          <w:rFonts w:cstheme="minorHAnsi"/>
        </w:rPr>
        <w:t>Clarifications and questions</w:t>
      </w:r>
      <w:bookmarkEnd w:id="49"/>
      <w:bookmarkEnd w:id="50"/>
    </w:p>
    <w:p w14:paraId="31852679" w14:textId="77777777" w:rsidR="00B11A2D" w:rsidRPr="00A2544B" w:rsidRDefault="00B11A2D" w:rsidP="00B11A2D">
      <w:pPr>
        <w:pStyle w:val="Heading2"/>
        <w:spacing w:before="0" w:after="0" w:line="276" w:lineRule="auto"/>
        <w:ind w:left="567"/>
        <w:rPr>
          <w:rFonts w:ascii="Cambria" w:hAnsi="Cambria" w:cstheme="minorHAnsi"/>
          <w:sz w:val="20"/>
        </w:rPr>
      </w:pPr>
      <w:r w:rsidRPr="00A2544B">
        <w:rPr>
          <w:rFonts w:ascii="Cambria" w:hAnsi="Cambria" w:cstheme="minorHAnsi"/>
          <w:sz w:val="20"/>
        </w:rPr>
        <w:t>An interested bidder requiring any clarification of the Bidding Documents may notify the AKRSP in writing to the AKRSP’s address indicated in the BDS. All requests for clarification must be received by the AKRSP no later than eight (8) calendar days prior to the deadline for the submission of documents.</w:t>
      </w:r>
    </w:p>
    <w:p w14:paraId="5C21C67F" w14:textId="77777777" w:rsidR="00B11A2D" w:rsidRPr="00A2544B" w:rsidRDefault="00B11A2D" w:rsidP="00B11A2D">
      <w:pPr>
        <w:pStyle w:val="Heading2"/>
        <w:spacing w:before="0" w:after="0" w:line="276" w:lineRule="auto"/>
        <w:ind w:left="567"/>
        <w:rPr>
          <w:rFonts w:ascii="Cambria" w:hAnsi="Cambria" w:cstheme="minorHAnsi"/>
          <w:sz w:val="20"/>
        </w:rPr>
      </w:pPr>
      <w:r w:rsidRPr="00A2544B">
        <w:rPr>
          <w:rFonts w:ascii="Cambria" w:hAnsi="Cambria" w:cstheme="minorHAnsi"/>
          <w:sz w:val="20"/>
        </w:rPr>
        <w:t>Responses to requests for clarification will be made by the AKRSP to all interested bidders no later than five (5) calendar days prior to the deadline for the submission of documents.</w:t>
      </w:r>
    </w:p>
    <w:p w14:paraId="16C8EE79" w14:textId="77777777" w:rsidR="00B11A2D" w:rsidRPr="00A2544B" w:rsidRDefault="00B11A2D" w:rsidP="00A3033A">
      <w:pPr>
        <w:pStyle w:val="Heading1"/>
        <w:rPr>
          <w:rFonts w:cstheme="minorHAnsi"/>
        </w:rPr>
      </w:pPr>
      <w:bookmarkStart w:id="51" w:name="_Ref493587797"/>
      <w:bookmarkStart w:id="52" w:name="_Toc530904593"/>
      <w:bookmarkStart w:id="53" w:name="_Toc95839308"/>
      <w:r w:rsidRPr="00A2544B">
        <w:rPr>
          <w:rFonts w:cstheme="minorHAnsi"/>
        </w:rPr>
        <w:t>Amendment of tender documents</w:t>
      </w:r>
      <w:bookmarkEnd w:id="51"/>
      <w:bookmarkEnd w:id="52"/>
      <w:bookmarkEnd w:id="53"/>
    </w:p>
    <w:p w14:paraId="357166DC" w14:textId="77777777" w:rsidR="00B11A2D" w:rsidRPr="00A2544B" w:rsidRDefault="00B11A2D" w:rsidP="00B11A2D">
      <w:pPr>
        <w:pStyle w:val="Heading2"/>
        <w:spacing w:before="0" w:after="0" w:line="276" w:lineRule="auto"/>
        <w:ind w:left="567"/>
        <w:rPr>
          <w:rFonts w:ascii="Cambria" w:hAnsi="Cambria" w:cstheme="minorHAnsi"/>
          <w:sz w:val="20"/>
        </w:rPr>
      </w:pPr>
      <w:r w:rsidRPr="00A2544B">
        <w:rPr>
          <w:rFonts w:ascii="Cambria" w:hAnsi="Cambria" w:cstheme="minorHAnsi"/>
          <w:sz w:val="20"/>
        </w:rPr>
        <w:t>At any time but not later than five (5) calendar days prior to the deadline for submission of bids, the AKRSP may amend the tender documents by issuing addenda.</w:t>
      </w:r>
    </w:p>
    <w:p w14:paraId="5A83C3A9" w14:textId="77777777" w:rsidR="0043700B" w:rsidRPr="00A2544B" w:rsidRDefault="00B11A2D" w:rsidP="00A3033A">
      <w:pPr>
        <w:pStyle w:val="Heading2"/>
        <w:spacing w:before="0" w:after="0" w:line="276" w:lineRule="auto"/>
        <w:ind w:left="567"/>
        <w:rPr>
          <w:rFonts w:ascii="Cambria" w:hAnsi="Cambria" w:cstheme="minorHAnsi"/>
          <w:sz w:val="20"/>
        </w:rPr>
      </w:pPr>
      <w:r w:rsidRPr="00A2544B">
        <w:rPr>
          <w:rFonts w:ascii="Cambria" w:hAnsi="Cambria" w:cstheme="minorHAnsi"/>
          <w:sz w:val="20"/>
        </w:rPr>
        <w:t>Any addendum thus issued shall be part of the tender documents and shall be communicated in writing to all prospective bidders that have received the tender documents. Prospective bidders shall promptly acknowledge the receipt of each addendum in writing to the AKRSP.</w:t>
      </w:r>
    </w:p>
    <w:p w14:paraId="0BF61E03" w14:textId="77777777" w:rsidR="000E5300" w:rsidRPr="00A2544B" w:rsidRDefault="00B11A2D" w:rsidP="00A3033A">
      <w:pPr>
        <w:pStyle w:val="Heading2"/>
        <w:spacing w:before="0" w:after="0" w:line="276" w:lineRule="auto"/>
        <w:ind w:left="567"/>
        <w:rPr>
          <w:rFonts w:ascii="Cambria" w:hAnsi="Cambria" w:cstheme="minorHAnsi"/>
          <w:sz w:val="20"/>
        </w:rPr>
      </w:pPr>
      <w:r w:rsidRPr="00A2544B">
        <w:rPr>
          <w:rFonts w:ascii="Cambria" w:hAnsi="Cambria" w:cstheme="minorHAnsi"/>
          <w:sz w:val="20"/>
        </w:rPr>
        <w:t>To give prospective bidders reasonable time in which to take an addendum into account in preparing their bids, the AKRSP may, at its discretion, extend the deadline for submission of bids, in accordance with paragraph 15.3.</w:t>
      </w:r>
      <w:r w:rsidRPr="00A2544B">
        <w:rPr>
          <w:rFonts w:ascii="Cambria" w:hAnsi="Cambria" w:cstheme="minorHAnsi"/>
          <w:color w:val="auto"/>
          <w:sz w:val="20"/>
        </w:rPr>
        <w:fldChar w:fldCharType="begin"/>
      </w:r>
      <w:r w:rsidRPr="00A2544B">
        <w:rPr>
          <w:rFonts w:ascii="Cambria" w:hAnsi="Cambria" w:cstheme="minorHAnsi"/>
          <w:color w:val="auto"/>
          <w:sz w:val="20"/>
        </w:rPr>
        <w:instrText xml:space="preserve"> REF _Ref493587923 \r \h  \* MERGEFORMAT </w:instrText>
      </w:r>
      <w:r w:rsidRPr="00A2544B">
        <w:rPr>
          <w:rFonts w:ascii="Cambria" w:hAnsi="Cambria" w:cstheme="minorHAnsi"/>
          <w:color w:val="auto"/>
          <w:sz w:val="20"/>
        </w:rPr>
      </w:r>
      <w:r w:rsidRPr="00A2544B">
        <w:rPr>
          <w:rFonts w:ascii="Cambria" w:hAnsi="Cambria" w:cstheme="minorHAnsi"/>
          <w:color w:val="auto"/>
          <w:sz w:val="20"/>
        </w:rPr>
        <w:fldChar w:fldCharType="separate"/>
      </w:r>
      <w:r w:rsidRPr="00A2544B">
        <w:rPr>
          <w:rFonts w:ascii="Cambria" w:hAnsi="Cambria" w:cstheme="minorHAnsi"/>
          <w:color w:val="auto"/>
          <w:sz w:val="20"/>
        </w:rPr>
        <w:fldChar w:fldCharType="end"/>
      </w:r>
      <w:r w:rsidR="000E5300" w:rsidRPr="00A2544B">
        <w:rPr>
          <w:rFonts w:ascii="Cambria" w:hAnsi="Cambria" w:cstheme="minorHAnsi"/>
          <w:sz w:val="20"/>
        </w:rPr>
        <w:br w:type="page"/>
      </w:r>
    </w:p>
    <w:p w14:paraId="7BEA16FA" w14:textId="77777777" w:rsidR="00C455DB" w:rsidRPr="00A2544B" w:rsidRDefault="00C455DB" w:rsidP="00A3033A">
      <w:pPr>
        <w:pStyle w:val="Heading1"/>
        <w:numPr>
          <w:ilvl w:val="0"/>
          <w:numId w:val="0"/>
        </w:numPr>
        <w:ind w:left="851" w:hanging="851"/>
        <w:rPr>
          <w:rFonts w:cstheme="minorHAnsi"/>
        </w:rPr>
      </w:pPr>
      <w:bookmarkStart w:id="54" w:name="_Toc530733432"/>
      <w:bookmarkStart w:id="55" w:name="_Toc530734194"/>
      <w:bookmarkStart w:id="56" w:name="_Toc530734653"/>
      <w:bookmarkStart w:id="57" w:name="_Toc530904594"/>
      <w:bookmarkStart w:id="58" w:name="_Toc95839309"/>
      <w:bookmarkEnd w:id="54"/>
      <w:bookmarkEnd w:id="55"/>
      <w:bookmarkEnd w:id="56"/>
      <w:r w:rsidRPr="00A2544B">
        <w:rPr>
          <w:rFonts w:cstheme="minorHAnsi"/>
        </w:rPr>
        <w:lastRenderedPageBreak/>
        <w:t>PREPARATION OF BIDS</w:t>
      </w:r>
      <w:bookmarkEnd w:id="57"/>
      <w:bookmarkEnd w:id="58"/>
    </w:p>
    <w:p w14:paraId="5E80765F" w14:textId="77777777" w:rsidR="00730B2C" w:rsidRPr="00A2544B" w:rsidRDefault="00C455DB" w:rsidP="00DD1CF3">
      <w:pPr>
        <w:spacing w:line="276" w:lineRule="auto"/>
        <w:rPr>
          <w:rFonts w:ascii="Cambria" w:hAnsi="Cambria" w:cstheme="minorHAnsi"/>
          <w:color w:val="FF0000"/>
        </w:rPr>
      </w:pPr>
      <w:r w:rsidRPr="00A2544B">
        <w:rPr>
          <w:rFonts w:ascii="Cambria" w:hAnsi="Cambria" w:cstheme="minorHAnsi"/>
        </w:rPr>
        <w:t xml:space="preserve">The technical Bidding Documents and the financial bid shall be submitted in one sealed envelope. </w:t>
      </w:r>
    </w:p>
    <w:p w14:paraId="0149F69A" w14:textId="77777777" w:rsidR="00C455DB" w:rsidRPr="00A2544B" w:rsidRDefault="00C455DB" w:rsidP="00DD1CF3">
      <w:pPr>
        <w:spacing w:line="276" w:lineRule="auto"/>
        <w:rPr>
          <w:rFonts w:ascii="Cambria" w:hAnsi="Cambria" w:cstheme="minorHAnsi"/>
        </w:rPr>
      </w:pPr>
      <w:r w:rsidRPr="00A2544B">
        <w:rPr>
          <w:rFonts w:ascii="Cambria" w:hAnsi="Cambria" w:cstheme="minorHAnsi"/>
          <w:b/>
        </w:rPr>
        <w:t xml:space="preserve">The qualification </w:t>
      </w:r>
      <w:r w:rsidR="00444DFC" w:rsidRPr="00A2544B">
        <w:rPr>
          <w:rFonts w:ascii="Cambria" w:hAnsi="Cambria" w:cstheme="minorHAnsi"/>
          <w:b/>
        </w:rPr>
        <w:t xml:space="preserve">of submitted bids </w:t>
      </w:r>
      <w:r w:rsidRPr="00A2544B">
        <w:rPr>
          <w:rFonts w:ascii="Cambria" w:hAnsi="Cambria" w:cstheme="minorHAnsi"/>
          <w:b/>
        </w:rPr>
        <w:t>will be evaluated according to the criteria specifie</w:t>
      </w:r>
      <w:r w:rsidR="007E7496" w:rsidRPr="00A2544B">
        <w:rPr>
          <w:rFonts w:ascii="Cambria" w:hAnsi="Cambria" w:cstheme="minorHAnsi"/>
          <w:b/>
        </w:rPr>
        <w:t>d</w:t>
      </w:r>
      <w:r w:rsidRPr="00A2544B">
        <w:rPr>
          <w:rFonts w:ascii="Cambria" w:hAnsi="Cambria" w:cstheme="minorHAnsi"/>
          <w:b/>
        </w:rPr>
        <w:t xml:space="preserve"> </w:t>
      </w:r>
      <w:r w:rsidR="00A308CD" w:rsidRPr="00A2544B">
        <w:rPr>
          <w:rFonts w:ascii="Cambria" w:hAnsi="Cambria" w:cstheme="minorHAnsi"/>
          <w:b/>
        </w:rPr>
        <w:t>in Bid Data Sheet</w:t>
      </w:r>
      <w:r w:rsidRPr="00A2544B">
        <w:rPr>
          <w:rFonts w:ascii="Cambria" w:hAnsi="Cambria" w:cstheme="minorHAnsi"/>
          <w:color w:val="auto"/>
        </w:rPr>
        <w:t>.</w:t>
      </w:r>
      <w:r w:rsidRPr="00A2544B">
        <w:rPr>
          <w:rFonts w:ascii="Cambria" w:hAnsi="Cambria" w:cstheme="minorHAnsi"/>
        </w:rPr>
        <w:t xml:space="preserve"> </w:t>
      </w:r>
    </w:p>
    <w:p w14:paraId="0D862E7E" w14:textId="77777777" w:rsidR="000742F8" w:rsidRPr="00A2544B" w:rsidRDefault="000742F8" w:rsidP="000742F8">
      <w:pPr>
        <w:spacing w:line="276" w:lineRule="auto"/>
        <w:rPr>
          <w:rFonts w:ascii="Cambria" w:hAnsi="Cambria" w:cstheme="minorHAnsi"/>
        </w:rPr>
      </w:pPr>
      <w:r w:rsidRPr="00A2544B">
        <w:rPr>
          <w:rFonts w:ascii="Cambria" w:hAnsi="Cambria" w:cstheme="minorHAnsi"/>
        </w:rPr>
        <w:t>The bid documents to be submitted are divided in two components</w:t>
      </w:r>
      <w:r w:rsidR="005B181F" w:rsidRPr="00A2544B">
        <w:rPr>
          <w:rFonts w:ascii="Cambria" w:hAnsi="Cambria" w:cstheme="minorHAnsi"/>
        </w:rPr>
        <w:t>. Both components may be submitted in a single sealed envelope</w:t>
      </w:r>
      <w:r w:rsidRPr="00A2544B">
        <w:rPr>
          <w:rFonts w:ascii="Cambria" w:hAnsi="Cambria" w:cstheme="minorHAnsi"/>
        </w:rPr>
        <w:t>:</w:t>
      </w:r>
    </w:p>
    <w:p w14:paraId="6FB24242" w14:textId="77777777" w:rsidR="000742F8" w:rsidRPr="00A2544B" w:rsidRDefault="000742F8" w:rsidP="000742F8">
      <w:pPr>
        <w:pStyle w:val="Bullit-Aufzhlung"/>
        <w:spacing w:line="276" w:lineRule="auto"/>
        <w:rPr>
          <w:rFonts w:ascii="Cambria" w:hAnsi="Cambria" w:cstheme="minorHAnsi"/>
        </w:rPr>
      </w:pPr>
      <w:r w:rsidRPr="00A2544B">
        <w:rPr>
          <w:rFonts w:ascii="Cambria" w:hAnsi="Cambria" w:cstheme="minorHAnsi"/>
        </w:rPr>
        <w:t>Technical Qualification Document</w:t>
      </w:r>
      <w:r w:rsidR="003D3BE2" w:rsidRPr="00A2544B">
        <w:rPr>
          <w:rFonts w:ascii="Cambria" w:hAnsi="Cambria" w:cstheme="minorHAnsi"/>
        </w:rPr>
        <w:t>s</w:t>
      </w:r>
      <w:r w:rsidRPr="00A2544B">
        <w:rPr>
          <w:rFonts w:ascii="Cambria" w:hAnsi="Cambria" w:cstheme="minorHAnsi"/>
        </w:rPr>
        <w:t xml:space="preserve"> </w:t>
      </w:r>
    </w:p>
    <w:p w14:paraId="24A4C2F2" w14:textId="77777777" w:rsidR="000742F8" w:rsidRPr="00A2544B" w:rsidRDefault="000742F8" w:rsidP="000742F8">
      <w:pPr>
        <w:pStyle w:val="Bullit-Aufzhlung"/>
        <w:spacing w:line="276" w:lineRule="auto"/>
        <w:rPr>
          <w:rFonts w:ascii="Cambria" w:hAnsi="Cambria" w:cstheme="minorHAnsi"/>
        </w:rPr>
      </w:pPr>
      <w:r w:rsidRPr="00A2544B">
        <w:rPr>
          <w:rFonts w:ascii="Cambria" w:hAnsi="Cambria" w:cstheme="minorHAnsi"/>
        </w:rPr>
        <w:t>Financial Bid Document</w:t>
      </w:r>
      <w:r w:rsidR="003D3BE2" w:rsidRPr="00A2544B">
        <w:rPr>
          <w:rFonts w:ascii="Cambria" w:hAnsi="Cambria" w:cstheme="minorHAnsi"/>
        </w:rPr>
        <w:t>s</w:t>
      </w:r>
      <w:r w:rsidRPr="00A2544B">
        <w:rPr>
          <w:rFonts w:ascii="Cambria" w:hAnsi="Cambria" w:cstheme="minorHAnsi"/>
        </w:rPr>
        <w:t xml:space="preserve"> </w:t>
      </w:r>
    </w:p>
    <w:p w14:paraId="5FD77B6E" w14:textId="77777777" w:rsidR="00C455DB" w:rsidRPr="00A2544B" w:rsidRDefault="00C455DB" w:rsidP="00B735E7">
      <w:pPr>
        <w:pStyle w:val="Heading1"/>
        <w:numPr>
          <w:ilvl w:val="0"/>
          <w:numId w:val="5"/>
        </w:numPr>
        <w:rPr>
          <w:rFonts w:cstheme="minorHAnsi"/>
        </w:rPr>
      </w:pPr>
      <w:bookmarkStart w:id="59" w:name="_Ref493602467"/>
      <w:bookmarkStart w:id="60" w:name="_Toc530904595"/>
      <w:bookmarkStart w:id="61" w:name="_Toc95839310"/>
      <w:r w:rsidRPr="00A2544B">
        <w:rPr>
          <w:rFonts w:cstheme="minorHAnsi"/>
        </w:rPr>
        <w:t>Language of bid</w:t>
      </w:r>
      <w:bookmarkEnd w:id="59"/>
      <w:bookmarkEnd w:id="60"/>
      <w:bookmarkEnd w:id="61"/>
    </w:p>
    <w:p w14:paraId="68A709AB" w14:textId="77777777" w:rsidR="00C455DB" w:rsidRPr="00A2544B" w:rsidRDefault="00C455DB" w:rsidP="00DD1CF3">
      <w:pPr>
        <w:spacing w:line="276" w:lineRule="auto"/>
        <w:rPr>
          <w:rFonts w:ascii="Cambria" w:hAnsi="Cambria" w:cstheme="minorHAnsi"/>
        </w:rPr>
      </w:pPr>
      <w:r w:rsidRPr="00A2544B">
        <w:rPr>
          <w:rFonts w:ascii="Cambria" w:hAnsi="Cambria" w:cstheme="minorHAnsi"/>
        </w:rPr>
        <w:t>The Bidding Documents as well as all correspondence and documents relating to the qualification shall be in English language. Supporting documents and printed literature, that are part of the application, may be in another language.</w:t>
      </w:r>
    </w:p>
    <w:p w14:paraId="6B2AD5BC" w14:textId="77777777" w:rsidR="00C455DB" w:rsidRPr="00A2544B" w:rsidRDefault="00C455DB" w:rsidP="00B735E7">
      <w:pPr>
        <w:pStyle w:val="Heading1"/>
        <w:numPr>
          <w:ilvl w:val="0"/>
          <w:numId w:val="5"/>
        </w:numPr>
        <w:rPr>
          <w:rFonts w:cstheme="minorHAnsi"/>
        </w:rPr>
      </w:pPr>
      <w:bookmarkStart w:id="62" w:name="_Ref493520132"/>
      <w:bookmarkStart w:id="63" w:name="_Ref508974019"/>
      <w:bookmarkStart w:id="64" w:name="_Toc530904596"/>
      <w:bookmarkStart w:id="65" w:name="_Toc95839311"/>
      <w:r w:rsidRPr="00A2544B">
        <w:rPr>
          <w:rFonts w:cstheme="minorHAnsi"/>
        </w:rPr>
        <w:t xml:space="preserve">Documents comprising the </w:t>
      </w:r>
      <w:bookmarkEnd w:id="62"/>
      <w:r w:rsidRPr="00A2544B">
        <w:rPr>
          <w:rFonts w:cstheme="minorHAnsi"/>
        </w:rPr>
        <w:t>bid</w:t>
      </w:r>
      <w:bookmarkEnd w:id="63"/>
      <w:bookmarkEnd w:id="64"/>
      <w:bookmarkEnd w:id="65"/>
    </w:p>
    <w:p w14:paraId="65568DB9" w14:textId="77777777" w:rsidR="003B7101" w:rsidRPr="00A2544B" w:rsidRDefault="003B7101" w:rsidP="00DD1CF3">
      <w:pPr>
        <w:spacing w:line="276" w:lineRule="auto"/>
        <w:rPr>
          <w:rFonts w:ascii="Cambria" w:hAnsi="Cambria" w:cstheme="minorHAnsi"/>
          <w:u w:val="single"/>
        </w:rPr>
      </w:pPr>
      <w:r w:rsidRPr="00A2544B">
        <w:rPr>
          <w:rFonts w:ascii="Cambria" w:hAnsi="Cambria" w:cstheme="minorHAnsi"/>
          <w:u w:val="single"/>
        </w:rPr>
        <w:t>Bidders must meet all requirements as specified. Failure to meet even a single criterion will lead to a fail, which will lead to the exclusion of the bidder.</w:t>
      </w:r>
    </w:p>
    <w:p w14:paraId="4487D8EF" w14:textId="77777777" w:rsidR="00C455DB" w:rsidRPr="00A2544B" w:rsidRDefault="005B181F" w:rsidP="00A3033A">
      <w:pPr>
        <w:pStyle w:val="Heading2"/>
        <w:ind w:left="567"/>
        <w:rPr>
          <w:rFonts w:ascii="Cambria" w:hAnsi="Cambria" w:cstheme="minorHAnsi"/>
          <w:szCs w:val="20"/>
        </w:rPr>
      </w:pPr>
      <w:bookmarkStart w:id="66" w:name="_Technical_Qualification_Documents"/>
      <w:bookmarkEnd w:id="66"/>
      <w:r w:rsidRPr="00A2544B">
        <w:rPr>
          <w:rFonts w:ascii="Cambria" w:hAnsi="Cambria" w:cstheme="minorHAnsi"/>
          <w:sz w:val="20"/>
          <w:szCs w:val="20"/>
        </w:rPr>
        <w:t xml:space="preserve">Technical Qualification </w:t>
      </w:r>
      <w:r w:rsidR="00C455DB" w:rsidRPr="00A2544B">
        <w:rPr>
          <w:rFonts w:ascii="Cambria" w:hAnsi="Cambria" w:cstheme="minorHAnsi"/>
          <w:sz w:val="20"/>
          <w:szCs w:val="20"/>
        </w:rPr>
        <w:t>Docume</w:t>
      </w:r>
      <w:r w:rsidR="00DD1CF3" w:rsidRPr="00A2544B">
        <w:rPr>
          <w:rFonts w:ascii="Cambria" w:hAnsi="Cambria" w:cstheme="minorHAnsi"/>
          <w:sz w:val="20"/>
          <w:szCs w:val="20"/>
        </w:rPr>
        <w:t>nts</w:t>
      </w:r>
    </w:p>
    <w:p w14:paraId="2A9A23CA" w14:textId="77777777" w:rsidR="00C455DB" w:rsidRPr="00A2544B" w:rsidRDefault="009D76A6" w:rsidP="00A33066">
      <w:pPr>
        <w:pStyle w:val="Heading4"/>
        <w:numPr>
          <w:ilvl w:val="0"/>
          <w:numId w:val="0"/>
        </w:numPr>
        <w:spacing w:line="276" w:lineRule="auto"/>
        <w:rPr>
          <w:rFonts w:ascii="Cambria" w:hAnsi="Cambria" w:cstheme="minorHAnsi"/>
          <w:sz w:val="20"/>
          <w:szCs w:val="20"/>
        </w:rPr>
      </w:pPr>
      <w:r w:rsidRPr="00A2544B">
        <w:rPr>
          <w:rFonts w:ascii="Cambria" w:hAnsi="Cambria" w:cstheme="minorHAnsi"/>
          <w:b/>
          <w:sz w:val="20"/>
          <w:szCs w:val="20"/>
        </w:rPr>
        <w:t>a</w:t>
      </w:r>
      <w:r w:rsidR="004F5107" w:rsidRPr="00A2544B">
        <w:rPr>
          <w:rFonts w:ascii="Cambria" w:hAnsi="Cambria" w:cstheme="minorHAnsi"/>
          <w:b/>
          <w:sz w:val="20"/>
          <w:szCs w:val="20"/>
        </w:rPr>
        <w:t xml:space="preserve">. </w:t>
      </w:r>
      <w:r w:rsidR="00C455DB" w:rsidRPr="00A2544B">
        <w:rPr>
          <w:rFonts w:ascii="Cambria" w:hAnsi="Cambria" w:cstheme="minorHAnsi"/>
          <w:b/>
          <w:sz w:val="20"/>
          <w:szCs w:val="20"/>
        </w:rPr>
        <w:t>Declaration of Undertaking</w:t>
      </w:r>
      <w:r w:rsidR="00C455DB" w:rsidRPr="00A2544B">
        <w:rPr>
          <w:rFonts w:ascii="Cambria" w:hAnsi="Cambria" w:cstheme="minorHAnsi"/>
          <w:sz w:val="20"/>
          <w:szCs w:val="20"/>
        </w:rPr>
        <w:t>, using the form given in Section 3, paragraph </w:t>
      </w:r>
      <w:r w:rsidR="003E0684" w:rsidRPr="00A2544B">
        <w:rPr>
          <w:rFonts w:ascii="Cambria" w:hAnsi="Cambria" w:cstheme="minorHAnsi"/>
          <w:sz w:val="20"/>
          <w:szCs w:val="20"/>
        </w:rPr>
        <w:t>1</w:t>
      </w:r>
      <w:r w:rsidR="00C455DB" w:rsidRPr="00A2544B">
        <w:rPr>
          <w:rFonts w:ascii="Cambria" w:hAnsi="Cambria" w:cstheme="minorHAnsi"/>
          <w:sz w:val="20"/>
          <w:szCs w:val="20"/>
        </w:rPr>
        <w:t xml:space="preserve">. This form must be used without any alteration, addition or omission. Bidders should be aware that any fraudulent or corrupt activities disqualify them immediately from participation in the selection process and will be subject to further legal investigation. </w:t>
      </w:r>
      <w:r w:rsidR="003B7101" w:rsidRPr="00A2544B">
        <w:rPr>
          <w:rFonts w:ascii="Cambria" w:hAnsi="Cambria" w:cstheme="minorHAnsi"/>
          <w:sz w:val="20"/>
          <w:szCs w:val="20"/>
        </w:rPr>
        <w:t xml:space="preserve">Technical </w:t>
      </w:r>
      <w:r w:rsidR="00C455DB" w:rsidRPr="00A2544B">
        <w:rPr>
          <w:rFonts w:ascii="Cambria" w:hAnsi="Cambria" w:cstheme="minorHAnsi"/>
          <w:sz w:val="20"/>
          <w:szCs w:val="20"/>
        </w:rPr>
        <w:t>Qualification proposals will be rejected</w:t>
      </w:r>
      <w:r w:rsidR="00876C60" w:rsidRPr="00A2544B">
        <w:rPr>
          <w:rFonts w:ascii="Cambria" w:hAnsi="Cambria" w:cstheme="minorHAnsi"/>
          <w:sz w:val="20"/>
          <w:szCs w:val="20"/>
        </w:rPr>
        <w:t>,</w:t>
      </w:r>
      <w:r w:rsidR="00C455DB" w:rsidRPr="00A2544B">
        <w:rPr>
          <w:rFonts w:ascii="Cambria" w:hAnsi="Cambria" w:cstheme="minorHAnsi"/>
          <w:sz w:val="20"/>
          <w:szCs w:val="20"/>
        </w:rPr>
        <w:t xml:space="preserve"> if the interested company has not submitted a</w:t>
      </w:r>
      <w:r w:rsidR="00364F91" w:rsidRPr="00A2544B">
        <w:rPr>
          <w:rFonts w:ascii="Cambria" w:hAnsi="Cambria" w:cstheme="minorHAnsi"/>
          <w:sz w:val="20"/>
          <w:szCs w:val="20"/>
        </w:rPr>
        <w:t xml:space="preserve"> signed Declaration of Undertaking. </w:t>
      </w:r>
    </w:p>
    <w:p w14:paraId="765BC37D" w14:textId="77777777" w:rsidR="00C455DB" w:rsidRPr="00A2544B" w:rsidRDefault="00A33066" w:rsidP="00A33066">
      <w:pPr>
        <w:pStyle w:val="berschriftabc"/>
        <w:numPr>
          <w:ilvl w:val="0"/>
          <w:numId w:val="0"/>
        </w:numPr>
        <w:spacing w:line="276" w:lineRule="auto"/>
        <w:rPr>
          <w:rFonts w:ascii="Cambria" w:hAnsi="Cambria" w:cstheme="minorHAnsi"/>
        </w:rPr>
      </w:pPr>
      <w:r w:rsidRPr="00A2544B">
        <w:rPr>
          <w:rFonts w:ascii="Cambria" w:hAnsi="Cambria" w:cstheme="minorHAnsi"/>
          <w:b/>
        </w:rPr>
        <w:t>b</w:t>
      </w:r>
      <w:r w:rsidR="004F5107" w:rsidRPr="00A2544B">
        <w:rPr>
          <w:rFonts w:ascii="Cambria" w:hAnsi="Cambria" w:cstheme="minorHAnsi"/>
          <w:b/>
        </w:rPr>
        <w:t xml:space="preserve">. </w:t>
      </w:r>
      <w:r w:rsidR="00C455DB" w:rsidRPr="00A2544B">
        <w:rPr>
          <w:rFonts w:ascii="Cambria" w:hAnsi="Cambria" w:cstheme="minorHAnsi"/>
          <w:b/>
        </w:rPr>
        <w:t>Letter of Submission</w:t>
      </w:r>
      <w:r w:rsidR="00C455DB" w:rsidRPr="00A2544B">
        <w:rPr>
          <w:rFonts w:ascii="Cambria" w:hAnsi="Cambria" w:cstheme="minorHAnsi"/>
        </w:rPr>
        <w:t>, using the form given in Section 3, paragraph </w:t>
      </w:r>
      <w:r w:rsidR="00DF7ACC" w:rsidRPr="00A2544B">
        <w:rPr>
          <w:rFonts w:ascii="Cambria" w:hAnsi="Cambria" w:cstheme="minorHAnsi"/>
        </w:rPr>
        <w:t>2</w:t>
      </w:r>
      <w:r w:rsidR="00C455DB" w:rsidRPr="00A2544B">
        <w:rPr>
          <w:rFonts w:ascii="Cambria" w:hAnsi="Cambria" w:cstheme="minorHAnsi"/>
        </w:rPr>
        <w:t xml:space="preserve">. This format must be used without any alteration, </w:t>
      </w:r>
      <w:r w:rsidR="00325DCB" w:rsidRPr="00A2544B">
        <w:rPr>
          <w:rFonts w:ascii="Cambria" w:hAnsi="Cambria" w:cstheme="minorHAnsi"/>
        </w:rPr>
        <w:t>addition,</w:t>
      </w:r>
      <w:r w:rsidR="00C455DB" w:rsidRPr="00A2544B">
        <w:rPr>
          <w:rFonts w:ascii="Cambria" w:hAnsi="Cambria" w:cstheme="minorHAnsi"/>
        </w:rPr>
        <w:t xml:space="preserve"> or </w:t>
      </w:r>
      <w:r w:rsidR="00325DCB" w:rsidRPr="00A2544B">
        <w:rPr>
          <w:rFonts w:ascii="Cambria" w:hAnsi="Cambria" w:cstheme="minorHAnsi"/>
        </w:rPr>
        <w:t>omission.</w:t>
      </w:r>
    </w:p>
    <w:p w14:paraId="39677AB6" w14:textId="77777777" w:rsidR="00EE1C77" w:rsidRPr="00A2544B" w:rsidRDefault="00A33066" w:rsidP="00A33066">
      <w:pPr>
        <w:pStyle w:val="berschriftabc"/>
        <w:numPr>
          <w:ilvl w:val="0"/>
          <w:numId w:val="0"/>
        </w:numPr>
        <w:spacing w:line="276" w:lineRule="auto"/>
        <w:rPr>
          <w:rFonts w:ascii="Cambria" w:hAnsi="Cambria" w:cstheme="minorHAnsi"/>
        </w:rPr>
      </w:pPr>
      <w:r w:rsidRPr="00A2544B">
        <w:rPr>
          <w:rFonts w:ascii="Cambria" w:hAnsi="Cambria" w:cstheme="minorHAnsi"/>
          <w:b/>
        </w:rPr>
        <w:t>c</w:t>
      </w:r>
      <w:r w:rsidR="004F5107" w:rsidRPr="00A2544B">
        <w:rPr>
          <w:rFonts w:ascii="Cambria" w:hAnsi="Cambria" w:cstheme="minorHAnsi"/>
          <w:b/>
        </w:rPr>
        <w:t xml:space="preserve">. </w:t>
      </w:r>
      <w:r w:rsidR="00C455DB" w:rsidRPr="00A2544B">
        <w:rPr>
          <w:rFonts w:ascii="Cambria" w:hAnsi="Cambria" w:cstheme="minorHAnsi"/>
          <w:b/>
        </w:rPr>
        <w:t>Bidder Information Form</w:t>
      </w:r>
      <w:r w:rsidR="00C455DB" w:rsidRPr="00A2544B">
        <w:rPr>
          <w:rFonts w:ascii="Cambria" w:hAnsi="Cambria" w:cstheme="minorHAnsi"/>
        </w:rPr>
        <w:t>, using the form given in Section 3, paragraph </w:t>
      </w:r>
      <w:r w:rsidR="00DF7ACC" w:rsidRPr="00A2544B">
        <w:rPr>
          <w:rFonts w:ascii="Cambria" w:hAnsi="Cambria" w:cstheme="minorHAnsi"/>
        </w:rPr>
        <w:t>3</w:t>
      </w:r>
      <w:r w:rsidR="00C455DB" w:rsidRPr="00A2544B">
        <w:rPr>
          <w:rFonts w:ascii="Cambria" w:hAnsi="Cambria" w:cstheme="minorHAnsi"/>
        </w:rPr>
        <w:t xml:space="preserve">. This format must be used without any alteration, </w:t>
      </w:r>
      <w:r w:rsidR="00325DCB" w:rsidRPr="00A2544B">
        <w:rPr>
          <w:rFonts w:ascii="Cambria" w:hAnsi="Cambria" w:cstheme="minorHAnsi"/>
        </w:rPr>
        <w:t>addition,</w:t>
      </w:r>
      <w:r w:rsidR="00C455DB" w:rsidRPr="00A2544B">
        <w:rPr>
          <w:rFonts w:ascii="Cambria" w:hAnsi="Cambria" w:cstheme="minorHAnsi"/>
        </w:rPr>
        <w:t xml:space="preserve"> or omission. In addition, the following do</w:t>
      </w:r>
      <w:r w:rsidR="00EE1C77" w:rsidRPr="00A2544B">
        <w:rPr>
          <w:rFonts w:ascii="Cambria" w:hAnsi="Cambria" w:cstheme="minorHAnsi"/>
        </w:rPr>
        <w:t>cuments have to be provided:</w:t>
      </w:r>
    </w:p>
    <w:p w14:paraId="51DB6BF6" w14:textId="77777777" w:rsidR="00EE1C77" w:rsidRPr="00A2544B" w:rsidRDefault="00C455DB" w:rsidP="00B735E7">
      <w:pPr>
        <w:pStyle w:val="berschriftabc"/>
        <w:numPr>
          <w:ilvl w:val="0"/>
          <w:numId w:val="8"/>
        </w:numPr>
        <w:spacing w:line="276" w:lineRule="auto"/>
        <w:ind w:left="993" w:hanging="295"/>
        <w:rPr>
          <w:rFonts w:ascii="Cambria" w:hAnsi="Cambria" w:cstheme="minorHAnsi"/>
        </w:rPr>
      </w:pPr>
      <w:r w:rsidRPr="00A2544B">
        <w:rPr>
          <w:rFonts w:ascii="Cambria" w:hAnsi="Cambria" w:cstheme="minorHAnsi"/>
        </w:rPr>
        <w:t>C</w:t>
      </w:r>
      <w:r w:rsidR="00EE1C77" w:rsidRPr="00A2544B">
        <w:rPr>
          <w:rFonts w:ascii="Cambria" w:hAnsi="Cambria" w:cstheme="minorHAnsi"/>
        </w:rPr>
        <w:t xml:space="preserve">opy of </w:t>
      </w:r>
      <w:r w:rsidR="000A7685" w:rsidRPr="00A2544B">
        <w:rPr>
          <w:rFonts w:ascii="Cambria" w:hAnsi="Cambria" w:cstheme="minorHAnsi"/>
        </w:rPr>
        <w:t xml:space="preserve">a valid registration of firm. The receipt for application for renewal of the registration will not be considered as a valid registration of the firm and might lead to the </w:t>
      </w:r>
      <w:r w:rsidR="004715E5" w:rsidRPr="00A2544B">
        <w:rPr>
          <w:rFonts w:ascii="Cambria" w:hAnsi="Cambria" w:cstheme="minorHAnsi"/>
        </w:rPr>
        <w:t xml:space="preserve">rejection of the </w:t>
      </w:r>
      <w:r w:rsidR="00325DCB" w:rsidRPr="00A2544B">
        <w:rPr>
          <w:rFonts w:ascii="Cambria" w:hAnsi="Cambria" w:cstheme="minorHAnsi"/>
        </w:rPr>
        <w:t>tender.</w:t>
      </w:r>
      <w:r w:rsidR="00EE1C77" w:rsidRPr="00A2544B">
        <w:rPr>
          <w:rFonts w:ascii="Cambria" w:hAnsi="Cambria" w:cstheme="minorHAnsi"/>
        </w:rPr>
        <w:t xml:space="preserve"> </w:t>
      </w:r>
    </w:p>
    <w:p w14:paraId="69C9A005" w14:textId="77777777" w:rsidR="00C455DB" w:rsidRPr="00A2544B" w:rsidRDefault="00EE1C77" w:rsidP="00B735E7">
      <w:pPr>
        <w:pStyle w:val="berschriftabc"/>
        <w:numPr>
          <w:ilvl w:val="0"/>
          <w:numId w:val="8"/>
        </w:numPr>
        <w:spacing w:line="276" w:lineRule="auto"/>
        <w:ind w:left="993" w:hanging="295"/>
        <w:rPr>
          <w:rFonts w:ascii="Cambria" w:hAnsi="Cambria" w:cstheme="minorHAnsi"/>
        </w:rPr>
      </w:pPr>
      <w:r w:rsidRPr="00A2544B">
        <w:rPr>
          <w:rFonts w:ascii="Cambria" w:hAnsi="Cambria" w:cstheme="minorHAnsi"/>
        </w:rPr>
        <w:t>Written authorisation</w:t>
      </w:r>
      <w:r w:rsidR="004715E5" w:rsidRPr="00A2544B">
        <w:rPr>
          <w:rFonts w:ascii="Cambria" w:hAnsi="Cambria" w:cstheme="minorHAnsi"/>
        </w:rPr>
        <w:t xml:space="preserve"> (</w:t>
      </w:r>
      <w:r w:rsidR="00AF7FAE" w:rsidRPr="00A2544B">
        <w:rPr>
          <w:rFonts w:ascii="Cambria" w:hAnsi="Cambria" w:cstheme="minorHAnsi"/>
        </w:rPr>
        <w:t xml:space="preserve">the </w:t>
      </w:r>
      <w:r w:rsidR="004715E5" w:rsidRPr="00A2544B">
        <w:rPr>
          <w:rFonts w:ascii="Cambria" w:hAnsi="Cambria" w:cstheme="minorHAnsi"/>
        </w:rPr>
        <w:t>same individual cannot be authorised by two different firms)</w:t>
      </w:r>
      <w:r w:rsidR="005B181F" w:rsidRPr="00A2544B">
        <w:rPr>
          <w:rFonts w:ascii="Cambria" w:hAnsi="Cambria" w:cstheme="minorHAnsi"/>
        </w:rPr>
        <w:t>.</w:t>
      </w:r>
    </w:p>
    <w:p w14:paraId="770CCFFB" w14:textId="77777777" w:rsidR="004F1773" w:rsidRPr="00A2544B" w:rsidRDefault="00A33066" w:rsidP="00A33066">
      <w:pPr>
        <w:pStyle w:val="berschriftabc"/>
        <w:numPr>
          <w:ilvl w:val="0"/>
          <w:numId w:val="0"/>
        </w:numPr>
        <w:spacing w:line="276" w:lineRule="auto"/>
        <w:rPr>
          <w:rFonts w:ascii="Cambria" w:hAnsi="Cambria" w:cstheme="minorHAnsi"/>
        </w:rPr>
      </w:pPr>
      <w:r w:rsidRPr="00A2544B">
        <w:rPr>
          <w:rFonts w:ascii="Cambria" w:hAnsi="Cambria" w:cstheme="minorHAnsi"/>
          <w:b/>
        </w:rPr>
        <w:t>d</w:t>
      </w:r>
      <w:r w:rsidR="00EE1C77" w:rsidRPr="00A2544B">
        <w:rPr>
          <w:rFonts w:ascii="Cambria" w:hAnsi="Cambria" w:cstheme="minorHAnsi"/>
          <w:b/>
        </w:rPr>
        <w:t xml:space="preserve">. </w:t>
      </w:r>
      <w:r w:rsidR="00C455DB" w:rsidRPr="00A2544B">
        <w:rPr>
          <w:rFonts w:ascii="Cambria" w:hAnsi="Cambria" w:cstheme="minorHAnsi"/>
          <w:b/>
        </w:rPr>
        <w:t>Work Experience</w:t>
      </w:r>
      <w:r w:rsidR="00C455DB" w:rsidRPr="00A2544B">
        <w:rPr>
          <w:rFonts w:ascii="Cambria" w:hAnsi="Cambria" w:cstheme="minorHAnsi"/>
        </w:rPr>
        <w:t xml:space="preserve"> in the last five </w:t>
      </w:r>
      <w:r w:rsidR="003B7101" w:rsidRPr="00A2544B">
        <w:rPr>
          <w:rFonts w:ascii="Cambria" w:hAnsi="Cambria" w:cstheme="minorHAnsi"/>
        </w:rPr>
        <w:t xml:space="preserve">(5) </w:t>
      </w:r>
      <w:r w:rsidR="00C455DB" w:rsidRPr="00A2544B">
        <w:rPr>
          <w:rFonts w:ascii="Cambria" w:hAnsi="Cambria" w:cstheme="minorHAnsi"/>
        </w:rPr>
        <w:t>years, using the form given in Section 3, paragraph </w:t>
      </w:r>
      <w:r w:rsidR="00DF7ACC" w:rsidRPr="00A2544B">
        <w:rPr>
          <w:rFonts w:ascii="Cambria" w:hAnsi="Cambria" w:cstheme="minorHAnsi"/>
        </w:rPr>
        <w:t>4</w:t>
      </w:r>
      <w:r w:rsidR="00C455DB" w:rsidRPr="00A2544B">
        <w:rPr>
          <w:rFonts w:ascii="Cambria" w:hAnsi="Cambria" w:cstheme="minorHAnsi"/>
        </w:rPr>
        <w:t>. Bidders should provide information on their work experience relevant to carry out the tendered work, concerning technical and country / regional expertise. Max. ten (10) relevant references on assignments of a similar si</w:t>
      </w:r>
      <w:r w:rsidR="00EE1C77" w:rsidRPr="00A2544B">
        <w:rPr>
          <w:rFonts w:ascii="Cambria" w:hAnsi="Cambria" w:cstheme="minorHAnsi"/>
        </w:rPr>
        <w:t xml:space="preserve">ze and nature </w:t>
      </w:r>
      <w:r w:rsidR="005B181F" w:rsidRPr="00A2544B">
        <w:rPr>
          <w:rFonts w:ascii="Cambria" w:hAnsi="Cambria" w:cstheme="minorHAnsi"/>
        </w:rPr>
        <w:t xml:space="preserve">may </w:t>
      </w:r>
      <w:r w:rsidR="00EE1C77" w:rsidRPr="00A2544B">
        <w:rPr>
          <w:rFonts w:ascii="Cambria" w:hAnsi="Cambria" w:cstheme="minorHAnsi"/>
        </w:rPr>
        <w:t>be provided:</w:t>
      </w:r>
    </w:p>
    <w:p w14:paraId="4193CD2A" w14:textId="77777777" w:rsidR="004F1773" w:rsidRPr="00A2544B" w:rsidRDefault="00C455DB" w:rsidP="00B735E7">
      <w:pPr>
        <w:pStyle w:val="berschriftabc"/>
        <w:numPr>
          <w:ilvl w:val="0"/>
          <w:numId w:val="8"/>
        </w:numPr>
        <w:spacing w:line="276" w:lineRule="auto"/>
        <w:ind w:left="993" w:hanging="295"/>
        <w:rPr>
          <w:rFonts w:ascii="Cambria" w:hAnsi="Cambria" w:cstheme="minorHAnsi"/>
        </w:rPr>
      </w:pPr>
      <w:r w:rsidRPr="00A2544B">
        <w:rPr>
          <w:rFonts w:ascii="Cambria" w:hAnsi="Cambria" w:cstheme="minorHAnsi"/>
        </w:rPr>
        <w:t xml:space="preserve">Satisfactory completion of projects of the same nature as the works to be tendered and of a certain contract value each in the past </w:t>
      </w:r>
      <w:r w:rsidR="00325DCB" w:rsidRPr="00A2544B">
        <w:rPr>
          <w:rFonts w:ascii="Cambria" w:hAnsi="Cambria" w:cstheme="minorHAnsi"/>
        </w:rPr>
        <w:t>ten</w:t>
      </w:r>
      <w:r w:rsidR="0074098C" w:rsidRPr="00A2544B">
        <w:rPr>
          <w:rFonts w:ascii="Cambria" w:hAnsi="Cambria" w:cstheme="minorHAnsi"/>
        </w:rPr>
        <w:t xml:space="preserve"> </w:t>
      </w:r>
      <w:r w:rsidR="003B7101" w:rsidRPr="00A2544B">
        <w:rPr>
          <w:rFonts w:ascii="Cambria" w:hAnsi="Cambria" w:cstheme="minorHAnsi"/>
        </w:rPr>
        <w:t>(</w:t>
      </w:r>
      <w:r w:rsidR="00325DCB" w:rsidRPr="00A2544B">
        <w:rPr>
          <w:rFonts w:ascii="Cambria" w:hAnsi="Cambria" w:cstheme="minorHAnsi"/>
        </w:rPr>
        <w:t>10</w:t>
      </w:r>
      <w:r w:rsidR="003B7101" w:rsidRPr="00A2544B">
        <w:rPr>
          <w:rFonts w:ascii="Cambria" w:hAnsi="Cambria" w:cstheme="minorHAnsi"/>
        </w:rPr>
        <w:t xml:space="preserve">) </w:t>
      </w:r>
      <w:r w:rsidRPr="00A2544B">
        <w:rPr>
          <w:rFonts w:ascii="Cambria" w:hAnsi="Cambria" w:cstheme="minorHAnsi"/>
        </w:rPr>
        <w:t xml:space="preserve">years. The specific numbers and </w:t>
      </w:r>
      <w:r w:rsidR="00EE1C77" w:rsidRPr="00A2544B">
        <w:rPr>
          <w:rFonts w:ascii="Cambria" w:hAnsi="Cambria" w:cstheme="minorHAnsi"/>
        </w:rPr>
        <w:t xml:space="preserve">amounts are defined in the </w:t>
      </w:r>
      <w:r w:rsidR="00EE1C77" w:rsidRPr="00A2544B">
        <w:rPr>
          <w:rFonts w:ascii="Cambria" w:hAnsi="Cambria" w:cstheme="minorHAnsi"/>
          <w:i/>
          <w:u w:val="single"/>
        </w:rPr>
        <w:t>BDS</w:t>
      </w:r>
      <w:r w:rsidR="00EE1C77" w:rsidRPr="00A2544B">
        <w:rPr>
          <w:rFonts w:ascii="Cambria" w:hAnsi="Cambria" w:cstheme="minorHAnsi"/>
        </w:rPr>
        <w:t>.</w:t>
      </w:r>
    </w:p>
    <w:p w14:paraId="5E329D32" w14:textId="77777777" w:rsidR="004F1773" w:rsidRPr="00A2544B" w:rsidRDefault="00C455DB" w:rsidP="00B735E7">
      <w:pPr>
        <w:pStyle w:val="berschriftabc"/>
        <w:numPr>
          <w:ilvl w:val="0"/>
          <w:numId w:val="8"/>
        </w:numPr>
        <w:spacing w:line="276" w:lineRule="auto"/>
        <w:ind w:left="993" w:hanging="295"/>
        <w:rPr>
          <w:rFonts w:ascii="Cambria" w:hAnsi="Cambria" w:cstheme="minorHAnsi"/>
        </w:rPr>
      </w:pPr>
      <w:r w:rsidRPr="00A2544B">
        <w:rPr>
          <w:rFonts w:ascii="Cambria" w:hAnsi="Cambria" w:cstheme="minorHAnsi"/>
        </w:rPr>
        <w:t xml:space="preserve">The </w:t>
      </w:r>
      <w:r w:rsidR="00A17A64" w:rsidRPr="00A2544B">
        <w:rPr>
          <w:rFonts w:ascii="Cambria" w:hAnsi="Cambria" w:cstheme="minorHAnsi"/>
        </w:rPr>
        <w:t>Bidder</w:t>
      </w:r>
      <w:r w:rsidRPr="00A2544B">
        <w:rPr>
          <w:rFonts w:ascii="Cambria" w:hAnsi="Cambria" w:cstheme="minorHAnsi"/>
        </w:rPr>
        <w:t>s should have been involved in the completion of the projects within the last 5 (five) years in the role of principal or lead contractor, a partner in a joint venture or as a major sub-contractor. The projects listed above should have</w:t>
      </w:r>
      <w:r w:rsidR="00EE1C77" w:rsidRPr="00A2544B">
        <w:rPr>
          <w:rFonts w:ascii="Cambria" w:hAnsi="Cambria" w:cstheme="minorHAnsi"/>
        </w:rPr>
        <w:t xml:space="preserve"> been implemented successfully.</w:t>
      </w:r>
    </w:p>
    <w:p w14:paraId="56C5784E" w14:textId="77777777" w:rsidR="00C455DB" w:rsidRPr="00A2544B" w:rsidRDefault="00C455DB" w:rsidP="00B735E7">
      <w:pPr>
        <w:pStyle w:val="berschriftabc"/>
        <w:numPr>
          <w:ilvl w:val="0"/>
          <w:numId w:val="8"/>
        </w:numPr>
        <w:spacing w:line="276" w:lineRule="auto"/>
        <w:ind w:left="993" w:hanging="295"/>
        <w:rPr>
          <w:rFonts w:ascii="Cambria" w:hAnsi="Cambria" w:cstheme="minorHAnsi"/>
        </w:rPr>
      </w:pPr>
      <w:r w:rsidRPr="00A2544B">
        <w:rPr>
          <w:rFonts w:ascii="Cambria" w:hAnsi="Cambria" w:cstheme="minorHAnsi"/>
        </w:rPr>
        <w:t xml:space="preserve">The </w:t>
      </w:r>
      <w:r w:rsidR="005B181F" w:rsidRPr="00A2544B">
        <w:rPr>
          <w:rFonts w:ascii="Cambria" w:hAnsi="Cambria" w:cstheme="minorHAnsi"/>
        </w:rPr>
        <w:t xml:space="preserve">Bidder </w:t>
      </w:r>
      <w:r w:rsidRPr="00A2544B">
        <w:rPr>
          <w:rFonts w:ascii="Cambria" w:hAnsi="Cambria" w:cstheme="minorHAnsi"/>
        </w:rPr>
        <w:t xml:space="preserve">should have a business license since at least </w:t>
      </w:r>
      <w:r w:rsidR="005B181F" w:rsidRPr="00A2544B">
        <w:rPr>
          <w:rFonts w:ascii="Cambria" w:hAnsi="Cambria" w:cstheme="minorHAnsi"/>
        </w:rPr>
        <w:t xml:space="preserve">last </w:t>
      </w:r>
      <w:r w:rsidRPr="00A2544B">
        <w:rPr>
          <w:rFonts w:ascii="Cambria" w:hAnsi="Cambria" w:cstheme="minorHAnsi"/>
        </w:rPr>
        <w:t xml:space="preserve">five </w:t>
      </w:r>
      <w:r w:rsidR="003B7101" w:rsidRPr="00A2544B">
        <w:rPr>
          <w:rFonts w:ascii="Cambria" w:hAnsi="Cambria" w:cstheme="minorHAnsi"/>
        </w:rPr>
        <w:t xml:space="preserve">(5) </w:t>
      </w:r>
      <w:r w:rsidRPr="00A2544B">
        <w:rPr>
          <w:rFonts w:ascii="Cambria" w:hAnsi="Cambria" w:cstheme="minorHAnsi"/>
        </w:rPr>
        <w:t>years.</w:t>
      </w:r>
    </w:p>
    <w:p w14:paraId="70A52CD0" w14:textId="77777777" w:rsidR="005B181F" w:rsidRPr="00A2544B" w:rsidRDefault="00A33066" w:rsidP="00A33066">
      <w:pPr>
        <w:pStyle w:val="berschriftabc"/>
        <w:numPr>
          <w:ilvl w:val="0"/>
          <w:numId w:val="0"/>
        </w:numPr>
        <w:spacing w:line="276" w:lineRule="auto"/>
        <w:rPr>
          <w:rFonts w:ascii="Cambria" w:hAnsi="Cambria" w:cstheme="minorHAnsi"/>
        </w:rPr>
      </w:pPr>
      <w:r w:rsidRPr="00A2544B">
        <w:rPr>
          <w:rFonts w:ascii="Cambria" w:hAnsi="Cambria" w:cstheme="minorHAnsi"/>
          <w:b/>
        </w:rPr>
        <w:t>e</w:t>
      </w:r>
      <w:r w:rsidR="004F1773" w:rsidRPr="00A2544B">
        <w:rPr>
          <w:rFonts w:ascii="Cambria" w:hAnsi="Cambria" w:cstheme="minorHAnsi"/>
          <w:b/>
        </w:rPr>
        <w:t xml:space="preserve">. </w:t>
      </w:r>
      <w:r w:rsidR="00C455DB" w:rsidRPr="00A2544B">
        <w:rPr>
          <w:rFonts w:ascii="Cambria" w:hAnsi="Cambria" w:cstheme="minorHAnsi"/>
          <w:b/>
        </w:rPr>
        <w:t>Financial Capability</w:t>
      </w:r>
      <w:r w:rsidR="00C455DB" w:rsidRPr="00A2544B">
        <w:rPr>
          <w:rFonts w:ascii="Cambria" w:hAnsi="Cambria" w:cstheme="minorHAnsi"/>
        </w:rPr>
        <w:t>, using the form given in Section 3, paragraph </w:t>
      </w:r>
      <w:r w:rsidR="00DF7ACC" w:rsidRPr="00A2544B">
        <w:rPr>
          <w:rFonts w:ascii="Cambria" w:hAnsi="Cambria" w:cstheme="minorHAnsi"/>
        </w:rPr>
        <w:t>5</w:t>
      </w:r>
      <w:r w:rsidR="00C455DB" w:rsidRPr="00A2544B">
        <w:rPr>
          <w:rFonts w:ascii="Cambria" w:hAnsi="Cambria" w:cstheme="minorHAnsi"/>
        </w:rPr>
        <w:t xml:space="preserve">. In addition, </w:t>
      </w:r>
      <w:r w:rsidR="005B181F" w:rsidRPr="00A2544B">
        <w:rPr>
          <w:rFonts w:ascii="Cambria" w:hAnsi="Cambria" w:cstheme="minorHAnsi"/>
        </w:rPr>
        <w:t xml:space="preserve">original </w:t>
      </w:r>
      <w:r w:rsidR="00C455DB" w:rsidRPr="00A2544B">
        <w:rPr>
          <w:rFonts w:ascii="Cambria" w:hAnsi="Cambria" w:cstheme="minorHAnsi"/>
        </w:rPr>
        <w:t>bank state</w:t>
      </w:r>
      <w:r w:rsidR="00C455DB" w:rsidRPr="00A2544B">
        <w:rPr>
          <w:rFonts w:ascii="Cambria" w:hAnsi="Cambria" w:cstheme="minorHAnsi"/>
        </w:rPr>
        <w:softHyphen/>
        <w:t xml:space="preserve">ments </w:t>
      </w:r>
      <w:r w:rsidR="005B181F" w:rsidRPr="00A2544B">
        <w:rPr>
          <w:rFonts w:ascii="Cambria" w:hAnsi="Cambria" w:cstheme="minorHAnsi"/>
        </w:rPr>
        <w:t xml:space="preserve">signed and stamped by the bank </w:t>
      </w:r>
      <w:r w:rsidR="00C455DB" w:rsidRPr="00A2544B">
        <w:rPr>
          <w:rFonts w:ascii="Cambria" w:hAnsi="Cambria" w:cstheme="minorHAnsi"/>
        </w:rPr>
        <w:t xml:space="preserve">have to be attached. Each statement page must be signed by the declaring company. Do </w:t>
      </w:r>
      <w:r w:rsidR="00C455DB" w:rsidRPr="00A2544B">
        <w:rPr>
          <w:rFonts w:ascii="Cambria" w:hAnsi="Cambria" w:cstheme="minorHAnsi"/>
          <w:u w:val="single"/>
        </w:rPr>
        <w:t>not</w:t>
      </w:r>
      <w:r w:rsidR="00C455DB" w:rsidRPr="00A2544B">
        <w:rPr>
          <w:rFonts w:ascii="Cambria" w:hAnsi="Cambria" w:cstheme="minorHAnsi"/>
        </w:rPr>
        <w:t xml:space="preserve"> include full financial reports.</w:t>
      </w:r>
    </w:p>
    <w:p w14:paraId="0BB517A9" w14:textId="77777777" w:rsidR="00C455DB" w:rsidRPr="00A2544B" w:rsidRDefault="00C455DB" w:rsidP="00A07FEB">
      <w:pPr>
        <w:pStyle w:val="berschriftabc"/>
        <w:numPr>
          <w:ilvl w:val="0"/>
          <w:numId w:val="8"/>
        </w:numPr>
        <w:spacing w:line="276" w:lineRule="auto"/>
        <w:ind w:left="993" w:hanging="295"/>
        <w:rPr>
          <w:rFonts w:ascii="Cambria" w:hAnsi="Cambria" w:cstheme="minorHAnsi"/>
        </w:rPr>
      </w:pPr>
      <w:r w:rsidRPr="00A2544B">
        <w:rPr>
          <w:rFonts w:ascii="Cambria" w:hAnsi="Cambria" w:cstheme="minorHAnsi"/>
        </w:rPr>
        <w:t xml:space="preserve">The average annual turnover over the last five </w:t>
      </w:r>
      <w:r w:rsidR="003B7101" w:rsidRPr="00A2544B">
        <w:rPr>
          <w:rFonts w:ascii="Cambria" w:hAnsi="Cambria" w:cstheme="minorHAnsi"/>
        </w:rPr>
        <w:t xml:space="preserve">(5) </w:t>
      </w:r>
      <w:r w:rsidRPr="00A2544B">
        <w:rPr>
          <w:rFonts w:ascii="Cambria" w:hAnsi="Cambria" w:cstheme="minorHAnsi"/>
        </w:rPr>
        <w:t xml:space="preserve">years shall be at least as specified in the BDS. </w:t>
      </w:r>
    </w:p>
    <w:p w14:paraId="3D5957AE" w14:textId="77777777" w:rsidR="00C455DB" w:rsidRPr="00A2544B" w:rsidRDefault="00A33066" w:rsidP="00A33066">
      <w:pPr>
        <w:pStyle w:val="berschriftabc"/>
        <w:numPr>
          <w:ilvl w:val="0"/>
          <w:numId w:val="0"/>
        </w:numPr>
        <w:spacing w:line="276" w:lineRule="auto"/>
        <w:rPr>
          <w:rFonts w:ascii="Cambria" w:hAnsi="Cambria" w:cstheme="minorHAnsi"/>
        </w:rPr>
      </w:pPr>
      <w:r w:rsidRPr="00A2544B">
        <w:rPr>
          <w:rFonts w:ascii="Cambria" w:hAnsi="Cambria" w:cstheme="minorHAnsi"/>
          <w:b/>
        </w:rPr>
        <w:t>f</w:t>
      </w:r>
      <w:r w:rsidR="004F1773" w:rsidRPr="00A2544B">
        <w:rPr>
          <w:rFonts w:ascii="Cambria" w:hAnsi="Cambria" w:cstheme="minorHAnsi"/>
          <w:b/>
        </w:rPr>
        <w:t xml:space="preserve">. </w:t>
      </w:r>
      <w:r w:rsidR="00C455DB" w:rsidRPr="00A2544B">
        <w:rPr>
          <w:rFonts w:ascii="Cambria" w:hAnsi="Cambria" w:cstheme="minorHAnsi"/>
          <w:b/>
        </w:rPr>
        <w:t>Staff Resources</w:t>
      </w:r>
      <w:r w:rsidR="00C455DB" w:rsidRPr="00A2544B">
        <w:rPr>
          <w:rFonts w:ascii="Cambria" w:hAnsi="Cambria" w:cstheme="minorHAnsi"/>
        </w:rPr>
        <w:t>, using the form given in Section 3, paragraph </w:t>
      </w:r>
      <w:r w:rsidR="00DF7ACC" w:rsidRPr="00A2544B">
        <w:rPr>
          <w:rFonts w:ascii="Cambria" w:hAnsi="Cambria" w:cstheme="minorHAnsi"/>
        </w:rPr>
        <w:t>6</w:t>
      </w:r>
      <w:r w:rsidR="00C455DB" w:rsidRPr="00A2544B">
        <w:rPr>
          <w:rFonts w:ascii="Cambria" w:hAnsi="Cambria" w:cstheme="minorHAnsi"/>
        </w:rPr>
        <w:t>. The Bidder must demons</w:t>
      </w:r>
      <w:r w:rsidR="003E5E7C" w:rsidRPr="00A2544B">
        <w:rPr>
          <w:rFonts w:ascii="Cambria" w:hAnsi="Cambria" w:cstheme="minorHAnsi"/>
        </w:rPr>
        <w:softHyphen/>
      </w:r>
      <w:r w:rsidR="00C455DB" w:rsidRPr="00A2544B">
        <w:rPr>
          <w:rFonts w:ascii="Cambria" w:hAnsi="Cambria" w:cstheme="minorHAnsi"/>
        </w:rPr>
        <w:t>trate that his personnel foreseen for the key positions meet the minimum requirements</w:t>
      </w:r>
      <w:r w:rsidR="00C455DB" w:rsidRPr="00A2544B" w:rsidDel="00895C38">
        <w:rPr>
          <w:rFonts w:ascii="Cambria" w:hAnsi="Cambria" w:cstheme="minorHAnsi"/>
        </w:rPr>
        <w:t xml:space="preserve"> </w:t>
      </w:r>
      <w:r w:rsidR="00C455DB" w:rsidRPr="00A2544B">
        <w:rPr>
          <w:rFonts w:ascii="Cambria" w:hAnsi="Cambria" w:cstheme="minorHAnsi"/>
        </w:rPr>
        <w:t xml:space="preserve">as specified in the </w:t>
      </w:r>
      <w:r w:rsidR="00C455DB" w:rsidRPr="00A2544B">
        <w:rPr>
          <w:rFonts w:ascii="Cambria" w:hAnsi="Cambria" w:cstheme="minorHAnsi"/>
          <w:i/>
          <w:u w:val="single"/>
        </w:rPr>
        <w:t>BDS</w:t>
      </w:r>
      <w:r w:rsidR="00C455DB" w:rsidRPr="00A2544B">
        <w:rPr>
          <w:rFonts w:ascii="Cambria" w:hAnsi="Cambria" w:cstheme="minorHAnsi"/>
        </w:rPr>
        <w:t xml:space="preserve">. </w:t>
      </w:r>
      <w:r w:rsidR="003B7101" w:rsidRPr="00A2544B">
        <w:rPr>
          <w:rFonts w:ascii="Cambria" w:hAnsi="Cambria" w:cstheme="minorHAnsi"/>
        </w:rPr>
        <w:t xml:space="preserve">CVs of </w:t>
      </w:r>
      <w:r w:rsidR="00C455DB" w:rsidRPr="00A2544B">
        <w:rPr>
          <w:rFonts w:ascii="Cambria" w:hAnsi="Cambria" w:cstheme="minorHAnsi"/>
        </w:rPr>
        <w:lastRenderedPageBreak/>
        <w:t>key staff</w:t>
      </w:r>
      <w:r w:rsidR="003B7101" w:rsidRPr="00A2544B">
        <w:rPr>
          <w:rFonts w:ascii="Cambria" w:hAnsi="Cambria" w:cstheme="minorHAnsi"/>
        </w:rPr>
        <w:t xml:space="preserve"> must be attached</w:t>
      </w:r>
      <w:r w:rsidR="00536F1C" w:rsidRPr="00A2544B">
        <w:rPr>
          <w:rFonts w:ascii="Cambria" w:hAnsi="Cambria" w:cstheme="minorHAnsi"/>
        </w:rPr>
        <w:t>, using the form given in Section</w:t>
      </w:r>
      <w:r w:rsidR="00BA594E" w:rsidRPr="00A2544B">
        <w:rPr>
          <w:rFonts w:ascii="Cambria" w:hAnsi="Cambria" w:cstheme="minorHAnsi"/>
        </w:rPr>
        <w:t> 3</w:t>
      </w:r>
      <w:r w:rsidR="00536F1C" w:rsidRPr="00A2544B">
        <w:rPr>
          <w:rFonts w:ascii="Cambria" w:hAnsi="Cambria" w:cstheme="minorHAnsi"/>
        </w:rPr>
        <w:t xml:space="preserve">, paragraph </w:t>
      </w:r>
      <w:r w:rsidR="00C208F0" w:rsidRPr="00A2544B">
        <w:rPr>
          <w:rFonts w:ascii="Cambria" w:hAnsi="Cambria" w:cstheme="minorHAnsi"/>
        </w:rPr>
        <w:t>6</w:t>
      </w:r>
      <w:r w:rsidR="00C455DB" w:rsidRPr="00A2544B">
        <w:rPr>
          <w:rFonts w:ascii="Cambria" w:hAnsi="Cambria" w:cstheme="minorHAnsi"/>
        </w:rPr>
        <w:t>.</w:t>
      </w:r>
    </w:p>
    <w:p w14:paraId="27858B46" w14:textId="77777777" w:rsidR="004F1773" w:rsidRPr="00A2544B" w:rsidRDefault="00A33066" w:rsidP="00024A68">
      <w:pPr>
        <w:pStyle w:val="berschriftabc"/>
        <w:numPr>
          <w:ilvl w:val="0"/>
          <w:numId w:val="0"/>
        </w:numPr>
        <w:spacing w:line="276" w:lineRule="auto"/>
        <w:ind w:left="142"/>
        <w:rPr>
          <w:rFonts w:ascii="Cambria" w:hAnsi="Cambria" w:cstheme="minorHAnsi"/>
        </w:rPr>
      </w:pPr>
      <w:r w:rsidRPr="00A2544B">
        <w:rPr>
          <w:rFonts w:ascii="Cambria" w:hAnsi="Cambria" w:cstheme="minorHAnsi"/>
          <w:b/>
        </w:rPr>
        <w:t>g. Company’s Equipment, using the form given in Section 3, paragraph 7. Each individual major item of equipment that is required as per the AKRSP’s requirements to be deployed on the Contract must be mentioned.</w:t>
      </w:r>
    </w:p>
    <w:p w14:paraId="493CC6D5" w14:textId="77777777" w:rsidR="004F1773" w:rsidRPr="00A2544B" w:rsidRDefault="00C455DB" w:rsidP="00B735E7">
      <w:pPr>
        <w:pStyle w:val="berschriftabc"/>
        <w:numPr>
          <w:ilvl w:val="0"/>
          <w:numId w:val="13"/>
        </w:numPr>
        <w:spacing w:line="276" w:lineRule="auto"/>
        <w:rPr>
          <w:rFonts w:ascii="Cambria" w:hAnsi="Cambria" w:cstheme="minorHAnsi"/>
        </w:rPr>
      </w:pPr>
      <w:r w:rsidRPr="00A2544B">
        <w:rPr>
          <w:rFonts w:ascii="Cambria" w:hAnsi="Cambria" w:cstheme="minorHAnsi"/>
        </w:rPr>
        <w:t>Knowledge of the type and quantity of equipment required to complete the work of ea</w:t>
      </w:r>
      <w:r w:rsidR="004F1773" w:rsidRPr="00A2544B">
        <w:rPr>
          <w:rFonts w:ascii="Cambria" w:hAnsi="Cambria" w:cstheme="minorHAnsi"/>
        </w:rPr>
        <w:t>ch engineering category; and</w:t>
      </w:r>
    </w:p>
    <w:p w14:paraId="3BA4C161" w14:textId="77777777" w:rsidR="004F1773" w:rsidRPr="00A2544B" w:rsidRDefault="00C455DB" w:rsidP="00B735E7">
      <w:pPr>
        <w:pStyle w:val="berschriftabc"/>
        <w:numPr>
          <w:ilvl w:val="0"/>
          <w:numId w:val="13"/>
        </w:numPr>
        <w:spacing w:line="276" w:lineRule="auto"/>
        <w:rPr>
          <w:rFonts w:ascii="Cambria" w:hAnsi="Cambria" w:cstheme="minorHAnsi"/>
        </w:rPr>
      </w:pPr>
      <w:r w:rsidRPr="00A2544B">
        <w:rPr>
          <w:rFonts w:ascii="Cambria" w:hAnsi="Cambria" w:cstheme="minorHAnsi"/>
        </w:rPr>
        <w:t>Possession of all required equipment or the ability to ob</w:t>
      </w:r>
      <w:r w:rsidR="004F1773" w:rsidRPr="00A2544B">
        <w:rPr>
          <w:rFonts w:ascii="Cambria" w:hAnsi="Cambria" w:cstheme="minorHAnsi"/>
        </w:rPr>
        <w:t>tain it otherwise</w:t>
      </w:r>
      <w:r w:rsidR="005B181F" w:rsidRPr="00A2544B">
        <w:rPr>
          <w:rFonts w:ascii="Cambria" w:hAnsi="Cambria" w:cstheme="minorHAnsi"/>
        </w:rPr>
        <w:t xml:space="preserve"> (lease/rental)</w:t>
      </w:r>
      <w:r w:rsidR="004F1773" w:rsidRPr="00A2544B">
        <w:rPr>
          <w:rFonts w:ascii="Cambria" w:hAnsi="Cambria" w:cstheme="minorHAnsi"/>
        </w:rPr>
        <w:t xml:space="preserve"> for the work.</w:t>
      </w:r>
    </w:p>
    <w:p w14:paraId="3A9B8493" w14:textId="77777777" w:rsidR="00C455DB" w:rsidRPr="00A2544B" w:rsidRDefault="00C455DB" w:rsidP="00B735E7">
      <w:pPr>
        <w:pStyle w:val="berschriftabc"/>
        <w:numPr>
          <w:ilvl w:val="0"/>
          <w:numId w:val="13"/>
        </w:numPr>
        <w:spacing w:line="276" w:lineRule="auto"/>
        <w:rPr>
          <w:rFonts w:ascii="Cambria" w:hAnsi="Cambria" w:cstheme="minorHAnsi"/>
        </w:rPr>
      </w:pPr>
      <w:r w:rsidRPr="00A2544B">
        <w:rPr>
          <w:rFonts w:ascii="Cambria" w:hAnsi="Cambria" w:cstheme="minorHAnsi"/>
        </w:rPr>
        <w:t>The Bidder shall demonstrate that he has the knowledge and possession of the type and quantity of equipment required to perform the works in question by applying most suitable equipment and state-of-the-art technologies in order to ensure that all quality requirements according to international standards, technical specifications and within the timeframe can be complied with. The AKRSP reserves the right to physically verify the list of equipment.</w:t>
      </w:r>
    </w:p>
    <w:p w14:paraId="7B39C92D" w14:textId="77777777" w:rsidR="00C455DB" w:rsidRPr="00A2544B" w:rsidRDefault="00A33066" w:rsidP="00024A68">
      <w:pPr>
        <w:pStyle w:val="berschriftabc"/>
        <w:numPr>
          <w:ilvl w:val="0"/>
          <w:numId w:val="0"/>
        </w:numPr>
        <w:spacing w:line="276" w:lineRule="auto"/>
        <w:ind w:firstLine="142"/>
        <w:rPr>
          <w:rFonts w:ascii="Cambria" w:hAnsi="Cambria" w:cstheme="minorHAnsi"/>
        </w:rPr>
      </w:pPr>
      <w:r w:rsidRPr="00A2544B">
        <w:rPr>
          <w:rFonts w:ascii="Cambria" w:hAnsi="Cambria" w:cstheme="minorHAnsi"/>
          <w:b/>
        </w:rPr>
        <w:t>h</w:t>
      </w:r>
      <w:r w:rsidR="004F1773" w:rsidRPr="00A2544B">
        <w:rPr>
          <w:rFonts w:ascii="Cambria" w:hAnsi="Cambria" w:cstheme="minorHAnsi"/>
          <w:b/>
        </w:rPr>
        <w:t xml:space="preserve">. </w:t>
      </w:r>
      <w:r w:rsidR="00C455DB" w:rsidRPr="00A2544B">
        <w:rPr>
          <w:rFonts w:ascii="Cambria" w:hAnsi="Cambria" w:cstheme="minorHAnsi"/>
          <w:b/>
        </w:rPr>
        <w:t>Present Projects</w:t>
      </w:r>
      <w:r w:rsidR="00C455DB" w:rsidRPr="00A2544B">
        <w:rPr>
          <w:rFonts w:ascii="Cambria" w:hAnsi="Cambria" w:cstheme="minorHAnsi"/>
        </w:rPr>
        <w:t>, using the form given in</w:t>
      </w:r>
      <w:r w:rsidR="003E0318" w:rsidRPr="00A2544B">
        <w:rPr>
          <w:rFonts w:ascii="Cambria" w:hAnsi="Cambria" w:cstheme="minorHAnsi"/>
        </w:rPr>
        <w:t xml:space="preserve"> Section 3, paragraph</w:t>
      </w:r>
      <w:r w:rsidR="00574A47" w:rsidRPr="00A2544B">
        <w:rPr>
          <w:rFonts w:ascii="Cambria" w:hAnsi="Cambria" w:cstheme="minorHAnsi"/>
        </w:rPr>
        <w:t xml:space="preserve"> </w:t>
      </w:r>
      <w:r w:rsidR="00DF7ACC" w:rsidRPr="00A2544B">
        <w:rPr>
          <w:rFonts w:ascii="Cambria" w:hAnsi="Cambria" w:cstheme="minorHAnsi"/>
        </w:rPr>
        <w:t>8</w:t>
      </w:r>
      <w:r w:rsidR="003E0318" w:rsidRPr="00A2544B">
        <w:rPr>
          <w:rFonts w:ascii="Cambria" w:hAnsi="Cambria" w:cstheme="minorHAnsi"/>
        </w:rPr>
        <w:t>.</w:t>
      </w:r>
    </w:p>
    <w:p w14:paraId="72E7B204" w14:textId="77777777" w:rsidR="00C455DB" w:rsidRPr="00A2544B" w:rsidRDefault="00A33066" w:rsidP="00024A68">
      <w:pPr>
        <w:pStyle w:val="berschriftabc"/>
        <w:numPr>
          <w:ilvl w:val="0"/>
          <w:numId w:val="0"/>
        </w:numPr>
        <w:spacing w:line="276" w:lineRule="auto"/>
        <w:ind w:left="142"/>
        <w:rPr>
          <w:rFonts w:ascii="Cambria" w:hAnsi="Cambria" w:cstheme="minorHAnsi"/>
        </w:rPr>
      </w:pPr>
      <w:proofErr w:type="spellStart"/>
      <w:r w:rsidRPr="00A2544B">
        <w:rPr>
          <w:rFonts w:ascii="Cambria" w:hAnsi="Cambria" w:cstheme="minorHAnsi"/>
          <w:b/>
        </w:rPr>
        <w:t>i</w:t>
      </w:r>
      <w:proofErr w:type="spellEnd"/>
      <w:r w:rsidR="004F1773" w:rsidRPr="00A2544B">
        <w:rPr>
          <w:rFonts w:ascii="Cambria" w:hAnsi="Cambria" w:cstheme="minorHAnsi"/>
          <w:b/>
        </w:rPr>
        <w:t xml:space="preserve">. </w:t>
      </w:r>
      <w:r w:rsidR="00C455DB" w:rsidRPr="00A2544B">
        <w:rPr>
          <w:rFonts w:ascii="Cambria" w:hAnsi="Cambria" w:cstheme="minorHAnsi"/>
          <w:b/>
        </w:rPr>
        <w:t>Method Statement,</w:t>
      </w:r>
      <w:r w:rsidR="00C455DB" w:rsidRPr="00A2544B">
        <w:rPr>
          <w:rFonts w:ascii="Cambria" w:hAnsi="Cambria" w:cstheme="minorHAnsi"/>
        </w:rPr>
        <w:t xml:space="preserve"> using additional information given in Section 3, paragraph </w:t>
      </w:r>
      <w:r w:rsidR="00DF7ACC" w:rsidRPr="00A2544B">
        <w:rPr>
          <w:rFonts w:ascii="Cambria" w:hAnsi="Cambria" w:cstheme="minorHAnsi"/>
        </w:rPr>
        <w:t>9</w:t>
      </w:r>
      <w:r w:rsidR="00536F1C" w:rsidRPr="00A2544B">
        <w:rPr>
          <w:rFonts w:ascii="Cambria" w:hAnsi="Cambria" w:cstheme="minorHAnsi"/>
        </w:rPr>
        <w:t xml:space="preserve"> unless stated otherwise in the </w:t>
      </w:r>
      <w:r w:rsidR="00536F1C" w:rsidRPr="00A2544B">
        <w:rPr>
          <w:rFonts w:ascii="Cambria" w:hAnsi="Cambria" w:cstheme="minorHAnsi"/>
          <w:i/>
          <w:u w:val="single"/>
        </w:rPr>
        <w:t>BDS</w:t>
      </w:r>
      <w:r w:rsidR="00C455DB" w:rsidRPr="00A2544B">
        <w:rPr>
          <w:rFonts w:ascii="Cambria" w:hAnsi="Cambria" w:cstheme="minorHAnsi"/>
        </w:rPr>
        <w:t>.</w:t>
      </w:r>
      <w:r w:rsidR="00C455DB" w:rsidRPr="00A2544B">
        <w:rPr>
          <w:rFonts w:ascii="Cambria" w:hAnsi="Cambria" w:cstheme="minorHAnsi"/>
          <w:i/>
        </w:rPr>
        <w:t xml:space="preserve"> </w:t>
      </w:r>
      <w:r w:rsidR="00C455DB" w:rsidRPr="00A2544B">
        <w:rPr>
          <w:rFonts w:ascii="Cambria" w:hAnsi="Cambria" w:cstheme="minorHAnsi"/>
        </w:rPr>
        <w:t>The clearness, logical sequence, completeness of the method statement and construction schedule will be evaluated. The contractor must show that he understood the interrelation of the various tasks and show clearly how he intends to perform the works, which equipment is required, the number and composition of working teams etc.</w:t>
      </w:r>
      <w:r w:rsidR="004715E5" w:rsidRPr="00A2544B">
        <w:rPr>
          <w:rFonts w:ascii="Cambria" w:hAnsi="Cambria" w:cstheme="minorHAnsi"/>
        </w:rPr>
        <w:t>,</w:t>
      </w:r>
      <w:r w:rsidR="00C455DB" w:rsidRPr="00A2544B">
        <w:rPr>
          <w:rFonts w:ascii="Cambria" w:hAnsi="Cambria" w:cstheme="minorHAnsi"/>
        </w:rPr>
        <w:t xml:space="preserve"> Please see </w:t>
      </w:r>
      <w:r w:rsidR="00C455DB" w:rsidRPr="00A2544B">
        <w:rPr>
          <w:rFonts w:ascii="Cambria" w:hAnsi="Cambria" w:cstheme="minorHAnsi"/>
          <w:i/>
          <w:u w:val="single"/>
        </w:rPr>
        <w:t>BDS</w:t>
      </w:r>
      <w:r w:rsidR="00C455DB" w:rsidRPr="00A2544B">
        <w:rPr>
          <w:rFonts w:ascii="Cambria" w:hAnsi="Cambria" w:cstheme="minorHAnsi"/>
        </w:rPr>
        <w:t xml:space="preserve"> for </w:t>
      </w:r>
      <w:r w:rsidR="0089498E" w:rsidRPr="00A2544B">
        <w:rPr>
          <w:rFonts w:ascii="Cambria" w:hAnsi="Cambria" w:cstheme="minorHAnsi"/>
        </w:rPr>
        <w:t>details. `</w:t>
      </w:r>
    </w:p>
    <w:p w14:paraId="3DA5283B" w14:textId="77777777" w:rsidR="00C455DB" w:rsidRPr="00A2544B" w:rsidRDefault="00A33066" w:rsidP="00024A68">
      <w:pPr>
        <w:pStyle w:val="berschriftabc"/>
        <w:numPr>
          <w:ilvl w:val="0"/>
          <w:numId w:val="0"/>
        </w:numPr>
        <w:spacing w:line="276" w:lineRule="auto"/>
        <w:ind w:left="142"/>
        <w:rPr>
          <w:rFonts w:ascii="Cambria" w:hAnsi="Cambria" w:cstheme="minorHAnsi"/>
        </w:rPr>
      </w:pPr>
      <w:r w:rsidRPr="00A2544B">
        <w:rPr>
          <w:rFonts w:ascii="Cambria" w:hAnsi="Cambria" w:cstheme="minorHAnsi"/>
          <w:b/>
        </w:rPr>
        <w:t>j</w:t>
      </w:r>
      <w:r w:rsidR="002448F9" w:rsidRPr="00A2544B">
        <w:rPr>
          <w:rFonts w:ascii="Cambria" w:hAnsi="Cambria" w:cstheme="minorHAnsi"/>
          <w:b/>
        </w:rPr>
        <w:t xml:space="preserve">. </w:t>
      </w:r>
      <w:r w:rsidR="00C455DB" w:rsidRPr="00A2544B">
        <w:rPr>
          <w:rFonts w:ascii="Cambria" w:hAnsi="Cambria" w:cstheme="minorHAnsi"/>
          <w:b/>
        </w:rPr>
        <w:t>Implementation Schedule</w:t>
      </w:r>
      <w:r w:rsidR="00955C52" w:rsidRPr="00A2544B">
        <w:rPr>
          <w:rFonts w:ascii="Cambria" w:hAnsi="Cambria" w:cstheme="minorHAnsi"/>
          <w:b/>
        </w:rPr>
        <w:t xml:space="preserve">, </w:t>
      </w:r>
      <w:r w:rsidR="00955C52" w:rsidRPr="00A2544B">
        <w:rPr>
          <w:rFonts w:ascii="Cambria" w:hAnsi="Cambria" w:cstheme="minorHAnsi"/>
        </w:rPr>
        <w:t>using additional information given in Section 3, paragraph 1</w:t>
      </w:r>
      <w:r w:rsidR="00DF7ACC" w:rsidRPr="00A2544B">
        <w:rPr>
          <w:rFonts w:ascii="Cambria" w:hAnsi="Cambria" w:cstheme="minorHAnsi"/>
        </w:rPr>
        <w:t>0</w:t>
      </w:r>
      <w:r w:rsidR="00C455DB" w:rsidRPr="00A2544B">
        <w:rPr>
          <w:rFonts w:ascii="Cambria" w:hAnsi="Cambria" w:cstheme="minorHAnsi"/>
        </w:rPr>
        <w:t xml:space="preserve"> as proposed by the bidder</w:t>
      </w:r>
      <w:r w:rsidR="002448F9" w:rsidRPr="00A2544B">
        <w:rPr>
          <w:rFonts w:ascii="Cambria" w:hAnsi="Cambria" w:cstheme="minorHAnsi"/>
        </w:rPr>
        <w:t xml:space="preserve"> for the implementation of the project.</w:t>
      </w:r>
    </w:p>
    <w:p w14:paraId="0405451E" w14:textId="77777777" w:rsidR="002448F9" w:rsidRPr="00A2544B" w:rsidRDefault="00A33066" w:rsidP="00024A68">
      <w:pPr>
        <w:pStyle w:val="berschriftabc"/>
        <w:numPr>
          <w:ilvl w:val="0"/>
          <w:numId w:val="0"/>
        </w:numPr>
        <w:spacing w:line="276" w:lineRule="auto"/>
        <w:ind w:firstLine="142"/>
        <w:rPr>
          <w:rFonts w:ascii="Cambria" w:hAnsi="Cambria" w:cstheme="minorHAnsi"/>
        </w:rPr>
      </w:pPr>
      <w:r w:rsidRPr="00A2544B">
        <w:rPr>
          <w:rFonts w:ascii="Cambria" w:hAnsi="Cambria" w:cstheme="minorHAnsi"/>
          <w:b/>
        </w:rPr>
        <w:t>k</w:t>
      </w:r>
      <w:r w:rsidR="002448F9" w:rsidRPr="00A2544B">
        <w:rPr>
          <w:rFonts w:ascii="Cambria" w:hAnsi="Cambria" w:cstheme="minorHAnsi"/>
          <w:b/>
        </w:rPr>
        <w:t xml:space="preserve">. </w:t>
      </w:r>
      <w:r w:rsidR="00C455DB" w:rsidRPr="00A2544B">
        <w:rPr>
          <w:rFonts w:ascii="Cambria" w:hAnsi="Cambria" w:cstheme="minorHAnsi"/>
          <w:b/>
        </w:rPr>
        <w:t>Additional Information</w:t>
      </w:r>
      <w:r w:rsidR="00C455DB" w:rsidRPr="00A2544B">
        <w:rPr>
          <w:rFonts w:ascii="Cambria" w:hAnsi="Cambria" w:cstheme="minorHAnsi"/>
        </w:rPr>
        <w:t>, as specified in Section 3, paragraph 1</w:t>
      </w:r>
      <w:r w:rsidR="00DF7ACC" w:rsidRPr="00A2544B">
        <w:rPr>
          <w:rFonts w:ascii="Cambria" w:hAnsi="Cambria" w:cstheme="minorHAnsi"/>
        </w:rPr>
        <w:t>1</w:t>
      </w:r>
      <w:r w:rsidR="00C455DB" w:rsidRPr="00A2544B">
        <w:rPr>
          <w:rFonts w:ascii="Cambria" w:hAnsi="Cambria" w:cstheme="minorHAnsi"/>
        </w:rPr>
        <w:t>. In particular:</w:t>
      </w:r>
    </w:p>
    <w:p w14:paraId="59392FAB" w14:textId="77777777" w:rsidR="002448F9" w:rsidRPr="00A2544B" w:rsidRDefault="00C455DB" w:rsidP="00B735E7">
      <w:pPr>
        <w:pStyle w:val="berschriftabc"/>
        <w:numPr>
          <w:ilvl w:val="0"/>
          <w:numId w:val="14"/>
        </w:numPr>
        <w:spacing w:line="276" w:lineRule="auto"/>
        <w:rPr>
          <w:rFonts w:ascii="Cambria" w:hAnsi="Cambria" w:cstheme="minorHAnsi"/>
        </w:rPr>
      </w:pPr>
      <w:r w:rsidRPr="00A2544B">
        <w:rPr>
          <w:rFonts w:ascii="Cambria" w:hAnsi="Cambria" w:cstheme="minorHAnsi"/>
        </w:rPr>
        <w:t>Declar</w:t>
      </w:r>
      <w:r w:rsidR="002448F9" w:rsidRPr="00A2544B">
        <w:rPr>
          <w:rFonts w:ascii="Cambria" w:hAnsi="Cambria" w:cstheme="minorHAnsi"/>
        </w:rPr>
        <w:t>ation of submitting a proposal.</w:t>
      </w:r>
    </w:p>
    <w:p w14:paraId="01E68D90" w14:textId="77777777" w:rsidR="002448F9" w:rsidRPr="00A2544B" w:rsidRDefault="00C455DB" w:rsidP="00B735E7">
      <w:pPr>
        <w:pStyle w:val="berschriftabc"/>
        <w:numPr>
          <w:ilvl w:val="0"/>
          <w:numId w:val="14"/>
        </w:numPr>
        <w:spacing w:line="276" w:lineRule="auto"/>
        <w:rPr>
          <w:rFonts w:ascii="Cambria" w:hAnsi="Cambria" w:cstheme="minorHAnsi"/>
        </w:rPr>
      </w:pPr>
      <w:r w:rsidRPr="00A2544B">
        <w:rPr>
          <w:rFonts w:ascii="Cambria" w:hAnsi="Cambria" w:cstheme="minorHAnsi"/>
        </w:rPr>
        <w:t>Technical Information and Data Sheets: The completeness of information, the quality of material, machinery and other plant, the compliance with the spec</w:t>
      </w:r>
      <w:r w:rsidR="002448F9" w:rsidRPr="00A2544B">
        <w:rPr>
          <w:rFonts w:ascii="Cambria" w:hAnsi="Cambria" w:cstheme="minorHAnsi"/>
        </w:rPr>
        <w:t>ifications will be evaluated.</w:t>
      </w:r>
    </w:p>
    <w:p w14:paraId="04D18A02" w14:textId="77777777" w:rsidR="002448F9" w:rsidRPr="00A2544B" w:rsidRDefault="001E1EE5" w:rsidP="00B735E7">
      <w:pPr>
        <w:pStyle w:val="berschriftabc"/>
        <w:numPr>
          <w:ilvl w:val="0"/>
          <w:numId w:val="14"/>
        </w:numPr>
        <w:spacing w:line="276" w:lineRule="auto"/>
        <w:rPr>
          <w:rFonts w:ascii="Cambria" w:hAnsi="Cambria" w:cstheme="minorHAnsi"/>
        </w:rPr>
      </w:pPr>
      <w:r w:rsidRPr="00A2544B">
        <w:rPr>
          <w:rFonts w:ascii="Cambria" w:hAnsi="Cambria" w:cstheme="minorHAnsi"/>
        </w:rPr>
        <w:t>AKRSP’s references and/or Taking Over Certificates and/or other references for the above projects (if certificates are existing).</w:t>
      </w:r>
    </w:p>
    <w:p w14:paraId="75A82726" w14:textId="77777777" w:rsidR="002448F9" w:rsidRPr="00A2544B" w:rsidRDefault="00C455DB" w:rsidP="00B735E7">
      <w:pPr>
        <w:pStyle w:val="berschriftabc"/>
        <w:numPr>
          <w:ilvl w:val="0"/>
          <w:numId w:val="14"/>
        </w:numPr>
        <w:spacing w:line="276" w:lineRule="auto"/>
        <w:rPr>
          <w:rFonts w:ascii="Cambria" w:hAnsi="Cambria" w:cstheme="minorHAnsi"/>
        </w:rPr>
      </w:pPr>
      <w:r w:rsidRPr="00A2544B">
        <w:rPr>
          <w:rFonts w:ascii="Cambria" w:hAnsi="Cambria" w:cstheme="minorHAnsi"/>
        </w:rPr>
        <w:t>Photos of projects carried out for each proj</w:t>
      </w:r>
      <w:r w:rsidR="002448F9" w:rsidRPr="00A2544B">
        <w:rPr>
          <w:rFonts w:ascii="Cambria" w:hAnsi="Cambria" w:cstheme="minorHAnsi"/>
        </w:rPr>
        <w:t>ect (if photos are available).</w:t>
      </w:r>
    </w:p>
    <w:p w14:paraId="4EF2C505" w14:textId="77777777" w:rsidR="00C455DB" w:rsidRPr="00A2544B" w:rsidRDefault="00C455DB" w:rsidP="00B735E7">
      <w:pPr>
        <w:pStyle w:val="berschriftabc"/>
        <w:numPr>
          <w:ilvl w:val="0"/>
          <w:numId w:val="14"/>
        </w:numPr>
        <w:spacing w:line="276" w:lineRule="auto"/>
        <w:rPr>
          <w:rFonts w:ascii="Cambria" w:hAnsi="Cambria" w:cstheme="minorHAnsi"/>
        </w:rPr>
      </w:pPr>
      <w:r w:rsidRPr="00A2544B">
        <w:rPr>
          <w:rFonts w:ascii="Cambria" w:hAnsi="Cambria" w:cstheme="minorHAnsi"/>
        </w:rPr>
        <w:t>Any other information supporting the company’s eligibility</w:t>
      </w:r>
      <w:r w:rsidR="002448F9" w:rsidRPr="00A2544B">
        <w:rPr>
          <w:rFonts w:ascii="Cambria" w:hAnsi="Cambria" w:cstheme="minorHAnsi"/>
        </w:rPr>
        <w:t>.</w:t>
      </w:r>
    </w:p>
    <w:p w14:paraId="527D34D8" w14:textId="77777777" w:rsidR="00566CF2" w:rsidRPr="00A2544B" w:rsidRDefault="00566CF2" w:rsidP="00A3033A">
      <w:pPr>
        <w:pStyle w:val="Heading2"/>
        <w:ind w:left="567"/>
        <w:rPr>
          <w:rFonts w:ascii="Cambria" w:hAnsi="Cambria" w:cstheme="minorHAnsi"/>
          <w:szCs w:val="20"/>
        </w:rPr>
      </w:pPr>
      <w:r w:rsidRPr="00A2544B">
        <w:rPr>
          <w:rFonts w:ascii="Cambria" w:hAnsi="Cambria" w:cstheme="minorHAnsi"/>
          <w:sz w:val="20"/>
          <w:szCs w:val="20"/>
        </w:rPr>
        <w:t>Financial Bid Document</w:t>
      </w:r>
      <w:r w:rsidR="003D3BE2" w:rsidRPr="00A2544B">
        <w:rPr>
          <w:rFonts w:ascii="Cambria" w:hAnsi="Cambria" w:cstheme="minorHAnsi"/>
          <w:sz w:val="20"/>
          <w:szCs w:val="20"/>
        </w:rPr>
        <w:t>s</w:t>
      </w:r>
    </w:p>
    <w:p w14:paraId="28612F1E" w14:textId="77777777" w:rsidR="002448F9" w:rsidRPr="00A2544B" w:rsidRDefault="00A33066" w:rsidP="00024A68">
      <w:pPr>
        <w:pStyle w:val="berschriftabc"/>
        <w:numPr>
          <w:ilvl w:val="0"/>
          <w:numId w:val="0"/>
        </w:numPr>
        <w:spacing w:line="276" w:lineRule="auto"/>
        <w:ind w:left="142"/>
        <w:rPr>
          <w:rFonts w:ascii="Cambria" w:hAnsi="Cambria" w:cstheme="minorHAnsi"/>
        </w:rPr>
      </w:pPr>
      <w:r w:rsidRPr="00A2544B">
        <w:rPr>
          <w:rFonts w:ascii="Cambria" w:hAnsi="Cambria" w:cstheme="minorHAnsi"/>
          <w:b/>
        </w:rPr>
        <w:t>l</w:t>
      </w:r>
      <w:r w:rsidR="002448F9" w:rsidRPr="00A2544B">
        <w:rPr>
          <w:rFonts w:ascii="Cambria" w:hAnsi="Cambria" w:cstheme="minorHAnsi"/>
          <w:b/>
        </w:rPr>
        <w:t xml:space="preserve">. </w:t>
      </w:r>
      <w:r w:rsidR="00C455DB" w:rsidRPr="00A2544B">
        <w:rPr>
          <w:rFonts w:ascii="Cambria" w:hAnsi="Cambria" w:cstheme="minorHAnsi"/>
          <w:b/>
        </w:rPr>
        <w:t>Letter of Bid</w:t>
      </w:r>
      <w:r w:rsidR="00C455DB" w:rsidRPr="00A2544B">
        <w:rPr>
          <w:rFonts w:ascii="Cambria" w:hAnsi="Cambria" w:cstheme="minorHAnsi"/>
        </w:rPr>
        <w:t>, using the form give</w:t>
      </w:r>
      <w:r w:rsidR="002448F9" w:rsidRPr="00A2544B">
        <w:rPr>
          <w:rFonts w:ascii="Cambria" w:hAnsi="Cambria" w:cstheme="minorHAnsi"/>
        </w:rPr>
        <w:t>n in Section 3, paragraph 1</w:t>
      </w:r>
      <w:r w:rsidR="00DF7ACC" w:rsidRPr="00A2544B">
        <w:rPr>
          <w:rFonts w:ascii="Cambria" w:hAnsi="Cambria" w:cstheme="minorHAnsi"/>
        </w:rPr>
        <w:t>2</w:t>
      </w:r>
      <w:r w:rsidR="002448F9" w:rsidRPr="00A2544B">
        <w:rPr>
          <w:rFonts w:ascii="Cambria" w:hAnsi="Cambria" w:cstheme="minorHAnsi"/>
        </w:rPr>
        <w:t>.</w:t>
      </w:r>
    </w:p>
    <w:p w14:paraId="335953E9" w14:textId="77777777" w:rsidR="00C455DB" w:rsidRPr="00A2544B" w:rsidRDefault="00C455DB" w:rsidP="00024A68">
      <w:pPr>
        <w:pStyle w:val="berschriftabc"/>
        <w:numPr>
          <w:ilvl w:val="0"/>
          <w:numId w:val="0"/>
        </w:numPr>
        <w:spacing w:line="276" w:lineRule="auto"/>
        <w:ind w:left="142"/>
        <w:rPr>
          <w:rFonts w:ascii="Cambria" w:hAnsi="Cambria" w:cstheme="minorHAnsi"/>
        </w:rPr>
      </w:pPr>
      <w:r w:rsidRPr="00A2544B">
        <w:rPr>
          <w:rFonts w:ascii="Cambria" w:hAnsi="Cambria" w:cstheme="minorHAnsi"/>
        </w:rPr>
        <w:t xml:space="preserve">In case the form of bid is not filled in completely, the bid will be excluded from further evaluation and the company </w:t>
      </w:r>
      <w:r w:rsidR="002448F9" w:rsidRPr="00A2544B">
        <w:rPr>
          <w:rFonts w:ascii="Cambria" w:hAnsi="Cambria" w:cstheme="minorHAnsi"/>
        </w:rPr>
        <w:t xml:space="preserve">will be </w:t>
      </w:r>
      <w:r w:rsidRPr="00A2544B">
        <w:rPr>
          <w:rFonts w:ascii="Cambria" w:hAnsi="Cambria" w:cstheme="minorHAnsi"/>
        </w:rPr>
        <w:t>disqualified from the tender process.</w:t>
      </w:r>
    </w:p>
    <w:p w14:paraId="04F4EC76" w14:textId="77777777" w:rsidR="00566CF2" w:rsidRPr="00A2544B" w:rsidRDefault="00A33066" w:rsidP="00024A68">
      <w:pPr>
        <w:pStyle w:val="berschriftabc"/>
        <w:numPr>
          <w:ilvl w:val="0"/>
          <w:numId w:val="0"/>
        </w:numPr>
        <w:spacing w:line="276" w:lineRule="auto"/>
        <w:ind w:left="142"/>
        <w:rPr>
          <w:rFonts w:ascii="Cambria" w:hAnsi="Cambria" w:cstheme="minorHAnsi"/>
        </w:rPr>
      </w:pPr>
      <w:r w:rsidRPr="00A2544B">
        <w:rPr>
          <w:rFonts w:ascii="Cambria" w:hAnsi="Cambria" w:cstheme="minorHAnsi"/>
          <w:b/>
        </w:rPr>
        <w:t>m</w:t>
      </w:r>
      <w:r w:rsidR="00566CF2" w:rsidRPr="00A2544B">
        <w:rPr>
          <w:rFonts w:ascii="Cambria" w:hAnsi="Cambria" w:cstheme="minorHAnsi"/>
          <w:b/>
        </w:rPr>
        <w:t xml:space="preserve">. </w:t>
      </w:r>
      <w:r w:rsidR="00C455DB" w:rsidRPr="00A2544B">
        <w:rPr>
          <w:rFonts w:ascii="Cambria" w:hAnsi="Cambria" w:cstheme="minorHAnsi"/>
          <w:b/>
        </w:rPr>
        <w:t>Priced Bill of Quantities</w:t>
      </w:r>
      <w:r w:rsidR="00C455DB" w:rsidRPr="00A2544B">
        <w:rPr>
          <w:rFonts w:ascii="Cambria" w:hAnsi="Cambria" w:cstheme="minorHAnsi"/>
        </w:rPr>
        <w:t>, using the form given in Section 3, paragraph 1</w:t>
      </w:r>
      <w:r w:rsidR="00DF7ACC" w:rsidRPr="00A2544B">
        <w:rPr>
          <w:rFonts w:ascii="Cambria" w:hAnsi="Cambria" w:cstheme="minorHAnsi"/>
        </w:rPr>
        <w:t>3</w:t>
      </w:r>
      <w:r w:rsidR="00566CF2" w:rsidRPr="00A2544B">
        <w:rPr>
          <w:rFonts w:ascii="Cambria" w:hAnsi="Cambria" w:cstheme="minorHAnsi"/>
        </w:rPr>
        <w:t>.</w:t>
      </w:r>
    </w:p>
    <w:p w14:paraId="4320240A" w14:textId="77777777" w:rsidR="00C455DB" w:rsidRPr="00A2544B" w:rsidRDefault="00C455DB" w:rsidP="00B735E7">
      <w:pPr>
        <w:pStyle w:val="berschriftabc"/>
        <w:numPr>
          <w:ilvl w:val="0"/>
          <w:numId w:val="15"/>
        </w:numPr>
        <w:spacing w:line="276" w:lineRule="auto"/>
        <w:rPr>
          <w:rFonts w:ascii="Cambria" w:hAnsi="Cambria" w:cstheme="minorHAnsi"/>
        </w:rPr>
      </w:pPr>
      <w:r w:rsidRPr="00A2544B">
        <w:rPr>
          <w:rFonts w:ascii="Cambria" w:hAnsi="Cambria" w:cstheme="minorHAnsi"/>
        </w:rPr>
        <w:t>Unless where Bill of Quantities (BoQ) have been made available by the AKRSP, the bidder has to elaborate and submit complete BoQ for all services (design and construction works) to be carried out, to provide the tendered infrastructure. The BoQ shall be elaborated in conjunction with the documents of this limited competitive bidding, e.g. Conditions of Contract, the Technical Specifications and the Drawings.</w:t>
      </w:r>
    </w:p>
    <w:p w14:paraId="43135DD0" w14:textId="77777777" w:rsidR="00C455DB" w:rsidRPr="00A2544B" w:rsidRDefault="00C455DB" w:rsidP="00B735E7">
      <w:pPr>
        <w:pStyle w:val="berschriftabc"/>
        <w:numPr>
          <w:ilvl w:val="0"/>
          <w:numId w:val="15"/>
        </w:numPr>
        <w:spacing w:line="276" w:lineRule="auto"/>
        <w:rPr>
          <w:rFonts w:ascii="Cambria" w:hAnsi="Cambria" w:cstheme="minorHAnsi"/>
        </w:rPr>
      </w:pPr>
      <w:r w:rsidRPr="00A2544B">
        <w:rPr>
          <w:rFonts w:ascii="Cambria" w:hAnsi="Cambria" w:cstheme="minorHAnsi"/>
        </w:rPr>
        <w:t xml:space="preserve">Where the AKRSP has made available BoQ for the project with the tender documents it is the responsibility of the bidder to review, and where deemed necessary, notify the AKRSP about any required miscalculation or omissions noticed in the BoQ. By submitting a bid bidder confirms the correctness of the BoQ and has no right to claim any extra volumes, should an omission or miscalculation be noticed after the signing of the contract. </w:t>
      </w:r>
    </w:p>
    <w:p w14:paraId="5902C7A8" w14:textId="77777777" w:rsidR="00DA4CF8" w:rsidRPr="00A2544B" w:rsidRDefault="00C455DB" w:rsidP="00B735E7">
      <w:pPr>
        <w:pStyle w:val="berschriftabc"/>
        <w:numPr>
          <w:ilvl w:val="0"/>
          <w:numId w:val="15"/>
        </w:numPr>
        <w:spacing w:line="276" w:lineRule="auto"/>
        <w:rPr>
          <w:rFonts w:ascii="Cambria" w:hAnsi="Cambria" w:cstheme="minorHAnsi"/>
        </w:rPr>
      </w:pPr>
      <w:r w:rsidRPr="00A2544B">
        <w:rPr>
          <w:rFonts w:ascii="Cambria" w:hAnsi="Cambria" w:cstheme="minorHAnsi"/>
        </w:rPr>
        <w:t xml:space="preserve">The </w:t>
      </w:r>
      <w:r w:rsidR="000F630A" w:rsidRPr="00A2544B">
        <w:rPr>
          <w:rFonts w:ascii="Cambria" w:hAnsi="Cambria" w:cstheme="minorHAnsi"/>
        </w:rPr>
        <w:t>b</w:t>
      </w:r>
      <w:r w:rsidR="00A17A64" w:rsidRPr="00A2544B">
        <w:rPr>
          <w:rFonts w:ascii="Cambria" w:hAnsi="Cambria" w:cstheme="minorHAnsi"/>
        </w:rPr>
        <w:t>idder</w:t>
      </w:r>
      <w:r w:rsidRPr="00A2544B">
        <w:rPr>
          <w:rFonts w:ascii="Cambria" w:hAnsi="Cambria" w:cstheme="minorHAnsi"/>
        </w:rPr>
        <w:t xml:space="preserve"> shall satisfy himself as to the meaning of every item in the </w:t>
      </w:r>
      <w:proofErr w:type="spellStart"/>
      <w:r w:rsidRPr="00A2544B">
        <w:rPr>
          <w:rFonts w:ascii="Cambria" w:hAnsi="Cambria" w:cstheme="minorHAnsi"/>
        </w:rPr>
        <w:t>BoQ</w:t>
      </w:r>
      <w:proofErr w:type="spellEnd"/>
      <w:r w:rsidRPr="00A2544B">
        <w:rPr>
          <w:rFonts w:ascii="Cambria" w:hAnsi="Cambria" w:cstheme="minorHAnsi"/>
        </w:rPr>
        <w:t xml:space="preserve"> and the frame conditions for the execution of the respective work. The fixed price</w:t>
      </w:r>
      <w:r w:rsidR="00A903C1" w:rsidRPr="00A2544B">
        <w:rPr>
          <w:rFonts w:ascii="Cambria" w:hAnsi="Cambria" w:cstheme="minorHAnsi"/>
        </w:rPr>
        <w:t>s</w:t>
      </w:r>
      <w:r w:rsidRPr="00A2544B">
        <w:rPr>
          <w:rFonts w:ascii="Cambria" w:hAnsi="Cambria" w:cstheme="minorHAnsi"/>
        </w:rPr>
        <w:t xml:space="preserve"> entered in the </w:t>
      </w:r>
      <w:proofErr w:type="spellStart"/>
      <w:r w:rsidRPr="00A2544B">
        <w:rPr>
          <w:rFonts w:ascii="Cambria" w:hAnsi="Cambria" w:cstheme="minorHAnsi"/>
        </w:rPr>
        <w:t>BoQ</w:t>
      </w:r>
      <w:proofErr w:type="spellEnd"/>
      <w:r w:rsidRPr="00A2544B">
        <w:rPr>
          <w:rFonts w:ascii="Cambria" w:hAnsi="Cambria" w:cstheme="minorHAnsi"/>
        </w:rPr>
        <w:t xml:space="preserve"> for the various sections of works are deemed to cover all supplies and work, finished and com</w:t>
      </w:r>
      <w:r w:rsidR="00DA4CF8" w:rsidRPr="00A2544B">
        <w:rPr>
          <w:rFonts w:ascii="Cambria" w:hAnsi="Cambria" w:cstheme="minorHAnsi"/>
        </w:rPr>
        <w:t>pleted in all respects.</w:t>
      </w:r>
    </w:p>
    <w:p w14:paraId="5AB262BA" w14:textId="77777777" w:rsidR="00DA4CF8" w:rsidRPr="00A2544B" w:rsidRDefault="00C455DB" w:rsidP="00B735E7">
      <w:pPr>
        <w:pStyle w:val="berschriftabc"/>
        <w:numPr>
          <w:ilvl w:val="0"/>
          <w:numId w:val="15"/>
        </w:numPr>
        <w:spacing w:line="276" w:lineRule="auto"/>
        <w:rPr>
          <w:rFonts w:ascii="Cambria" w:hAnsi="Cambria" w:cstheme="minorHAnsi"/>
        </w:rPr>
      </w:pPr>
      <w:r w:rsidRPr="00A2544B">
        <w:rPr>
          <w:rFonts w:ascii="Cambria" w:hAnsi="Cambria" w:cstheme="minorHAnsi"/>
        </w:rPr>
        <w:lastRenderedPageBreak/>
        <w:t>The items set forth in the B</w:t>
      </w:r>
      <w:r w:rsidR="00FF2F10">
        <w:rPr>
          <w:rFonts w:ascii="Cambria" w:hAnsi="Cambria" w:cstheme="minorHAnsi"/>
        </w:rPr>
        <w:t>O</w:t>
      </w:r>
      <w:r w:rsidRPr="00A2544B">
        <w:rPr>
          <w:rFonts w:ascii="Cambria" w:hAnsi="Cambria" w:cstheme="minorHAnsi"/>
        </w:rPr>
        <w:t>Q</w:t>
      </w:r>
      <w:r w:rsidR="00FF2F10">
        <w:rPr>
          <w:rFonts w:ascii="Cambria" w:hAnsi="Cambria" w:cstheme="minorHAnsi"/>
        </w:rPr>
        <w:t>S</w:t>
      </w:r>
      <w:r w:rsidRPr="00A2544B">
        <w:rPr>
          <w:rFonts w:ascii="Cambria" w:hAnsi="Cambria" w:cstheme="minorHAnsi"/>
        </w:rPr>
        <w:t xml:space="preserve"> and the prices entered therein shall, except insofar as may be otherwise expressly provided for in the Contract, be deemed to cover all the Contractor’s liabilities and obligations and all matters and things necessary for the proper performance, intended function and maintenance and complet</w:t>
      </w:r>
      <w:r w:rsidR="00DA4CF8" w:rsidRPr="00A2544B">
        <w:rPr>
          <w:rFonts w:ascii="Cambria" w:hAnsi="Cambria" w:cstheme="minorHAnsi"/>
        </w:rPr>
        <w:t>ion of the works as specified.</w:t>
      </w:r>
    </w:p>
    <w:p w14:paraId="08826C97" w14:textId="77777777" w:rsidR="00DA4CF8" w:rsidRPr="00A2544B" w:rsidRDefault="00C455DB" w:rsidP="00B735E7">
      <w:pPr>
        <w:pStyle w:val="berschriftabc"/>
        <w:numPr>
          <w:ilvl w:val="0"/>
          <w:numId w:val="15"/>
        </w:numPr>
        <w:spacing w:line="276" w:lineRule="auto"/>
        <w:rPr>
          <w:rFonts w:ascii="Cambria" w:hAnsi="Cambria" w:cstheme="minorHAnsi"/>
        </w:rPr>
      </w:pPr>
      <w:r w:rsidRPr="00A2544B">
        <w:rPr>
          <w:rFonts w:ascii="Cambria" w:hAnsi="Cambria" w:cstheme="minorHAnsi"/>
        </w:rPr>
        <w:t>The rates shall include the following unless</w:t>
      </w:r>
      <w:r w:rsidR="00DA4CF8" w:rsidRPr="00A2544B">
        <w:rPr>
          <w:rFonts w:ascii="Cambria" w:hAnsi="Cambria" w:cstheme="minorHAnsi"/>
        </w:rPr>
        <w:t xml:space="preserve"> expressly stated otherwise:</w:t>
      </w:r>
    </w:p>
    <w:p w14:paraId="0E8C895E" w14:textId="77777777" w:rsidR="00DA4CF8" w:rsidRPr="00A2544B" w:rsidRDefault="00C455DB" w:rsidP="00B735E7">
      <w:pPr>
        <w:pStyle w:val="berschriftabc"/>
        <w:numPr>
          <w:ilvl w:val="1"/>
          <w:numId w:val="9"/>
        </w:numPr>
        <w:spacing w:line="276" w:lineRule="auto"/>
        <w:ind w:left="1560"/>
        <w:rPr>
          <w:rFonts w:ascii="Cambria" w:hAnsi="Cambria" w:cstheme="minorHAnsi"/>
        </w:rPr>
      </w:pPr>
      <w:r w:rsidRPr="00A2544B">
        <w:rPr>
          <w:rFonts w:ascii="Cambria" w:hAnsi="Cambria" w:cstheme="minorHAnsi"/>
        </w:rPr>
        <w:t>labour and all co</w:t>
      </w:r>
      <w:r w:rsidR="00DA4CF8" w:rsidRPr="00A2544B">
        <w:rPr>
          <w:rFonts w:ascii="Cambria" w:hAnsi="Cambria" w:cstheme="minorHAnsi"/>
        </w:rPr>
        <w:t xml:space="preserve">sts in connection </w:t>
      </w:r>
      <w:r w:rsidR="00B42B24" w:rsidRPr="00A2544B">
        <w:rPr>
          <w:rFonts w:ascii="Cambria" w:hAnsi="Cambria" w:cstheme="minorHAnsi"/>
        </w:rPr>
        <w:t>therewith.</w:t>
      </w:r>
    </w:p>
    <w:p w14:paraId="407E8A94" w14:textId="77777777" w:rsidR="00DA4CF8" w:rsidRPr="00A2544B" w:rsidRDefault="00C455DB" w:rsidP="00B735E7">
      <w:pPr>
        <w:pStyle w:val="berschriftabc"/>
        <w:numPr>
          <w:ilvl w:val="1"/>
          <w:numId w:val="9"/>
        </w:numPr>
        <w:spacing w:line="276" w:lineRule="auto"/>
        <w:ind w:left="1560"/>
        <w:rPr>
          <w:rFonts w:ascii="Cambria" w:hAnsi="Cambria" w:cstheme="minorHAnsi"/>
        </w:rPr>
      </w:pPr>
      <w:r w:rsidRPr="00A2544B">
        <w:rPr>
          <w:rFonts w:ascii="Cambria" w:hAnsi="Cambria" w:cstheme="minorHAnsi"/>
        </w:rPr>
        <w:t xml:space="preserve">the supply of materials and goods to site, including costs for purchase, transportation, storage, </w:t>
      </w:r>
      <w:r w:rsidR="00B42B24" w:rsidRPr="00A2544B">
        <w:rPr>
          <w:rFonts w:ascii="Cambria" w:hAnsi="Cambria" w:cstheme="minorHAnsi"/>
        </w:rPr>
        <w:t>wastage,</w:t>
      </w:r>
      <w:r w:rsidR="00DA4CF8" w:rsidRPr="00A2544B">
        <w:rPr>
          <w:rFonts w:ascii="Cambria" w:hAnsi="Cambria" w:cstheme="minorHAnsi"/>
        </w:rPr>
        <w:t xml:space="preserve"> and any other </w:t>
      </w:r>
      <w:r w:rsidR="00B42B24" w:rsidRPr="00A2544B">
        <w:rPr>
          <w:rFonts w:ascii="Cambria" w:hAnsi="Cambria" w:cstheme="minorHAnsi"/>
        </w:rPr>
        <w:t>charges.</w:t>
      </w:r>
    </w:p>
    <w:p w14:paraId="519728C8" w14:textId="77777777" w:rsidR="00DA4CF8" w:rsidRPr="00A2544B" w:rsidRDefault="00C455DB" w:rsidP="00B735E7">
      <w:pPr>
        <w:pStyle w:val="berschriftabc"/>
        <w:numPr>
          <w:ilvl w:val="1"/>
          <w:numId w:val="9"/>
        </w:numPr>
        <w:spacing w:line="276" w:lineRule="auto"/>
        <w:ind w:left="1560"/>
        <w:rPr>
          <w:rFonts w:ascii="Cambria" w:hAnsi="Cambria" w:cstheme="minorHAnsi"/>
        </w:rPr>
      </w:pPr>
      <w:r w:rsidRPr="00A2544B">
        <w:rPr>
          <w:rFonts w:ascii="Cambria" w:hAnsi="Cambria" w:cstheme="minorHAnsi"/>
        </w:rPr>
        <w:t xml:space="preserve">equipment and all </w:t>
      </w:r>
      <w:r w:rsidR="00DA4CF8" w:rsidRPr="00A2544B">
        <w:rPr>
          <w:rFonts w:ascii="Cambria" w:hAnsi="Cambria" w:cstheme="minorHAnsi"/>
        </w:rPr>
        <w:t xml:space="preserve">costs in connection </w:t>
      </w:r>
      <w:r w:rsidR="00B42B24" w:rsidRPr="00A2544B">
        <w:rPr>
          <w:rFonts w:ascii="Cambria" w:hAnsi="Cambria" w:cstheme="minorHAnsi"/>
        </w:rPr>
        <w:t>therewith.</w:t>
      </w:r>
    </w:p>
    <w:p w14:paraId="2F045268" w14:textId="77777777" w:rsidR="00DA4CF8" w:rsidRPr="00A2544B" w:rsidRDefault="00C455DB" w:rsidP="00B735E7">
      <w:pPr>
        <w:pStyle w:val="berschriftabc"/>
        <w:numPr>
          <w:ilvl w:val="1"/>
          <w:numId w:val="9"/>
        </w:numPr>
        <w:spacing w:line="276" w:lineRule="auto"/>
        <w:ind w:left="1560"/>
        <w:rPr>
          <w:rFonts w:ascii="Cambria" w:hAnsi="Cambria" w:cstheme="minorHAnsi"/>
        </w:rPr>
      </w:pPr>
      <w:r w:rsidRPr="00A2544B">
        <w:rPr>
          <w:rFonts w:ascii="Cambria" w:hAnsi="Cambria" w:cstheme="minorHAnsi"/>
        </w:rPr>
        <w:t xml:space="preserve">fixing, </w:t>
      </w:r>
      <w:r w:rsidR="00B42B24" w:rsidRPr="00A2544B">
        <w:rPr>
          <w:rFonts w:ascii="Cambria" w:hAnsi="Cambria" w:cstheme="minorHAnsi"/>
        </w:rPr>
        <w:t>erecting,</w:t>
      </w:r>
      <w:r w:rsidR="00DA4CF8" w:rsidRPr="00A2544B">
        <w:rPr>
          <w:rFonts w:ascii="Cambria" w:hAnsi="Cambria" w:cstheme="minorHAnsi"/>
        </w:rPr>
        <w:t xml:space="preserve"> and installing or </w:t>
      </w:r>
      <w:r w:rsidR="00B42B24" w:rsidRPr="00A2544B">
        <w:rPr>
          <w:rFonts w:ascii="Cambria" w:hAnsi="Cambria" w:cstheme="minorHAnsi"/>
        </w:rPr>
        <w:t>placing.</w:t>
      </w:r>
    </w:p>
    <w:p w14:paraId="53DA19C6" w14:textId="77777777" w:rsidR="00DA4CF8" w:rsidRPr="00A2544B" w:rsidRDefault="00C455DB" w:rsidP="00B735E7">
      <w:pPr>
        <w:pStyle w:val="berschriftabc"/>
        <w:numPr>
          <w:ilvl w:val="1"/>
          <w:numId w:val="9"/>
        </w:numPr>
        <w:spacing w:line="276" w:lineRule="auto"/>
        <w:ind w:left="1560"/>
        <w:rPr>
          <w:rFonts w:ascii="Cambria" w:hAnsi="Cambria" w:cstheme="minorHAnsi"/>
        </w:rPr>
      </w:pPr>
      <w:r w:rsidRPr="00A2544B">
        <w:rPr>
          <w:rFonts w:ascii="Cambria" w:hAnsi="Cambria" w:cstheme="minorHAnsi"/>
        </w:rPr>
        <w:t>all Temporary Works, complete including equipment</w:t>
      </w:r>
      <w:r w:rsidR="00DA4CF8" w:rsidRPr="00A2544B">
        <w:rPr>
          <w:rFonts w:ascii="Cambria" w:hAnsi="Cambria" w:cstheme="minorHAnsi"/>
        </w:rPr>
        <w:t xml:space="preserve">, tools and consumables, </w:t>
      </w:r>
      <w:r w:rsidR="00B42B24" w:rsidRPr="00A2544B">
        <w:rPr>
          <w:rFonts w:ascii="Cambria" w:hAnsi="Cambria" w:cstheme="minorHAnsi"/>
        </w:rPr>
        <w:t>and.</w:t>
      </w:r>
    </w:p>
    <w:p w14:paraId="711BB165" w14:textId="77777777" w:rsidR="00DA4CF8" w:rsidRPr="00A2544B" w:rsidRDefault="00DA4CF8" w:rsidP="00B735E7">
      <w:pPr>
        <w:pStyle w:val="berschriftabc"/>
        <w:numPr>
          <w:ilvl w:val="1"/>
          <w:numId w:val="9"/>
        </w:numPr>
        <w:spacing w:line="276" w:lineRule="auto"/>
        <w:ind w:left="1560"/>
        <w:rPr>
          <w:rFonts w:ascii="Cambria" w:hAnsi="Cambria" w:cstheme="minorHAnsi"/>
        </w:rPr>
      </w:pPr>
      <w:r w:rsidRPr="00A2544B">
        <w:rPr>
          <w:rFonts w:ascii="Cambria" w:hAnsi="Cambria" w:cstheme="minorHAnsi"/>
        </w:rPr>
        <w:t xml:space="preserve">charges, </w:t>
      </w:r>
      <w:r w:rsidR="00B42B24" w:rsidRPr="00A2544B">
        <w:rPr>
          <w:rFonts w:ascii="Cambria" w:hAnsi="Cambria" w:cstheme="minorHAnsi"/>
        </w:rPr>
        <w:t>overheads,</w:t>
      </w:r>
      <w:r w:rsidRPr="00A2544B">
        <w:rPr>
          <w:rFonts w:ascii="Cambria" w:hAnsi="Cambria" w:cstheme="minorHAnsi"/>
        </w:rPr>
        <w:t xml:space="preserve"> and profit.</w:t>
      </w:r>
      <w:r w:rsidRPr="00A2544B">
        <w:rPr>
          <w:rFonts w:ascii="Cambria" w:hAnsi="Cambria" w:cstheme="minorHAnsi"/>
        </w:rPr>
        <w:tab/>
      </w:r>
    </w:p>
    <w:p w14:paraId="4E71622E" w14:textId="77777777" w:rsidR="00DA4CF8" w:rsidRPr="00A2544B" w:rsidRDefault="00DA4CF8" w:rsidP="00B735E7">
      <w:pPr>
        <w:pStyle w:val="berschriftabc"/>
        <w:numPr>
          <w:ilvl w:val="0"/>
          <w:numId w:val="15"/>
        </w:numPr>
        <w:spacing w:line="276" w:lineRule="auto"/>
        <w:rPr>
          <w:rFonts w:ascii="Cambria" w:hAnsi="Cambria" w:cstheme="minorHAnsi"/>
        </w:rPr>
      </w:pPr>
      <w:r w:rsidRPr="00A2544B">
        <w:rPr>
          <w:rFonts w:ascii="Cambria" w:hAnsi="Cambria" w:cstheme="minorHAnsi"/>
        </w:rPr>
        <w:t>No extra payment shall be made in respect of anything described in the Contract for which no corresponding item is given in the B</w:t>
      </w:r>
      <w:r w:rsidR="009E6A6E">
        <w:rPr>
          <w:rFonts w:ascii="Cambria" w:hAnsi="Cambria" w:cstheme="minorHAnsi"/>
        </w:rPr>
        <w:t>O</w:t>
      </w:r>
      <w:r w:rsidRPr="00A2544B">
        <w:rPr>
          <w:rFonts w:ascii="Cambria" w:hAnsi="Cambria" w:cstheme="minorHAnsi"/>
        </w:rPr>
        <w:t>Q</w:t>
      </w:r>
      <w:r w:rsidR="009E6A6E">
        <w:rPr>
          <w:rFonts w:ascii="Cambria" w:hAnsi="Cambria" w:cstheme="minorHAnsi"/>
        </w:rPr>
        <w:t>S</w:t>
      </w:r>
      <w:r w:rsidRPr="00A2544B">
        <w:rPr>
          <w:rFonts w:ascii="Cambria" w:hAnsi="Cambria" w:cstheme="minorHAnsi"/>
        </w:rPr>
        <w:t>.</w:t>
      </w:r>
    </w:p>
    <w:p w14:paraId="6ED06D87" w14:textId="77777777" w:rsidR="00DA4CF8" w:rsidRPr="00A2544B" w:rsidRDefault="00DA4CF8" w:rsidP="00B735E7">
      <w:pPr>
        <w:pStyle w:val="berschriftabc"/>
        <w:numPr>
          <w:ilvl w:val="0"/>
          <w:numId w:val="15"/>
        </w:numPr>
        <w:spacing w:line="276" w:lineRule="auto"/>
        <w:rPr>
          <w:rFonts w:ascii="Cambria" w:hAnsi="Cambria" w:cstheme="minorHAnsi"/>
        </w:rPr>
      </w:pPr>
      <w:r w:rsidRPr="00A2544B">
        <w:rPr>
          <w:rFonts w:ascii="Cambria" w:hAnsi="Cambria" w:cstheme="minorHAnsi"/>
        </w:rPr>
        <w:t>In case the AKRSP evaluates that the BOQS does not cover the complete works acc. to the requirement and specifications, the bid will be excluded from further evaluation.</w:t>
      </w:r>
    </w:p>
    <w:p w14:paraId="4D06C6AF" w14:textId="77777777" w:rsidR="00C455DB" w:rsidRPr="00A2544B" w:rsidRDefault="00C455DB" w:rsidP="00A3033A">
      <w:pPr>
        <w:pStyle w:val="Heading2"/>
        <w:ind w:left="567"/>
        <w:rPr>
          <w:rFonts w:ascii="Cambria" w:hAnsi="Cambria" w:cstheme="minorHAnsi"/>
          <w:sz w:val="20"/>
          <w:szCs w:val="20"/>
        </w:rPr>
      </w:pPr>
      <w:bookmarkStart w:id="67" w:name="_Ref493589649"/>
      <w:r w:rsidRPr="00A2544B">
        <w:rPr>
          <w:rFonts w:ascii="Cambria" w:hAnsi="Cambria" w:cstheme="minorHAnsi"/>
          <w:sz w:val="20"/>
          <w:szCs w:val="20"/>
        </w:rPr>
        <w:t xml:space="preserve">The bidder shall submit offers, which comply with the requirements of the tender documents, including the basic technical requirements as indicated in the drawings and specifications. The attention of bidders is drawn to the provision of </w:t>
      </w:r>
      <w:r w:rsidRPr="00A2544B">
        <w:rPr>
          <w:rFonts w:ascii="Cambria" w:hAnsi="Cambria" w:cstheme="minorHAnsi"/>
          <w:color w:val="auto"/>
          <w:sz w:val="20"/>
          <w:szCs w:val="20"/>
        </w:rPr>
        <w:t xml:space="preserve">paragraph </w:t>
      </w:r>
      <w:r w:rsidR="00832AD5" w:rsidRPr="00A2544B">
        <w:rPr>
          <w:rFonts w:ascii="Cambria" w:hAnsi="Cambria" w:cstheme="minorHAnsi"/>
          <w:color w:val="auto"/>
          <w:sz w:val="20"/>
          <w:szCs w:val="20"/>
        </w:rPr>
        <w:t>6</w:t>
      </w:r>
      <w:r w:rsidR="00B11A2D" w:rsidRPr="00A2544B">
        <w:rPr>
          <w:rFonts w:ascii="Cambria" w:hAnsi="Cambria" w:cstheme="minorHAnsi"/>
          <w:sz w:val="20"/>
          <w:szCs w:val="20"/>
        </w:rPr>
        <w:t xml:space="preserve"> </w:t>
      </w:r>
      <w:r w:rsidRPr="00A2544B">
        <w:rPr>
          <w:rFonts w:ascii="Cambria" w:hAnsi="Cambria" w:cstheme="minorHAnsi"/>
          <w:sz w:val="20"/>
          <w:szCs w:val="20"/>
        </w:rPr>
        <w:t xml:space="preserve">regarding the rejection of bids, which are not responsive to the requirements of the tender documents. </w:t>
      </w:r>
      <w:bookmarkEnd w:id="67"/>
    </w:p>
    <w:p w14:paraId="1800FE1F" w14:textId="77777777" w:rsidR="00C455DB" w:rsidRPr="00A2544B" w:rsidRDefault="00C455DB" w:rsidP="00AC4CAF">
      <w:pPr>
        <w:pStyle w:val="Heading1"/>
        <w:rPr>
          <w:rFonts w:cstheme="minorHAnsi"/>
        </w:rPr>
      </w:pPr>
      <w:bookmarkStart w:id="68" w:name="_Toc530904597"/>
      <w:bookmarkStart w:id="69" w:name="_Toc95839312"/>
      <w:r w:rsidRPr="00A2544B">
        <w:rPr>
          <w:rFonts w:cstheme="minorHAnsi"/>
        </w:rPr>
        <w:t>Tender Prices</w:t>
      </w:r>
      <w:bookmarkEnd w:id="68"/>
      <w:bookmarkEnd w:id="69"/>
    </w:p>
    <w:p w14:paraId="792196DE" w14:textId="77777777" w:rsidR="00C455DB" w:rsidRPr="00A2544B" w:rsidRDefault="00C455DB" w:rsidP="00DD1CF3">
      <w:pPr>
        <w:pStyle w:val="Heading2"/>
        <w:spacing w:before="0" w:after="0" w:line="276" w:lineRule="auto"/>
        <w:ind w:left="567"/>
        <w:rPr>
          <w:rFonts w:ascii="Cambria" w:hAnsi="Cambria" w:cstheme="minorHAnsi"/>
          <w:sz w:val="20"/>
        </w:rPr>
      </w:pPr>
      <w:bookmarkStart w:id="70" w:name="_Ref493602705"/>
      <w:r w:rsidRPr="00A2544B">
        <w:rPr>
          <w:rFonts w:ascii="Cambria" w:hAnsi="Cambria" w:cstheme="minorHAnsi"/>
          <w:sz w:val="20"/>
        </w:rPr>
        <w:t>The Contract shall be for the works as described in the BDS, paragraph 1, based on the schedule of unit rates and prices submitted by the bidder.</w:t>
      </w:r>
      <w:r w:rsidRPr="00A2544B">
        <w:rPr>
          <w:rFonts w:ascii="Cambria" w:hAnsi="Cambria" w:cstheme="minorHAnsi"/>
          <w:sz w:val="20"/>
        </w:rPr>
        <w:fldChar w:fldCharType="begin"/>
      </w:r>
      <w:r w:rsidRPr="00A2544B">
        <w:rPr>
          <w:rFonts w:ascii="Cambria" w:hAnsi="Cambria" w:cstheme="minorHAnsi"/>
          <w:sz w:val="20"/>
        </w:rPr>
        <w:instrText xml:space="preserve"> REF _Ref493517907 \r \h </w:instrText>
      </w:r>
      <w:r w:rsidR="00406D24" w:rsidRPr="00A2544B">
        <w:rPr>
          <w:rFonts w:ascii="Cambria" w:hAnsi="Cambria" w:cstheme="minorHAnsi"/>
          <w:sz w:val="20"/>
        </w:rPr>
        <w:instrText xml:space="preserve"> \* MERGEFORMAT </w:instrText>
      </w:r>
      <w:r w:rsidRPr="00A2544B">
        <w:rPr>
          <w:rFonts w:ascii="Cambria" w:hAnsi="Cambria" w:cstheme="minorHAnsi"/>
          <w:sz w:val="20"/>
        </w:rPr>
      </w:r>
      <w:r w:rsidRPr="00A2544B">
        <w:rPr>
          <w:rFonts w:ascii="Cambria" w:hAnsi="Cambria" w:cstheme="minorHAnsi"/>
          <w:sz w:val="20"/>
        </w:rPr>
        <w:fldChar w:fldCharType="separate"/>
      </w:r>
      <w:r w:rsidRPr="00A2544B">
        <w:rPr>
          <w:rFonts w:ascii="Cambria" w:hAnsi="Cambria" w:cstheme="minorHAnsi"/>
          <w:sz w:val="20"/>
        </w:rPr>
        <w:fldChar w:fldCharType="end"/>
      </w:r>
      <w:bookmarkEnd w:id="70"/>
    </w:p>
    <w:p w14:paraId="18A5B7EA" w14:textId="77777777" w:rsidR="00B11A2D" w:rsidRPr="00A2544B" w:rsidRDefault="00B11A2D" w:rsidP="00B11A2D">
      <w:pPr>
        <w:pStyle w:val="Heading2"/>
        <w:spacing w:before="0" w:after="0" w:line="276" w:lineRule="auto"/>
        <w:ind w:left="567"/>
        <w:rPr>
          <w:rFonts w:ascii="Cambria" w:hAnsi="Cambria" w:cstheme="minorHAnsi"/>
          <w:color w:val="000000" w:themeColor="text1"/>
          <w:sz w:val="20"/>
        </w:rPr>
      </w:pPr>
      <w:r w:rsidRPr="00A2544B">
        <w:rPr>
          <w:rFonts w:ascii="Cambria" w:hAnsi="Cambria" w:cstheme="minorHAnsi"/>
          <w:color w:val="000000" w:themeColor="text1"/>
          <w:sz w:val="20"/>
        </w:rPr>
        <w:t>The Bidder shall submit a Bid for the whole of the Works described in the BDS, paragraph 1, by filling in price(s) for all items of the Works, as identified in the BOQs. Items against which no rate or price is entered by the Bidder shall be deemed covered by the rates for other items in the Bill of Quantities and will not be paid for separately by the AKRSP. An item not listed in the priced Bill of Quantities shall be assumed to be not included in the Bid, and provided that the Bid is determined substantially responsive notwithstanding this omission, the highest price of the item quoted by substantially responsive Bidders will be added to the Bid price and the equivalent total cost of the Bid so determined will be used for price comparison.</w:t>
      </w:r>
    </w:p>
    <w:p w14:paraId="288D49D3" w14:textId="77777777" w:rsidR="00B11A2D" w:rsidRPr="00A2544B" w:rsidRDefault="00B11A2D" w:rsidP="00B11A2D">
      <w:pPr>
        <w:pStyle w:val="Heading2"/>
        <w:spacing w:before="0" w:after="0" w:line="276" w:lineRule="auto"/>
        <w:ind w:left="567"/>
        <w:rPr>
          <w:rFonts w:ascii="Cambria" w:hAnsi="Cambria" w:cstheme="minorHAnsi"/>
          <w:sz w:val="20"/>
        </w:rPr>
      </w:pPr>
      <w:r w:rsidRPr="00A2544B">
        <w:rPr>
          <w:rFonts w:ascii="Cambria" w:hAnsi="Cambria" w:cstheme="minorHAnsi"/>
          <w:sz w:val="20"/>
        </w:rPr>
        <w:t>All duties, taxes and other levies of the project country payable by the Contractor under the Contract, or for any other cause, shall be included in the rates and prices and the total tender price submitted by the bidder. The evaluation and comparison of tenders by the AKRSP shall be made accordingly.</w:t>
      </w:r>
    </w:p>
    <w:p w14:paraId="4F55F7DF" w14:textId="77777777" w:rsidR="00C455DB" w:rsidRPr="00A2544B" w:rsidRDefault="00B11A2D" w:rsidP="00DD1CF3">
      <w:pPr>
        <w:pStyle w:val="Heading2"/>
        <w:spacing w:before="0" w:after="0" w:line="276" w:lineRule="auto"/>
        <w:ind w:left="567"/>
        <w:rPr>
          <w:rFonts w:ascii="Cambria" w:hAnsi="Cambria" w:cstheme="minorHAnsi"/>
          <w:sz w:val="20"/>
          <w:szCs w:val="20"/>
        </w:rPr>
      </w:pPr>
      <w:r w:rsidRPr="00A2544B">
        <w:rPr>
          <w:rFonts w:ascii="Cambria" w:hAnsi="Cambria" w:cstheme="minorHAnsi"/>
          <w:sz w:val="20"/>
          <w:szCs w:val="20"/>
        </w:rPr>
        <w:t xml:space="preserve">The rates and prices quoted by the bidders are not subject to adjustment during the performance of the contract, as specified in the </w:t>
      </w:r>
      <w:r w:rsidRPr="00A2544B">
        <w:rPr>
          <w:rFonts w:ascii="Cambria" w:hAnsi="Cambria" w:cstheme="minorHAnsi"/>
          <w:i/>
          <w:sz w:val="20"/>
          <w:szCs w:val="20"/>
          <w:u w:val="single"/>
        </w:rPr>
        <w:t>BDS</w:t>
      </w:r>
      <w:r w:rsidRPr="00A2544B">
        <w:rPr>
          <w:rFonts w:ascii="Cambria" w:hAnsi="Cambria" w:cstheme="minorHAnsi"/>
          <w:sz w:val="20"/>
          <w:szCs w:val="20"/>
        </w:rPr>
        <w:t>.</w:t>
      </w:r>
    </w:p>
    <w:p w14:paraId="30130625" w14:textId="77777777" w:rsidR="00C455DB" w:rsidRPr="00A2544B" w:rsidRDefault="00C455DB" w:rsidP="00B735E7">
      <w:pPr>
        <w:pStyle w:val="Heading1"/>
        <w:numPr>
          <w:ilvl w:val="0"/>
          <w:numId w:val="5"/>
        </w:numPr>
        <w:rPr>
          <w:rFonts w:cstheme="minorHAnsi"/>
        </w:rPr>
      </w:pPr>
      <w:bookmarkStart w:id="71" w:name="_Ref493589131"/>
      <w:bookmarkStart w:id="72" w:name="_Ref493589358"/>
      <w:bookmarkStart w:id="73" w:name="_Toc530904598"/>
      <w:bookmarkStart w:id="74" w:name="_Toc95839313"/>
      <w:r w:rsidRPr="00A2544B">
        <w:rPr>
          <w:rFonts w:cstheme="minorHAnsi"/>
        </w:rPr>
        <w:t>Currencies of Tender and Payment</w:t>
      </w:r>
      <w:bookmarkEnd w:id="71"/>
      <w:bookmarkEnd w:id="72"/>
      <w:bookmarkEnd w:id="73"/>
      <w:bookmarkEnd w:id="74"/>
    </w:p>
    <w:p w14:paraId="64DF9500" w14:textId="77777777" w:rsidR="00C455DB" w:rsidRPr="00A2544B" w:rsidRDefault="00C455DB" w:rsidP="00C455DB">
      <w:pPr>
        <w:rPr>
          <w:rFonts w:ascii="Cambria" w:hAnsi="Cambria" w:cstheme="minorHAnsi"/>
        </w:rPr>
      </w:pPr>
      <w:r w:rsidRPr="00A2544B">
        <w:rPr>
          <w:rFonts w:ascii="Cambria" w:hAnsi="Cambria" w:cstheme="minorHAnsi"/>
        </w:rPr>
        <w:t xml:space="preserve">The unit rates and prices shall be quoted by the </w:t>
      </w:r>
      <w:r w:rsidR="00A17A64" w:rsidRPr="00A2544B">
        <w:rPr>
          <w:rFonts w:ascii="Cambria" w:hAnsi="Cambria" w:cstheme="minorHAnsi"/>
        </w:rPr>
        <w:t>bidder</w:t>
      </w:r>
      <w:r w:rsidRPr="00A2544B">
        <w:rPr>
          <w:rFonts w:ascii="Cambria" w:hAnsi="Cambria" w:cstheme="minorHAnsi"/>
        </w:rPr>
        <w:t xml:space="preserve"> only in in the currency as specified in the </w:t>
      </w:r>
      <w:r w:rsidRPr="00A2544B">
        <w:rPr>
          <w:rFonts w:ascii="Cambria" w:hAnsi="Cambria" w:cstheme="minorHAnsi"/>
          <w:i/>
          <w:u w:val="single"/>
        </w:rPr>
        <w:t>BDS</w:t>
      </w:r>
      <w:r w:rsidRPr="00A2544B">
        <w:rPr>
          <w:rFonts w:ascii="Cambria" w:hAnsi="Cambria" w:cstheme="minorHAnsi"/>
        </w:rPr>
        <w:t>.</w:t>
      </w:r>
    </w:p>
    <w:p w14:paraId="70641FDA" w14:textId="77777777" w:rsidR="00C455DB" w:rsidRPr="00A2544B" w:rsidRDefault="00C455DB" w:rsidP="00B735E7">
      <w:pPr>
        <w:pStyle w:val="Heading1"/>
        <w:numPr>
          <w:ilvl w:val="0"/>
          <w:numId w:val="5"/>
        </w:numPr>
        <w:rPr>
          <w:rFonts w:cstheme="minorHAnsi"/>
        </w:rPr>
      </w:pPr>
      <w:bookmarkStart w:id="75" w:name="_Toc530904599"/>
      <w:bookmarkStart w:id="76" w:name="_Toc95839314"/>
      <w:r w:rsidRPr="00A2544B">
        <w:rPr>
          <w:rFonts w:cstheme="minorHAnsi"/>
        </w:rPr>
        <w:t>Tender Validity</w:t>
      </w:r>
      <w:bookmarkEnd w:id="75"/>
      <w:bookmarkEnd w:id="76"/>
    </w:p>
    <w:p w14:paraId="4C26DBE4" w14:textId="77777777" w:rsidR="00C455DB" w:rsidRPr="00A2544B" w:rsidRDefault="00C455DB" w:rsidP="003D4A02">
      <w:pPr>
        <w:pStyle w:val="Heading2"/>
        <w:spacing w:before="0" w:after="0" w:line="276" w:lineRule="auto"/>
        <w:ind w:left="567"/>
        <w:rPr>
          <w:rFonts w:ascii="Cambria" w:hAnsi="Cambria" w:cstheme="minorHAnsi"/>
          <w:sz w:val="20"/>
        </w:rPr>
      </w:pPr>
      <w:bookmarkStart w:id="77" w:name="_Ref493602923"/>
      <w:r w:rsidRPr="00A2544B">
        <w:rPr>
          <w:rFonts w:ascii="Cambria" w:hAnsi="Cambria" w:cstheme="minorHAnsi"/>
          <w:sz w:val="20"/>
        </w:rPr>
        <w:t xml:space="preserve">Tenders shall remain valid for a period as specified in the </w:t>
      </w:r>
      <w:r w:rsidRPr="00A2544B">
        <w:rPr>
          <w:rFonts w:ascii="Cambria" w:hAnsi="Cambria" w:cstheme="minorHAnsi"/>
          <w:i/>
          <w:sz w:val="20"/>
          <w:u w:val="single"/>
        </w:rPr>
        <w:t>BDS</w:t>
      </w:r>
      <w:bookmarkEnd w:id="77"/>
      <w:r w:rsidRPr="00A2544B">
        <w:rPr>
          <w:rFonts w:ascii="Cambria" w:hAnsi="Cambria" w:cstheme="minorHAnsi"/>
          <w:sz w:val="20"/>
        </w:rPr>
        <w:t>.</w:t>
      </w:r>
    </w:p>
    <w:p w14:paraId="09CE90AC" w14:textId="77777777" w:rsidR="00DB53BE" w:rsidRPr="00A2544B" w:rsidRDefault="00C455DB" w:rsidP="00DB53BE">
      <w:pPr>
        <w:pStyle w:val="Heading2"/>
        <w:spacing w:before="0" w:after="0" w:line="276" w:lineRule="auto"/>
        <w:ind w:left="567"/>
        <w:rPr>
          <w:rFonts w:ascii="Cambria" w:hAnsi="Cambria" w:cstheme="minorHAnsi"/>
          <w:sz w:val="20"/>
          <w:szCs w:val="20"/>
        </w:rPr>
      </w:pPr>
      <w:r w:rsidRPr="00A2544B">
        <w:rPr>
          <w:rFonts w:ascii="Cambria" w:hAnsi="Cambria" w:cstheme="minorHAnsi"/>
          <w:sz w:val="20"/>
          <w:szCs w:val="20"/>
        </w:rPr>
        <w:t>In exceptional circumstances, prior to expiry of the original tender validity period, the AKRSP may request that the bidders extend the period of validity for a specified additional period. The request and the responses thereto shall be made in writing. A bidder may refuse the request. A bidder agreeing to the request will not be required or permitted to modify his tender.</w:t>
      </w:r>
    </w:p>
    <w:p w14:paraId="5490DDF7" w14:textId="77777777" w:rsidR="0043700B" w:rsidRPr="00A2544B" w:rsidRDefault="0043700B" w:rsidP="00A3033A">
      <w:pPr>
        <w:pStyle w:val="Heading1"/>
        <w:rPr>
          <w:rFonts w:cstheme="minorHAnsi"/>
        </w:rPr>
      </w:pPr>
      <w:bookmarkStart w:id="78" w:name="_Toc530904601"/>
      <w:bookmarkStart w:id="79" w:name="_Toc66356341"/>
      <w:bookmarkStart w:id="80" w:name="_Toc95839315"/>
      <w:r w:rsidRPr="00A2544B">
        <w:rPr>
          <w:rFonts w:cstheme="minorHAnsi"/>
        </w:rPr>
        <w:lastRenderedPageBreak/>
        <w:t>Alternative Proposals by Bidders</w:t>
      </w:r>
      <w:bookmarkEnd w:id="78"/>
      <w:bookmarkEnd w:id="79"/>
      <w:bookmarkEnd w:id="80"/>
    </w:p>
    <w:p w14:paraId="54A03182" w14:textId="77777777" w:rsidR="0043700B" w:rsidRPr="00A2544B" w:rsidRDefault="0043700B" w:rsidP="0043700B">
      <w:pPr>
        <w:pStyle w:val="Heading2"/>
        <w:spacing w:before="0" w:after="0" w:line="276" w:lineRule="auto"/>
        <w:ind w:left="567"/>
        <w:rPr>
          <w:rFonts w:ascii="Cambria" w:hAnsi="Cambria" w:cstheme="minorHAnsi"/>
          <w:sz w:val="20"/>
        </w:rPr>
      </w:pPr>
      <w:r w:rsidRPr="00A2544B">
        <w:rPr>
          <w:rFonts w:ascii="Cambria" w:hAnsi="Cambria" w:cstheme="minorHAnsi"/>
          <w:sz w:val="20"/>
        </w:rPr>
        <w:t xml:space="preserve">Bidders shall submit offers, which comply with the requirements of the tender documents and with the basic technical design as, indicated in the Drawings and Specifications. Alternatives may be submitted, if allowable in the </w:t>
      </w:r>
      <w:r w:rsidRPr="00A2544B">
        <w:rPr>
          <w:rFonts w:ascii="Cambria" w:hAnsi="Cambria" w:cstheme="minorHAnsi"/>
          <w:i/>
          <w:sz w:val="20"/>
          <w:u w:val="single"/>
        </w:rPr>
        <w:t>BDS</w:t>
      </w:r>
      <w:r w:rsidRPr="00A2544B">
        <w:rPr>
          <w:rFonts w:ascii="Cambria" w:hAnsi="Cambria" w:cstheme="minorHAnsi"/>
          <w:sz w:val="20"/>
        </w:rPr>
        <w:t xml:space="preserve">, but will not be considered as part of the evaluation and comparison procedure of tenders. The attention of bidders is drawn to the provisions of </w:t>
      </w:r>
      <w:r w:rsidRPr="00A2544B">
        <w:rPr>
          <w:rFonts w:ascii="Cambria" w:hAnsi="Cambria" w:cstheme="minorHAnsi"/>
          <w:color w:val="auto"/>
          <w:sz w:val="20"/>
        </w:rPr>
        <w:t xml:space="preserve">paragraph </w:t>
      </w:r>
      <w:r w:rsidR="00832AD5" w:rsidRPr="00A2544B">
        <w:rPr>
          <w:rFonts w:ascii="Cambria" w:hAnsi="Cambria" w:cstheme="minorHAnsi"/>
          <w:color w:val="auto"/>
          <w:sz w:val="20"/>
        </w:rPr>
        <w:t>6</w:t>
      </w:r>
      <w:r w:rsidRPr="00A2544B">
        <w:rPr>
          <w:rFonts w:ascii="Cambria" w:hAnsi="Cambria" w:cstheme="minorHAnsi"/>
          <w:color w:val="FF0000"/>
          <w:sz w:val="20"/>
        </w:rPr>
        <w:t xml:space="preserve"> </w:t>
      </w:r>
      <w:r w:rsidRPr="00A2544B">
        <w:rPr>
          <w:rFonts w:ascii="Cambria" w:hAnsi="Cambria" w:cstheme="minorHAnsi"/>
          <w:sz w:val="20"/>
        </w:rPr>
        <w:t xml:space="preserve">regarding the rejection of tenders, which are not substantially responsive to the requirements of the tender documents. </w:t>
      </w:r>
    </w:p>
    <w:p w14:paraId="20982DD5" w14:textId="77777777" w:rsidR="0043700B" w:rsidRPr="00A2544B" w:rsidRDefault="0043700B" w:rsidP="0043700B">
      <w:pPr>
        <w:pStyle w:val="Heading2"/>
        <w:spacing w:before="0" w:after="0" w:line="276" w:lineRule="auto"/>
        <w:ind w:left="567"/>
        <w:rPr>
          <w:rFonts w:ascii="Cambria" w:hAnsi="Cambria" w:cstheme="minorHAnsi"/>
          <w:sz w:val="20"/>
        </w:rPr>
      </w:pPr>
      <w:r w:rsidRPr="00A2544B">
        <w:rPr>
          <w:rFonts w:ascii="Cambria" w:hAnsi="Cambria" w:cstheme="minorHAnsi"/>
          <w:sz w:val="20"/>
        </w:rPr>
        <w:t xml:space="preserve">When alternatives are explicitly invited or permitted, a statement to that effect will be included in the </w:t>
      </w:r>
      <w:r w:rsidRPr="00A2544B">
        <w:rPr>
          <w:rFonts w:ascii="Cambria" w:hAnsi="Cambria" w:cstheme="minorHAnsi"/>
          <w:i/>
          <w:sz w:val="20"/>
          <w:u w:val="single"/>
        </w:rPr>
        <w:t>BDS</w:t>
      </w:r>
      <w:r w:rsidRPr="00A2544B">
        <w:rPr>
          <w:rFonts w:ascii="Cambria" w:hAnsi="Cambria" w:cstheme="minorHAnsi"/>
          <w:sz w:val="20"/>
        </w:rPr>
        <w:t>, together with the submission requirements and the methods for evaluating such alternatives.</w:t>
      </w:r>
    </w:p>
    <w:p w14:paraId="0923038C" w14:textId="77777777" w:rsidR="0043700B" w:rsidRPr="00A2544B" w:rsidRDefault="0043700B" w:rsidP="00A3033A">
      <w:pPr>
        <w:pStyle w:val="Heading1"/>
        <w:rPr>
          <w:rFonts w:cstheme="minorHAnsi"/>
        </w:rPr>
      </w:pPr>
      <w:bookmarkStart w:id="81" w:name="_Toc530904602"/>
      <w:bookmarkStart w:id="82" w:name="_Toc66356342"/>
      <w:bookmarkStart w:id="83" w:name="_Toc95839316"/>
      <w:r w:rsidRPr="00A2544B">
        <w:rPr>
          <w:rFonts w:cstheme="minorHAnsi"/>
        </w:rPr>
        <w:t>Format and Signing of Tender</w:t>
      </w:r>
      <w:bookmarkEnd w:id="81"/>
      <w:bookmarkEnd w:id="82"/>
      <w:bookmarkEnd w:id="83"/>
    </w:p>
    <w:p w14:paraId="1F4BCA0F" w14:textId="77777777" w:rsidR="0043700B" w:rsidRPr="00A2544B" w:rsidRDefault="0043700B" w:rsidP="0043700B">
      <w:pPr>
        <w:pStyle w:val="Heading2"/>
        <w:spacing w:before="0" w:after="0" w:line="276" w:lineRule="auto"/>
        <w:ind w:left="567"/>
        <w:rPr>
          <w:rFonts w:ascii="Cambria" w:hAnsi="Cambria" w:cstheme="minorHAnsi"/>
          <w:sz w:val="20"/>
        </w:rPr>
      </w:pPr>
      <w:bookmarkStart w:id="84" w:name="_Ref493603134"/>
      <w:r w:rsidRPr="00A2544B">
        <w:rPr>
          <w:rFonts w:ascii="Cambria" w:hAnsi="Cambria" w:cstheme="minorHAnsi"/>
          <w:sz w:val="20"/>
        </w:rPr>
        <w:t xml:space="preserve">The bidder shall prepare one original of the documents comprising the tender as described in </w:t>
      </w:r>
      <w:r w:rsidRPr="00A2544B">
        <w:rPr>
          <w:rFonts w:ascii="Cambria" w:hAnsi="Cambria" w:cstheme="minorHAnsi"/>
          <w:color w:val="auto"/>
          <w:sz w:val="20"/>
        </w:rPr>
        <w:t xml:space="preserve">paragraph </w:t>
      </w:r>
      <w:r w:rsidR="00832AD5" w:rsidRPr="00A2544B">
        <w:rPr>
          <w:rFonts w:ascii="Cambria" w:hAnsi="Cambria" w:cstheme="minorHAnsi"/>
          <w:color w:val="auto"/>
          <w:sz w:val="20"/>
        </w:rPr>
        <w:t>10</w:t>
      </w:r>
      <w:r w:rsidRPr="00A2544B">
        <w:rPr>
          <w:rFonts w:ascii="Cambria" w:hAnsi="Cambria" w:cstheme="minorHAnsi"/>
          <w:sz w:val="20"/>
        </w:rPr>
        <w:t xml:space="preserve">, with the section containing the Form of Tender, and clearly marked “ORIGINAL”. In addition, the bidder shall submit copies of the tender, in the number specified in the </w:t>
      </w:r>
      <w:r w:rsidRPr="00A2544B">
        <w:rPr>
          <w:rFonts w:ascii="Cambria" w:hAnsi="Cambria" w:cstheme="minorHAnsi"/>
          <w:i/>
          <w:sz w:val="20"/>
          <w:u w:val="single"/>
        </w:rPr>
        <w:t>BDS</w:t>
      </w:r>
      <w:r w:rsidRPr="00A2544B">
        <w:rPr>
          <w:rFonts w:ascii="Cambria" w:hAnsi="Cambria" w:cstheme="minorHAnsi"/>
          <w:sz w:val="20"/>
        </w:rPr>
        <w:t>, and clearly marked as “COPY”. In the event of a discrepancy between the original and the copies, the original shall prevail.</w:t>
      </w:r>
      <w:bookmarkEnd w:id="84"/>
    </w:p>
    <w:p w14:paraId="39935DC4" w14:textId="77777777" w:rsidR="0043700B" w:rsidRPr="00A2544B" w:rsidRDefault="0043700B" w:rsidP="0043700B">
      <w:pPr>
        <w:pStyle w:val="Heading2"/>
        <w:spacing w:before="0" w:after="0" w:line="276" w:lineRule="auto"/>
        <w:ind w:left="567"/>
        <w:rPr>
          <w:rFonts w:ascii="Cambria" w:hAnsi="Cambria" w:cstheme="minorHAnsi"/>
        </w:rPr>
      </w:pPr>
      <w:r w:rsidRPr="00A2544B">
        <w:rPr>
          <w:rFonts w:ascii="Cambria" w:hAnsi="Cambria" w:cstheme="minorHAnsi"/>
          <w:sz w:val="20"/>
        </w:rPr>
        <w:t>The original and all copies of the tender shall be typed or written in indelible ink (in the case of copies, photocopies are also acceptable) and shall be signed by a person or persons duly authorized to sign on behalf of the bidder, as the case may be. All pages of the tender where entries or amendments have been made shall be initialled by the person or persons signing the tender.</w:t>
      </w:r>
    </w:p>
    <w:p w14:paraId="65810A82" w14:textId="77777777" w:rsidR="002B4E58" w:rsidRPr="00A2544B" w:rsidRDefault="0043700B" w:rsidP="002B4E58">
      <w:pPr>
        <w:pStyle w:val="Heading2"/>
        <w:spacing w:before="0" w:after="0" w:line="276" w:lineRule="auto"/>
        <w:ind w:left="567"/>
        <w:rPr>
          <w:rFonts w:ascii="Cambria" w:hAnsi="Cambria" w:cstheme="minorHAnsi"/>
        </w:rPr>
      </w:pPr>
      <w:r w:rsidRPr="00A2544B">
        <w:rPr>
          <w:rFonts w:ascii="Cambria" w:hAnsi="Cambria" w:cstheme="minorHAnsi"/>
          <w:sz w:val="20"/>
        </w:rPr>
        <w:t>The tender shall contain no alternations, omissions or additions, except those to comply with instructions issued by the AKRSP or, as necessary, to correct errors made by the bidder. Any such correction shall be valid only if it is initialled by the person or persons signing the tender.</w:t>
      </w:r>
      <w:bookmarkStart w:id="85" w:name="_Ref493587923"/>
    </w:p>
    <w:p w14:paraId="227D030E" w14:textId="77777777" w:rsidR="002B4E58" w:rsidRPr="00A2544B" w:rsidRDefault="002B4E58">
      <w:pPr>
        <w:pStyle w:val="Heading2"/>
        <w:spacing w:before="0" w:after="0" w:line="276" w:lineRule="auto"/>
        <w:ind w:left="567"/>
        <w:rPr>
          <w:rFonts w:ascii="Cambria" w:hAnsi="Cambria" w:cstheme="minorHAnsi"/>
        </w:rPr>
      </w:pPr>
      <w:r w:rsidRPr="00A2544B">
        <w:rPr>
          <w:rFonts w:ascii="Cambria" w:hAnsi="Cambria" w:cstheme="minorHAnsi"/>
          <w:sz w:val="20"/>
        </w:rPr>
        <w:t>The deadline for the receipt of the bids at the AKRSP is defined in the BDS. Failure to respect these requirements will constitute a formal error and will result in the rejection of the bid. For timely delivery, receipt of the application by the AKRSP is relevant. The AKRSP may extend the deadline for submission of bids by amending the tender documents in accordance with paragraph 8, in which case all rights and obligations of the AKRSP and the bidders previously subject to the original deadline will thereafter be subject to the deadline as extended.</w:t>
      </w:r>
      <w:bookmarkEnd w:id="85"/>
    </w:p>
    <w:p w14:paraId="30EB0428" w14:textId="77777777" w:rsidR="00C455DB" w:rsidRPr="00A2544B" w:rsidRDefault="00C455DB" w:rsidP="00B735E7">
      <w:pPr>
        <w:pStyle w:val="Heading1"/>
        <w:numPr>
          <w:ilvl w:val="0"/>
          <w:numId w:val="5"/>
        </w:numPr>
        <w:rPr>
          <w:rFonts w:cstheme="minorHAnsi"/>
        </w:rPr>
      </w:pPr>
      <w:bookmarkStart w:id="86" w:name="_Ref493586832"/>
      <w:bookmarkStart w:id="87" w:name="_Ref493588121"/>
      <w:bookmarkStart w:id="88" w:name="_Toc530904605"/>
      <w:bookmarkStart w:id="89" w:name="_Toc95839317"/>
      <w:r w:rsidRPr="00A2544B">
        <w:rPr>
          <w:rFonts w:cstheme="minorHAnsi"/>
        </w:rPr>
        <w:t>Neglecting of Bids</w:t>
      </w:r>
      <w:bookmarkEnd w:id="86"/>
      <w:bookmarkEnd w:id="87"/>
      <w:bookmarkEnd w:id="88"/>
      <w:bookmarkEnd w:id="89"/>
    </w:p>
    <w:p w14:paraId="430B44BA" w14:textId="77777777" w:rsidR="00C455DB" w:rsidRPr="00A2544B" w:rsidRDefault="00C455DB" w:rsidP="003D4A02">
      <w:pPr>
        <w:spacing w:line="276" w:lineRule="auto"/>
        <w:rPr>
          <w:rFonts w:ascii="Cambria" w:hAnsi="Cambria" w:cstheme="minorHAnsi"/>
        </w:rPr>
      </w:pPr>
      <w:r w:rsidRPr="00A2544B">
        <w:rPr>
          <w:rFonts w:ascii="Cambria" w:hAnsi="Cambria" w:cstheme="minorHAnsi"/>
        </w:rPr>
        <w:t>Bids are disregarded if:</w:t>
      </w:r>
    </w:p>
    <w:p w14:paraId="22587760" w14:textId="77777777" w:rsidR="00C455DB" w:rsidRPr="00A2544B" w:rsidRDefault="00C455DB" w:rsidP="00B735E7">
      <w:pPr>
        <w:pStyle w:val="Bullit-Aufzhlung"/>
        <w:numPr>
          <w:ilvl w:val="0"/>
          <w:numId w:val="12"/>
        </w:numPr>
        <w:spacing w:line="276" w:lineRule="auto"/>
        <w:rPr>
          <w:rFonts w:ascii="Cambria" w:hAnsi="Cambria" w:cstheme="minorHAnsi"/>
        </w:rPr>
      </w:pPr>
      <w:r w:rsidRPr="00A2544B">
        <w:rPr>
          <w:rFonts w:ascii="Cambria" w:hAnsi="Cambria" w:cstheme="minorHAnsi"/>
        </w:rPr>
        <w:t xml:space="preserve">Anybody involved in the tender procedure has influenced the selection procedure with illegal payments or by granting or promising other advantages, or if circumstances suggest that such influence has been </w:t>
      </w:r>
      <w:r w:rsidR="00B42B24" w:rsidRPr="00A2544B">
        <w:rPr>
          <w:rFonts w:ascii="Cambria" w:hAnsi="Cambria" w:cstheme="minorHAnsi"/>
        </w:rPr>
        <w:t>exercised.</w:t>
      </w:r>
    </w:p>
    <w:p w14:paraId="36E8759E" w14:textId="77777777" w:rsidR="00C455DB" w:rsidRPr="00A2544B" w:rsidRDefault="00C455DB" w:rsidP="00B735E7">
      <w:pPr>
        <w:pStyle w:val="Bullit-Aufzhlung"/>
        <w:numPr>
          <w:ilvl w:val="0"/>
          <w:numId w:val="12"/>
        </w:numPr>
        <w:spacing w:line="276" w:lineRule="auto"/>
        <w:rPr>
          <w:rFonts w:ascii="Cambria" w:hAnsi="Cambria" w:cstheme="minorHAnsi"/>
        </w:rPr>
      </w:pPr>
      <w:r w:rsidRPr="00A2544B">
        <w:rPr>
          <w:rFonts w:ascii="Cambria" w:hAnsi="Cambria" w:cstheme="minorHAnsi"/>
        </w:rPr>
        <w:t>A bid has been received after expiry of the deadline. The bidders are advised to inform the AKRSP by e-mail before the deadline for submission when and how they have sent or will deliver the tender. In case of sending by courier, copies of evidence shall be attached.</w:t>
      </w:r>
    </w:p>
    <w:p w14:paraId="0EF4FCC7" w14:textId="77777777" w:rsidR="00C455DB" w:rsidRPr="00A2544B" w:rsidRDefault="00C455DB" w:rsidP="00B735E7">
      <w:pPr>
        <w:pStyle w:val="Bullit-Aufzhlung"/>
        <w:numPr>
          <w:ilvl w:val="0"/>
          <w:numId w:val="12"/>
        </w:numPr>
        <w:spacing w:line="276" w:lineRule="auto"/>
        <w:rPr>
          <w:rFonts w:ascii="Cambria" w:hAnsi="Cambria" w:cstheme="minorHAnsi"/>
        </w:rPr>
      </w:pPr>
      <w:r w:rsidRPr="00A2544B">
        <w:rPr>
          <w:rFonts w:ascii="Cambria" w:hAnsi="Cambria" w:cstheme="minorHAnsi"/>
        </w:rPr>
        <w:t xml:space="preserve">The bid does not fulfil the criteria in the request for tenders in essential </w:t>
      </w:r>
      <w:r w:rsidR="00B42B24" w:rsidRPr="00A2544B">
        <w:rPr>
          <w:rFonts w:ascii="Cambria" w:hAnsi="Cambria" w:cstheme="minorHAnsi"/>
        </w:rPr>
        <w:t>points if</w:t>
      </w:r>
      <w:r w:rsidRPr="00A2544B">
        <w:rPr>
          <w:rFonts w:ascii="Cambria" w:hAnsi="Cambria" w:cstheme="minorHAnsi"/>
        </w:rPr>
        <w:t xml:space="preserve"> it is incomplete or contains inadmissible </w:t>
      </w:r>
      <w:r w:rsidR="00B42B24" w:rsidRPr="00A2544B">
        <w:rPr>
          <w:rFonts w:ascii="Cambria" w:hAnsi="Cambria" w:cstheme="minorHAnsi"/>
        </w:rPr>
        <w:t>restrictions.</w:t>
      </w:r>
    </w:p>
    <w:p w14:paraId="6792119E" w14:textId="77777777" w:rsidR="00C455DB" w:rsidRPr="00A2544B" w:rsidRDefault="00C455DB" w:rsidP="00B735E7">
      <w:pPr>
        <w:pStyle w:val="Bullit-Aufzhlung"/>
        <w:numPr>
          <w:ilvl w:val="0"/>
          <w:numId w:val="12"/>
        </w:numPr>
        <w:spacing w:line="276" w:lineRule="auto"/>
        <w:rPr>
          <w:rFonts w:ascii="Cambria" w:hAnsi="Cambria" w:cstheme="minorHAnsi"/>
        </w:rPr>
      </w:pPr>
      <w:r w:rsidRPr="00A2544B">
        <w:rPr>
          <w:rFonts w:ascii="Cambria" w:hAnsi="Cambria" w:cstheme="minorHAnsi"/>
        </w:rPr>
        <w:t xml:space="preserve">The statement by the applicant that he is associated with other companies does not clearly show that the former or the latter will not apply to participate in the same project as manufacturers, </w:t>
      </w:r>
      <w:r w:rsidR="00B42B24" w:rsidRPr="00A2544B">
        <w:rPr>
          <w:rFonts w:ascii="Cambria" w:hAnsi="Cambria" w:cstheme="minorHAnsi"/>
        </w:rPr>
        <w:t>suppliers,</w:t>
      </w:r>
      <w:r w:rsidRPr="00A2544B">
        <w:rPr>
          <w:rFonts w:ascii="Cambria" w:hAnsi="Cambria" w:cstheme="minorHAnsi"/>
        </w:rPr>
        <w:t xml:space="preserve"> or construction </w:t>
      </w:r>
      <w:r w:rsidR="00B42B24" w:rsidRPr="00A2544B">
        <w:rPr>
          <w:rFonts w:ascii="Cambria" w:hAnsi="Cambria" w:cstheme="minorHAnsi"/>
        </w:rPr>
        <w:t>firms.</w:t>
      </w:r>
    </w:p>
    <w:p w14:paraId="69BAC47F" w14:textId="77777777" w:rsidR="00C455DB" w:rsidRPr="00A2544B" w:rsidRDefault="00C455DB" w:rsidP="00B735E7">
      <w:pPr>
        <w:pStyle w:val="Bullit-Aufzhlung"/>
        <w:numPr>
          <w:ilvl w:val="0"/>
          <w:numId w:val="12"/>
        </w:numPr>
        <w:spacing w:line="276" w:lineRule="auto"/>
        <w:rPr>
          <w:rFonts w:ascii="Cambria" w:hAnsi="Cambria" w:cstheme="minorHAnsi"/>
        </w:rPr>
      </w:pPr>
      <w:r w:rsidRPr="00A2544B">
        <w:rPr>
          <w:rFonts w:ascii="Cambria" w:hAnsi="Cambria" w:cstheme="minorHAnsi"/>
        </w:rPr>
        <w:t xml:space="preserve">The </w:t>
      </w:r>
      <w:r w:rsidR="001431E9" w:rsidRPr="00A2544B">
        <w:rPr>
          <w:rFonts w:ascii="Cambria" w:hAnsi="Cambria" w:cstheme="minorHAnsi"/>
        </w:rPr>
        <w:t xml:space="preserve">bidder and </w:t>
      </w:r>
      <w:r w:rsidR="000F630A" w:rsidRPr="00A2544B">
        <w:rPr>
          <w:rFonts w:ascii="Cambria" w:hAnsi="Cambria" w:cstheme="minorHAnsi"/>
        </w:rPr>
        <w:t xml:space="preserve">not </w:t>
      </w:r>
      <w:r w:rsidR="001431E9" w:rsidRPr="00A2544B">
        <w:rPr>
          <w:rFonts w:ascii="Cambria" w:hAnsi="Cambria" w:cstheme="minorHAnsi"/>
        </w:rPr>
        <w:t xml:space="preserve">all members </w:t>
      </w:r>
      <w:r w:rsidRPr="00A2544B">
        <w:rPr>
          <w:rFonts w:ascii="Cambria" w:hAnsi="Cambria" w:cstheme="minorHAnsi"/>
        </w:rPr>
        <w:t>ha</w:t>
      </w:r>
      <w:r w:rsidR="004F4C1C" w:rsidRPr="00A2544B">
        <w:rPr>
          <w:rFonts w:ascii="Cambria" w:hAnsi="Cambria" w:cstheme="minorHAnsi"/>
        </w:rPr>
        <w:t>ve</w:t>
      </w:r>
      <w:r w:rsidRPr="00A2544B">
        <w:rPr>
          <w:rFonts w:ascii="Cambria" w:hAnsi="Cambria" w:cstheme="minorHAnsi"/>
        </w:rPr>
        <w:t xml:space="preserve"> submitted a Declaration of Undertaking in compliance with the specimen in Section 3, paragraph </w:t>
      </w:r>
      <w:r w:rsidR="00832AD5" w:rsidRPr="00A2544B">
        <w:rPr>
          <w:rFonts w:ascii="Cambria" w:hAnsi="Cambria" w:cstheme="minorHAnsi"/>
        </w:rPr>
        <w:t>1</w:t>
      </w:r>
      <w:r w:rsidRPr="00A2544B">
        <w:rPr>
          <w:rFonts w:ascii="Cambria" w:hAnsi="Cambria" w:cstheme="minorHAnsi"/>
        </w:rPr>
        <w:t>.</w:t>
      </w:r>
    </w:p>
    <w:p w14:paraId="3D111DC5" w14:textId="77777777" w:rsidR="00C455DB" w:rsidRPr="00A2544B" w:rsidRDefault="00C455DB" w:rsidP="00B735E7">
      <w:pPr>
        <w:pStyle w:val="Heading1"/>
        <w:numPr>
          <w:ilvl w:val="0"/>
          <w:numId w:val="5"/>
        </w:numPr>
        <w:rPr>
          <w:rFonts w:cstheme="minorHAnsi"/>
        </w:rPr>
      </w:pPr>
      <w:bookmarkStart w:id="90" w:name="_Ref493588330"/>
      <w:bookmarkStart w:id="91" w:name="_Ref509585300"/>
      <w:bookmarkStart w:id="92" w:name="_Toc530904606"/>
      <w:bookmarkStart w:id="93" w:name="_Toc95839318"/>
      <w:r w:rsidRPr="00A2544B">
        <w:rPr>
          <w:rFonts w:cstheme="minorHAnsi"/>
        </w:rPr>
        <w:t>Modification and withdrawal of bids</w:t>
      </w:r>
      <w:bookmarkEnd w:id="90"/>
      <w:bookmarkEnd w:id="91"/>
      <w:bookmarkEnd w:id="92"/>
      <w:bookmarkEnd w:id="93"/>
    </w:p>
    <w:p w14:paraId="54AFDC0B" w14:textId="77777777" w:rsidR="00C455DB" w:rsidRPr="00A2544B" w:rsidRDefault="00C455DB" w:rsidP="003D4A02">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The bidder may modify, substitute, or withdraw its tender by giving notice in writing to the AKRSP before the deadline prescribed in paragraph 15.4.</w:t>
      </w:r>
    </w:p>
    <w:p w14:paraId="799964CA" w14:textId="77777777" w:rsidR="00C455DB" w:rsidRPr="00A2544B" w:rsidRDefault="00C455DB" w:rsidP="003D4A02">
      <w:pPr>
        <w:pStyle w:val="Heading2"/>
        <w:spacing w:before="0" w:after="0" w:line="276" w:lineRule="auto"/>
        <w:ind w:left="567"/>
        <w:rPr>
          <w:rFonts w:ascii="Cambria" w:hAnsi="Cambria" w:cstheme="minorHAnsi"/>
          <w:sz w:val="20"/>
        </w:rPr>
      </w:pPr>
      <w:r w:rsidRPr="00A2544B">
        <w:rPr>
          <w:rFonts w:ascii="Cambria" w:hAnsi="Cambria" w:cstheme="minorHAnsi"/>
          <w:color w:val="auto"/>
          <w:sz w:val="20"/>
        </w:rPr>
        <w:lastRenderedPageBreak/>
        <w:t xml:space="preserve">The bidder’s modification, substitution, or withdrawal notice shall be prepared, sealed, marked, and delivered in accordance with paragraph </w:t>
      </w:r>
      <w:r w:rsidR="00832AD5" w:rsidRPr="00A2544B">
        <w:rPr>
          <w:rFonts w:ascii="Cambria" w:hAnsi="Cambria" w:cstheme="minorHAnsi"/>
          <w:color w:val="auto"/>
          <w:sz w:val="20"/>
        </w:rPr>
        <w:t>15</w:t>
      </w:r>
      <w:r w:rsidRPr="00A2544B">
        <w:rPr>
          <w:rFonts w:ascii="Cambria" w:hAnsi="Cambria" w:cstheme="minorHAnsi"/>
          <w:color w:val="auto"/>
          <w:sz w:val="20"/>
        </w:rPr>
        <w:t>, with the envelope addi</w:t>
      </w:r>
      <w:r w:rsidRPr="00A2544B">
        <w:rPr>
          <w:rFonts w:ascii="Cambria" w:hAnsi="Cambria" w:cstheme="minorHAnsi"/>
          <w:sz w:val="20"/>
        </w:rPr>
        <w:t>tionally marked “MODIFICATION”, “SUBSTITUTION” or “WITHDRAWAL”, as appropriate.</w:t>
      </w:r>
    </w:p>
    <w:p w14:paraId="0CBC8E93" w14:textId="77777777" w:rsidR="00C455DB" w:rsidRPr="00A2544B" w:rsidRDefault="00C455DB" w:rsidP="00A3033A">
      <w:pPr>
        <w:pStyle w:val="Heading2"/>
        <w:spacing w:before="0" w:after="0" w:line="276" w:lineRule="auto"/>
        <w:ind w:left="567"/>
        <w:rPr>
          <w:rFonts w:ascii="Cambria" w:hAnsi="Cambria" w:cstheme="minorHAnsi"/>
          <w:color w:val="FF0000"/>
          <w:szCs w:val="32"/>
        </w:rPr>
      </w:pPr>
      <w:r w:rsidRPr="00A2544B">
        <w:rPr>
          <w:rFonts w:ascii="Cambria" w:hAnsi="Cambria" w:cstheme="minorHAnsi"/>
          <w:sz w:val="20"/>
        </w:rPr>
        <w:t>No tender may be modified by the bidder after the deadline for submission of bids.</w:t>
      </w:r>
      <w:r w:rsidRPr="00A2544B">
        <w:rPr>
          <w:rFonts w:ascii="Cambria" w:hAnsi="Cambria" w:cstheme="minorHAnsi"/>
        </w:rPr>
        <w:br w:type="page"/>
      </w:r>
    </w:p>
    <w:p w14:paraId="38B6542D" w14:textId="77777777" w:rsidR="00C455DB" w:rsidRPr="00A2544B" w:rsidRDefault="00C455DB" w:rsidP="00A3033A">
      <w:pPr>
        <w:pStyle w:val="Heading1"/>
        <w:numPr>
          <w:ilvl w:val="0"/>
          <w:numId w:val="0"/>
        </w:numPr>
        <w:ind w:left="851" w:hanging="851"/>
        <w:rPr>
          <w:rFonts w:cstheme="minorHAnsi"/>
        </w:rPr>
      </w:pPr>
      <w:bookmarkStart w:id="94" w:name="_Toc530904607"/>
      <w:bookmarkStart w:id="95" w:name="_Toc95839319"/>
      <w:r w:rsidRPr="00A2544B">
        <w:rPr>
          <w:rFonts w:cstheme="minorHAnsi"/>
        </w:rPr>
        <w:lastRenderedPageBreak/>
        <w:t>TENDER OPENING AND EVALUATION</w:t>
      </w:r>
      <w:bookmarkEnd w:id="94"/>
      <w:bookmarkEnd w:id="95"/>
    </w:p>
    <w:p w14:paraId="45C813B8" w14:textId="77777777" w:rsidR="00C455DB" w:rsidRPr="00A2544B" w:rsidRDefault="00C455DB" w:rsidP="00B735E7">
      <w:pPr>
        <w:pStyle w:val="Heading1"/>
        <w:numPr>
          <w:ilvl w:val="0"/>
          <w:numId w:val="5"/>
        </w:numPr>
        <w:rPr>
          <w:rFonts w:cstheme="minorHAnsi"/>
        </w:rPr>
      </w:pPr>
      <w:bookmarkStart w:id="96" w:name="_Toc530904608"/>
      <w:bookmarkStart w:id="97" w:name="_Toc95839320"/>
      <w:r w:rsidRPr="00A2544B">
        <w:rPr>
          <w:rFonts w:cstheme="minorHAnsi"/>
        </w:rPr>
        <w:t>Bid Opening</w:t>
      </w:r>
      <w:bookmarkEnd w:id="96"/>
      <w:bookmarkEnd w:id="97"/>
    </w:p>
    <w:p w14:paraId="27A95DBA" w14:textId="77777777" w:rsidR="00C455DB" w:rsidRPr="00A2544B" w:rsidRDefault="00C455DB" w:rsidP="003D4A02">
      <w:pPr>
        <w:pStyle w:val="Heading2"/>
        <w:spacing w:before="0" w:after="0" w:line="276" w:lineRule="auto"/>
        <w:ind w:left="567"/>
        <w:rPr>
          <w:rFonts w:ascii="Cambria" w:hAnsi="Cambria" w:cstheme="minorHAnsi"/>
          <w:color w:val="auto"/>
          <w:sz w:val="20"/>
        </w:rPr>
      </w:pPr>
      <w:bookmarkStart w:id="98" w:name="_Ref493603716"/>
      <w:r w:rsidRPr="00A2544B">
        <w:rPr>
          <w:rFonts w:ascii="Cambria" w:hAnsi="Cambria" w:cstheme="minorHAnsi"/>
          <w:color w:val="auto"/>
          <w:sz w:val="20"/>
        </w:rPr>
        <w:t>The AKRSP will register all Tenders and open the Bidding Documentsation in the presence of the evaluation committee on the same day as specified in the BDS.</w:t>
      </w:r>
      <w:bookmarkEnd w:id="98"/>
    </w:p>
    <w:p w14:paraId="277D60EB" w14:textId="77777777" w:rsidR="00C455DB" w:rsidRPr="00A2544B" w:rsidRDefault="00C455DB" w:rsidP="003D4A02">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 xml:space="preserve">No tender shall be rejected at tender opening, except for late bids, which shall be returned unopened to the bidders pursuant to paragraph </w:t>
      </w:r>
      <w:r w:rsidRPr="00A2544B">
        <w:rPr>
          <w:rFonts w:ascii="Cambria" w:hAnsi="Cambria" w:cstheme="minorHAnsi"/>
          <w:color w:val="auto"/>
          <w:sz w:val="20"/>
        </w:rPr>
        <w:fldChar w:fldCharType="begin"/>
      </w:r>
      <w:r w:rsidRPr="00A2544B">
        <w:rPr>
          <w:rFonts w:ascii="Cambria" w:hAnsi="Cambria" w:cstheme="minorHAnsi"/>
          <w:color w:val="auto"/>
          <w:sz w:val="20"/>
        </w:rPr>
        <w:instrText xml:space="preserve"> REF _Ref493588121 \r \h </w:instrText>
      </w:r>
      <w:r w:rsidR="00750FCD" w:rsidRPr="00A2544B">
        <w:rPr>
          <w:rFonts w:ascii="Cambria" w:hAnsi="Cambria" w:cstheme="minorHAnsi"/>
          <w:color w:val="auto"/>
          <w:sz w:val="20"/>
        </w:rPr>
        <w:instrText xml:space="preserve"> \* MERGEFORMAT </w:instrText>
      </w:r>
      <w:r w:rsidRPr="00A2544B">
        <w:rPr>
          <w:rFonts w:ascii="Cambria" w:hAnsi="Cambria" w:cstheme="minorHAnsi"/>
          <w:color w:val="auto"/>
          <w:sz w:val="20"/>
        </w:rPr>
      </w:r>
      <w:r w:rsidRPr="00A2544B">
        <w:rPr>
          <w:rFonts w:ascii="Cambria" w:hAnsi="Cambria" w:cstheme="minorHAnsi"/>
          <w:color w:val="auto"/>
          <w:sz w:val="20"/>
        </w:rPr>
        <w:fldChar w:fldCharType="separate"/>
      </w:r>
      <w:r w:rsidR="003E0C0C" w:rsidRPr="00A2544B">
        <w:rPr>
          <w:rFonts w:ascii="Cambria" w:hAnsi="Cambria" w:cstheme="minorHAnsi"/>
          <w:color w:val="auto"/>
          <w:sz w:val="20"/>
        </w:rPr>
        <w:t>16</w:t>
      </w:r>
      <w:r w:rsidRPr="00A2544B">
        <w:rPr>
          <w:rFonts w:ascii="Cambria" w:hAnsi="Cambria" w:cstheme="minorHAnsi"/>
          <w:color w:val="auto"/>
          <w:sz w:val="20"/>
        </w:rPr>
        <w:fldChar w:fldCharType="end"/>
      </w:r>
      <w:r w:rsidR="00832AD5" w:rsidRPr="00A2544B">
        <w:rPr>
          <w:rFonts w:ascii="Cambria" w:hAnsi="Cambria" w:cstheme="minorHAnsi"/>
          <w:color w:val="auto"/>
          <w:sz w:val="20"/>
        </w:rPr>
        <w:t>6</w:t>
      </w:r>
      <w:r w:rsidRPr="00A2544B">
        <w:rPr>
          <w:rFonts w:ascii="Cambria" w:hAnsi="Cambria" w:cstheme="minorHAnsi"/>
          <w:color w:val="auto"/>
          <w:sz w:val="20"/>
        </w:rPr>
        <w:t>.</w:t>
      </w:r>
    </w:p>
    <w:p w14:paraId="0FFBE1A1" w14:textId="77777777" w:rsidR="00C455DB" w:rsidRPr="00A2544B" w:rsidRDefault="00C455DB" w:rsidP="003D4A02">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 xml:space="preserve">The AKRSP shall prepare minutes of the bid opening. </w:t>
      </w:r>
    </w:p>
    <w:p w14:paraId="4D0B9130" w14:textId="77777777" w:rsidR="00C455DB" w:rsidRPr="00A2544B" w:rsidRDefault="00C455DB" w:rsidP="00B735E7">
      <w:pPr>
        <w:pStyle w:val="Heading1"/>
        <w:numPr>
          <w:ilvl w:val="0"/>
          <w:numId w:val="5"/>
        </w:numPr>
        <w:rPr>
          <w:rFonts w:cstheme="minorHAnsi"/>
          <w:color w:val="auto"/>
        </w:rPr>
      </w:pPr>
      <w:bookmarkStart w:id="99" w:name="_Toc530904609"/>
      <w:bookmarkStart w:id="100" w:name="_Toc95839321"/>
      <w:r w:rsidRPr="00A2544B">
        <w:rPr>
          <w:rFonts w:cstheme="minorHAnsi"/>
          <w:color w:val="auto"/>
        </w:rPr>
        <w:t xml:space="preserve">Process to be confidential and </w:t>
      </w:r>
      <w:bookmarkEnd w:id="99"/>
      <w:bookmarkEnd w:id="100"/>
      <w:r w:rsidR="00B42B24" w:rsidRPr="00A2544B">
        <w:rPr>
          <w:rFonts w:cstheme="minorHAnsi"/>
          <w:color w:val="auto"/>
        </w:rPr>
        <w:t>transparent.</w:t>
      </w:r>
    </w:p>
    <w:p w14:paraId="4FCDC504" w14:textId="77777777" w:rsidR="00C455DB" w:rsidRPr="00A2544B" w:rsidRDefault="00C455DB" w:rsidP="003D4A02">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Information relating to the examination, clarification, evaluation and comparison of bids, and recommendation for the award of a contract, shall not be disclosed to bidders or any other persons not officially concerned with such process until the award to the successful bidder has been announced.</w:t>
      </w:r>
    </w:p>
    <w:p w14:paraId="240BF77B" w14:textId="77777777" w:rsidR="00C455DB" w:rsidRPr="00A2544B" w:rsidRDefault="00C455DB" w:rsidP="003D4A02">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Any effort by a bidder or its agents to influence the AKRSP’s evaluation of bids or award decision, including the offering or giving of bribes, gifts, or other inducement, will result in the invalidation of its tender.</w:t>
      </w:r>
    </w:p>
    <w:p w14:paraId="7A21F908" w14:textId="77777777" w:rsidR="00722635" w:rsidRPr="00A2544B" w:rsidRDefault="00722635" w:rsidP="00A3033A">
      <w:pPr>
        <w:pStyle w:val="Heading1"/>
        <w:rPr>
          <w:rFonts w:cstheme="minorHAnsi"/>
        </w:rPr>
      </w:pPr>
      <w:bookmarkStart w:id="101" w:name="_Toc530904610"/>
      <w:bookmarkStart w:id="102" w:name="_Toc66356350"/>
      <w:bookmarkStart w:id="103" w:name="_Toc95839322"/>
      <w:r w:rsidRPr="00A2544B">
        <w:rPr>
          <w:rFonts w:cstheme="minorHAnsi"/>
        </w:rPr>
        <w:t>Clarification of bids</w:t>
      </w:r>
      <w:bookmarkEnd w:id="101"/>
      <w:bookmarkEnd w:id="102"/>
      <w:bookmarkEnd w:id="103"/>
    </w:p>
    <w:p w14:paraId="045B8F76" w14:textId="77777777" w:rsidR="00722635" w:rsidRPr="00A2544B" w:rsidRDefault="00722635" w:rsidP="00A3033A">
      <w:pPr>
        <w:rPr>
          <w:rFonts w:ascii="Cambria" w:hAnsi="Cambria" w:cstheme="minorHAnsi"/>
        </w:rPr>
      </w:pPr>
      <w:r w:rsidRPr="00A2544B">
        <w:rPr>
          <w:rFonts w:ascii="Cambria" w:hAnsi="Cambria" w:cstheme="minorHAnsi"/>
        </w:rPr>
        <w:t>To assist in the examination, evaluation, and comparison of bids, the AKRSP may, at its discretion, ask any bidder for clarification of its tender, including breakdowns of its prices. Such clarification may be requested at any stage up to the contract award decision. Requests for clarification and the responses shall be in writing or by email and no change in the price or substance of the tender shall be sought, offered, or permitted except as required to confirm the correction of arithmetic errors discovered by the AKRSP during evaluation of the bids in accordance with paragraph 21.</w:t>
      </w:r>
      <w:r w:rsidRPr="00A2544B">
        <w:rPr>
          <w:rFonts w:ascii="Cambria" w:hAnsi="Cambria" w:cstheme="minorHAnsi"/>
        </w:rPr>
        <w:softHyphen/>
      </w:r>
    </w:p>
    <w:p w14:paraId="479B568B" w14:textId="77777777" w:rsidR="00C455DB" w:rsidRPr="00A2544B" w:rsidRDefault="00C455DB" w:rsidP="00B735E7">
      <w:pPr>
        <w:pStyle w:val="Heading1"/>
        <w:numPr>
          <w:ilvl w:val="0"/>
          <w:numId w:val="5"/>
        </w:numPr>
        <w:rPr>
          <w:rFonts w:cstheme="minorHAnsi"/>
        </w:rPr>
      </w:pPr>
      <w:bookmarkStart w:id="104" w:name="_Ref493588700"/>
      <w:bookmarkStart w:id="105" w:name="_Toc530904611"/>
      <w:bookmarkStart w:id="106" w:name="_Toc95839323"/>
      <w:r w:rsidRPr="00A2544B">
        <w:rPr>
          <w:rFonts w:cstheme="minorHAnsi"/>
        </w:rPr>
        <w:t>Examination of bids</w:t>
      </w:r>
      <w:bookmarkEnd w:id="104"/>
      <w:r w:rsidRPr="00A2544B">
        <w:rPr>
          <w:rFonts w:cstheme="minorHAnsi"/>
        </w:rPr>
        <w:t xml:space="preserve"> and determination of responsiveness</w:t>
      </w:r>
      <w:bookmarkEnd w:id="105"/>
      <w:bookmarkEnd w:id="106"/>
    </w:p>
    <w:p w14:paraId="2D53E093" w14:textId="77777777" w:rsidR="00722635" w:rsidRPr="00A2544B" w:rsidRDefault="00722635" w:rsidP="003D4A02">
      <w:pPr>
        <w:pStyle w:val="Heading2"/>
        <w:spacing w:before="0" w:after="0" w:line="276" w:lineRule="auto"/>
        <w:ind w:left="567"/>
        <w:rPr>
          <w:rFonts w:ascii="Cambria" w:hAnsi="Cambria" w:cstheme="minorHAnsi"/>
          <w:color w:val="FF0000"/>
          <w:sz w:val="20"/>
        </w:rPr>
      </w:pPr>
      <w:r w:rsidRPr="00A2544B">
        <w:rPr>
          <w:rFonts w:ascii="Cambria" w:hAnsi="Cambria" w:cstheme="minorHAnsi"/>
          <w:sz w:val="20"/>
        </w:rPr>
        <w:t>A tender determined as substantially non-responsive will be rejected by the AKRSP and may not subsequently be made responsive by the bidder by correction of the non-conformity.</w:t>
      </w:r>
    </w:p>
    <w:p w14:paraId="05DB2539" w14:textId="77777777" w:rsidR="00C455DB" w:rsidRPr="00A2544B" w:rsidRDefault="00C455DB" w:rsidP="003D4A02">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The tender will be classified as non-responsive and result in the invalidation of the tender if:</w:t>
      </w:r>
    </w:p>
    <w:p w14:paraId="432FA990" w14:textId="77777777" w:rsidR="003112A6" w:rsidRPr="00A2544B" w:rsidRDefault="003112A6" w:rsidP="001702B2">
      <w:pPr>
        <w:pStyle w:val="ListParagraph"/>
        <w:numPr>
          <w:ilvl w:val="0"/>
          <w:numId w:val="17"/>
        </w:numPr>
        <w:rPr>
          <w:rFonts w:cstheme="minorHAnsi"/>
        </w:rPr>
      </w:pPr>
      <w:r w:rsidRPr="00A2544B">
        <w:rPr>
          <w:rFonts w:cstheme="minorHAnsi"/>
        </w:rPr>
        <w:t xml:space="preserve">No Declaration of Undertaking has been </w:t>
      </w:r>
      <w:r w:rsidR="00B42B24" w:rsidRPr="00A2544B">
        <w:rPr>
          <w:rFonts w:cstheme="minorHAnsi"/>
        </w:rPr>
        <w:t>submitted.</w:t>
      </w:r>
    </w:p>
    <w:p w14:paraId="1688D973" w14:textId="77777777" w:rsidR="00C455DB" w:rsidRPr="00A2544B" w:rsidRDefault="003112A6" w:rsidP="001702B2">
      <w:pPr>
        <w:pStyle w:val="ListParagraph"/>
        <w:numPr>
          <w:ilvl w:val="0"/>
          <w:numId w:val="17"/>
        </w:numPr>
        <w:rPr>
          <w:rFonts w:cstheme="minorHAnsi"/>
        </w:rPr>
      </w:pPr>
      <w:r w:rsidRPr="00A2544B">
        <w:rPr>
          <w:rFonts w:cstheme="minorHAnsi"/>
        </w:rPr>
        <w:t>F</w:t>
      </w:r>
      <w:r w:rsidR="00C455DB" w:rsidRPr="00A2544B">
        <w:rPr>
          <w:rFonts w:cstheme="minorHAnsi"/>
        </w:rPr>
        <w:t xml:space="preserve">alse statements or evidence of fraud is discovered during </w:t>
      </w:r>
      <w:r w:rsidR="00B42B24" w:rsidRPr="00A2544B">
        <w:rPr>
          <w:rFonts w:cstheme="minorHAnsi"/>
        </w:rPr>
        <w:t>evaluation.</w:t>
      </w:r>
    </w:p>
    <w:p w14:paraId="1B0AC5FB" w14:textId="77777777" w:rsidR="00C455DB" w:rsidRPr="00A2544B" w:rsidRDefault="003112A6" w:rsidP="001702B2">
      <w:pPr>
        <w:pStyle w:val="ListParagraph"/>
        <w:numPr>
          <w:ilvl w:val="0"/>
          <w:numId w:val="17"/>
        </w:numPr>
        <w:rPr>
          <w:rFonts w:cstheme="minorHAnsi"/>
        </w:rPr>
      </w:pPr>
      <w:r w:rsidRPr="00A2544B">
        <w:rPr>
          <w:rFonts w:cstheme="minorHAnsi"/>
        </w:rPr>
        <w:t>T</w:t>
      </w:r>
      <w:r w:rsidR="00C455DB" w:rsidRPr="00A2544B">
        <w:rPr>
          <w:rFonts w:cstheme="minorHAnsi"/>
        </w:rPr>
        <w:t>he price</w:t>
      </w:r>
      <w:r w:rsidRPr="00A2544B">
        <w:rPr>
          <w:rFonts w:cstheme="minorHAnsi"/>
        </w:rPr>
        <w:t xml:space="preserve">d </w:t>
      </w:r>
      <w:proofErr w:type="spellStart"/>
      <w:r w:rsidRPr="00A2544B">
        <w:rPr>
          <w:rFonts w:cstheme="minorHAnsi"/>
        </w:rPr>
        <w:t>BoQ</w:t>
      </w:r>
      <w:proofErr w:type="spellEnd"/>
      <w:r w:rsidRPr="00A2544B">
        <w:rPr>
          <w:rFonts w:cstheme="minorHAnsi"/>
        </w:rPr>
        <w:t xml:space="preserve"> or schedule of price</w:t>
      </w:r>
      <w:r w:rsidR="00C455DB" w:rsidRPr="00A2544B">
        <w:rPr>
          <w:rFonts w:cstheme="minorHAnsi"/>
        </w:rPr>
        <w:t xml:space="preserve"> and related data sheets </w:t>
      </w:r>
      <w:r w:rsidRPr="00A2544B">
        <w:rPr>
          <w:rFonts w:cstheme="minorHAnsi"/>
        </w:rPr>
        <w:t xml:space="preserve">have </w:t>
      </w:r>
      <w:r w:rsidR="00C455DB" w:rsidRPr="00A2544B">
        <w:rPr>
          <w:rFonts w:cstheme="minorHAnsi"/>
        </w:rPr>
        <w:t xml:space="preserve">not </w:t>
      </w:r>
      <w:r w:rsidRPr="00A2544B">
        <w:rPr>
          <w:rFonts w:cstheme="minorHAnsi"/>
        </w:rPr>
        <w:t xml:space="preserve">been </w:t>
      </w:r>
      <w:r w:rsidR="00C455DB" w:rsidRPr="00A2544B">
        <w:rPr>
          <w:rFonts w:cstheme="minorHAnsi"/>
        </w:rPr>
        <w:t xml:space="preserve">completed and properly filled </w:t>
      </w:r>
      <w:r w:rsidRPr="00A2544B">
        <w:rPr>
          <w:rFonts w:cstheme="minorHAnsi"/>
        </w:rPr>
        <w:t xml:space="preserve">out </w:t>
      </w:r>
      <w:r w:rsidR="00C455DB" w:rsidRPr="00A2544B">
        <w:rPr>
          <w:rFonts w:cstheme="minorHAnsi"/>
        </w:rPr>
        <w:t>with the relevant entries;</w:t>
      </w:r>
      <w:r w:rsidRPr="00A2544B">
        <w:rPr>
          <w:rFonts w:cstheme="minorHAnsi"/>
        </w:rPr>
        <w:t xml:space="preserve"> and</w:t>
      </w:r>
    </w:p>
    <w:p w14:paraId="0759E050" w14:textId="77777777" w:rsidR="00C455DB" w:rsidRPr="00A2544B" w:rsidRDefault="003112A6" w:rsidP="001702B2">
      <w:pPr>
        <w:pStyle w:val="ListParagraph"/>
        <w:numPr>
          <w:ilvl w:val="0"/>
          <w:numId w:val="17"/>
        </w:numPr>
        <w:rPr>
          <w:rFonts w:cstheme="minorHAnsi"/>
        </w:rPr>
      </w:pPr>
      <w:r w:rsidRPr="00A2544B">
        <w:rPr>
          <w:rFonts w:cstheme="minorHAnsi"/>
        </w:rPr>
        <w:t>T</w:t>
      </w:r>
      <w:r w:rsidR="00C455DB" w:rsidRPr="00A2544B">
        <w:rPr>
          <w:rFonts w:cstheme="minorHAnsi"/>
        </w:rPr>
        <w:t xml:space="preserve">he technical evaluation results in </w:t>
      </w:r>
      <w:r w:rsidRPr="00A2544B">
        <w:rPr>
          <w:rFonts w:cstheme="minorHAnsi"/>
        </w:rPr>
        <w:t xml:space="preserve">one or more </w:t>
      </w:r>
      <w:r w:rsidR="007C6B0A" w:rsidRPr="00A2544B">
        <w:rPr>
          <w:rFonts w:cstheme="minorHAnsi"/>
        </w:rPr>
        <w:t>‘</w:t>
      </w:r>
      <w:r w:rsidRPr="00A2544B">
        <w:rPr>
          <w:rFonts w:cstheme="minorHAnsi"/>
        </w:rPr>
        <w:t>Fail</w:t>
      </w:r>
      <w:r w:rsidR="007159C5" w:rsidRPr="00A2544B">
        <w:rPr>
          <w:rFonts w:cstheme="minorHAnsi"/>
        </w:rPr>
        <w:t>(s)</w:t>
      </w:r>
      <w:r w:rsidR="007C6B0A" w:rsidRPr="00A2544B">
        <w:rPr>
          <w:rFonts w:cstheme="minorHAnsi"/>
        </w:rPr>
        <w:t>’</w:t>
      </w:r>
      <w:r w:rsidR="00C455DB" w:rsidRPr="00A2544B">
        <w:rPr>
          <w:rFonts w:cstheme="minorHAnsi"/>
        </w:rPr>
        <w:t>.</w:t>
      </w:r>
    </w:p>
    <w:p w14:paraId="1DFF2466" w14:textId="77777777" w:rsidR="00722635" w:rsidRPr="00A2544B" w:rsidRDefault="00722635" w:rsidP="00722635">
      <w:pPr>
        <w:pStyle w:val="Heading2"/>
        <w:spacing w:before="0" w:after="0" w:line="276" w:lineRule="auto"/>
        <w:ind w:left="567"/>
        <w:rPr>
          <w:rFonts w:ascii="Cambria" w:hAnsi="Cambria" w:cstheme="minorHAnsi"/>
          <w:sz w:val="20"/>
        </w:rPr>
      </w:pPr>
      <w:r w:rsidRPr="00A2544B">
        <w:rPr>
          <w:rFonts w:ascii="Cambria" w:hAnsi="Cambria" w:cstheme="minorHAnsi"/>
          <w:sz w:val="20"/>
        </w:rPr>
        <w:t>The AKRSP may waive any minor informality or non-conformity or irregularity in a tender, which does not constitute material deviation, provided such waiver does not prejudice or affect the relative ranking of any Tender.</w:t>
      </w:r>
    </w:p>
    <w:p w14:paraId="60240D88" w14:textId="77777777" w:rsidR="00722635" w:rsidRPr="00A2544B" w:rsidRDefault="00722635" w:rsidP="00A3033A">
      <w:pPr>
        <w:pStyle w:val="Heading1"/>
        <w:rPr>
          <w:rFonts w:cstheme="minorHAnsi"/>
        </w:rPr>
      </w:pPr>
      <w:bookmarkStart w:id="107" w:name="_Ref493600706"/>
      <w:bookmarkStart w:id="108" w:name="_Toc530904613"/>
      <w:bookmarkStart w:id="109" w:name="_Toc66356353"/>
      <w:bookmarkStart w:id="110" w:name="_Toc95839324"/>
      <w:r w:rsidRPr="00A2544B">
        <w:rPr>
          <w:rFonts w:cstheme="minorHAnsi"/>
        </w:rPr>
        <w:t>Evaluation and comparison of bids</w:t>
      </w:r>
      <w:bookmarkEnd w:id="107"/>
      <w:bookmarkEnd w:id="108"/>
      <w:bookmarkEnd w:id="109"/>
      <w:bookmarkEnd w:id="110"/>
    </w:p>
    <w:p w14:paraId="62280840" w14:textId="77777777" w:rsidR="00722635" w:rsidRPr="00A2544B" w:rsidRDefault="00722635" w:rsidP="00722635">
      <w:pPr>
        <w:pStyle w:val="Heading2"/>
        <w:spacing w:before="0" w:after="0" w:line="276" w:lineRule="auto"/>
        <w:ind w:left="567"/>
        <w:rPr>
          <w:rFonts w:ascii="Cambria" w:hAnsi="Cambria" w:cstheme="minorHAnsi"/>
        </w:rPr>
      </w:pPr>
      <w:r w:rsidRPr="00A2544B">
        <w:rPr>
          <w:rFonts w:ascii="Cambria" w:hAnsi="Cambria" w:cstheme="minorHAnsi"/>
          <w:sz w:val="20"/>
        </w:rPr>
        <w:t xml:space="preserve">A bidder will be evaluated in accordance with the procedures set out in the </w:t>
      </w:r>
      <w:r w:rsidR="00F369D5">
        <w:rPr>
          <w:rFonts w:ascii="Cambria" w:hAnsi="Cambria" w:cstheme="minorHAnsi"/>
          <w:sz w:val="20"/>
        </w:rPr>
        <w:t xml:space="preserve">AKRSP evaluation criteria </w:t>
      </w:r>
    </w:p>
    <w:p w14:paraId="34D16408" w14:textId="77777777" w:rsidR="00722635" w:rsidRPr="00A2544B" w:rsidRDefault="00722635" w:rsidP="00722635">
      <w:pPr>
        <w:pStyle w:val="Heading2"/>
        <w:spacing w:before="0" w:after="0" w:line="276" w:lineRule="auto"/>
        <w:ind w:left="567"/>
        <w:rPr>
          <w:rFonts w:ascii="Cambria" w:hAnsi="Cambria" w:cstheme="minorHAnsi"/>
          <w:sz w:val="20"/>
        </w:rPr>
      </w:pPr>
      <w:r w:rsidRPr="00A2544B">
        <w:rPr>
          <w:rFonts w:ascii="Cambria" w:hAnsi="Cambria" w:cstheme="minorHAnsi"/>
          <w:sz w:val="20"/>
        </w:rPr>
        <w:t xml:space="preserve">The evaluation process comprises a technical qualification evaluation and a financial evaluation. Those bidders which fulfil </w:t>
      </w:r>
      <w:r w:rsidRPr="00A2544B">
        <w:rPr>
          <w:rFonts w:ascii="Cambria" w:hAnsi="Cambria" w:cstheme="minorHAnsi"/>
          <w:sz w:val="20"/>
          <w:u w:val="single"/>
        </w:rPr>
        <w:t>all</w:t>
      </w:r>
      <w:r w:rsidRPr="00A2544B">
        <w:rPr>
          <w:rFonts w:ascii="Cambria" w:hAnsi="Cambria" w:cstheme="minorHAnsi"/>
          <w:sz w:val="20"/>
        </w:rPr>
        <w:t xml:space="preserve"> technical qualification criteria and </w:t>
      </w:r>
      <w:r w:rsidRPr="00A2544B">
        <w:rPr>
          <w:rFonts w:ascii="Cambria" w:hAnsi="Cambria" w:cstheme="minorHAnsi"/>
          <w:sz w:val="20"/>
          <w:u w:val="single"/>
        </w:rPr>
        <w:t xml:space="preserve">score a ‘Pass’ for all technical criteria mentioned </w:t>
      </w:r>
      <w:r w:rsidR="00832AD5" w:rsidRPr="00A2544B">
        <w:rPr>
          <w:rFonts w:ascii="Cambria" w:hAnsi="Cambria" w:cstheme="minorHAnsi"/>
          <w:sz w:val="20"/>
          <w:u w:val="single"/>
        </w:rPr>
        <w:t>in BDS</w:t>
      </w:r>
      <w:r w:rsidRPr="00A2544B">
        <w:rPr>
          <w:rFonts w:ascii="Cambria" w:hAnsi="Cambria" w:cstheme="minorHAnsi"/>
          <w:sz w:val="20"/>
        </w:rPr>
        <w:t>. will qualify technically and their financial bids will be evaluated. The most favourable bidder is the one technically qualified bidder with the lowest evalua</w:t>
      </w:r>
      <w:r w:rsidRPr="00A2544B">
        <w:rPr>
          <w:rFonts w:ascii="Cambria" w:hAnsi="Cambria" w:cstheme="minorHAnsi"/>
          <w:sz w:val="20"/>
        </w:rPr>
        <w:softHyphen/>
        <w:t xml:space="preserve">ted bid price, fulfilling all requirements. </w:t>
      </w:r>
    </w:p>
    <w:p w14:paraId="5FF74625" w14:textId="77777777" w:rsidR="00201BBF" w:rsidRPr="00A2544B" w:rsidRDefault="00201BBF" w:rsidP="00201BBF">
      <w:pPr>
        <w:pStyle w:val="Heading2"/>
        <w:spacing w:before="0" w:after="0" w:line="276" w:lineRule="auto"/>
        <w:ind w:left="567"/>
        <w:rPr>
          <w:rFonts w:ascii="Cambria" w:hAnsi="Cambria" w:cstheme="minorHAnsi"/>
          <w:sz w:val="20"/>
        </w:rPr>
      </w:pPr>
      <w:bookmarkStart w:id="111" w:name="_Ref493598463"/>
      <w:r w:rsidRPr="00A2544B">
        <w:rPr>
          <w:rFonts w:ascii="Cambria" w:hAnsi="Cambria" w:cstheme="minorHAnsi"/>
          <w:sz w:val="20"/>
        </w:rPr>
        <w:t>The Financial Offers will be checked for any arithmetic errors, which will be corrected by as follows:</w:t>
      </w:r>
      <w:bookmarkEnd w:id="111"/>
    </w:p>
    <w:p w14:paraId="2C4ADEF9" w14:textId="77777777" w:rsidR="00201BBF" w:rsidRPr="00A2544B" w:rsidRDefault="00201BBF" w:rsidP="00201BBF">
      <w:pPr>
        <w:pStyle w:val="berschriftabc"/>
        <w:spacing w:line="276" w:lineRule="auto"/>
        <w:rPr>
          <w:rFonts w:ascii="Cambria" w:hAnsi="Cambria" w:cstheme="minorHAnsi"/>
        </w:rPr>
      </w:pPr>
      <w:r w:rsidRPr="00A2544B">
        <w:rPr>
          <w:rFonts w:ascii="Cambria" w:hAnsi="Cambria" w:cstheme="minorHAnsi"/>
        </w:rPr>
        <w:t>Where there is a discrepancy between the amounts in figures and in words, the amount in words will govern; and</w:t>
      </w:r>
    </w:p>
    <w:p w14:paraId="4F58AEA7" w14:textId="77777777" w:rsidR="00201BBF" w:rsidRPr="00A2544B" w:rsidRDefault="00201BBF" w:rsidP="00201BBF">
      <w:pPr>
        <w:pStyle w:val="berschriftabc"/>
        <w:spacing w:line="276" w:lineRule="auto"/>
        <w:rPr>
          <w:rFonts w:ascii="Cambria" w:hAnsi="Cambria" w:cstheme="minorHAnsi"/>
        </w:rPr>
      </w:pPr>
      <w:r w:rsidRPr="00A2544B">
        <w:rPr>
          <w:rFonts w:ascii="Cambria" w:hAnsi="Cambria" w:cstheme="minorHAnsi"/>
        </w:rPr>
        <w:t xml:space="preserve">Where there is a discrepancy between the unit rate and the line-item total resulting from multiplying the unit rate by the quantity, the unit rate as quoted will govern, unless in the </w:t>
      </w:r>
      <w:r w:rsidRPr="00A2544B">
        <w:rPr>
          <w:rFonts w:ascii="Cambria" w:hAnsi="Cambria" w:cstheme="minorHAnsi"/>
        </w:rPr>
        <w:lastRenderedPageBreak/>
        <w:t>opinion of the AKRSP there is an obviously gross misplacement of the decimal point in the unit rate, in which case the line-item total as quoted will govern and the unit rate will be corrected.</w:t>
      </w:r>
    </w:p>
    <w:p w14:paraId="18311F5A" w14:textId="77777777" w:rsidR="00201BBF" w:rsidRPr="00A2544B" w:rsidRDefault="00201BBF" w:rsidP="00201BBF">
      <w:pPr>
        <w:pStyle w:val="Heading2"/>
        <w:spacing w:before="0" w:after="0" w:line="276" w:lineRule="auto"/>
        <w:ind w:left="567"/>
        <w:rPr>
          <w:rFonts w:ascii="Cambria" w:hAnsi="Cambria" w:cstheme="minorHAnsi"/>
          <w:sz w:val="20"/>
        </w:rPr>
      </w:pPr>
      <w:bookmarkStart w:id="112" w:name="_Ref493598677"/>
      <w:r w:rsidRPr="00A2544B">
        <w:rPr>
          <w:rFonts w:ascii="Cambria" w:hAnsi="Cambria" w:cstheme="minorHAnsi"/>
          <w:sz w:val="20"/>
        </w:rPr>
        <w:t>The amount stated in the Form of Tender will be adjusted by the AKRSP in accordance with the above procedure for the correction of errors and, with the concurrence of the Bidder, shall be considered as binding upon the Bidder. If the Bidder does not accept the corrected amount of tender, his tender will be rejected.</w:t>
      </w:r>
      <w:bookmarkEnd w:id="112"/>
    </w:p>
    <w:p w14:paraId="2F8C7BA4" w14:textId="77777777" w:rsidR="00201BBF" w:rsidRPr="00A2544B" w:rsidRDefault="00201BBF">
      <w:pPr>
        <w:pStyle w:val="Heading2"/>
        <w:spacing w:before="0" w:after="0" w:line="276" w:lineRule="auto"/>
        <w:ind w:left="567"/>
        <w:rPr>
          <w:rFonts w:ascii="Cambria" w:hAnsi="Cambria" w:cstheme="minorHAnsi"/>
          <w:sz w:val="20"/>
        </w:rPr>
      </w:pPr>
      <w:bookmarkStart w:id="113" w:name="_Ref508976775"/>
      <w:r w:rsidRPr="00A2544B">
        <w:rPr>
          <w:rFonts w:ascii="Cambria" w:hAnsi="Cambria" w:cstheme="minorHAnsi"/>
          <w:sz w:val="20"/>
        </w:rPr>
        <w:t>If the tender of the successful Bidder is seriously unbalanced in relation to the Engineer's estimate of the cost of work to be performed under the Contract, the AKRSP may require the Bidder to produce detailed price analyses for any or all items of the Bills of Quantities, to demonstrate the internal consistency of those prices with the construction methods and schedule proposed. After evaluation of the price analyses, the AKRSP may require that the amount of the Performance Security set forth in paragraph 28 be increased at the expense of the successful Bidder to a level sufficient to protect the AKRSP against financial loss in the event of default of the successful Bidder under the Contract.</w:t>
      </w:r>
      <w:bookmarkEnd w:id="113"/>
    </w:p>
    <w:p w14:paraId="3B70020B" w14:textId="77777777" w:rsidR="00C455DB" w:rsidRPr="00A2544B" w:rsidRDefault="00F369D5" w:rsidP="00B735E7">
      <w:pPr>
        <w:pStyle w:val="Heading1"/>
        <w:numPr>
          <w:ilvl w:val="0"/>
          <w:numId w:val="5"/>
        </w:numPr>
        <w:rPr>
          <w:rFonts w:cstheme="minorHAnsi"/>
        </w:rPr>
      </w:pPr>
      <w:bookmarkStart w:id="114" w:name="_Ref493590199"/>
      <w:bookmarkStart w:id="115" w:name="_Toc530904614"/>
      <w:bookmarkStart w:id="116" w:name="_Toc95839325"/>
      <w:r>
        <w:rPr>
          <w:rFonts w:cstheme="minorHAnsi"/>
        </w:rPr>
        <w:t>AKRSP’s</w:t>
      </w:r>
      <w:r w:rsidR="00C455DB" w:rsidRPr="00A2544B">
        <w:rPr>
          <w:rFonts w:cstheme="minorHAnsi"/>
        </w:rPr>
        <w:t xml:space="preserve"> right to accept any tender and to reject any or all bids</w:t>
      </w:r>
      <w:bookmarkEnd w:id="114"/>
      <w:bookmarkEnd w:id="115"/>
      <w:bookmarkEnd w:id="116"/>
    </w:p>
    <w:p w14:paraId="530B3411" w14:textId="77777777" w:rsidR="00C455DB" w:rsidRPr="00A2544B" w:rsidRDefault="00C455DB" w:rsidP="003D4A02">
      <w:pPr>
        <w:spacing w:line="276" w:lineRule="auto"/>
        <w:rPr>
          <w:rFonts w:ascii="Cambria" w:hAnsi="Cambria" w:cstheme="minorHAnsi"/>
        </w:rPr>
      </w:pPr>
      <w:r w:rsidRPr="00A2544B">
        <w:rPr>
          <w:rFonts w:ascii="Cambria" w:hAnsi="Cambria" w:cstheme="minorHAnsi"/>
        </w:rPr>
        <w:t>Notwithstanding paragraph 25, the AKRSP reserve the right to accept or reject any tender, and to cancel the tender process and reject all bids, at any time prior to the award of Contract without thereby incurring any liability to the affected bidder or bidders, or any obligation to inform the affected bidder or bidders of the grounds for the AKRSP’s action. Reasons to cancel the tender may be:</w:t>
      </w:r>
    </w:p>
    <w:p w14:paraId="6FD9425F" w14:textId="77777777" w:rsidR="00EB7CC1" w:rsidRPr="00A2544B" w:rsidRDefault="00EB7CC1" w:rsidP="001702B2">
      <w:pPr>
        <w:pStyle w:val="ListParagraph"/>
        <w:rPr>
          <w:rFonts w:cstheme="minorHAnsi"/>
        </w:rPr>
      </w:pPr>
      <w:r w:rsidRPr="00A2544B">
        <w:rPr>
          <w:rFonts w:cstheme="minorHAnsi"/>
        </w:rPr>
        <w:t>The procurement process has been cancelled by AKRSP.</w:t>
      </w:r>
    </w:p>
    <w:p w14:paraId="7CD41A50" w14:textId="77777777" w:rsidR="00EB7CC1" w:rsidRPr="00A2544B" w:rsidRDefault="00EB7CC1" w:rsidP="001702B2">
      <w:pPr>
        <w:pStyle w:val="ListParagraph"/>
        <w:rPr>
          <w:rFonts w:cstheme="minorHAnsi"/>
        </w:rPr>
      </w:pPr>
      <w:r w:rsidRPr="00A2544B">
        <w:rPr>
          <w:rFonts w:cstheme="minorHAnsi"/>
        </w:rPr>
        <w:t xml:space="preserve">Circumstances underlying the invitation to tender have changed </w:t>
      </w:r>
      <w:r w:rsidR="00B42B24" w:rsidRPr="00A2544B">
        <w:rPr>
          <w:rFonts w:cstheme="minorHAnsi"/>
        </w:rPr>
        <w:t>materially.</w:t>
      </w:r>
    </w:p>
    <w:p w14:paraId="70026D2A" w14:textId="77777777" w:rsidR="00EB7CC1" w:rsidRPr="00A2544B" w:rsidRDefault="00EB7CC1" w:rsidP="001702B2">
      <w:pPr>
        <w:pStyle w:val="ListParagraph"/>
        <w:rPr>
          <w:rFonts w:cstheme="minorHAnsi"/>
        </w:rPr>
      </w:pPr>
      <w:r w:rsidRPr="00A2544B">
        <w:rPr>
          <w:rFonts w:cstheme="minorHAnsi"/>
        </w:rPr>
        <w:t xml:space="preserve">No bid satisfies the criteria for the award of the </w:t>
      </w:r>
      <w:r w:rsidR="00B42B24" w:rsidRPr="00A2544B">
        <w:rPr>
          <w:rFonts w:cstheme="minorHAnsi"/>
        </w:rPr>
        <w:t>contract.</w:t>
      </w:r>
    </w:p>
    <w:p w14:paraId="2822D913" w14:textId="77777777" w:rsidR="00EB7CC1" w:rsidRPr="00A2544B" w:rsidRDefault="00EB7CC1" w:rsidP="001702B2">
      <w:pPr>
        <w:pStyle w:val="ListParagraph"/>
        <w:rPr>
          <w:rFonts w:cstheme="minorHAnsi"/>
        </w:rPr>
      </w:pPr>
      <w:r w:rsidRPr="00A2544B">
        <w:rPr>
          <w:rFonts w:cstheme="minorHAnsi"/>
        </w:rPr>
        <w:t xml:space="preserve">Competition was </w:t>
      </w:r>
      <w:r w:rsidR="00B42B24" w:rsidRPr="00A2544B">
        <w:rPr>
          <w:rFonts w:cstheme="minorHAnsi"/>
        </w:rPr>
        <w:t>inadequate.</w:t>
      </w:r>
    </w:p>
    <w:p w14:paraId="5BEE6845" w14:textId="77777777" w:rsidR="00EB7CC1" w:rsidRPr="00A2544B" w:rsidRDefault="00EB7CC1" w:rsidP="001702B2">
      <w:pPr>
        <w:pStyle w:val="ListParagraph"/>
        <w:rPr>
          <w:rFonts w:cstheme="minorHAnsi"/>
        </w:rPr>
      </w:pPr>
      <w:r w:rsidRPr="00A2544B">
        <w:rPr>
          <w:rFonts w:cstheme="minorHAnsi"/>
        </w:rPr>
        <w:t xml:space="preserve">The price quotations are obviously unreasonable and/or exceed the financial resources earmarked for the contract. In this case, the AKRSP may, as an alternative to re-tendering, enter negotiations with the winning bidder to try to obtain a satisfactory offer. </w:t>
      </w:r>
    </w:p>
    <w:p w14:paraId="64230C03" w14:textId="77777777" w:rsidR="00EB7CC1" w:rsidRPr="00A2544B" w:rsidRDefault="00EB7CC1" w:rsidP="001702B2">
      <w:pPr>
        <w:pStyle w:val="ListParagraph"/>
        <w:rPr>
          <w:rFonts w:cstheme="minorHAnsi"/>
        </w:rPr>
      </w:pPr>
      <w:r w:rsidRPr="00A2544B">
        <w:rPr>
          <w:rFonts w:cstheme="minorHAnsi"/>
        </w:rPr>
        <w:t>The responsive bids substantially exceed the budget; and</w:t>
      </w:r>
    </w:p>
    <w:p w14:paraId="2F90ACFA" w14:textId="77777777" w:rsidR="000437E8" w:rsidRDefault="00EB7CC1" w:rsidP="001702B2">
      <w:pPr>
        <w:pStyle w:val="ListParagraph"/>
        <w:rPr>
          <w:rFonts w:cstheme="minorHAnsi"/>
        </w:rPr>
      </w:pPr>
      <w:r w:rsidRPr="00A2544B">
        <w:rPr>
          <w:rFonts w:cstheme="minorHAnsi"/>
        </w:rPr>
        <w:t>The rates of the bid are obviously and clearly unreasonably high.</w:t>
      </w:r>
    </w:p>
    <w:p w14:paraId="5C48BD26" w14:textId="77777777" w:rsidR="00372731" w:rsidRPr="00A2544B" w:rsidRDefault="00372731" w:rsidP="001702B2">
      <w:pPr>
        <w:pStyle w:val="ListParagraph"/>
        <w:rPr>
          <w:rFonts w:cstheme="minorHAnsi"/>
        </w:rPr>
      </w:pPr>
    </w:p>
    <w:p w14:paraId="6D8D3BD6" w14:textId="77777777" w:rsidR="00201BBF" w:rsidRPr="00A2544B" w:rsidRDefault="00201BBF" w:rsidP="00B735E7">
      <w:pPr>
        <w:pStyle w:val="Heading1"/>
        <w:numPr>
          <w:ilvl w:val="0"/>
          <w:numId w:val="5"/>
        </w:numPr>
        <w:rPr>
          <w:rFonts w:cstheme="minorHAnsi"/>
        </w:rPr>
      </w:pPr>
      <w:bookmarkStart w:id="117" w:name="_Toc66356355"/>
      <w:bookmarkStart w:id="118" w:name="_Toc95839326"/>
      <w:r w:rsidRPr="00A2544B">
        <w:rPr>
          <w:rFonts w:cstheme="minorHAnsi"/>
        </w:rPr>
        <w:t>Complaint Mechanism by Bidders</w:t>
      </w:r>
      <w:bookmarkEnd w:id="117"/>
      <w:bookmarkEnd w:id="118"/>
    </w:p>
    <w:p w14:paraId="5E3D6332" w14:textId="77777777" w:rsidR="00C455DB" w:rsidRPr="00372731" w:rsidRDefault="00372731" w:rsidP="00372731">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ind w:left="567"/>
        <w:rPr>
          <w:rFonts w:ascii="Cambria" w:eastAsia="Arial" w:hAnsi="Cambria" w:cstheme="minorHAnsi"/>
          <w:sz w:val="20"/>
          <w:lang w:val="en-US"/>
        </w:rPr>
      </w:pPr>
      <w:r w:rsidRPr="00372731">
        <w:rPr>
          <w:rFonts w:ascii="Cambria" w:eastAsia="Arial" w:hAnsi="Cambria" w:cstheme="minorHAnsi"/>
          <w:sz w:val="20"/>
        </w:rPr>
        <w:t xml:space="preserve"> For AKRSP conducted procurement processes, complaints related to the Tender Process shall be entertained and handled by AKRSP. Applicants/Bidders who consider that actions or decisions by AKRSP in the course of the Tender Process result in an unfair disadvantage may file a procurement-related complaint. Such a complaint shall be addressed in writing to AKRSP, detailing the grounds for the complaint with reference to the applicable provisions in the Tender Documents or other applicable procurement regulations. Upon receipt of such a complaint, AKRSP shall promptly review and handle the complaint and respond to the complainant in writing, detailing the outcome of the complaint’s handling. Should the handling of the complaint by AKRSP not be possible within three (3) working days after receipt of the complaint, AKRSP shall at least acknowledge its receipt and respond to the complainant with the outcome of the complaint’s handling within ten (10) working days from the acknowledgment of receipt.</w:t>
      </w:r>
      <w:r w:rsidR="00C455DB" w:rsidRPr="00372731">
        <w:rPr>
          <w:rFonts w:ascii="Cambria" w:hAnsi="Cambria" w:cstheme="minorHAnsi"/>
          <w:sz w:val="20"/>
          <w:szCs w:val="20"/>
        </w:rPr>
        <w:br w:type="page"/>
      </w:r>
    </w:p>
    <w:p w14:paraId="74136913" w14:textId="77777777" w:rsidR="00C455DB" w:rsidRPr="00A2544B" w:rsidRDefault="00C455DB" w:rsidP="00A3033A">
      <w:pPr>
        <w:pStyle w:val="Heading1"/>
        <w:numPr>
          <w:ilvl w:val="0"/>
          <w:numId w:val="0"/>
        </w:numPr>
        <w:ind w:left="851" w:hanging="851"/>
        <w:rPr>
          <w:rFonts w:cstheme="minorHAnsi"/>
        </w:rPr>
      </w:pPr>
      <w:bookmarkStart w:id="119" w:name="_Toc530904615"/>
      <w:bookmarkStart w:id="120" w:name="_Toc95839327"/>
      <w:r w:rsidRPr="00A2544B">
        <w:rPr>
          <w:rFonts w:cstheme="minorHAnsi"/>
        </w:rPr>
        <w:lastRenderedPageBreak/>
        <w:t>AWARD OF CONTRACT</w:t>
      </w:r>
      <w:bookmarkEnd w:id="119"/>
      <w:bookmarkEnd w:id="120"/>
    </w:p>
    <w:p w14:paraId="27B2FE08" w14:textId="77777777" w:rsidR="00C455DB" w:rsidRPr="00A2544B" w:rsidRDefault="00C455DB" w:rsidP="00B735E7">
      <w:pPr>
        <w:pStyle w:val="Heading1"/>
        <w:numPr>
          <w:ilvl w:val="0"/>
          <w:numId w:val="5"/>
        </w:numPr>
        <w:rPr>
          <w:rFonts w:cstheme="minorHAnsi"/>
        </w:rPr>
      </w:pPr>
      <w:bookmarkStart w:id="121" w:name="_Ref493592847"/>
      <w:bookmarkStart w:id="122" w:name="_Toc530904616"/>
      <w:bookmarkStart w:id="123" w:name="_Toc95839328"/>
      <w:r w:rsidRPr="00A2544B">
        <w:rPr>
          <w:rFonts w:cstheme="minorHAnsi"/>
        </w:rPr>
        <w:t xml:space="preserve">Award </w:t>
      </w:r>
      <w:bookmarkEnd w:id="121"/>
      <w:bookmarkEnd w:id="122"/>
      <w:bookmarkEnd w:id="123"/>
      <w:r w:rsidR="00B42B24" w:rsidRPr="00A2544B">
        <w:rPr>
          <w:rFonts w:cstheme="minorHAnsi"/>
        </w:rPr>
        <w:t>criteria.</w:t>
      </w:r>
    </w:p>
    <w:p w14:paraId="18C843C3" w14:textId="77777777" w:rsidR="00201BBF" w:rsidRPr="00A2544B" w:rsidRDefault="00201BBF" w:rsidP="00CF522D">
      <w:pPr>
        <w:spacing w:line="276" w:lineRule="auto"/>
        <w:rPr>
          <w:rFonts w:ascii="Cambria" w:hAnsi="Cambria" w:cstheme="minorHAnsi"/>
        </w:rPr>
      </w:pPr>
      <w:r w:rsidRPr="00A2544B">
        <w:rPr>
          <w:rFonts w:ascii="Cambria" w:hAnsi="Cambria" w:cstheme="minorHAnsi"/>
        </w:rPr>
        <w:t>Subject to paragraph 23, the AKRSP will award the Contract to the bidder whose tender has been determined to be substantially responsive to the tender documents and who has offered the lowest evaluated tender price, provided that such bidder has been determined to be qualified to perform the contract satisfactorily in accordance with the provisions in the BDS. The most advantageous bid determined based on this procedure after correction of any arithmetic errors will win the contract. The lowest bid price alone is generally not decisive.</w:t>
      </w:r>
      <w:bookmarkStart w:id="124" w:name="_Toc530904617"/>
    </w:p>
    <w:p w14:paraId="55DC54EC" w14:textId="77777777" w:rsidR="00C455DB" w:rsidRPr="00A2544B" w:rsidRDefault="00C455DB" w:rsidP="00B735E7">
      <w:pPr>
        <w:pStyle w:val="Heading1"/>
        <w:numPr>
          <w:ilvl w:val="0"/>
          <w:numId w:val="5"/>
        </w:numPr>
        <w:rPr>
          <w:rFonts w:cstheme="minorHAnsi"/>
        </w:rPr>
      </w:pPr>
      <w:bookmarkStart w:id="125" w:name="_Toc95839329"/>
      <w:r w:rsidRPr="00A2544B">
        <w:rPr>
          <w:rFonts w:cstheme="minorHAnsi"/>
        </w:rPr>
        <w:t>Notification of Award</w:t>
      </w:r>
      <w:bookmarkEnd w:id="124"/>
      <w:bookmarkEnd w:id="125"/>
    </w:p>
    <w:p w14:paraId="00B2CDB6" w14:textId="77777777" w:rsidR="00CE6992" w:rsidRPr="00A2544B" w:rsidRDefault="00CE6992" w:rsidP="00CE6992">
      <w:pPr>
        <w:pStyle w:val="Heading2"/>
        <w:spacing w:before="0" w:after="0" w:line="276" w:lineRule="auto"/>
        <w:ind w:left="567"/>
        <w:rPr>
          <w:rFonts w:ascii="Cambria" w:hAnsi="Cambria" w:cstheme="minorHAnsi"/>
          <w:sz w:val="20"/>
        </w:rPr>
      </w:pPr>
      <w:r w:rsidRPr="00A2544B">
        <w:rPr>
          <w:rFonts w:ascii="Cambria" w:hAnsi="Cambria" w:cstheme="minorHAnsi"/>
          <w:sz w:val="20"/>
        </w:rPr>
        <w:t>Prior to expiration of the period of tender validity the AKRSP will notify the successful bidder by email, confirmed by registered or handed over letter, that its tender has been accepted. The notification of award shall specify the sum which the AKRSP will pay the Contractor in consideration of the execution and completion of the Works and the remedying of any defects therein by the Contractor as prescribed in the Contract (hereinafter and in the Conditions of Contract called “the Contract Price”). The AKRSP reserves the right to reduce the scope of the works if contracting of the complete scope would exceed the available budget.</w:t>
      </w:r>
    </w:p>
    <w:p w14:paraId="668A68C6" w14:textId="77777777" w:rsidR="00C455DB" w:rsidRPr="00A2544B" w:rsidRDefault="00CE6992" w:rsidP="003D4A02">
      <w:pPr>
        <w:pStyle w:val="Heading2"/>
        <w:spacing w:before="0" w:after="0" w:line="276" w:lineRule="auto"/>
        <w:ind w:left="567"/>
        <w:rPr>
          <w:rFonts w:ascii="Cambria" w:hAnsi="Cambria" w:cstheme="minorHAnsi"/>
          <w:color w:val="FF0000"/>
          <w:sz w:val="20"/>
        </w:rPr>
      </w:pPr>
      <w:r w:rsidRPr="00A2544B">
        <w:rPr>
          <w:rFonts w:ascii="Cambria" w:hAnsi="Cambria" w:cstheme="minorHAnsi"/>
          <w:sz w:val="20"/>
        </w:rPr>
        <w:t xml:space="preserve">The notification of award (hereinafter and in the Conditions of Contract called the “Letter of </w:t>
      </w:r>
      <w:r w:rsidR="00B42B24" w:rsidRPr="00A2544B">
        <w:rPr>
          <w:rFonts w:ascii="Cambria" w:hAnsi="Cambria" w:cstheme="minorHAnsi"/>
          <w:sz w:val="20"/>
        </w:rPr>
        <w:t>Acceptance “</w:t>
      </w:r>
      <w:r w:rsidRPr="00A2544B">
        <w:rPr>
          <w:rFonts w:ascii="Cambria" w:hAnsi="Cambria" w:cstheme="minorHAnsi"/>
          <w:sz w:val="20"/>
        </w:rPr>
        <w:t>) will constitute the formation of the Contract.</w:t>
      </w:r>
    </w:p>
    <w:p w14:paraId="66E273D5" w14:textId="77777777" w:rsidR="00CE6992" w:rsidRPr="00A2544B" w:rsidRDefault="00CE6992" w:rsidP="00A3033A">
      <w:pPr>
        <w:pStyle w:val="Heading1"/>
        <w:rPr>
          <w:rFonts w:cstheme="minorHAnsi"/>
        </w:rPr>
      </w:pPr>
      <w:bookmarkStart w:id="126" w:name="_Toc66356359"/>
      <w:bookmarkStart w:id="127" w:name="_Toc95839330"/>
      <w:bookmarkStart w:id="128" w:name="_Ref493592795"/>
      <w:bookmarkStart w:id="129" w:name="_Toc530904619"/>
      <w:r w:rsidRPr="00A2544B">
        <w:rPr>
          <w:rFonts w:cstheme="minorHAnsi"/>
        </w:rPr>
        <w:t>Signing of Contract Agreement</w:t>
      </w:r>
      <w:bookmarkEnd w:id="126"/>
      <w:bookmarkEnd w:id="127"/>
    </w:p>
    <w:p w14:paraId="18829A02" w14:textId="77777777" w:rsidR="00CE6992" w:rsidRPr="00A2544B" w:rsidRDefault="00B42B24" w:rsidP="00CE6992">
      <w:pPr>
        <w:pStyle w:val="Heading2"/>
        <w:spacing w:before="0" w:after="0" w:line="276" w:lineRule="auto"/>
        <w:ind w:left="567"/>
        <w:rPr>
          <w:rFonts w:ascii="Cambria" w:hAnsi="Cambria" w:cstheme="minorHAnsi"/>
          <w:sz w:val="20"/>
        </w:rPr>
      </w:pPr>
      <w:r w:rsidRPr="00A2544B">
        <w:rPr>
          <w:rFonts w:ascii="Cambria" w:hAnsi="Cambria" w:cstheme="minorHAnsi"/>
          <w:sz w:val="20"/>
        </w:rPr>
        <w:t>While the AKRSP notifies the successful bidder that its tender has been accepted, the AKRSP will send the bidder the Agreement in the form provided in Section 5, paragraph 1, incorporating all understandings between the parties.</w:t>
      </w:r>
    </w:p>
    <w:p w14:paraId="655AFA38" w14:textId="77777777" w:rsidR="00CE6992" w:rsidRPr="00A2544B" w:rsidRDefault="00CE6992">
      <w:pPr>
        <w:pStyle w:val="Heading2"/>
        <w:spacing w:before="0" w:after="0" w:line="276" w:lineRule="auto"/>
        <w:ind w:left="567"/>
        <w:rPr>
          <w:rFonts w:ascii="Cambria" w:hAnsi="Cambria" w:cstheme="minorHAnsi"/>
          <w:sz w:val="20"/>
        </w:rPr>
      </w:pPr>
      <w:bookmarkStart w:id="130" w:name="_Ref493590387"/>
      <w:r w:rsidRPr="00A2544B">
        <w:rPr>
          <w:rFonts w:ascii="Cambria" w:hAnsi="Cambria" w:cstheme="minorHAnsi"/>
          <w:sz w:val="20"/>
        </w:rPr>
        <w:t>Within twenty-eight (28) days of receipt of the Agreement, the successful bidder shall sign the Agreement and return it to the AKRSP, together with the required Performance Security.</w:t>
      </w:r>
      <w:bookmarkEnd w:id="130"/>
    </w:p>
    <w:p w14:paraId="6E3E18B9" w14:textId="77777777" w:rsidR="00C455DB" w:rsidRPr="00A2544B" w:rsidRDefault="00C455DB" w:rsidP="00B735E7">
      <w:pPr>
        <w:pStyle w:val="Heading1"/>
        <w:numPr>
          <w:ilvl w:val="0"/>
          <w:numId w:val="5"/>
        </w:numPr>
        <w:rPr>
          <w:rFonts w:cstheme="minorHAnsi"/>
        </w:rPr>
      </w:pPr>
      <w:bookmarkStart w:id="131" w:name="_Toc95839331"/>
      <w:r w:rsidRPr="00A2544B">
        <w:rPr>
          <w:rFonts w:cstheme="minorHAnsi"/>
        </w:rPr>
        <w:t>Performance Security</w:t>
      </w:r>
      <w:bookmarkEnd w:id="128"/>
      <w:bookmarkEnd w:id="129"/>
      <w:bookmarkEnd w:id="131"/>
      <w:r w:rsidR="004E1B41" w:rsidRPr="00A2544B">
        <w:rPr>
          <w:rFonts w:cstheme="minorHAnsi"/>
        </w:rPr>
        <w:t xml:space="preserve"> </w:t>
      </w:r>
    </w:p>
    <w:p w14:paraId="5F475E00" w14:textId="77777777" w:rsidR="00C455DB" w:rsidRPr="00A2544B" w:rsidRDefault="00C455DB" w:rsidP="003D4A02">
      <w:pPr>
        <w:pStyle w:val="Heading2"/>
        <w:spacing w:before="0" w:after="0" w:line="276" w:lineRule="auto"/>
        <w:ind w:left="567"/>
        <w:rPr>
          <w:rFonts w:ascii="Cambria" w:hAnsi="Cambria" w:cstheme="minorHAnsi"/>
          <w:color w:val="auto"/>
          <w:sz w:val="20"/>
        </w:rPr>
      </w:pPr>
      <w:bookmarkStart w:id="132" w:name="_Ref493590530"/>
      <w:r w:rsidRPr="00A2544B">
        <w:rPr>
          <w:rFonts w:ascii="Cambria" w:hAnsi="Cambria" w:cstheme="minorHAnsi"/>
          <w:color w:val="auto"/>
          <w:sz w:val="20"/>
        </w:rPr>
        <w:t>Within twenty-eight (28) days of receipt of the Letter of Acceptance from the AKRSP, the successful bidder shall furnish to the AKRSP a Performance Security in accordance with the Conditions of Contract and in the form stipulated in the tender documents, or in another form acceptable to the AKRSP.</w:t>
      </w:r>
      <w:bookmarkEnd w:id="132"/>
    </w:p>
    <w:p w14:paraId="4FEE1C50" w14:textId="77777777" w:rsidR="00C455DB" w:rsidRPr="00A2544B" w:rsidRDefault="00C455DB" w:rsidP="003D4A02">
      <w:pPr>
        <w:pStyle w:val="Heading2"/>
        <w:spacing w:before="0" w:after="0" w:line="276" w:lineRule="auto"/>
        <w:ind w:left="567"/>
        <w:rPr>
          <w:rFonts w:ascii="Cambria" w:hAnsi="Cambria" w:cstheme="minorHAnsi"/>
          <w:color w:val="auto"/>
          <w:sz w:val="20"/>
        </w:rPr>
      </w:pPr>
      <w:r w:rsidRPr="00A2544B">
        <w:rPr>
          <w:rFonts w:ascii="Cambria" w:hAnsi="Cambria" w:cstheme="minorHAnsi"/>
          <w:color w:val="auto"/>
          <w:sz w:val="20"/>
        </w:rPr>
        <w:t>Failure of the successful bidder to comply with the requirements of paragraphs 27 or 28.1 shall constitute sufficient grounds for the annulment of the award, in which event the AKRSP may make the award to the next lowest evaluated bidder or call for new bids.</w:t>
      </w:r>
      <w:r w:rsidRPr="00A2544B">
        <w:rPr>
          <w:rFonts w:ascii="Cambria" w:hAnsi="Cambria" w:cstheme="minorHAnsi"/>
          <w:color w:val="auto"/>
          <w:sz w:val="20"/>
        </w:rPr>
        <w:fldChar w:fldCharType="begin"/>
      </w:r>
      <w:r w:rsidRPr="00A2544B">
        <w:rPr>
          <w:rFonts w:ascii="Cambria" w:hAnsi="Cambria" w:cstheme="minorHAnsi"/>
          <w:color w:val="auto"/>
          <w:sz w:val="20"/>
        </w:rPr>
        <w:instrText xml:space="preserve"> REF _Ref493590530 \r \h </w:instrText>
      </w:r>
      <w:r w:rsidR="00750FCD" w:rsidRPr="00A2544B">
        <w:rPr>
          <w:rFonts w:ascii="Cambria" w:hAnsi="Cambria" w:cstheme="minorHAnsi"/>
          <w:color w:val="auto"/>
          <w:sz w:val="20"/>
        </w:rPr>
        <w:instrText xml:space="preserve"> \* MERGEFORMAT </w:instrText>
      </w:r>
      <w:r w:rsidRPr="00A2544B">
        <w:rPr>
          <w:rFonts w:ascii="Cambria" w:hAnsi="Cambria" w:cstheme="minorHAnsi"/>
          <w:color w:val="auto"/>
          <w:sz w:val="20"/>
        </w:rPr>
      </w:r>
      <w:r w:rsidRPr="00A2544B">
        <w:rPr>
          <w:rFonts w:ascii="Cambria" w:hAnsi="Cambria" w:cstheme="minorHAnsi"/>
          <w:color w:val="auto"/>
          <w:sz w:val="20"/>
        </w:rPr>
        <w:fldChar w:fldCharType="separate"/>
      </w:r>
      <w:r w:rsidRPr="00A2544B">
        <w:rPr>
          <w:rFonts w:ascii="Cambria" w:hAnsi="Cambria" w:cstheme="minorHAnsi"/>
          <w:color w:val="auto"/>
          <w:sz w:val="20"/>
        </w:rPr>
        <w:fldChar w:fldCharType="end"/>
      </w:r>
    </w:p>
    <w:bookmarkEnd w:id="28"/>
    <w:p w14:paraId="7CC0FBA1" w14:textId="77777777" w:rsidR="0006283C" w:rsidRPr="00A2544B" w:rsidRDefault="0006283C" w:rsidP="00CF522D">
      <w:pPr>
        <w:rPr>
          <w:rFonts w:ascii="Cambria" w:hAnsi="Cambria" w:cstheme="minorHAnsi"/>
        </w:rPr>
      </w:pPr>
    </w:p>
    <w:p w14:paraId="12825623" w14:textId="77777777" w:rsidR="0006283C" w:rsidRPr="00A2544B" w:rsidRDefault="0006283C" w:rsidP="00CF522D">
      <w:pPr>
        <w:rPr>
          <w:rFonts w:ascii="Cambria" w:hAnsi="Cambria" w:cstheme="minorHAnsi"/>
        </w:rPr>
      </w:pPr>
    </w:p>
    <w:p w14:paraId="2D2F3FED" w14:textId="77777777" w:rsidR="0006283C" w:rsidRPr="00A2544B" w:rsidRDefault="0006283C" w:rsidP="00CF522D">
      <w:pPr>
        <w:rPr>
          <w:rFonts w:ascii="Cambria" w:hAnsi="Cambria" w:cstheme="minorHAnsi"/>
        </w:rPr>
      </w:pPr>
    </w:p>
    <w:p w14:paraId="08B43E51" w14:textId="77777777" w:rsidR="0006283C" w:rsidRPr="00A2544B" w:rsidRDefault="0006283C" w:rsidP="00CF522D">
      <w:pPr>
        <w:rPr>
          <w:rFonts w:ascii="Cambria" w:hAnsi="Cambria" w:cstheme="minorHAnsi"/>
        </w:rPr>
      </w:pPr>
    </w:p>
    <w:p w14:paraId="05C76D64" w14:textId="77777777" w:rsidR="00AD2BBA" w:rsidRPr="00A2544B" w:rsidRDefault="00AD2BBA" w:rsidP="00CF522D">
      <w:pPr>
        <w:rPr>
          <w:rFonts w:ascii="Cambria" w:hAnsi="Cambria" w:cstheme="minorHAnsi"/>
        </w:rPr>
        <w:sectPr w:rsidR="00AD2BBA" w:rsidRPr="00A2544B" w:rsidSect="00E54F5A">
          <w:headerReference w:type="default" r:id="rId25"/>
          <w:footerReference w:type="default" r:id="rId26"/>
          <w:pgSz w:w="11900" w:h="16840"/>
          <w:pgMar w:top="1417" w:right="1417" w:bottom="1134" w:left="1417" w:header="708" w:footer="708" w:gutter="0"/>
          <w:pgNumType w:start="1"/>
          <w:cols w:space="708"/>
          <w:docGrid w:linePitch="360"/>
        </w:sectPr>
      </w:pPr>
    </w:p>
    <w:p w14:paraId="4EBC3F23" w14:textId="77777777" w:rsidR="005D07CD" w:rsidRPr="00A2544B" w:rsidRDefault="00A73D0F" w:rsidP="005D07CD">
      <w:pPr>
        <w:jc w:val="right"/>
        <w:rPr>
          <w:rFonts w:ascii="Cambria" w:hAnsi="Cambria" w:cstheme="minorHAnsi"/>
          <w:i/>
        </w:rPr>
      </w:pPr>
      <w:r w:rsidRPr="00A2544B">
        <w:rPr>
          <w:rFonts w:ascii="Cambria" w:hAnsi="Cambria" w:cstheme="minorHAnsi"/>
          <w:noProof/>
          <w:sz w:val="320"/>
          <w:szCs w:val="320"/>
          <w:lang w:val="en-US" w:eastAsia="en-US"/>
        </w:rPr>
        <w:lastRenderedPageBreak/>
        <w:drawing>
          <wp:anchor distT="0" distB="0" distL="114300" distR="114300" simplePos="0" relativeHeight="251658240" behindDoc="0" locked="0" layoutInCell="1" allowOverlap="1" wp14:anchorId="6F0D278D" wp14:editId="531A466B">
            <wp:simplePos x="0" y="0"/>
            <wp:positionH relativeFrom="margin">
              <wp:posOffset>-635</wp:posOffset>
            </wp:positionH>
            <wp:positionV relativeFrom="paragraph">
              <wp:posOffset>-6985</wp:posOffset>
            </wp:positionV>
            <wp:extent cx="1392534" cy="1114425"/>
            <wp:effectExtent l="0" t="0" r="0" b="0"/>
            <wp:wrapNone/>
            <wp:docPr id="3" nam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92534" cy="1114425"/>
                    </a:xfrm>
                    <a:prstGeom prst="rect">
                      <a:avLst/>
                    </a:prstGeom>
                    <a:noFill/>
                    <a:ln>
                      <a:noFill/>
                    </a:ln>
                  </pic:spPr>
                </pic:pic>
              </a:graphicData>
            </a:graphic>
            <wp14:sizeRelH relativeFrom="margin">
              <wp14:pctWidth>0</wp14:pctWidth>
            </wp14:sizeRelH>
          </wp:anchor>
        </w:drawing>
      </w:r>
    </w:p>
    <w:p w14:paraId="26CF0931" w14:textId="77777777" w:rsidR="005D07CD" w:rsidRPr="00A2544B" w:rsidRDefault="005D07CD" w:rsidP="005D07CD">
      <w:pPr>
        <w:rPr>
          <w:rFonts w:ascii="Cambria" w:hAnsi="Cambria" w:cstheme="minorHAnsi"/>
        </w:rPr>
      </w:pPr>
    </w:p>
    <w:p w14:paraId="6FA070B8" w14:textId="77777777" w:rsidR="005D07CD" w:rsidRPr="00A2544B" w:rsidRDefault="005D07CD" w:rsidP="005D07CD">
      <w:pPr>
        <w:rPr>
          <w:rFonts w:ascii="Cambria" w:hAnsi="Cambria" w:cstheme="minorHAnsi"/>
        </w:rPr>
      </w:pPr>
    </w:p>
    <w:p w14:paraId="79112D77" w14:textId="77777777" w:rsidR="005D07CD" w:rsidRPr="00A2544B" w:rsidRDefault="005D07CD" w:rsidP="005D07CD">
      <w:pPr>
        <w:rPr>
          <w:rFonts w:ascii="Cambria" w:hAnsi="Cambria" w:cstheme="minorHAnsi"/>
        </w:rPr>
      </w:pPr>
    </w:p>
    <w:p w14:paraId="230A1A5B" w14:textId="77777777" w:rsidR="005D07CD" w:rsidRPr="00A2544B" w:rsidRDefault="005D07CD" w:rsidP="005D07CD">
      <w:pPr>
        <w:rPr>
          <w:rFonts w:ascii="Cambria" w:hAnsi="Cambria" w:cstheme="minorHAnsi"/>
        </w:rPr>
      </w:pPr>
    </w:p>
    <w:p w14:paraId="55A1CCBB" w14:textId="77777777" w:rsidR="00B42B24" w:rsidRPr="00A2544B" w:rsidRDefault="00B42B24" w:rsidP="00B42B24">
      <w:pPr>
        <w:rPr>
          <w:rFonts w:ascii="Cambria" w:hAnsi="Cambria" w:cstheme="minorHAnsi"/>
          <w:sz w:val="40"/>
          <w:szCs w:val="40"/>
          <w:lang w:val="en-US" w:eastAsia="ja-JP"/>
        </w:rPr>
      </w:pPr>
    </w:p>
    <w:p w14:paraId="3B37FA33" w14:textId="77777777" w:rsidR="00236319" w:rsidRPr="00A2544B" w:rsidRDefault="00236319" w:rsidP="00236319">
      <w:pPr>
        <w:pStyle w:val="Heading7"/>
        <w:rPr>
          <w:rFonts w:cstheme="minorHAnsi"/>
        </w:rPr>
      </w:pPr>
      <w:r>
        <w:rPr>
          <w:rFonts w:cstheme="minorHAnsi"/>
        </w:rPr>
        <w:t xml:space="preserve">Construction of 300 KW </w:t>
      </w:r>
      <w:proofErr w:type="spellStart"/>
      <w:r>
        <w:rPr>
          <w:rFonts w:cstheme="minorHAnsi"/>
        </w:rPr>
        <w:t>Darkut</w:t>
      </w:r>
      <w:proofErr w:type="spellEnd"/>
      <w:r>
        <w:rPr>
          <w:rFonts w:cstheme="minorHAnsi"/>
        </w:rPr>
        <w:t xml:space="preserve"> MHP in </w:t>
      </w:r>
      <w:proofErr w:type="spellStart"/>
      <w:r>
        <w:rPr>
          <w:rFonts w:cstheme="minorHAnsi"/>
        </w:rPr>
        <w:t>Ghizer</w:t>
      </w:r>
      <w:proofErr w:type="spellEnd"/>
    </w:p>
    <w:p w14:paraId="6D864F51" w14:textId="77777777" w:rsidR="00236319" w:rsidRPr="00A2544B" w:rsidRDefault="00236319" w:rsidP="00236319">
      <w:pPr>
        <w:rPr>
          <w:rFonts w:ascii="Cambria" w:hAnsi="Cambria"/>
        </w:rPr>
      </w:pPr>
    </w:p>
    <w:p w14:paraId="549DB9A1" w14:textId="77777777" w:rsidR="005D07CD" w:rsidRDefault="005D07CD" w:rsidP="005D07CD">
      <w:pPr>
        <w:pStyle w:val="Title"/>
        <w:rPr>
          <w:rFonts w:ascii="Cambria" w:hAnsi="Cambria" w:cstheme="minorHAnsi"/>
        </w:rPr>
      </w:pPr>
    </w:p>
    <w:p w14:paraId="41E74236" w14:textId="77777777" w:rsidR="00236319" w:rsidRDefault="00236319" w:rsidP="00236319"/>
    <w:p w14:paraId="5FE3DA99" w14:textId="77777777" w:rsidR="00236319" w:rsidRDefault="00236319" w:rsidP="00236319"/>
    <w:p w14:paraId="4345F646" w14:textId="77777777" w:rsidR="00236319" w:rsidRDefault="00236319" w:rsidP="00236319"/>
    <w:p w14:paraId="6E05BB56" w14:textId="77777777" w:rsidR="00236319" w:rsidRDefault="00236319" w:rsidP="00236319"/>
    <w:p w14:paraId="6CF0BF43" w14:textId="77777777" w:rsidR="00615E08" w:rsidRDefault="00615E08" w:rsidP="00236319"/>
    <w:p w14:paraId="6AE65244" w14:textId="77777777" w:rsidR="00615E08" w:rsidRDefault="00615E08" w:rsidP="00236319"/>
    <w:p w14:paraId="20EEEE52" w14:textId="77777777" w:rsidR="00615E08" w:rsidRDefault="00615E08" w:rsidP="00236319"/>
    <w:p w14:paraId="09397DC2" w14:textId="77777777" w:rsidR="00615E08" w:rsidRDefault="00615E08" w:rsidP="00236319"/>
    <w:p w14:paraId="7D9A3744" w14:textId="77777777" w:rsidR="00615E08" w:rsidRDefault="00615E08" w:rsidP="00236319"/>
    <w:p w14:paraId="204729F6" w14:textId="77777777" w:rsidR="00615E08" w:rsidRDefault="00615E08" w:rsidP="00236319"/>
    <w:p w14:paraId="65217863" w14:textId="77777777" w:rsidR="00AC164F" w:rsidRDefault="00AC164F" w:rsidP="00236319"/>
    <w:p w14:paraId="50146CBE" w14:textId="77777777" w:rsidR="00AC164F" w:rsidRDefault="00AC164F" w:rsidP="00236319"/>
    <w:p w14:paraId="3A9C9BC0" w14:textId="77777777" w:rsidR="00236319" w:rsidRPr="00236319" w:rsidRDefault="00236319" w:rsidP="00236319"/>
    <w:p w14:paraId="250FEFB7" w14:textId="77777777" w:rsidR="005D07CD" w:rsidRPr="00A2544B" w:rsidRDefault="005D07CD" w:rsidP="005D07CD">
      <w:pPr>
        <w:pStyle w:val="Title"/>
        <w:rPr>
          <w:rFonts w:ascii="Cambria" w:hAnsi="Cambria" w:cstheme="minorHAnsi"/>
        </w:rPr>
      </w:pPr>
    </w:p>
    <w:p w14:paraId="6F6C0696" w14:textId="77777777" w:rsidR="005D07CD" w:rsidRPr="00A2544B" w:rsidRDefault="000E3EB4" w:rsidP="000E3EB4">
      <w:pPr>
        <w:pStyle w:val="Heading7"/>
        <w:rPr>
          <w:rFonts w:cstheme="minorHAnsi"/>
        </w:rPr>
      </w:pPr>
      <w:bookmarkStart w:id="133" w:name="_Section_2:_Bid"/>
      <w:bookmarkStart w:id="134" w:name="_Ref530748526"/>
      <w:bookmarkEnd w:id="133"/>
      <w:r w:rsidRPr="00A2544B">
        <w:rPr>
          <w:rFonts w:cstheme="minorHAnsi"/>
        </w:rPr>
        <w:t xml:space="preserve">Section </w:t>
      </w:r>
      <w:r w:rsidRPr="00A2544B">
        <w:rPr>
          <w:rFonts w:cstheme="minorHAnsi"/>
        </w:rPr>
        <w:fldChar w:fldCharType="begin"/>
      </w:r>
      <w:r w:rsidRPr="00A2544B">
        <w:rPr>
          <w:rFonts w:cstheme="minorHAnsi"/>
        </w:rPr>
        <w:instrText xml:space="preserve"> SEQ Section \* ARABIC </w:instrText>
      </w:r>
      <w:r w:rsidRPr="00A2544B">
        <w:rPr>
          <w:rFonts w:cstheme="minorHAnsi"/>
        </w:rPr>
        <w:fldChar w:fldCharType="separate"/>
      </w:r>
      <w:r w:rsidR="003E0C0C" w:rsidRPr="00A2544B">
        <w:rPr>
          <w:rFonts w:cstheme="minorHAnsi"/>
          <w:noProof/>
        </w:rPr>
        <w:t>2</w:t>
      </w:r>
      <w:r w:rsidRPr="00A2544B">
        <w:rPr>
          <w:rFonts w:cstheme="minorHAnsi"/>
        </w:rPr>
        <w:fldChar w:fldCharType="end"/>
      </w:r>
      <w:bookmarkEnd w:id="134"/>
      <w:r w:rsidR="005D07CD" w:rsidRPr="00A2544B">
        <w:rPr>
          <w:rFonts w:cstheme="minorHAnsi"/>
        </w:rPr>
        <w:t>: Bid Data Sheet (BDS)</w:t>
      </w:r>
    </w:p>
    <w:p w14:paraId="1E4590CB" w14:textId="77777777" w:rsidR="005D07CD" w:rsidRPr="00A2544B" w:rsidRDefault="005D07CD" w:rsidP="005D07CD">
      <w:pPr>
        <w:rPr>
          <w:rFonts w:ascii="Cambria" w:hAnsi="Cambria" w:cstheme="minorHAnsi"/>
          <w:highlight w:val="yellow"/>
          <w:lang w:val="en-US"/>
        </w:rPr>
      </w:pPr>
    </w:p>
    <w:p w14:paraId="6DD08F97" w14:textId="77777777" w:rsidR="005D07CD" w:rsidRPr="00A2544B" w:rsidRDefault="005D07CD" w:rsidP="005D07CD">
      <w:pPr>
        <w:rPr>
          <w:rFonts w:ascii="Cambria" w:hAnsi="Cambria" w:cstheme="minorHAnsi"/>
          <w:highlight w:val="yellow"/>
          <w:lang w:val="en-US"/>
        </w:rPr>
      </w:pPr>
    </w:p>
    <w:p w14:paraId="75217782" w14:textId="77777777" w:rsidR="005D07CD" w:rsidRPr="00A2544B" w:rsidRDefault="005D07CD" w:rsidP="005D07CD">
      <w:pPr>
        <w:rPr>
          <w:rFonts w:ascii="Cambria" w:hAnsi="Cambria" w:cstheme="minorHAnsi"/>
          <w:highlight w:val="yellow"/>
          <w:lang w:val="en-US"/>
        </w:rPr>
      </w:pPr>
    </w:p>
    <w:p w14:paraId="1FF2A68C" w14:textId="77777777" w:rsidR="005D07CD" w:rsidRPr="00A2544B" w:rsidRDefault="005D07CD" w:rsidP="005D07CD">
      <w:pPr>
        <w:rPr>
          <w:rFonts w:ascii="Cambria" w:hAnsi="Cambria" w:cstheme="minorHAnsi"/>
          <w:highlight w:val="yellow"/>
          <w:lang w:val="en-US"/>
        </w:rPr>
      </w:pPr>
    </w:p>
    <w:p w14:paraId="3AEC0720" w14:textId="77777777" w:rsidR="005D07CD" w:rsidRPr="00A2544B" w:rsidRDefault="005D07CD" w:rsidP="005D07CD">
      <w:pPr>
        <w:rPr>
          <w:rFonts w:ascii="Cambria" w:hAnsi="Cambria" w:cstheme="minorHAnsi"/>
          <w:highlight w:val="yellow"/>
          <w:lang w:val="en-US"/>
        </w:rPr>
      </w:pPr>
    </w:p>
    <w:p w14:paraId="0BDA2E4B" w14:textId="77777777" w:rsidR="005D07CD" w:rsidRPr="00A2544B" w:rsidRDefault="005D07CD" w:rsidP="005D07CD">
      <w:pPr>
        <w:rPr>
          <w:rFonts w:ascii="Cambria" w:hAnsi="Cambria" w:cstheme="minorHAnsi"/>
          <w:highlight w:val="yellow"/>
          <w:lang w:val="en-US"/>
        </w:rPr>
      </w:pPr>
    </w:p>
    <w:p w14:paraId="4C2EBAA7" w14:textId="77777777" w:rsidR="005D07CD" w:rsidRPr="00A2544B" w:rsidRDefault="005D07CD" w:rsidP="005D07CD">
      <w:pPr>
        <w:rPr>
          <w:rFonts w:ascii="Cambria" w:hAnsi="Cambria" w:cstheme="minorHAnsi"/>
          <w:highlight w:val="yellow"/>
          <w:lang w:val="en-US"/>
        </w:rPr>
      </w:pPr>
    </w:p>
    <w:p w14:paraId="37BB767B" w14:textId="77777777" w:rsidR="005D07CD" w:rsidRPr="00A2544B" w:rsidRDefault="005D07CD" w:rsidP="005D07CD">
      <w:pPr>
        <w:rPr>
          <w:rFonts w:ascii="Cambria" w:hAnsi="Cambria" w:cstheme="minorHAnsi"/>
          <w:highlight w:val="yellow"/>
          <w:lang w:val="en-US"/>
        </w:rPr>
      </w:pPr>
    </w:p>
    <w:p w14:paraId="2DBD100C" w14:textId="77777777" w:rsidR="00B42B24" w:rsidRPr="00A2544B" w:rsidRDefault="00B42B24" w:rsidP="005D07CD">
      <w:pPr>
        <w:rPr>
          <w:rFonts w:ascii="Cambria" w:hAnsi="Cambria" w:cstheme="minorHAnsi"/>
          <w:highlight w:val="yellow"/>
          <w:lang w:val="en-US"/>
        </w:rPr>
      </w:pPr>
    </w:p>
    <w:p w14:paraId="491D5B26" w14:textId="77777777" w:rsidR="00B42B24" w:rsidRPr="00A2544B" w:rsidRDefault="00B42B24" w:rsidP="005D07CD">
      <w:pPr>
        <w:rPr>
          <w:rFonts w:ascii="Cambria" w:hAnsi="Cambria" w:cstheme="minorHAnsi"/>
          <w:highlight w:val="yellow"/>
          <w:lang w:val="en-US"/>
        </w:rPr>
      </w:pPr>
    </w:p>
    <w:p w14:paraId="063EA2E4" w14:textId="77777777" w:rsidR="00B42B24" w:rsidRPr="00A2544B" w:rsidRDefault="00B42B24" w:rsidP="005D07CD">
      <w:pPr>
        <w:rPr>
          <w:rFonts w:ascii="Cambria" w:hAnsi="Cambria" w:cstheme="minorHAnsi"/>
          <w:highlight w:val="yellow"/>
          <w:lang w:val="en-US"/>
        </w:rPr>
      </w:pPr>
    </w:p>
    <w:p w14:paraId="2BFBAF64" w14:textId="77777777" w:rsidR="00641DF5" w:rsidRPr="00A2544B" w:rsidRDefault="00641DF5" w:rsidP="005D07CD">
      <w:pPr>
        <w:rPr>
          <w:rFonts w:ascii="Cambria" w:hAnsi="Cambria" w:cstheme="minorHAnsi"/>
          <w:highlight w:val="yellow"/>
          <w:lang w:val="en-US"/>
        </w:rPr>
      </w:pPr>
    </w:p>
    <w:p w14:paraId="71844965" w14:textId="77777777" w:rsidR="00641DF5" w:rsidRPr="00A2544B" w:rsidRDefault="00641DF5" w:rsidP="005D07CD">
      <w:pPr>
        <w:rPr>
          <w:rFonts w:ascii="Cambria" w:hAnsi="Cambria" w:cstheme="minorHAnsi"/>
          <w:highlight w:val="yellow"/>
          <w:lang w:val="en-US"/>
        </w:rPr>
      </w:pPr>
    </w:p>
    <w:p w14:paraId="7B009F20" w14:textId="77777777" w:rsidR="00B42B24" w:rsidRPr="00A2544B" w:rsidRDefault="00B42B24" w:rsidP="005D07CD">
      <w:pPr>
        <w:rPr>
          <w:rFonts w:ascii="Cambria" w:hAnsi="Cambria" w:cstheme="minorHAnsi"/>
          <w:highlight w:val="yellow"/>
          <w:lang w:val="en-US"/>
        </w:rPr>
      </w:pPr>
    </w:p>
    <w:p w14:paraId="61E57D24"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 xml:space="preserve">Paragraph 1: Name and address of the </w:t>
      </w:r>
      <w:r w:rsidR="00372731">
        <w:rPr>
          <w:rFonts w:ascii="Cambria" w:hAnsi="Cambria" w:cstheme="minorHAnsi"/>
          <w:b/>
          <w:sz w:val="24"/>
          <w:lang w:val="en-US"/>
        </w:rPr>
        <w:t>AKRSP</w:t>
      </w:r>
    </w:p>
    <w:p w14:paraId="3BFECB49" w14:textId="6FDC87D2" w:rsidR="00296E2C" w:rsidRPr="00A2544B" w:rsidRDefault="00F32B56" w:rsidP="00296E2C">
      <w:pPr>
        <w:rPr>
          <w:rFonts w:ascii="Cambria" w:hAnsi="Cambria" w:cstheme="minorHAnsi"/>
          <w:i/>
        </w:rPr>
      </w:pPr>
      <w:r>
        <w:rPr>
          <w:rFonts w:ascii="Cambria" w:hAnsi="Cambria" w:cstheme="minorHAnsi"/>
          <w:i/>
        </w:rPr>
        <w:t xml:space="preserve">Yasmeen </w:t>
      </w:r>
      <w:proofErr w:type="spellStart"/>
      <w:r>
        <w:rPr>
          <w:rFonts w:ascii="Cambria" w:hAnsi="Cambria" w:cstheme="minorHAnsi"/>
          <w:i/>
        </w:rPr>
        <w:t>Qalander</w:t>
      </w:r>
      <w:proofErr w:type="spellEnd"/>
    </w:p>
    <w:p w14:paraId="38C97700" w14:textId="77777777" w:rsidR="00296E2C" w:rsidRPr="00A2544B" w:rsidRDefault="00296E2C" w:rsidP="00296E2C">
      <w:pPr>
        <w:rPr>
          <w:rFonts w:ascii="Cambria" w:hAnsi="Cambria" w:cstheme="minorHAnsi"/>
          <w:i/>
        </w:rPr>
      </w:pPr>
      <w:r w:rsidRPr="00A2544B">
        <w:rPr>
          <w:rFonts w:ascii="Cambria" w:hAnsi="Cambria" w:cstheme="minorHAnsi"/>
          <w:i/>
        </w:rPr>
        <w:t xml:space="preserve">Regional </w:t>
      </w:r>
      <w:r w:rsidR="00F73E34" w:rsidRPr="00A2544B">
        <w:rPr>
          <w:rFonts w:ascii="Cambria" w:hAnsi="Cambria" w:cstheme="minorHAnsi"/>
          <w:i/>
        </w:rPr>
        <w:t>Programme</w:t>
      </w:r>
      <w:r w:rsidRPr="00A2544B">
        <w:rPr>
          <w:rFonts w:ascii="Cambria" w:hAnsi="Cambria" w:cstheme="minorHAnsi"/>
          <w:i/>
        </w:rPr>
        <w:t xml:space="preserve"> Manager </w:t>
      </w:r>
    </w:p>
    <w:p w14:paraId="23E71FC8" w14:textId="77777777" w:rsidR="00296E2C" w:rsidRPr="00A2544B" w:rsidRDefault="00296E2C" w:rsidP="00296E2C">
      <w:pPr>
        <w:rPr>
          <w:rFonts w:ascii="Cambria" w:hAnsi="Cambria" w:cstheme="minorHAnsi"/>
          <w:i/>
        </w:rPr>
      </w:pPr>
      <w:r w:rsidRPr="00A2544B">
        <w:rPr>
          <w:rFonts w:ascii="Cambria" w:hAnsi="Cambria" w:cstheme="minorHAnsi"/>
          <w:i/>
        </w:rPr>
        <w:t xml:space="preserve">Aga Khan Rural Support </w:t>
      </w:r>
      <w:r w:rsidR="00F73E34" w:rsidRPr="00A2544B">
        <w:rPr>
          <w:rFonts w:ascii="Cambria" w:hAnsi="Cambria" w:cstheme="minorHAnsi"/>
          <w:i/>
        </w:rPr>
        <w:t>Programme</w:t>
      </w:r>
      <w:r w:rsidRPr="00A2544B">
        <w:rPr>
          <w:rFonts w:ascii="Cambria" w:hAnsi="Cambria" w:cstheme="minorHAnsi"/>
          <w:i/>
        </w:rPr>
        <w:t xml:space="preserve">, </w:t>
      </w:r>
    </w:p>
    <w:p w14:paraId="74BAFAE5" w14:textId="77777777" w:rsidR="00296E2C" w:rsidRPr="00A2544B" w:rsidRDefault="00296E2C" w:rsidP="00296E2C">
      <w:pPr>
        <w:rPr>
          <w:rFonts w:ascii="Cambria" w:hAnsi="Cambria" w:cstheme="minorHAnsi"/>
          <w:i/>
        </w:rPr>
      </w:pPr>
      <w:r w:rsidRPr="00A2544B">
        <w:rPr>
          <w:rFonts w:ascii="Cambria" w:hAnsi="Cambria" w:cstheme="minorHAnsi"/>
          <w:i/>
        </w:rPr>
        <w:t xml:space="preserve">Regional </w:t>
      </w:r>
      <w:r w:rsidR="00F73E34" w:rsidRPr="00A2544B">
        <w:rPr>
          <w:rFonts w:ascii="Cambria" w:hAnsi="Cambria" w:cstheme="minorHAnsi"/>
          <w:i/>
        </w:rPr>
        <w:t>Programme</w:t>
      </w:r>
      <w:r w:rsidRPr="00A2544B">
        <w:rPr>
          <w:rFonts w:ascii="Cambria" w:hAnsi="Cambria" w:cstheme="minorHAnsi"/>
          <w:i/>
        </w:rPr>
        <w:t xml:space="preserve"> Office </w:t>
      </w:r>
      <w:r w:rsidR="00792BE8">
        <w:rPr>
          <w:rFonts w:ascii="Cambria" w:hAnsi="Cambria" w:cstheme="minorHAnsi"/>
          <w:i/>
        </w:rPr>
        <w:t xml:space="preserve">Noor colony near Bus stand </w:t>
      </w:r>
      <w:proofErr w:type="spellStart"/>
      <w:r w:rsidR="00792BE8">
        <w:rPr>
          <w:rFonts w:ascii="Cambria" w:hAnsi="Cambria" w:cstheme="minorHAnsi"/>
          <w:i/>
        </w:rPr>
        <w:t>Jutial</w:t>
      </w:r>
      <w:proofErr w:type="spellEnd"/>
      <w:r w:rsidR="00792BE8">
        <w:rPr>
          <w:rFonts w:ascii="Cambria" w:hAnsi="Cambria" w:cstheme="minorHAnsi"/>
          <w:i/>
        </w:rPr>
        <w:t xml:space="preserve"> Gilgit </w:t>
      </w:r>
    </w:p>
    <w:p w14:paraId="443808B8" w14:textId="77777777" w:rsidR="00296E2C" w:rsidRPr="00A2544B" w:rsidRDefault="00296E2C" w:rsidP="005D07CD">
      <w:pPr>
        <w:rPr>
          <w:rFonts w:ascii="Cambria" w:hAnsi="Cambria" w:cstheme="minorHAnsi"/>
          <w:i/>
          <w:lang w:val="en-US"/>
        </w:rPr>
      </w:pPr>
    </w:p>
    <w:p w14:paraId="34B3597B" w14:textId="77777777" w:rsidR="00296E2C" w:rsidRPr="00A2544B" w:rsidRDefault="005D07CD" w:rsidP="00296E2C">
      <w:pPr>
        <w:rPr>
          <w:rFonts w:ascii="Cambria" w:hAnsi="Cambria" w:cstheme="minorHAnsi"/>
          <w:b/>
          <w:sz w:val="24"/>
          <w:lang w:val="en-US"/>
        </w:rPr>
      </w:pPr>
      <w:bookmarkStart w:id="135" w:name="_Ref492568074"/>
      <w:r w:rsidRPr="00A2544B">
        <w:rPr>
          <w:rFonts w:ascii="Cambria" w:hAnsi="Cambria" w:cstheme="minorHAnsi"/>
          <w:b/>
          <w:sz w:val="24"/>
          <w:lang w:val="en-US"/>
        </w:rPr>
        <w:t>Paragraph 1: Description of Works</w:t>
      </w:r>
      <w:bookmarkEnd w:id="135"/>
    </w:p>
    <w:p w14:paraId="5F7C86F8" w14:textId="77777777" w:rsidR="00236319" w:rsidRPr="00236319" w:rsidRDefault="00236319" w:rsidP="00236319">
      <w:pPr>
        <w:rPr>
          <w:rFonts w:ascii="Cambria" w:hAnsi="Cambria" w:cstheme="minorHAnsi"/>
          <w:lang w:val="en-US"/>
        </w:rPr>
      </w:pPr>
      <w:r w:rsidRPr="00236319">
        <w:rPr>
          <w:rFonts w:ascii="Cambria" w:hAnsi="Cambria" w:cstheme="minorHAnsi"/>
          <w:lang w:val="en-US"/>
        </w:rPr>
        <w:t xml:space="preserve">The Aga Khan Rural Support </w:t>
      </w:r>
      <w:proofErr w:type="spellStart"/>
      <w:r w:rsidRPr="00236319">
        <w:rPr>
          <w:rFonts w:ascii="Cambria" w:hAnsi="Cambria" w:cstheme="minorHAnsi"/>
          <w:lang w:val="en-US"/>
        </w:rPr>
        <w:t>Programme</w:t>
      </w:r>
      <w:proofErr w:type="spellEnd"/>
      <w:r w:rsidRPr="00236319">
        <w:rPr>
          <w:rFonts w:ascii="Cambria" w:hAnsi="Cambria" w:cstheme="minorHAnsi"/>
          <w:lang w:val="en-US"/>
        </w:rPr>
        <w:t xml:space="preserve"> (AKRSP) intends to construct the 300 kW </w:t>
      </w:r>
      <w:proofErr w:type="spellStart"/>
      <w:r w:rsidRPr="00236319">
        <w:rPr>
          <w:rFonts w:ascii="Cambria" w:hAnsi="Cambria" w:cstheme="minorHAnsi"/>
          <w:lang w:val="en-US"/>
        </w:rPr>
        <w:t>Darkut</w:t>
      </w:r>
      <w:proofErr w:type="spellEnd"/>
      <w:r w:rsidRPr="00236319">
        <w:rPr>
          <w:rFonts w:ascii="Cambria" w:hAnsi="Cambria" w:cstheme="minorHAnsi"/>
          <w:lang w:val="en-US"/>
        </w:rPr>
        <w:t xml:space="preserve"> Mini Hydel Power Project (MHP) at </w:t>
      </w:r>
      <w:proofErr w:type="spellStart"/>
      <w:r w:rsidRPr="00236319">
        <w:rPr>
          <w:rFonts w:ascii="Cambria" w:hAnsi="Cambria" w:cstheme="minorHAnsi"/>
          <w:lang w:val="en-US"/>
        </w:rPr>
        <w:t>Gamalti</w:t>
      </w:r>
      <w:proofErr w:type="spellEnd"/>
      <w:r w:rsidRPr="00236319">
        <w:rPr>
          <w:rFonts w:ascii="Cambria" w:hAnsi="Cambria" w:cstheme="minorHAnsi"/>
          <w:lang w:val="en-US"/>
        </w:rPr>
        <w:t xml:space="preserve"> Village, </w:t>
      </w:r>
      <w:proofErr w:type="spellStart"/>
      <w:r w:rsidRPr="00236319">
        <w:rPr>
          <w:rFonts w:ascii="Cambria" w:hAnsi="Cambria" w:cstheme="minorHAnsi"/>
          <w:lang w:val="en-US"/>
        </w:rPr>
        <w:t>Darkut</w:t>
      </w:r>
      <w:proofErr w:type="spellEnd"/>
      <w:r w:rsidRPr="00236319">
        <w:rPr>
          <w:rFonts w:ascii="Cambria" w:hAnsi="Cambria" w:cstheme="minorHAnsi"/>
          <w:lang w:val="en-US"/>
        </w:rPr>
        <w:t xml:space="preserve"> Valley, Union Council Silgan, District Ghizer, Gilgit-Baltistan. The project aims to improve the reliability and availability of clean and renewable electricity for </w:t>
      </w:r>
      <w:proofErr w:type="spellStart"/>
      <w:r w:rsidRPr="00236319">
        <w:rPr>
          <w:rFonts w:ascii="Cambria" w:hAnsi="Cambria" w:cstheme="minorHAnsi"/>
          <w:lang w:val="en-US"/>
        </w:rPr>
        <w:t>Darkut</w:t>
      </w:r>
      <w:proofErr w:type="spellEnd"/>
      <w:r w:rsidRPr="00236319">
        <w:rPr>
          <w:rFonts w:ascii="Cambria" w:hAnsi="Cambria" w:cstheme="minorHAnsi"/>
          <w:lang w:val="en-US"/>
        </w:rPr>
        <w:t xml:space="preserve"> Valley, reduce dependence on the existing power supply system, and support the social and economic development of the area.</w:t>
      </w:r>
    </w:p>
    <w:p w14:paraId="4752B647" w14:textId="77777777" w:rsidR="00236319" w:rsidRPr="00236319" w:rsidRDefault="00236319" w:rsidP="00236319">
      <w:pPr>
        <w:rPr>
          <w:rFonts w:ascii="Cambria" w:hAnsi="Cambria" w:cstheme="minorHAnsi"/>
          <w:lang w:val="en-US"/>
        </w:rPr>
      </w:pPr>
      <w:r w:rsidRPr="00236319">
        <w:rPr>
          <w:rFonts w:ascii="Cambria" w:hAnsi="Cambria" w:cstheme="minorHAnsi"/>
          <w:lang w:val="en-US"/>
        </w:rPr>
        <w:t>A technically and financially qualified contractor will be engaged for the execution of the civil works of the project. The major works generally include construction of the intake and associated hydraulic structures, gravel/sedimentation structures, power channel, forebay and spillway, powerhouse, tailrace, retaining and protection works, and other ancillary civil works required for the successful completion and operation of the MHP.</w:t>
      </w:r>
    </w:p>
    <w:p w14:paraId="4B27A7FF" w14:textId="77777777" w:rsidR="00236319" w:rsidRPr="00236319" w:rsidRDefault="00236319" w:rsidP="00236319">
      <w:pPr>
        <w:rPr>
          <w:rFonts w:ascii="Cambria" w:hAnsi="Cambria" w:cstheme="minorHAnsi"/>
          <w:lang w:val="en-US"/>
        </w:rPr>
      </w:pPr>
      <w:r w:rsidRPr="00236319">
        <w:rPr>
          <w:rFonts w:ascii="Cambria" w:hAnsi="Cambria" w:cstheme="minorHAnsi"/>
          <w:lang w:val="en-US"/>
        </w:rPr>
        <w:t>The construction activities will comprise excavation in soil, ordinary rock and hard rock; backfilling and compaction; plain cement concrete (PCC); reinforced cement concrete (RCC); supply, cutting, bending and fixing of reinforcement steel; random rubble/stone masonry; formwork; plastering; and construction of structural components including foundations, slabs, beams, columns, walls and other associated works. The works may also include structural steel fabrication and installation, roofing, doors, windows, gates, painting, drainage, protection works, and other related activities as specified in the drawings, Bill of Quantities (BOQ) and Technical Specifications.</w:t>
      </w:r>
    </w:p>
    <w:p w14:paraId="4B64B22F" w14:textId="1BBB2DD3" w:rsidR="00236319" w:rsidRPr="00236319" w:rsidRDefault="00236319" w:rsidP="00236319">
      <w:pPr>
        <w:rPr>
          <w:rFonts w:ascii="Cambria" w:hAnsi="Cambria" w:cstheme="minorHAnsi"/>
          <w:lang w:val="en-US"/>
        </w:rPr>
      </w:pPr>
      <w:r w:rsidRPr="00236319">
        <w:rPr>
          <w:rFonts w:ascii="Cambria" w:hAnsi="Cambria" w:cstheme="minorHAnsi"/>
          <w:lang w:val="en-US"/>
        </w:rPr>
        <w:t xml:space="preserve">The Contractor shall execute and complete the works in accordance with the approved drawings, Technical Specifications, BOQ, applicable engineering standards, and contractual requirements. All construction activities shall comply with the project's </w:t>
      </w:r>
      <w:r w:rsidR="00F32B56" w:rsidRPr="00F32B56">
        <w:rPr>
          <w:rFonts w:ascii="Cambria" w:hAnsi="Cambria" w:cstheme="minorHAnsi"/>
          <w:color w:val="auto"/>
          <w:lang w:val="en-US"/>
        </w:rPr>
        <w:t>Environmental and</w:t>
      </w:r>
      <w:r w:rsidRPr="00236319">
        <w:rPr>
          <w:rFonts w:ascii="Cambria" w:hAnsi="Cambria" w:cstheme="minorHAnsi"/>
          <w:lang w:val="en-US"/>
        </w:rPr>
        <w:t xml:space="preserve"> applicable health, safety, environmental and social safeguards requirements of AKRSP.</w:t>
      </w:r>
    </w:p>
    <w:p w14:paraId="71149907" w14:textId="77777777" w:rsidR="00236319" w:rsidRPr="00236319" w:rsidRDefault="00236319" w:rsidP="00236319">
      <w:pPr>
        <w:rPr>
          <w:rFonts w:ascii="Cambria" w:hAnsi="Cambria" w:cstheme="minorHAnsi"/>
          <w:lang w:val="en-US"/>
        </w:rPr>
      </w:pPr>
      <w:r w:rsidRPr="00236319">
        <w:rPr>
          <w:rFonts w:ascii="Cambria" w:hAnsi="Cambria" w:cstheme="minorHAnsi"/>
          <w:lang w:val="en-US"/>
        </w:rPr>
        <w:t>The detailed requirements for the Works are defined by the Bill of Quantities (Section 3.2), the Detailed Drawings (Section 4), and the applicable contractual requirements contained in these Bidding Documents.</w:t>
      </w:r>
    </w:p>
    <w:p w14:paraId="3E3F8739"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Paragraph 1: Time for Completion of the Works</w:t>
      </w:r>
    </w:p>
    <w:p w14:paraId="26335BEB" w14:textId="77777777" w:rsidR="003D5E68" w:rsidRPr="00A2544B" w:rsidRDefault="003D5E68" w:rsidP="005D07CD">
      <w:pPr>
        <w:rPr>
          <w:rFonts w:ascii="Cambria" w:hAnsi="Cambria" w:cstheme="minorHAnsi"/>
          <w:iCs/>
          <w:lang w:val="en-US"/>
        </w:rPr>
      </w:pPr>
      <w:r w:rsidRPr="00A2544B">
        <w:rPr>
          <w:rFonts w:ascii="Cambria" w:hAnsi="Cambria" w:cstheme="minorHAnsi"/>
          <w:iCs/>
          <w:lang w:val="en-US"/>
        </w:rPr>
        <w:t xml:space="preserve">The project will be completed within </w:t>
      </w:r>
      <w:r w:rsidR="008A1168" w:rsidRPr="00A2544B">
        <w:rPr>
          <w:rFonts w:ascii="Cambria" w:hAnsi="Cambria" w:cstheme="minorHAnsi"/>
          <w:iCs/>
          <w:lang w:val="en-US"/>
        </w:rPr>
        <w:t>12</w:t>
      </w:r>
      <w:r w:rsidRPr="00A2544B">
        <w:rPr>
          <w:rFonts w:ascii="Cambria" w:hAnsi="Cambria" w:cstheme="minorHAnsi"/>
          <w:iCs/>
          <w:lang w:val="en-US"/>
        </w:rPr>
        <w:t xml:space="preserve"> months period subject to </w:t>
      </w:r>
      <w:r w:rsidR="00D8200F" w:rsidRPr="00A2544B">
        <w:rPr>
          <w:rFonts w:ascii="Cambria" w:hAnsi="Cambria" w:cstheme="minorHAnsi"/>
          <w:iCs/>
          <w:lang w:val="en-US"/>
        </w:rPr>
        <w:t xml:space="preserve">the </w:t>
      </w:r>
      <w:r w:rsidRPr="00A2544B">
        <w:rPr>
          <w:rFonts w:ascii="Cambria" w:hAnsi="Cambria" w:cstheme="minorHAnsi"/>
          <w:iCs/>
          <w:lang w:val="en-US"/>
        </w:rPr>
        <w:t xml:space="preserve">opening of valley road, </w:t>
      </w:r>
      <w:r w:rsidR="00D8200F" w:rsidRPr="00A2544B">
        <w:rPr>
          <w:rFonts w:ascii="Cambria" w:hAnsi="Cambria" w:cstheme="minorHAnsi"/>
          <w:iCs/>
          <w:lang w:val="en-US"/>
        </w:rPr>
        <w:t xml:space="preserve">the </w:t>
      </w:r>
      <w:r w:rsidRPr="00A2544B">
        <w:rPr>
          <w:rFonts w:ascii="Cambria" w:hAnsi="Cambria" w:cstheme="minorHAnsi"/>
          <w:iCs/>
          <w:lang w:val="en-US"/>
        </w:rPr>
        <w:t>security situation</w:t>
      </w:r>
      <w:r w:rsidR="00D8200F" w:rsidRPr="00A2544B">
        <w:rPr>
          <w:rFonts w:ascii="Cambria" w:hAnsi="Cambria" w:cstheme="minorHAnsi"/>
          <w:iCs/>
          <w:lang w:val="en-US"/>
        </w:rPr>
        <w:t>,</w:t>
      </w:r>
      <w:r w:rsidRPr="00A2544B">
        <w:rPr>
          <w:rFonts w:ascii="Cambria" w:hAnsi="Cambria" w:cstheme="minorHAnsi"/>
          <w:iCs/>
          <w:lang w:val="en-US"/>
        </w:rPr>
        <w:t xml:space="preserve"> and </w:t>
      </w:r>
      <w:r w:rsidR="00D8200F" w:rsidRPr="00A2544B">
        <w:rPr>
          <w:rFonts w:ascii="Cambria" w:hAnsi="Cambria" w:cstheme="minorHAnsi"/>
          <w:iCs/>
          <w:lang w:val="en-US"/>
        </w:rPr>
        <w:t xml:space="preserve">the </w:t>
      </w:r>
      <w:r w:rsidRPr="00A2544B">
        <w:rPr>
          <w:rFonts w:ascii="Cambria" w:hAnsi="Cambria" w:cstheme="minorHAnsi"/>
          <w:iCs/>
          <w:lang w:val="en-US"/>
        </w:rPr>
        <w:t>occurrence of no disaster events.</w:t>
      </w:r>
    </w:p>
    <w:p w14:paraId="1B5A016B"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 xml:space="preserve">Paragraph </w:t>
      </w:r>
      <w:r w:rsidR="00A74B63" w:rsidRPr="00A2544B">
        <w:rPr>
          <w:rFonts w:ascii="Cambria" w:hAnsi="Cambria" w:cstheme="minorHAnsi"/>
          <w:b/>
          <w:sz w:val="24"/>
          <w:lang w:val="en-US"/>
        </w:rPr>
        <w:t>5</w:t>
      </w:r>
      <w:r w:rsidRPr="00A2544B">
        <w:rPr>
          <w:rFonts w:ascii="Cambria" w:hAnsi="Cambria" w:cstheme="minorHAnsi"/>
          <w:b/>
          <w:sz w:val="24"/>
          <w:lang w:val="en-US"/>
        </w:rPr>
        <w:t>: Pre-Bid meeting or site visit</w:t>
      </w:r>
    </w:p>
    <w:p w14:paraId="66F51E71" w14:textId="77777777" w:rsidR="00D8200F" w:rsidRPr="00A2544B" w:rsidRDefault="00D8200F" w:rsidP="005D07CD">
      <w:pPr>
        <w:rPr>
          <w:rFonts w:ascii="Cambria" w:hAnsi="Cambria" w:cstheme="minorHAnsi"/>
        </w:rPr>
      </w:pPr>
      <w:bookmarkStart w:id="136" w:name="_Hlk173405348"/>
      <w:r w:rsidRPr="00A2544B">
        <w:rPr>
          <w:rFonts w:ascii="Cambria" w:hAnsi="Cambria" w:cstheme="minorHAnsi"/>
        </w:rPr>
        <w:t xml:space="preserve">A pre-bid meeting will be held on </w:t>
      </w:r>
      <w:r w:rsidR="00236319">
        <w:rPr>
          <w:rFonts w:ascii="Cambria" w:hAnsi="Cambria" w:cstheme="minorHAnsi"/>
        </w:rPr>
        <w:t>26</w:t>
      </w:r>
      <w:r w:rsidRPr="00A2544B">
        <w:rPr>
          <w:rFonts w:ascii="Cambria" w:hAnsi="Cambria" w:cstheme="minorHAnsi"/>
        </w:rPr>
        <w:t xml:space="preserve">/ </w:t>
      </w:r>
      <w:r w:rsidR="00236319">
        <w:rPr>
          <w:rFonts w:ascii="Cambria" w:hAnsi="Cambria" w:cstheme="minorHAnsi"/>
        </w:rPr>
        <w:t>08</w:t>
      </w:r>
      <w:r w:rsidRPr="00A2544B">
        <w:rPr>
          <w:rFonts w:ascii="Cambria" w:hAnsi="Cambria" w:cstheme="minorHAnsi"/>
        </w:rPr>
        <w:t>/ 202</w:t>
      </w:r>
      <w:r w:rsidR="00236319">
        <w:rPr>
          <w:rFonts w:ascii="Cambria" w:hAnsi="Cambria" w:cstheme="minorHAnsi"/>
        </w:rPr>
        <w:t>6</w:t>
      </w:r>
      <w:r w:rsidRPr="00A2544B">
        <w:rPr>
          <w:rFonts w:ascii="Cambria" w:hAnsi="Cambria" w:cstheme="minorHAnsi"/>
        </w:rPr>
        <w:t xml:space="preserve">, at </w:t>
      </w:r>
      <w:r w:rsidR="008A1168" w:rsidRPr="00A2544B">
        <w:rPr>
          <w:rFonts w:ascii="Cambria" w:hAnsi="Cambria" w:cstheme="minorHAnsi"/>
        </w:rPr>
        <w:t>11:00 AM</w:t>
      </w:r>
      <w:r w:rsidRPr="00A2544B">
        <w:rPr>
          <w:rFonts w:ascii="Cambria" w:hAnsi="Cambria" w:cstheme="minorHAnsi"/>
        </w:rPr>
        <w:t xml:space="preserve"> in the Regional Office of Aga Khan Rural Support </w:t>
      </w:r>
      <w:r w:rsidR="00F73E34" w:rsidRPr="00A2544B">
        <w:rPr>
          <w:rFonts w:ascii="Cambria" w:hAnsi="Cambria" w:cstheme="minorHAnsi"/>
        </w:rPr>
        <w:t>Programme</w:t>
      </w:r>
      <w:r w:rsidRPr="00A2544B">
        <w:rPr>
          <w:rFonts w:ascii="Cambria" w:hAnsi="Cambria" w:cstheme="minorHAnsi"/>
        </w:rPr>
        <w:t xml:space="preserve"> (AKRSP) </w:t>
      </w:r>
      <w:r w:rsidR="00236319">
        <w:rPr>
          <w:rFonts w:ascii="Cambria" w:hAnsi="Cambria" w:cstheme="minorHAnsi"/>
        </w:rPr>
        <w:t xml:space="preserve">Core office Gilgit </w:t>
      </w:r>
      <w:r w:rsidRPr="00A2544B">
        <w:rPr>
          <w:rFonts w:ascii="Cambria" w:hAnsi="Cambria" w:cstheme="minorHAnsi"/>
        </w:rPr>
        <w:t>. During the pre-bid meeting, the requirements of the bid will be presented to interested companies and clarifications can be requested by bidders. Participation is not mandatory. Minutes of Meeting will be sent to all bidders who have expressed their interest in the bid.</w:t>
      </w:r>
    </w:p>
    <w:bookmarkEnd w:id="136"/>
    <w:p w14:paraId="649DB435"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 xml:space="preserve">Paragraph </w:t>
      </w:r>
      <w:r w:rsidR="00A74B63" w:rsidRPr="00A2544B">
        <w:rPr>
          <w:rFonts w:ascii="Cambria" w:hAnsi="Cambria" w:cstheme="minorHAnsi"/>
          <w:b/>
          <w:sz w:val="24"/>
          <w:lang w:val="en-US"/>
        </w:rPr>
        <w:t>9</w:t>
      </w:r>
      <w:r w:rsidRPr="00A2544B">
        <w:rPr>
          <w:rFonts w:ascii="Cambria" w:hAnsi="Cambria" w:cstheme="minorHAnsi"/>
          <w:b/>
          <w:sz w:val="24"/>
          <w:lang w:val="en-US"/>
        </w:rPr>
        <w:t>: Language of Bid</w:t>
      </w:r>
    </w:p>
    <w:p w14:paraId="11174952" w14:textId="77777777" w:rsidR="005D07CD" w:rsidRPr="00A2544B" w:rsidRDefault="005D07CD" w:rsidP="005D07CD">
      <w:pPr>
        <w:rPr>
          <w:rFonts w:ascii="Cambria" w:hAnsi="Cambria" w:cstheme="minorHAnsi"/>
          <w:lang w:val="en-US"/>
        </w:rPr>
      </w:pPr>
      <w:r w:rsidRPr="00A2544B">
        <w:rPr>
          <w:rFonts w:ascii="Cambria" w:hAnsi="Cambria" w:cstheme="minorHAnsi"/>
          <w:lang w:val="en-US"/>
        </w:rPr>
        <w:t>The language of the Tender and the Contract Documents will be English.</w:t>
      </w:r>
    </w:p>
    <w:p w14:paraId="45649020"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Paragraph 1</w:t>
      </w:r>
      <w:r w:rsidR="00A74B63" w:rsidRPr="00A2544B">
        <w:rPr>
          <w:rFonts w:ascii="Cambria" w:hAnsi="Cambria" w:cstheme="minorHAnsi"/>
          <w:b/>
          <w:sz w:val="24"/>
          <w:lang w:val="en-US"/>
        </w:rPr>
        <w:t>0</w:t>
      </w:r>
      <w:r w:rsidRPr="00A2544B">
        <w:rPr>
          <w:rFonts w:ascii="Cambria" w:hAnsi="Cambria" w:cstheme="minorHAnsi"/>
          <w:b/>
          <w:sz w:val="24"/>
          <w:lang w:val="en-US"/>
        </w:rPr>
        <w:t>.1e: Work Experience</w:t>
      </w:r>
    </w:p>
    <w:p w14:paraId="3DFA0473" w14:textId="77777777" w:rsidR="005D07CD" w:rsidRPr="00A2544B" w:rsidRDefault="005D07CD" w:rsidP="005D07CD">
      <w:pPr>
        <w:rPr>
          <w:rFonts w:ascii="Cambria" w:hAnsi="Cambria" w:cstheme="minorHAnsi"/>
          <w:lang w:val="en-US"/>
        </w:rPr>
      </w:pPr>
      <w:r w:rsidRPr="00A2544B">
        <w:rPr>
          <w:rFonts w:ascii="Cambria" w:hAnsi="Cambria" w:cstheme="minorHAnsi"/>
          <w:lang w:val="en-US"/>
        </w:rPr>
        <w:t xml:space="preserve">The </w:t>
      </w:r>
      <w:r w:rsidR="00A17A64" w:rsidRPr="00A2544B">
        <w:rPr>
          <w:rFonts w:ascii="Cambria" w:hAnsi="Cambria" w:cstheme="minorHAnsi"/>
          <w:lang w:val="en-US"/>
        </w:rPr>
        <w:t>Bidder</w:t>
      </w:r>
      <w:r w:rsidRPr="00A2544B">
        <w:rPr>
          <w:rFonts w:ascii="Cambria" w:hAnsi="Cambria" w:cstheme="minorHAnsi"/>
          <w:lang w:val="en-US"/>
        </w:rPr>
        <w:t xml:space="preserve"> shall present</w:t>
      </w:r>
      <w:r w:rsidR="00190982" w:rsidRPr="00A2544B">
        <w:rPr>
          <w:rFonts w:ascii="Cambria" w:hAnsi="Cambria" w:cstheme="minorHAnsi"/>
          <w:lang w:val="en-US"/>
        </w:rPr>
        <w:t xml:space="preserve"> at least</w:t>
      </w:r>
      <w:r w:rsidRPr="00A2544B">
        <w:rPr>
          <w:rFonts w:ascii="Cambria" w:hAnsi="Cambria" w:cstheme="minorHAnsi"/>
          <w:lang w:val="en-US"/>
        </w:rPr>
        <w:t xml:space="preserve"> </w:t>
      </w:r>
      <w:r w:rsidR="00DE6B6E" w:rsidRPr="00A2544B">
        <w:rPr>
          <w:rFonts w:ascii="Cambria" w:hAnsi="Cambria" w:cstheme="minorHAnsi"/>
          <w:lang w:val="en-US"/>
        </w:rPr>
        <w:t>0</w:t>
      </w:r>
      <w:r w:rsidR="00A06B75" w:rsidRPr="00A2544B">
        <w:rPr>
          <w:rFonts w:ascii="Cambria" w:hAnsi="Cambria" w:cstheme="minorHAnsi"/>
          <w:lang w:val="en-US"/>
        </w:rPr>
        <w:t>3</w:t>
      </w:r>
      <w:r w:rsidRPr="00A2544B">
        <w:rPr>
          <w:rFonts w:ascii="Cambria" w:hAnsi="Cambria" w:cstheme="minorHAnsi"/>
          <w:lang w:val="en-US"/>
        </w:rPr>
        <w:t xml:space="preserve"> (</w:t>
      </w:r>
      <w:r w:rsidR="00A06B75" w:rsidRPr="00A2544B">
        <w:rPr>
          <w:rFonts w:ascii="Cambria" w:hAnsi="Cambria" w:cstheme="minorHAnsi"/>
          <w:lang w:val="en-US"/>
        </w:rPr>
        <w:t>Three</w:t>
      </w:r>
      <w:r w:rsidRPr="00A2544B">
        <w:rPr>
          <w:rFonts w:ascii="Cambria" w:hAnsi="Cambria" w:cstheme="minorHAnsi"/>
          <w:lang w:val="en-US"/>
        </w:rPr>
        <w:t>) relevant references on assignments of a similar size and nature must be provided:</w:t>
      </w:r>
    </w:p>
    <w:p w14:paraId="3B898E0A" w14:textId="77777777" w:rsidR="005D07CD" w:rsidRPr="00A2544B" w:rsidRDefault="005D07CD" w:rsidP="005D07CD">
      <w:pPr>
        <w:pStyle w:val="Bullit-Aufzhlung"/>
        <w:rPr>
          <w:rFonts w:ascii="Cambria" w:hAnsi="Cambria" w:cstheme="minorHAnsi"/>
          <w:lang w:val="en-US"/>
        </w:rPr>
      </w:pPr>
      <w:r w:rsidRPr="00A2544B">
        <w:rPr>
          <w:rFonts w:ascii="Cambria" w:hAnsi="Cambria" w:cstheme="minorHAnsi"/>
          <w:lang w:val="en-US"/>
        </w:rPr>
        <w:t xml:space="preserve">Satisfactory completion of at least 03 (Three) Civil Work projects of hydropower stations and of at least PKR 20 million contract value each in the past 10 years. The past experience must be supported by work orders and completion certificates. </w:t>
      </w:r>
    </w:p>
    <w:p w14:paraId="271ADC71"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lastRenderedPageBreak/>
        <w:t>Paragraph 1</w:t>
      </w:r>
      <w:r w:rsidR="00A74B63" w:rsidRPr="00A2544B">
        <w:rPr>
          <w:rFonts w:ascii="Cambria" w:hAnsi="Cambria" w:cstheme="minorHAnsi"/>
          <w:b/>
          <w:sz w:val="24"/>
          <w:lang w:val="en-US"/>
        </w:rPr>
        <w:t>0</w:t>
      </w:r>
      <w:r w:rsidRPr="00A2544B">
        <w:rPr>
          <w:rFonts w:ascii="Cambria" w:hAnsi="Cambria" w:cstheme="minorHAnsi"/>
          <w:b/>
          <w:sz w:val="24"/>
          <w:lang w:val="en-US"/>
        </w:rPr>
        <w:t>.1f: Financial Capability</w:t>
      </w:r>
    </w:p>
    <w:p w14:paraId="4C87A77A" w14:textId="77777777" w:rsidR="00F73B55" w:rsidRPr="00A2544B" w:rsidRDefault="005D07CD" w:rsidP="005D07CD">
      <w:pPr>
        <w:rPr>
          <w:rFonts w:ascii="Cambria" w:hAnsi="Cambria" w:cstheme="minorHAnsi"/>
        </w:rPr>
      </w:pPr>
      <w:r w:rsidRPr="00A2544B">
        <w:rPr>
          <w:rFonts w:ascii="Cambria" w:hAnsi="Cambria" w:cstheme="minorHAnsi"/>
        </w:rPr>
        <w:t xml:space="preserve">The average annual turnover over the last five years shall be at </w:t>
      </w:r>
      <w:r w:rsidR="00190982" w:rsidRPr="00A2544B">
        <w:rPr>
          <w:rFonts w:ascii="Cambria" w:hAnsi="Cambria" w:cstheme="minorHAnsi"/>
        </w:rPr>
        <w:t xml:space="preserve">least </w:t>
      </w:r>
      <w:r w:rsidR="00A2544B">
        <w:rPr>
          <w:rFonts w:ascii="Cambria" w:hAnsi="Cambria" w:cstheme="minorHAnsi"/>
        </w:rPr>
        <w:t>25</w:t>
      </w:r>
      <w:r w:rsidR="00F73B55" w:rsidRPr="00A2544B">
        <w:rPr>
          <w:rFonts w:ascii="Cambria" w:hAnsi="Cambria" w:cstheme="minorHAnsi"/>
        </w:rPr>
        <w:t xml:space="preserve"> </w:t>
      </w:r>
      <w:r w:rsidR="00E006D9" w:rsidRPr="00A2544B">
        <w:rPr>
          <w:rFonts w:ascii="Cambria" w:hAnsi="Cambria" w:cstheme="minorHAnsi"/>
        </w:rPr>
        <w:t>million</w:t>
      </w:r>
      <w:r w:rsidR="00F73B55" w:rsidRPr="00A2544B">
        <w:rPr>
          <w:rFonts w:ascii="Cambria" w:hAnsi="Cambria" w:cstheme="minorHAnsi"/>
        </w:rPr>
        <w:t xml:space="preserve"> which should be supported by original </w:t>
      </w:r>
      <w:r w:rsidR="00256C6F" w:rsidRPr="00A2544B">
        <w:rPr>
          <w:rFonts w:ascii="Cambria" w:hAnsi="Cambria" w:cstheme="minorHAnsi"/>
        </w:rPr>
        <w:t>bank</w:t>
      </w:r>
      <w:r w:rsidR="00F73B55" w:rsidRPr="00A2544B">
        <w:rPr>
          <w:rFonts w:ascii="Cambria" w:hAnsi="Cambria" w:cstheme="minorHAnsi"/>
        </w:rPr>
        <w:t xml:space="preserve"> statements or audit reports. </w:t>
      </w:r>
    </w:p>
    <w:p w14:paraId="0B30D7A7"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Paragraph 1</w:t>
      </w:r>
      <w:r w:rsidR="00A74B63" w:rsidRPr="00A2544B">
        <w:rPr>
          <w:rFonts w:ascii="Cambria" w:hAnsi="Cambria" w:cstheme="minorHAnsi"/>
          <w:b/>
          <w:sz w:val="24"/>
          <w:lang w:val="en-US"/>
        </w:rPr>
        <w:t>0</w:t>
      </w:r>
      <w:r w:rsidRPr="00A2544B">
        <w:rPr>
          <w:rFonts w:ascii="Cambria" w:hAnsi="Cambria" w:cstheme="minorHAnsi"/>
          <w:b/>
          <w:sz w:val="24"/>
          <w:lang w:val="en-US"/>
        </w:rPr>
        <w:t>.1g: Staff Resources</w:t>
      </w:r>
    </w:p>
    <w:p w14:paraId="6BCDDD75" w14:textId="77777777" w:rsidR="00676ECD" w:rsidRPr="00A2544B" w:rsidRDefault="00676ECD" w:rsidP="00676ECD">
      <w:pPr>
        <w:rPr>
          <w:rFonts w:ascii="Cambria" w:hAnsi="Cambria" w:cstheme="minorHAnsi"/>
          <w:highlight w:val="yellow"/>
          <w:lang w:val="en-US"/>
        </w:rPr>
      </w:pPr>
      <w:r w:rsidRPr="00A2544B">
        <w:rPr>
          <w:rFonts w:ascii="Cambria" w:hAnsi="Cambria" w:cstheme="minorHAnsi"/>
        </w:rPr>
        <w:t>The Bidder must demonstrate that his personnel foreseen for the key positions meet the minimum requirements:</w:t>
      </w:r>
    </w:p>
    <w:p w14:paraId="53B5CFC2" w14:textId="77777777" w:rsidR="00676ECD" w:rsidRPr="00A2544B" w:rsidRDefault="00676ECD" w:rsidP="00676ECD">
      <w:pPr>
        <w:widowControl w:val="0"/>
        <w:rPr>
          <w:rFonts w:ascii="Cambria" w:hAnsi="Cambria" w:cstheme="minorHAnsi"/>
          <w:highlight w:val="yellow"/>
        </w:rPr>
      </w:pPr>
      <w:r w:rsidRPr="00A2544B">
        <w:rPr>
          <w:rFonts w:ascii="Cambria" w:hAnsi="Cambria" w:cstheme="minorHAnsi"/>
        </w:rPr>
        <w:t>The Bidder must have at least the following staff:</w:t>
      </w:r>
      <w:r w:rsidRPr="00A2544B">
        <w:rPr>
          <w:rFonts w:ascii="Cambria" w:hAnsi="Cambria" w:cstheme="minorHAnsi"/>
        </w:rPr>
        <w:tab/>
      </w:r>
    </w:p>
    <w:p w14:paraId="00F021DE" w14:textId="77777777" w:rsidR="00676ECD" w:rsidRPr="00A2544B" w:rsidRDefault="00676ECD" w:rsidP="00676ECD">
      <w:pPr>
        <w:pStyle w:val="Bullit-Aufzhlung"/>
        <w:widowControl w:val="0"/>
        <w:spacing w:line="240" w:lineRule="auto"/>
        <w:rPr>
          <w:rFonts w:ascii="Cambria" w:hAnsi="Cambria" w:cstheme="minorHAnsi"/>
        </w:rPr>
      </w:pPr>
      <w:r w:rsidRPr="00A2544B">
        <w:rPr>
          <w:rFonts w:ascii="Cambria" w:hAnsi="Cambria" w:cstheme="minorHAnsi"/>
        </w:rPr>
        <w:t>1 Civil Engineer with 3 year</w:t>
      </w:r>
      <w:r w:rsidR="00190982" w:rsidRPr="00A2544B">
        <w:rPr>
          <w:rFonts w:ascii="Cambria" w:hAnsi="Cambria" w:cstheme="minorHAnsi"/>
        </w:rPr>
        <w:t>s</w:t>
      </w:r>
      <w:r w:rsidRPr="00A2544B">
        <w:rPr>
          <w:rFonts w:ascii="Cambria" w:hAnsi="Cambria" w:cstheme="minorHAnsi"/>
        </w:rPr>
        <w:t xml:space="preserve"> of relevant experience working as </w:t>
      </w:r>
      <w:r w:rsidR="00086FAA" w:rsidRPr="00A2544B">
        <w:rPr>
          <w:rFonts w:ascii="Cambria" w:hAnsi="Cambria" w:cstheme="minorHAnsi"/>
        </w:rPr>
        <w:t xml:space="preserve">a </w:t>
      </w:r>
      <w:r w:rsidRPr="00A2544B">
        <w:rPr>
          <w:rFonts w:ascii="Cambria" w:hAnsi="Cambria" w:cstheme="minorHAnsi"/>
        </w:rPr>
        <w:t xml:space="preserve">project engineer at </w:t>
      </w:r>
      <w:r w:rsidR="00086FAA" w:rsidRPr="00A2544B">
        <w:rPr>
          <w:rFonts w:ascii="Cambria" w:hAnsi="Cambria" w:cstheme="minorHAnsi"/>
        </w:rPr>
        <w:t xml:space="preserve">the </w:t>
      </w:r>
      <w:r w:rsidRPr="00A2544B">
        <w:rPr>
          <w:rFonts w:ascii="Cambria" w:hAnsi="Cambria" w:cstheme="minorHAnsi"/>
        </w:rPr>
        <w:t>site</w:t>
      </w:r>
    </w:p>
    <w:p w14:paraId="174FF3B4" w14:textId="77777777" w:rsidR="00676ECD" w:rsidRPr="00A2544B" w:rsidRDefault="00190982" w:rsidP="00676ECD">
      <w:pPr>
        <w:pStyle w:val="Bullit-Aufzhlung"/>
        <w:widowControl w:val="0"/>
        <w:spacing w:line="240" w:lineRule="auto"/>
        <w:rPr>
          <w:rFonts w:ascii="Cambria" w:hAnsi="Cambria" w:cstheme="minorHAnsi"/>
        </w:rPr>
      </w:pPr>
      <w:r w:rsidRPr="00A2544B">
        <w:rPr>
          <w:rFonts w:ascii="Cambria" w:hAnsi="Cambria" w:cstheme="minorHAnsi"/>
        </w:rPr>
        <w:t xml:space="preserve">1 </w:t>
      </w:r>
      <w:r w:rsidR="00676ECD" w:rsidRPr="00A2544B">
        <w:rPr>
          <w:rFonts w:ascii="Cambria" w:hAnsi="Cambria" w:cstheme="minorHAnsi"/>
        </w:rPr>
        <w:t xml:space="preserve">Sub Engineers with </w:t>
      </w:r>
      <w:r w:rsidR="0042218D">
        <w:rPr>
          <w:rFonts w:ascii="Cambria" w:hAnsi="Cambria" w:cstheme="minorHAnsi"/>
        </w:rPr>
        <w:t>02</w:t>
      </w:r>
      <w:r w:rsidR="00676ECD" w:rsidRPr="00A2544B">
        <w:rPr>
          <w:rFonts w:ascii="Cambria" w:hAnsi="Cambria" w:cstheme="minorHAnsi"/>
        </w:rPr>
        <w:t xml:space="preserve"> years of relevant experience </w:t>
      </w:r>
    </w:p>
    <w:p w14:paraId="714500C1" w14:textId="77777777" w:rsidR="00A30580" w:rsidRPr="00A2544B" w:rsidRDefault="00A30580" w:rsidP="00421016">
      <w:pPr>
        <w:rPr>
          <w:rFonts w:ascii="Cambria" w:hAnsi="Cambria" w:cstheme="minorHAnsi"/>
          <w:b/>
          <w:sz w:val="24"/>
          <w:lang w:val="en-US"/>
        </w:rPr>
      </w:pPr>
      <w:r w:rsidRPr="00A2544B">
        <w:rPr>
          <w:rFonts w:ascii="Cambria" w:hAnsi="Cambria" w:cstheme="minorHAnsi"/>
          <w:b/>
          <w:sz w:val="24"/>
          <w:lang w:val="en-US"/>
        </w:rPr>
        <w:t>Paragraph 1</w:t>
      </w:r>
      <w:r w:rsidR="00A74B63" w:rsidRPr="00A2544B">
        <w:rPr>
          <w:rFonts w:ascii="Cambria" w:hAnsi="Cambria" w:cstheme="minorHAnsi"/>
          <w:b/>
          <w:sz w:val="24"/>
          <w:lang w:val="en-US"/>
        </w:rPr>
        <w:t>0</w:t>
      </w:r>
      <w:r w:rsidRPr="00A2544B">
        <w:rPr>
          <w:rFonts w:ascii="Cambria" w:hAnsi="Cambria" w:cstheme="minorHAnsi"/>
          <w:b/>
          <w:sz w:val="24"/>
          <w:lang w:val="en-US"/>
        </w:rPr>
        <w:t>.1h: Equipment resources:</w:t>
      </w:r>
    </w:p>
    <w:tbl>
      <w:tblPr>
        <w:tblStyle w:val="TableGrid"/>
        <w:tblW w:w="0" w:type="auto"/>
        <w:tblInd w:w="357" w:type="dxa"/>
        <w:tblLook w:val="04A0" w:firstRow="1" w:lastRow="0" w:firstColumn="1" w:lastColumn="0" w:noHBand="0" w:noVBand="1"/>
      </w:tblPr>
      <w:tblGrid>
        <w:gridCol w:w="898"/>
        <w:gridCol w:w="4895"/>
        <w:gridCol w:w="2906"/>
      </w:tblGrid>
      <w:tr w:rsidR="0042218D" w:rsidRPr="00A2544B" w14:paraId="77F69858" w14:textId="77777777" w:rsidTr="001043C1">
        <w:tc>
          <w:tcPr>
            <w:tcW w:w="898" w:type="dxa"/>
          </w:tcPr>
          <w:p w14:paraId="7F3AD293"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S#</w:t>
            </w:r>
          </w:p>
        </w:tc>
        <w:tc>
          <w:tcPr>
            <w:tcW w:w="4895" w:type="dxa"/>
          </w:tcPr>
          <w:p w14:paraId="0EAD4D90"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Particular</w:t>
            </w:r>
          </w:p>
        </w:tc>
        <w:tc>
          <w:tcPr>
            <w:tcW w:w="2906" w:type="dxa"/>
          </w:tcPr>
          <w:p w14:paraId="2985400A"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Quantity</w:t>
            </w:r>
          </w:p>
        </w:tc>
      </w:tr>
      <w:tr w:rsidR="0042218D" w:rsidRPr="00A2544B" w14:paraId="16E114FE" w14:textId="77777777" w:rsidTr="001043C1">
        <w:tc>
          <w:tcPr>
            <w:tcW w:w="898" w:type="dxa"/>
          </w:tcPr>
          <w:p w14:paraId="4A3F6A92"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01</w:t>
            </w:r>
          </w:p>
        </w:tc>
        <w:tc>
          <w:tcPr>
            <w:tcW w:w="4895" w:type="dxa"/>
          </w:tcPr>
          <w:p w14:paraId="7DE82D97"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 xml:space="preserve">Excavator </w:t>
            </w:r>
          </w:p>
        </w:tc>
        <w:tc>
          <w:tcPr>
            <w:tcW w:w="2906" w:type="dxa"/>
          </w:tcPr>
          <w:p w14:paraId="4F29EFCB"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01</w:t>
            </w:r>
          </w:p>
        </w:tc>
      </w:tr>
      <w:tr w:rsidR="0042218D" w:rsidRPr="00A2544B" w14:paraId="0E955973" w14:textId="77777777" w:rsidTr="001043C1">
        <w:tc>
          <w:tcPr>
            <w:tcW w:w="898" w:type="dxa"/>
          </w:tcPr>
          <w:p w14:paraId="53EF0A5F"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02</w:t>
            </w:r>
          </w:p>
        </w:tc>
        <w:tc>
          <w:tcPr>
            <w:tcW w:w="4895" w:type="dxa"/>
          </w:tcPr>
          <w:p w14:paraId="146DBDE6"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Dumper/Mazda</w:t>
            </w:r>
          </w:p>
        </w:tc>
        <w:tc>
          <w:tcPr>
            <w:tcW w:w="2906" w:type="dxa"/>
          </w:tcPr>
          <w:p w14:paraId="511ADCCC"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02</w:t>
            </w:r>
          </w:p>
        </w:tc>
      </w:tr>
      <w:tr w:rsidR="0042218D" w:rsidRPr="00A2544B" w14:paraId="6314B476" w14:textId="77777777" w:rsidTr="001043C1">
        <w:tc>
          <w:tcPr>
            <w:tcW w:w="898" w:type="dxa"/>
          </w:tcPr>
          <w:p w14:paraId="1295545E"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03</w:t>
            </w:r>
          </w:p>
        </w:tc>
        <w:tc>
          <w:tcPr>
            <w:tcW w:w="4895" w:type="dxa"/>
          </w:tcPr>
          <w:p w14:paraId="05D2477C"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 xml:space="preserve">Mixer Machine </w:t>
            </w:r>
          </w:p>
        </w:tc>
        <w:tc>
          <w:tcPr>
            <w:tcW w:w="2906" w:type="dxa"/>
          </w:tcPr>
          <w:p w14:paraId="6F0D0F66"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01</w:t>
            </w:r>
          </w:p>
        </w:tc>
      </w:tr>
      <w:tr w:rsidR="0042218D" w:rsidRPr="00A2544B" w14:paraId="07356069" w14:textId="77777777" w:rsidTr="001043C1">
        <w:tc>
          <w:tcPr>
            <w:tcW w:w="898" w:type="dxa"/>
          </w:tcPr>
          <w:p w14:paraId="2C5C0F2D"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04</w:t>
            </w:r>
          </w:p>
        </w:tc>
        <w:tc>
          <w:tcPr>
            <w:tcW w:w="4895" w:type="dxa"/>
          </w:tcPr>
          <w:p w14:paraId="62BEF1EF"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Concrete Vibrator</w:t>
            </w:r>
          </w:p>
        </w:tc>
        <w:tc>
          <w:tcPr>
            <w:tcW w:w="2906" w:type="dxa"/>
          </w:tcPr>
          <w:p w14:paraId="52544DB1" w14:textId="77777777" w:rsidR="0042218D" w:rsidRPr="00A2544B" w:rsidRDefault="0042218D" w:rsidP="001043C1">
            <w:pPr>
              <w:pStyle w:val="Bullit-Aufzhlung"/>
              <w:numPr>
                <w:ilvl w:val="0"/>
                <w:numId w:val="0"/>
              </w:numPr>
              <w:rPr>
                <w:rFonts w:ascii="Cambria" w:hAnsi="Cambria" w:cstheme="minorHAnsi"/>
              </w:rPr>
            </w:pPr>
            <w:r w:rsidRPr="00A2544B">
              <w:rPr>
                <w:rFonts w:ascii="Cambria" w:hAnsi="Cambria" w:cstheme="minorHAnsi"/>
              </w:rPr>
              <w:t>01</w:t>
            </w:r>
          </w:p>
        </w:tc>
      </w:tr>
    </w:tbl>
    <w:p w14:paraId="25C05F35" w14:textId="77777777" w:rsidR="00256C6F" w:rsidRPr="00A2544B" w:rsidRDefault="00256C6F" w:rsidP="00256C6F">
      <w:pPr>
        <w:rPr>
          <w:rFonts w:ascii="Cambria" w:hAnsi="Cambria" w:cstheme="minorHAnsi"/>
          <w:b/>
          <w:sz w:val="24"/>
          <w:lang w:val="en-US"/>
        </w:rPr>
      </w:pPr>
      <w:r w:rsidRPr="00A2544B">
        <w:rPr>
          <w:rFonts w:ascii="Cambria" w:hAnsi="Cambria" w:cstheme="minorHAnsi"/>
          <w:b/>
          <w:sz w:val="24"/>
          <w:lang w:val="en-US"/>
        </w:rPr>
        <w:t>Paragraph 13.1i: Method statement</w:t>
      </w:r>
    </w:p>
    <w:p w14:paraId="60113D88" w14:textId="77777777" w:rsidR="00256C6F" w:rsidRPr="00A2544B" w:rsidRDefault="00256C6F" w:rsidP="00256C6F">
      <w:pPr>
        <w:rPr>
          <w:rFonts w:ascii="Cambria" w:hAnsi="Cambria" w:cstheme="minorHAnsi"/>
        </w:rPr>
      </w:pPr>
      <w:r w:rsidRPr="00A2544B">
        <w:rPr>
          <w:rFonts w:ascii="Cambria" w:hAnsi="Cambria" w:cstheme="minorHAnsi"/>
        </w:rPr>
        <w:t xml:space="preserve">Special attention in evaluation will be given to the following technical descriptions: </w:t>
      </w:r>
    </w:p>
    <w:p w14:paraId="10727CFA" w14:textId="77777777" w:rsidR="00256C6F" w:rsidRPr="00A2544B" w:rsidRDefault="00256C6F" w:rsidP="00256C6F">
      <w:pPr>
        <w:rPr>
          <w:rFonts w:ascii="Cambria" w:hAnsi="Cambria" w:cstheme="minorHAnsi"/>
          <w:b/>
          <w:sz w:val="24"/>
          <w:lang w:val="en-US"/>
        </w:rPr>
      </w:pPr>
      <w:r w:rsidRPr="00A2544B">
        <w:rPr>
          <w:rFonts w:ascii="Cambria" w:hAnsi="Cambria" w:cstheme="minorHAnsi"/>
        </w:rPr>
        <w:t>To assess the suitability of a bid for services according to the terms of reference methodological approach will be adopted while comparing it with other qualified bids by providing a work plan: this includes mobilization of labour and machinery, beginning of construction work, and providing materials at the site. Furthermore, the work plan presented should clearly describe the milestones with the implementation period. </w:t>
      </w:r>
    </w:p>
    <w:p w14:paraId="13312BE2"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Paragraph 1</w:t>
      </w:r>
      <w:r w:rsidR="00A74B63" w:rsidRPr="00A2544B">
        <w:rPr>
          <w:rFonts w:ascii="Cambria" w:hAnsi="Cambria" w:cstheme="minorHAnsi"/>
          <w:b/>
          <w:sz w:val="24"/>
          <w:lang w:val="en-US"/>
        </w:rPr>
        <w:t>1</w:t>
      </w:r>
      <w:r w:rsidRPr="00A2544B">
        <w:rPr>
          <w:rFonts w:ascii="Cambria" w:hAnsi="Cambria" w:cstheme="minorHAnsi"/>
          <w:b/>
          <w:sz w:val="24"/>
          <w:lang w:val="en-US"/>
        </w:rPr>
        <w:t>: Tender prices</w:t>
      </w:r>
    </w:p>
    <w:p w14:paraId="606D4541" w14:textId="77777777" w:rsidR="002B7E4D" w:rsidRPr="00A2544B" w:rsidRDefault="002B7E4D" w:rsidP="002B7E4D">
      <w:pPr>
        <w:rPr>
          <w:rFonts w:ascii="Cambria" w:hAnsi="Cambria" w:cstheme="minorHAnsi"/>
          <w:iCs/>
        </w:rPr>
      </w:pPr>
      <w:r w:rsidRPr="00A2544B">
        <w:rPr>
          <w:rFonts w:ascii="Cambria" w:hAnsi="Cambria" w:cstheme="minorHAnsi"/>
          <w:iCs/>
        </w:rPr>
        <w:t xml:space="preserve">Tender prices will remain fixed for the entire contractual works. </w:t>
      </w:r>
    </w:p>
    <w:p w14:paraId="5B06CBBE"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Paragraph 1</w:t>
      </w:r>
      <w:r w:rsidR="00A74B63" w:rsidRPr="00A2544B">
        <w:rPr>
          <w:rFonts w:ascii="Cambria" w:hAnsi="Cambria" w:cstheme="minorHAnsi"/>
          <w:b/>
          <w:sz w:val="24"/>
          <w:lang w:val="en-US"/>
        </w:rPr>
        <w:t>2</w:t>
      </w:r>
      <w:r w:rsidRPr="00A2544B">
        <w:rPr>
          <w:rFonts w:ascii="Cambria" w:hAnsi="Cambria" w:cstheme="minorHAnsi"/>
          <w:b/>
          <w:sz w:val="24"/>
          <w:lang w:val="en-US"/>
        </w:rPr>
        <w:t>: Tender currencies</w:t>
      </w:r>
    </w:p>
    <w:p w14:paraId="2EC31EE7" w14:textId="77777777" w:rsidR="002B7E4D" w:rsidRPr="00A2544B" w:rsidRDefault="002B7E4D" w:rsidP="002B7E4D">
      <w:pPr>
        <w:rPr>
          <w:rFonts w:ascii="Cambria" w:hAnsi="Cambria" w:cstheme="minorHAnsi"/>
          <w:lang w:val="en-US"/>
        </w:rPr>
      </w:pPr>
      <w:r w:rsidRPr="00A2544B">
        <w:rPr>
          <w:rFonts w:ascii="Cambria" w:hAnsi="Cambria" w:cstheme="minorHAnsi"/>
          <w:lang w:val="en-US"/>
        </w:rPr>
        <w:t>All the tender currencies will be in Pakistan Rupees (PKRs)</w:t>
      </w:r>
    </w:p>
    <w:p w14:paraId="0E854675"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Paragraph 1</w:t>
      </w:r>
      <w:r w:rsidR="00A74B63" w:rsidRPr="00A2544B">
        <w:rPr>
          <w:rFonts w:ascii="Cambria" w:hAnsi="Cambria" w:cstheme="minorHAnsi"/>
          <w:b/>
          <w:sz w:val="24"/>
          <w:lang w:val="en-US"/>
        </w:rPr>
        <w:t>3</w:t>
      </w:r>
      <w:r w:rsidRPr="00A2544B">
        <w:rPr>
          <w:rFonts w:ascii="Cambria" w:hAnsi="Cambria" w:cstheme="minorHAnsi"/>
          <w:b/>
          <w:sz w:val="24"/>
          <w:lang w:val="en-US"/>
        </w:rPr>
        <w:t>: Period of tender validity</w:t>
      </w:r>
    </w:p>
    <w:p w14:paraId="29ECB55F" w14:textId="77777777" w:rsidR="002B7E4D" w:rsidRPr="00A2544B" w:rsidRDefault="002B7E4D" w:rsidP="002B7E4D">
      <w:pPr>
        <w:tabs>
          <w:tab w:val="left" w:pos="3082"/>
        </w:tabs>
        <w:rPr>
          <w:rFonts w:ascii="Cambria" w:hAnsi="Cambria" w:cstheme="minorHAnsi"/>
          <w:i/>
          <w:lang w:val="en-US"/>
        </w:rPr>
      </w:pPr>
      <w:r w:rsidRPr="00A2544B">
        <w:rPr>
          <w:rFonts w:ascii="Cambria" w:hAnsi="Cambria" w:cstheme="minorHAnsi"/>
          <w:lang w:val="en-US"/>
        </w:rPr>
        <w:t xml:space="preserve">This tender will be valid for </w:t>
      </w:r>
      <w:r w:rsidR="00256C6F" w:rsidRPr="00A2544B">
        <w:rPr>
          <w:rFonts w:ascii="Cambria" w:hAnsi="Cambria" w:cstheme="minorHAnsi"/>
          <w:lang w:val="en-US"/>
        </w:rPr>
        <w:t xml:space="preserve">120 </w:t>
      </w:r>
      <w:r w:rsidRPr="00A2544B">
        <w:rPr>
          <w:rFonts w:ascii="Cambria" w:hAnsi="Cambria" w:cstheme="minorHAnsi"/>
          <w:lang w:val="en-US"/>
        </w:rPr>
        <w:t xml:space="preserve">days from the </w:t>
      </w:r>
      <w:r w:rsidR="00086FAA" w:rsidRPr="00A2544B">
        <w:rPr>
          <w:rFonts w:ascii="Cambria" w:hAnsi="Cambria" w:cstheme="minorHAnsi"/>
          <w:lang w:val="en-US"/>
        </w:rPr>
        <w:t>bid submission date</w:t>
      </w:r>
      <w:r w:rsidRPr="00A2544B">
        <w:rPr>
          <w:rFonts w:ascii="Cambria" w:hAnsi="Cambria" w:cstheme="minorHAnsi"/>
          <w:i/>
          <w:lang w:val="en-US"/>
        </w:rPr>
        <w:t xml:space="preserve">. </w:t>
      </w:r>
    </w:p>
    <w:p w14:paraId="78F6C032" w14:textId="77777777" w:rsidR="00BA1E25" w:rsidRPr="00A2544B" w:rsidRDefault="00BA1E25" w:rsidP="00BA1E25">
      <w:pPr>
        <w:rPr>
          <w:rFonts w:ascii="Cambria" w:hAnsi="Cambria" w:cstheme="minorHAnsi"/>
          <w:b/>
          <w:sz w:val="24"/>
          <w:lang w:val="en-US"/>
        </w:rPr>
      </w:pPr>
      <w:r w:rsidRPr="00A2544B">
        <w:rPr>
          <w:rFonts w:ascii="Cambria" w:hAnsi="Cambria" w:cstheme="minorHAnsi"/>
          <w:b/>
          <w:sz w:val="24"/>
          <w:lang w:val="en-US"/>
        </w:rPr>
        <w:t xml:space="preserve">Paragraph </w:t>
      </w:r>
      <w:r w:rsidR="002B4E58" w:rsidRPr="00A2544B">
        <w:rPr>
          <w:rFonts w:ascii="Cambria" w:hAnsi="Cambria" w:cstheme="minorHAnsi"/>
          <w:b/>
          <w:sz w:val="24"/>
          <w:lang w:val="en-US"/>
        </w:rPr>
        <w:t>1</w:t>
      </w:r>
      <w:r w:rsidR="00A74B63" w:rsidRPr="00A2544B">
        <w:rPr>
          <w:rFonts w:ascii="Cambria" w:hAnsi="Cambria" w:cstheme="minorHAnsi"/>
          <w:b/>
          <w:sz w:val="24"/>
          <w:lang w:val="en-US"/>
        </w:rPr>
        <w:t>4</w:t>
      </w:r>
      <w:r w:rsidRPr="00A2544B">
        <w:rPr>
          <w:rFonts w:ascii="Cambria" w:hAnsi="Cambria" w:cstheme="minorHAnsi"/>
          <w:b/>
          <w:sz w:val="24"/>
          <w:lang w:val="en-US"/>
        </w:rPr>
        <w:t>: Alternative Bids</w:t>
      </w:r>
    </w:p>
    <w:p w14:paraId="2D383155" w14:textId="77777777" w:rsidR="00256139" w:rsidRPr="00A2544B" w:rsidRDefault="00256139" w:rsidP="00256139">
      <w:pPr>
        <w:tabs>
          <w:tab w:val="left" w:pos="3082"/>
        </w:tabs>
        <w:rPr>
          <w:rFonts w:ascii="Cambria" w:hAnsi="Cambria" w:cstheme="minorHAnsi"/>
          <w:iCs/>
          <w:lang w:val="en-US"/>
        </w:rPr>
      </w:pPr>
      <w:r w:rsidRPr="00A2544B">
        <w:rPr>
          <w:rFonts w:ascii="Cambria" w:hAnsi="Cambria" w:cstheme="minorHAnsi"/>
          <w:iCs/>
          <w:lang w:val="en-US"/>
        </w:rPr>
        <w:t>Bidders are not allowed to submit Alternative Bids.</w:t>
      </w:r>
    </w:p>
    <w:p w14:paraId="5FC94465"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 xml:space="preserve">Paragraph </w:t>
      </w:r>
      <w:r w:rsidR="002B4E58" w:rsidRPr="00A2544B">
        <w:rPr>
          <w:rFonts w:ascii="Cambria" w:hAnsi="Cambria" w:cstheme="minorHAnsi"/>
          <w:b/>
          <w:sz w:val="24"/>
          <w:lang w:val="en-US"/>
        </w:rPr>
        <w:t>1</w:t>
      </w:r>
      <w:r w:rsidR="00A74B63" w:rsidRPr="00A2544B">
        <w:rPr>
          <w:rFonts w:ascii="Cambria" w:hAnsi="Cambria" w:cstheme="minorHAnsi"/>
          <w:b/>
          <w:sz w:val="24"/>
          <w:lang w:val="en-US"/>
        </w:rPr>
        <w:t>5</w:t>
      </w:r>
      <w:r w:rsidRPr="00A2544B">
        <w:rPr>
          <w:rFonts w:ascii="Cambria" w:hAnsi="Cambria" w:cstheme="minorHAnsi"/>
          <w:b/>
          <w:sz w:val="24"/>
          <w:lang w:val="en-US"/>
        </w:rPr>
        <w:t>: Tender Identification</w:t>
      </w:r>
    </w:p>
    <w:p w14:paraId="4751D193" w14:textId="77777777" w:rsidR="00256C6F" w:rsidRPr="00A2544B" w:rsidRDefault="00256C6F" w:rsidP="00256C6F">
      <w:pPr>
        <w:tabs>
          <w:tab w:val="left" w:pos="3082"/>
        </w:tabs>
        <w:rPr>
          <w:rFonts w:ascii="Cambria" w:hAnsi="Cambria" w:cstheme="minorHAnsi"/>
          <w:iCs/>
          <w:lang w:val="en-US"/>
        </w:rPr>
      </w:pPr>
      <w:r w:rsidRPr="00A2544B">
        <w:rPr>
          <w:rFonts w:ascii="Cambria" w:hAnsi="Cambria" w:cstheme="minorHAnsi"/>
          <w:iCs/>
          <w:lang w:val="en-US"/>
        </w:rPr>
        <w:t>The bidder shall enter the AKRSP’s name and address, the tender identification “….” and the words “DO NOT OPEN BEFORE   24 HOURS, __/_____/2026_____ “(date of the deadline for submission of tender as given in the tender advertisement)</w:t>
      </w:r>
    </w:p>
    <w:p w14:paraId="28E1CA0C" w14:textId="77777777" w:rsidR="005D07CD" w:rsidRPr="00A2544B" w:rsidRDefault="005D07CD" w:rsidP="005D07CD">
      <w:pPr>
        <w:rPr>
          <w:rFonts w:ascii="Cambria" w:hAnsi="Cambria" w:cstheme="minorHAnsi"/>
          <w:b/>
          <w:sz w:val="24"/>
          <w:lang w:val="en-US"/>
        </w:rPr>
      </w:pPr>
      <w:r w:rsidRPr="00A2544B">
        <w:rPr>
          <w:rFonts w:ascii="Cambria" w:hAnsi="Cambria" w:cstheme="minorHAnsi"/>
          <w:b/>
          <w:sz w:val="24"/>
          <w:lang w:val="en-US"/>
        </w:rPr>
        <w:t xml:space="preserve">Paragraph </w:t>
      </w:r>
      <w:r w:rsidR="002B4E58" w:rsidRPr="00A2544B">
        <w:rPr>
          <w:rFonts w:ascii="Cambria" w:hAnsi="Cambria" w:cstheme="minorHAnsi"/>
          <w:b/>
          <w:sz w:val="24"/>
          <w:lang w:val="en-US"/>
        </w:rPr>
        <w:t>1</w:t>
      </w:r>
      <w:r w:rsidR="00A74B63" w:rsidRPr="00A2544B">
        <w:rPr>
          <w:rFonts w:ascii="Cambria" w:hAnsi="Cambria" w:cstheme="minorHAnsi"/>
          <w:b/>
          <w:sz w:val="24"/>
          <w:lang w:val="en-US"/>
        </w:rPr>
        <w:t>5</w:t>
      </w:r>
      <w:r w:rsidRPr="00A2544B">
        <w:rPr>
          <w:rFonts w:ascii="Cambria" w:hAnsi="Cambria" w:cstheme="minorHAnsi"/>
          <w:b/>
          <w:sz w:val="24"/>
          <w:lang w:val="en-US"/>
        </w:rPr>
        <w:t xml:space="preserve">: Deadline </w:t>
      </w:r>
      <w:r w:rsidR="00A761EF" w:rsidRPr="00A2544B">
        <w:rPr>
          <w:rFonts w:ascii="Cambria" w:hAnsi="Cambria" w:cstheme="minorHAnsi"/>
          <w:b/>
          <w:sz w:val="24"/>
          <w:lang w:val="en-US"/>
        </w:rPr>
        <w:t xml:space="preserve">and location </w:t>
      </w:r>
      <w:r w:rsidRPr="00A2544B">
        <w:rPr>
          <w:rFonts w:ascii="Cambria" w:hAnsi="Cambria" w:cstheme="minorHAnsi"/>
          <w:b/>
          <w:sz w:val="24"/>
          <w:lang w:val="en-US"/>
        </w:rPr>
        <w:t>for submission of tender</w:t>
      </w:r>
    </w:p>
    <w:p w14:paraId="7910F96F" w14:textId="77777777" w:rsidR="00256C6F" w:rsidRPr="00A2544B" w:rsidRDefault="00256C6F" w:rsidP="00256C6F">
      <w:pPr>
        <w:tabs>
          <w:tab w:val="left" w:pos="3082"/>
        </w:tabs>
        <w:rPr>
          <w:rFonts w:ascii="Cambria" w:hAnsi="Cambria" w:cstheme="minorHAnsi"/>
          <w:iCs/>
          <w:lang w:val="en-US"/>
        </w:rPr>
      </w:pPr>
      <w:r w:rsidRPr="00A2544B">
        <w:rPr>
          <w:rFonts w:ascii="Cambria" w:hAnsi="Cambria" w:cstheme="minorHAnsi"/>
          <w:iCs/>
          <w:lang w:val="en-US"/>
        </w:rPr>
        <w:t xml:space="preserve">The deadline for submission of tenders is 24 </w:t>
      </w:r>
      <w:r w:rsidR="00A64340" w:rsidRPr="00A2544B">
        <w:rPr>
          <w:rFonts w:ascii="Cambria" w:hAnsi="Cambria" w:cstheme="minorHAnsi"/>
          <w:iCs/>
          <w:lang w:val="en-US"/>
        </w:rPr>
        <w:t>hours, _</w:t>
      </w:r>
      <w:r w:rsidRPr="00A2544B">
        <w:rPr>
          <w:rFonts w:ascii="Cambria" w:hAnsi="Cambria" w:cstheme="minorHAnsi"/>
          <w:iCs/>
          <w:lang w:val="en-US"/>
        </w:rPr>
        <w:t>___ /____/ 202</w:t>
      </w:r>
      <w:r w:rsidR="00792BE8">
        <w:rPr>
          <w:rFonts w:ascii="Cambria" w:hAnsi="Cambria" w:cstheme="minorHAnsi"/>
          <w:iCs/>
          <w:lang w:val="en-US"/>
        </w:rPr>
        <w:t>6</w:t>
      </w:r>
      <w:r w:rsidRPr="00A2544B">
        <w:rPr>
          <w:rFonts w:ascii="Cambria" w:hAnsi="Cambria" w:cstheme="minorHAnsi"/>
          <w:iCs/>
          <w:lang w:val="en-US"/>
        </w:rPr>
        <w:t xml:space="preserve"> (date of deadline for submission of tender</w:t>
      </w:r>
      <w:r w:rsidR="0042218D">
        <w:rPr>
          <w:rFonts w:ascii="Cambria" w:hAnsi="Cambria" w:cstheme="minorHAnsi"/>
          <w:iCs/>
          <w:lang w:val="en-US"/>
        </w:rPr>
        <w:t xml:space="preserve"> as given in the tender advertisement</w:t>
      </w:r>
      <w:r w:rsidRPr="00A2544B">
        <w:rPr>
          <w:rFonts w:ascii="Cambria" w:hAnsi="Cambria" w:cstheme="minorHAnsi"/>
          <w:iCs/>
          <w:lang w:val="en-US"/>
        </w:rPr>
        <w:t xml:space="preserve">) in Aga Khan Rural Support </w:t>
      </w:r>
      <w:proofErr w:type="spellStart"/>
      <w:r w:rsidR="00F73E34" w:rsidRPr="00A2544B">
        <w:rPr>
          <w:rFonts w:ascii="Cambria" w:hAnsi="Cambria" w:cstheme="minorHAnsi"/>
          <w:iCs/>
          <w:lang w:val="en-US"/>
        </w:rPr>
        <w:t>Programme</w:t>
      </w:r>
      <w:proofErr w:type="spellEnd"/>
      <w:r w:rsidRPr="00A2544B">
        <w:rPr>
          <w:rFonts w:ascii="Cambria" w:hAnsi="Cambria" w:cstheme="minorHAnsi"/>
          <w:iCs/>
          <w:lang w:val="en-US"/>
        </w:rPr>
        <w:t xml:space="preserve"> </w:t>
      </w:r>
      <w:r w:rsidR="00792BE8">
        <w:rPr>
          <w:rFonts w:ascii="Cambria" w:hAnsi="Cambria" w:cstheme="minorHAnsi"/>
          <w:iCs/>
          <w:lang w:val="en-US"/>
        </w:rPr>
        <w:t xml:space="preserve">Core Office </w:t>
      </w:r>
      <w:r w:rsidR="00615E08">
        <w:rPr>
          <w:rFonts w:ascii="Cambria" w:hAnsi="Cambria" w:cstheme="minorHAnsi"/>
          <w:iCs/>
          <w:lang w:val="en-US"/>
        </w:rPr>
        <w:t>B</w:t>
      </w:r>
      <w:r w:rsidR="00792BE8">
        <w:rPr>
          <w:rFonts w:ascii="Cambria" w:hAnsi="Cambria" w:cstheme="minorHAnsi"/>
          <w:iCs/>
          <w:lang w:val="en-US"/>
        </w:rPr>
        <w:t xml:space="preserve">abar Road </w:t>
      </w:r>
      <w:proofErr w:type="spellStart"/>
      <w:r w:rsidR="00792BE8">
        <w:rPr>
          <w:rFonts w:ascii="Cambria" w:hAnsi="Cambria" w:cstheme="minorHAnsi"/>
          <w:iCs/>
          <w:lang w:val="en-US"/>
        </w:rPr>
        <w:t>Kashrote</w:t>
      </w:r>
      <w:proofErr w:type="spellEnd"/>
      <w:r w:rsidR="00792BE8">
        <w:rPr>
          <w:rFonts w:ascii="Cambria" w:hAnsi="Cambria" w:cstheme="minorHAnsi"/>
          <w:iCs/>
          <w:lang w:val="en-US"/>
        </w:rPr>
        <w:t xml:space="preserve"> Gilgit.</w:t>
      </w:r>
    </w:p>
    <w:p w14:paraId="1B3E17AE" w14:textId="77777777" w:rsidR="00384649" w:rsidRPr="00A2544B" w:rsidRDefault="00384649" w:rsidP="001236E5">
      <w:pPr>
        <w:rPr>
          <w:rFonts w:ascii="Cambria" w:hAnsi="Cambria" w:cstheme="minorHAnsi"/>
          <w:b/>
          <w:sz w:val="24"/>
          <w:lang w:val="en-US"/>
        </w:rPr>
      </w:pPr>
      <w:r w:rsidRPr="00A2544B">
        <w:rPr>
          <w:rFonts w:ascii="Cambria" w:hAnsi="Cambria" w:cstheme="minorHAnsi"/>
          <w:b/>
          <w:sz w:val="24"/>
          <w:lang w:val="en-US"/>
        </w:rPr>
        <w:t>Paragraph</w:t>
      </w:r>
      <w:r w:rsidR="00AD5000" w:rsidRPr="00A2544B">
        <w:rPr>
          <w:rFonts w:ascii="Cambria" w:hAnsi="Cambria" w:cstheme="minorHAnsi"/>
          <w:b/>
          <w:sz w:val="24"/>
          <w:lang w:val="en-US"/>
        </w:rPr>
        <w:t>16:</w:t>
      </w:r>
      <w:r w:rsidRPr="00A2544B">
        <w:rPr>
          <w:rFonts w:ascii="Cambria" w:hAnsi="Cambria" w:cstheme="minorHAnsi"/>
          <w:b/>
          <w:sz w:val="24"/>
          <w:lang w:val="en-US"/>
        </w:rPr>
        <w:t xml:space="preserve"> Performance Security</w:t>
      </w:r>
    </w:p>
    <w:p w14:paraId="381F2788" w14:textId="77777777" w:rsidR="005D07CD" w:rsidRPr="00A2544B" w:rsidRDefault="00E103BE" w:rsidP="00DA2B76">
      <w:pPr>
        <w:tabs>
          <w:tab w:val="left" w:pos="3082"/>
        </w:tabs>
        <w:rPr>
          <w:rFonts w:ascii="Cambria" w:hAnsi="Cambria" w:cstheme="minorHAnsi"/>
          <w:highlight w:val="yellow"/>
        </w:rPr>
        <w:sectPr w:rsidR="005D07CD" w:rsidRPr="00A2544B" w:rsidSect="00E54F5A">
          <w:headerReference w:type="default" r:id="rId27"/>
          <w:pgSz w:w="11900" w:h="16840"/>
          <w:pgMar w:top="1417" w:right="1417" w:bottom="1134" w:left="1417" w:header="708" w:footer="708" w:gutter="0"/>
          <w:pgNumType w:start="1"/>
          <w:cols w:space="708"/>
          <w:docGrid w:linePitch="360"/>
        </w:sectPr>
      </w:pPr>
      <w:r w:rsidRPr="00A2544B">
        <w:rPr>
          <w:rFonts w:ascii="Cambria" w:hAnsi="Cambria" w:cstheme="minorHAnsi"/>
          <w:iCs/>
          <w:lang w:val="en-US"/>
        </w:rPr>
        <w:t xml:space="preserve">The performance security will be 10% of the Bidder Quoted Price. </w:t>
      </w:r>
    </w:p>
    <w:p w14:paraId="1E3C6486" w14:textId="77777777" w:rsidR="00B33550" w:rsidRPr="00A2544B" w:rsidRDefault="00A73D0F" w:rsidP="00B33550">
      <w:pPr>
        <w:jc w:val="right"/>
        <w:rPr>
          <w:rFonts w:ascii="Cambria" w:hAnsi="Cambria" w:cstheme="minorHAnsi"/>
          <w:i/>
        </w:rPr>
      </w:pPr>
      <w:r w:rsidRPr="00A2544B">
        <w:rPr>
          <w:rFonts w:ascii="Cambria" w:hAnsi="Cambria" w:cstheme="minorHAnsi"/>
          <w:noProof/>
          <w:sz w:val="320"/>
          <w:szCs w:val="320"/>
          <w:lang w:val="en-US" w:eastAsia="en-US"/>
        </w:rPr>
        <w:lastRenderedPageBreak/>
        <w:drawing>
          <wp:anchor distT="0" distB="0" distL="114300" distR="114300" simplePos="0" relativeHeight="251660288" behindDoc="0" locked="0" layoutInCell="1" allowOverlap="1" wp14:anchorId="7DF01047" wp14:editId="109C4F33">
            <wp:simplePos x="0" y="0"/>
            <wp:positionH relativeFrom="margin">
              <wp:align>left</wp:align>
            </wp:positionH>
            <wp:positionV relativeFrom="paragraph">
              <wp:posOffset>2396</wp:posOffset>
            </wp:positionV>
            <wp:extent cx="1392534" cy="1114425"/>
            <wp:effectExtent l="0" t="0" r="0" b="0"/>
            <wp:wrapNone/>
            <wp:docPr id="7" nam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92534" cy="1114425"/>
                    </a:xfrm>
                    <a:prstGeom prst="rect">
                      <a:avLst/>
                    </a:prstGeom>
                    <a:noFill/>
                    <a:ln>
                      <a:noFill/>
                    </a:ln>
                  </pic:spPr>
                </pic:pic>
              </a:graphicData>
            </a:graphic>
            <wp14:sizeRelH relativeFrom="margin">
              <wp14:pctWidth>0</wp14:pctWidth>
            </wp14:sizeRelH>
          </wp:anchor>
        </w:drawing>
      </w:r>
    </w:p>
    <w:p w14:paraId="0DE93389" w14:textId="77777777" w:rsidR="00B33550" w:rsidRPr="00A2544B" w:rsidRDefault="00B33550" w:rsidP="00B33550">
      <w:pPr>
        <w:rPr>
          <w:rFonts w:ascii="Cambria" w:hAnsi="Cambria" w:cstheme="minorHAnsi"/>
        </w:rPr>
      </w:pPr>
    </w:p>
    <w:p w14:paraId="466AD3DA" w14:textId="77777777" w:rsidR="00B33550" w:rsidRPr="00A2544B" w:rsidRDefault="00B33550" w:rsidP="00B33550">
      <w:pPr>
        <w:rPr>
          <w:rFonts w:ascii="Cambria" w:hAnsi="Cambria" w:cstheme="minorHAnsi"/>
        </w:rPr>
      </w:pPr>
    </w:p>
    <w:p w14:paraId="0B4E3E2C" w14:textId="77777777" w:rsidR="00B33550" w:rsidRPr="00A2544B" w:rsidRDefault="00B33550" w:rsidP="00B33550">
      <w:pPr>
        <w:rPr>
          <w:rFonts w:ascii="Cambria" w:hAnsi="Cambria" w:cstheme="minorHAnsi"/>
        </w:rPr>
      </w:pPr>
    </w:p>
    <w:p w14:paraId="53B3C7A5" w14:textId="77777777" w:rsidR="00B33550" w:rsidRPr="00A2544B" w:rsidRDefault="00B33550" w:rsidP="00B33550">
      <w:pPr>
        <w:rPr>
          <w:rFonts w:ascii="Cambria" w:hAnsi="Cambria" w:cstheme="minorHAnsi"/>
        </w:rPr>
      </w:pPr>
    </w:p>
    <w:p w14:paraId="32FEDE7B" w14:textId="77777777" w:rsidR="00B33550" w:rsidRPr="00A2544B" w:rsidRDefault="00B33550" w:rsidP="00B33550">
      <w:pPr>
        <w:rPr>
          <w:rFonts w:ascii="Cambria" w:hAnsi="Cambria" w:cstheme="minorHAnsi"/>
        </w:rPr>
      </w:pPr>
    </w:p>
    <w:p w14:paraId="76A9F0D8" w14:textId="77777777" w:rsidR="00B33550" w:rsidRPr="00A2544B" w:rsidRDefault="00B33550" w:rsidP="00B33550">
      <w:pPr>
        <w:rPr>
          <w:rFonts w:ascii="Cambria" w:hAnsi="Cambria" w:cstheme="minorHAnsi"/>
        </w:rPr>
      </w:pPr>
    </w:p>
    <w:p w14:paraId="70897857" w14:textId="77777777" w:rsidR="00B33550" w:rsidRPr="00A2544B" w:rsidRDefault="00B33550" w:rsidP="00B33550">
      <w:pPr>
        <w:pStyle w:val="Title"/>
        <w:rPr>
          <w:rFonts w:ascii="Cambria" w:hAnsi="Cambria" w:cstheme="minorHAnsi"/>
          <w:highlight w:val="green"/>
        </w:rPr>
      </w:pPr>
    </w:p>
    <w:p w14:paraId="64DA94C5" w14:textId="77777777" w:rsidR="00E2315D" w:rsidRPr="00A2544B" w:rsidRDefault="00E2315D" w:rsidP="00E2315D">
      <w:pPr>
        <w:rPr>
          <w:rFonts w:ascii="Cambria" w:hAnsi="Cambria" w:cstheme="minorHAnsi"/>
        </w:rPr>
      </w:pPr>
    </w:p>
    <w:p w14:paraId="308A2A73" w14:textId="77777777" w:rsidR="00AD5000" w:rsidRPr="00A2544B" w:rsidRDefault="00AD5000" w:rsidP="00AD5000">
      <w:pPr>
        <w:rPr>
          <w:rFonts w:ascii="Cambria" w:hAnsi="Cambria" w:cstheme="minorHAnsi"/>
          <w:sz w:val="40"/>
          <w:szCs w:val="40"/>
          <w:lang w:val="en-US" w:eastAsia="ja-JP"/>
        </w:rPr>
      </w:pPr>
    </w:p>
    <w:p w14:paraId="3F8B524C" w14:textId="77777777" w:rsidR="00236319" w:rsidRPr="00A2544B" w:rsidRDefault="00236319" w:rsidP="00236319">
      <w:pPr>
        <w:pStyle w:val="Heading7"/>
        <w:rPr>
          <w:rFonts w:cstheme="minorHAnsi"/>
        </w:rPr>
      </w:pPr>
      <w:r>
        <w:rPr>
          <w:rFonts w:cstheme="minorHAnsi"/>
        </w:rPr>
        <w:t xml:space="preserve">Construction of 300 kW </w:t>
      </w:r>
      <w:proofErr w:type="spellStart"/>
      <w:r>
        <w:rPr>
          <w:rFonts w:cstheme="minorHAnsi"/>
        </w:rPr>
        <w:t>Darkut</w:t>
      </w:r>
      <w:proofErr w:type="spellEnd"/>
      <w:r>
        <w:rPr>
          <w:rFonts w:cstheme="minorHAnsi"/>
        </w:rPr>
        <w:t xml:space="preserve"> MHP in </w:t>
      </w:r>
      <w:proofErr w:type="spellStart"/>
      <w:r>
        <w:rPr>
          <w:rFonts w:cstheme="minorHAnsi"/>
        </w:rPr>
        <w:t>Ghizer</w:t>
      </w:r>
      <w:proofErr w:type="spellEnd"/>
    </w:p>
    <w:p w14:paraId="5EE10340" w14:textId="77777777" w:rsidR="00236319" w:rsidRPr="00A2544B" w:rsidRDefault="00236319" w:rsidP="00236319">
      <w:pPr>
        <w:rPr>
          <w:rFonts w:ascii="Cambria" w:hAnsi="Cambria"/>
        </w:rPr>
      </w:pPr>
    </w:p>
    <w:p w14:paraId="79469FB0" w14:textId="77777777" w:rsidR="00B33550" w:rsidRDefault="00B33550" w:rsidP="00B33550">
      <w:pPr>
        <w:rPr>
          <w:rFonts w:ascii="Cambria" w:hAnsi="Cambria" w:cstheme="minorHAnsi"/>
          <w:highlight w:val="yellow"/>
        </w:rPr>
      </w:pPr>
    </w:p>
    <w:p w14:paraId="2569234B" w14:textId="77777777" w:rsidR="00236319" w:rsidRDefault="00236319" w:rsidP="00B33550">
      <w:pPr>
        <w:rPr>
          <w:rFonts w:ascii="Cambria" w:hAnsi="Cambria" w:cstheme="minorHAnsi"/>
          <w:highlight w:val="yellow"/>
        </w:rPr>
      </w:pPr>
    </w:p>
    <w:p w14:paraId="4D7BAD91" w14:textId="77777777" w:rsidR="00236319" w:rsidRDefault="00236319" w:rsidP="00B33550">
      <w:pPr>
        <w:rPr>
          <w:rFonts w:ascii="Cambria" w:hAnsi="Cambria" w:cstheme="minorHAnsi"/>
          <w:highlight w:val="yellow"/>
        </w:rPr>
      </w:pPr>
    </w:p>
    <w:p w14:paraId="1CBE6BCB" w14:textId="77777777" w:rsidR="00236319" w:rsidRDefault="00236319" w:rsidP="00B33550">
      <w:pPr>
        <w:rPr>
          <w:rFonts w:ascii="Cambria" w:hAnsi="Cambria" w:cstheme="minorHAnsi"/>
          <w:highlight w:val="yellow"/>
        </w:rPr>
      </w:pPr>
    </w:p>
    <w:p w14:paraId="503A1599" w14:textId="77777777" w:rsidR="00236319" w:rsidRDefault="00236319" w:rsidP="00B33550">
      <w:pPr>
        <w:rPr>
          <w:rFonts w:ascii="Cambria" w:hAnsi="Cambria" w:cstheme="minorHAnsi"/>
          <w:highlight w:val="yellow"/>
        </w:rPr>
      </w:pPr>
    </w:p>
    <w:p w14:paraId="5F5B7A07" w14:textId="77777777" w:rsidR="00236319" w:rsidRDefault="00236319" w:rsidP="00B33550">
      <w:pPr>
        <w:rPr>
          <w:rFonts w:ascii="Cambria" w:hAnsi="Cambria" w:cstheme="minorHAnsi"/>
          <w:highlight w:val="yellow"/>
        </w:rPr>
      </w:pPr>
    </w:p>
    <w:p w14:paraId="53654A84" w14:textId="77777777" w:rsidR="00236319" w:rsidRDefault="00236319" w:rsidP="00B33550">
      <w:pPr>
        <w:rPr>
          <w:rFonts w:ascii="Cambria" w:hAnsi="Cambria" w:cstheme="minorHAnsi"/>
          <w:highlight w:val="yellow"/>
        </w:rPr>
      </w:pPr>
    </w:p>
    <w:p w14:paraId="6FE879F9" w14:textId="77777777" w:rsidR="00236319" w:rsidRDefault="00236319" w:rsidP="00B33550">
      <w:pPr>
        <w:rPr>
          <w:rFonts w:ascii="Cambria" w:hAnsi="Cambria" w:cstheme="minorHAnsi"/>
          <w:highlight w:val="yellow"/>
        </w:rPr>
      </w:pPr>
    </w:p>
    <w:p w14:paraId="449C455C" w14:textId="77777777" w:rsidR="00B33550" w:rsidRPr="00A2544B" w:rsidRDefault="00B33550" w:rsidP="00B33550">
      <w:pPr>
        <w:rPr>
          <w:rFonts w:ascii="Cambria" w:hAnsi="Cambria" w:cstheme="minorHAnsi"/>
          <w:highlight w:val="yellow"/>
        </w:rPr>
      </w:pPr>
    </w:p>
    <w:p w14:paraId="3A1DB6A9" w14:textId="77777777" w:rsidR="00161AC1" w:rsidRPr="00A2544B" w:rsidRDefault="007937C3" w:rsidP="003E0318">
      <w:pPr>
        <w:pStyle w:val="Heading7"/>
        <w:rPr>
          <w:rFonts w:cstheme="minorHAnsi"/>
        </w:rPr>
      </w:pPr>
      <w:bookmarkStart w:id="138" w:name="_Section_3"/>
      <w:bookmarkEnd w:id="138"/>
      <w:r w:rsidRPr="00A2544B">
        <w:rPr>
          <w:rFonts w:cstheme="minorHAnsi"/>
        </w:rPr>
        <w:t xml:space="preserve">Section </w:t>
      </w:r>
      <w:r w:rsidRPr="00A2544B">
        <w:rPr>
          <w:rFonts w:cstheme="minorHAnsi"/>
        </w:rPr>
        <w:fldChar w:fldCharType="begin"/>
      </w:r>
      <w:r w:rsidRPr="00A2544B">
        <w:rPr>
          <w:rFonts w:cstheme="minorHAnsi"/>
        </w:rPr>
        <w:instrText xml:space="preserve"> SEQ Section \* ARABIC </w:instrText>
      </w:r>
      <w:r w:rsidRPr="00A2544B">
        <w:rPr>
          <w:rFonts w:cstheme="minorHAnsi"/>
        </w:rPr>
        <w:fldChar w:fldCharType="separate"/>
      </w:r>
      <w:r w:rsidR="003E0C0C" w:rsidRPr="00A2544B">
        <w:rPr>
          <w:rFonts w:cstheme="minorHAnsi"/>
          <w:noProof/>
        </w:rPr>
        <w:t>3</w:t>
      </w:r>
      <w:r w:rsidRPr="00A2544B">
        <w:rPr>
          <w:rFonts w:cstheme="minorHAnsi"/>
        </w:rPr>
        <w:fldChar w:fldCharType="end"/>
      </w:r>
    </w:p>
    <w:p w14:paraId="20F53BE0" w14:textId="77777777" w:rsidR="00B33550" w:rsidRPr="00A2544B" w:rsidRDefault="00161AC1" w:rsidP="003E0318">
      <w:pPr>
        <w:pStyle w:val="Heading7"/>
        <w:rPr>
          <w:rFonts w:cstheme="minorHAnsi"/>
        </w:rPr>
      </w:pPr>
      <w:r w:rsidRPr="00A2544B">
        <w:rPr>
          <w:rFonts w:cstheme="minorHAnsi"/>
        </w:rPr>
        <w:t>Section 3.</w:t>
      </w:r>
      <w:r w:rsidR="00B33550" w:rsidRPr="00A2544B">
        <w:rPr>
          <w:rFonts w:cstheme="minorHAnsi"/>
        </w:rPr>
        <w:t>1: Bidding Forms</w:t>
      </w:r>
    </w:p>
    <w:p w14:paraId="7B06C8FA" w14:textId="77777777" w:rsidR="003E0318" w:rsidRPr="00A2544B" w:rsidRDefault="003E0318" w:rsidP="003E0318">
      <w:pPr>
        <w:rPr>
          <w:rFonts w:ascii="Cambria" w:hAnsi="Cambria" w:cstheme="minorHAnsi"/>
        </w:rPr>
      </w:pPr>
    </w:p>
    <w:p w14:paraId="4E591F66" w14:textId="77777777" w:rsidR="003E0318" w:rsidRPr="00A2544B" w:rsidRDefault="003E0318" w:rsidP="003E0318">
      <w:pPr>
        <w:rPr>
          <w:rFonts w:ascii="Cambria" w:hAnsi="Cambria" w:cstheme="minorHAnsi"/>
        </w:rPr>
        <w:sectPr w:rsidR="003E0318" w:rsidRPr="00A2544B" w:rsidSect="00121BA9">
          <w:headerReference w:type="default" r:id="rId28"/>
          <w:footerReference w:type="even" r:id="rId29"/>
          <w:headerReference w:type="first" r:id="rId30"/>
          <w:pgSz w:w="11900" w:h="16840"/>
          <w:pgMar w:top="1417" w:right="1417" w:bottom="1134" w:left="1417" w:header="708" w:footer="708" w:gutter="0"/>
          <w:pgNumType w:start="1"/>
          <w:cols w:space="708"/>
          <w:docGrid w:linePitch="360"/>
        </w:sectPr>
      </w:pPr>
    </w:p>
    <w:p w14:paraId="4C165A34" w14:textId="77777777" w:rsidR="00B33550" w:rsidRPr="00A2544B" w:rsidRDefault="00B33550" w:rsidP="00B33550">
      <w:pPr>
        <w:rPr>
          <w:rFonts w:ascii="Cambria" w:hAnsi="Cambria" w:cstheme="minorHAnsi"/>
          <w:b/>
          <w:bCs/>
          <w:sz w:val="32"/>
        </w:rPr>
      </w:pPr>
      <w:r w:rsidRPr="00A2544B">
        <w:rPr>
          <w:rFonts w:ascii="Cambria" w:hAnsi="Cambria" w:cstheme="minorHAnsi"/>
          <w:b/>
          <w:bCs/>
          <w:sz w:val="32"/>
        </w:rPr>
        <w:lastRenderedPageBreak/>
        <w:t>Content</w:t>
      </w:r>
    </w:p>
    <w:p w14:paraId="108F680B" w14:textId="77777777" w:rsidR="00D12699" w:rsidRPr="00A2544B" w:rsidRDefault="00A77C8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rPr>
        <w:fldChar w:fldCharType="begin"/>
      </w:r>
      <w:r w:rsidRPr="00A2544B">
        <w:rPr>
          <w:rFonts w:ascii="Cambria" w:hAnsi="Cambria" w:cstheme="minorHAnsi"/>
        </w:rPr>
        <w:instrText xml:space="preserve"> TOC \b b \* MERGEFORMAT </w:instrText>
      </w:r>
      <w:r w:rsidRPr="00A2544B">
        <w:rPr>
          <w:rFonts w:ascii="Cambria" w:hAnsi="Cambria" w:cstheme="minorHAnsi"/>
        </w:rPr>
        <w:fldChar w:fldCharType="separate"/>
      </w:r>
      <w:r w:rsidR="00D12699" w:rsidRPr="00A2544B">
        <w:rPr>
          <w:rFonts w:ascii="Cambria" w:hAnsi="Cambria" w:cstheme="minorHAnsi"/>
          <w:noProof/>
        </w:rPr>
        <w:t>1</w:t>
      </w:r>
      <w:r w:rsidR="00D12699" w:rsidRPr="00A2544B">
        <w:rPr>
          <w:rFonts w:ascii="Cambria" w:eastAsiaTheme="minorEastAsia" w:hAnsi="Cambria" w:cstheme="minorHAnsi"/>
          <w:noProof/>
          <w:color w:val="auto"/>
          <w:sz w:val="22"/>
          <w:szCs w:val="22"/>
          <w:bdr w:val="none" w:sz="0" w:space="0" w:color="auto"/>
        </w:rPr>
        <w:tab/>
      </w:r>
      <w:r w:rsidR="00D12699" w:rsidRPr="00A2544B">
        <w:rPr>
          <w:rFonts w:ascii="Cambria" w:hAnsi="Cambria" w:cstheme="minorHAnsi"/>
          <w:noProof/>
        </w:rPr>
        <w:t xml:space="preserve"> Declaration of Undertaking</w:t>
      </w:r>
      <w:r w:rsidR="00D12699" w:rsidRPr="00A2544B">
        <w:rPr>
          <w:rFonts w:ascii="Cambria" w:hAnsi="Cambria" w:cstheme="minorHAnsi"/>
          <w:noProof/>
        </w:rPr>
        <w:tab/>
      </w:r>
      <w:r w:rsidR="00D12699" w:rsidRPr="00A2544B">
        <w:rPr>
          <w:rFonts w:ascii="Cambria" w:hAnsi="Cambria" w:cstheme="minorHAnsi"/>
          <w:noProof/>
        </w:rPr>
        <w:fldChar w:fldCharType="begin"/>
      </w:r>
      <w:r w:rsidR="00D12699" w:rsidRPr="00A2544B">
        <w:rPr>
          <w:rFonts w:ascii="Cambria" w:hAnsi="Cambria" w:cstheme="minorHAnsi"/>
          <w:noProof/>
        </w:rPr>
        <w:instrText xml:space="preserve"> PAGEREF _Toc95839645 \h </w:instrText>
      </w:r>
      <w:r w:rsidR="00D12699" w:rsidRPr="00A2544B">
        <w:rPr>
          <w:rFonts w:ascii="Cambria" w:hAnsi="Cambria" w:cstheme="minorHAnsi"/>
          <w:noProof/>
        </w:rPr>
      </w:r>
      <w:r w:rsidR="00D12699" w:rsidRPr="00A2544B">
        <w:rPr>
          <w:rFonts w:ascii="Cambria" w:hAnsi="Cambria" w:cstheme="minorHAnsi"/>
          <w:noProof/>
        </w:rPr>
        <w:fldChar w:fldCharType="separate"/>
      </w:r>
      <w:r w:rsidR="003E0C0C" w:rsidRPr="00A2544B">
        <w:rPr>
          <w:rFonts w:ascii="Cambria" w:hAnsi="Cambria" w:cstheme="minorHAnsi"/>
          <w:noProof/>
        </w:rPr>
        <w:t>1</w:t>
      </w:r>
      <w:r w:rsidR="00D12699" w:rsidRPr="00A2544B">
        <w:rPr>
          <w:rFonts w:ascii="Cambria" w:hAnsi="Cambria" w:cstheme="minorHAnsi"/>
          <w:noProof/>
        </w:rPr>
        <w:fldChar w:fldCharType="end"/>
      </w:r>
    </w:p>
    <w:p w14:paraId="689717BB"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2</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 xml:space="preserve"> Letter of Submission</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_Toc95839646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1</w:t>
      </w:r>
      <w:r w:rsidRPr="00A2544B">
        <w:rPr>
          <w:rFonts w:ascii="Cambria" w:hAnsi="Cambria" w:cstheme="minorHAnsi"/>
          <w:noProof/>
        </w:rPr>
        <w:fldChar w:fldCharType="end"/>
      </w:r>
    </w:p>
    <w:p w14:paraId="07764172"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3</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Bidder Information Form</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_Toc95839647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3</w:t>
      </w:r>
      <w:r w:rsidRPr="00A2544B">
        <w:rPr>
          <w:rFonts w:ascii="Cambria" w:hAnsi="Cambria" w:cstheme="minorHAnsi"/>
          <w:noProof/>
        </w:rPr>
        <w:fldChar w:fldCharType="end"/>
      </w:r>
    </w:p>
    <w:p w14:paraId="5EB96417"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4</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Work Experience in the last five years</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_Toc95839648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4</w:t>
      </w:r>
      <w:r w:rsidRPr="00A2544B">
        <w:rPr>
          <w:rFonts w:ascii="Cambria" w:hAnsi="Cambria" w:cstheme="minorHAnsi"/>
          <w:noProof/>
        </w:rPr>
        <w:fldChar w:fldCharType="end"/>
      </w:r>
    </w:p>
    <w:p w14:paraId="0941B09C"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5</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Financial Capability</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_Toc95839649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18</w:t>
      </w:r>
      <w:r w:rsidRPr="00A2544B">
        <w:rPr>
          <w:rFonts w:ascii="Cambria" w:hAnsi="Cambria" w:cstheme="minorHAnsi"/>
          <w:noProof/>
        </w:rPr>
        <w:fldChar w:fldCharType="end"/>
      </w:r>
    </w:p>
    <w:p w14:paraId="3820F384"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6</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Staff Resources</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_Toc95839650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20</w:t>
      </w:r>
      <w:r w:rsidRPr="00A2544B">
        <w:rPr>
          <w:rFonts w:ascii="Cambria" w:hAnsi="Cambria" w:cstheme="minorHAnsi"/>
          <w:noProof/>
        </w:rPr>
        <w:fldChar w:fldCharType="end"/>
      </w:r>
    </w:p>
    <w:p w14:paraId="632AD42F"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6.1 Presentation of staff Characteristics</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_Toc95839651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20</w:t>
      </w:r>
      <w:r w:rsidRPr="00A2544B">
        <w:rPr>
          <w:rFonts w:ascii="Cambria" w:hAnsi="Cambria" w:cstheme="minorHAnsi"/>
          <w:noProof/>
        </w:rPr>
        <w:fldChar w:fldCharType="end"/>
      </w:r>
    </w:p>
    <w:p w14:paraId="7D1B08FB"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6.2. Availability of key staff for current project</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_Toc95839652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21</w:t>
      </w:r>
      <w:r w:rsidRPr="00A2544B">
        <w:rPr>
          <w:rFonts w:ascii="Cambria" w:hAnsi="Cambria" w:cstheme="minorHAnsi"/>
          <w:noProof/>
        </w:rPr>
        <w:fldChar w:fldCharType="end"/>
      </w:r>
    </w:p>
    <w:p w14:paraId="11347355"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6.3 Presentation of Curricula Vitae</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_Toc95839653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22</w:t>
      </w:r>
      <w:r w:rsidRPr="00A2544B">
        <w:rPr>
          <w:rFonts w:ascii="Cambria" w:hAnsi="Cambria" w:cstheme="minorHAnsi"/>
          <w:noProof/>
        </w:rPr>
        <w:fldChar w:fldCharType="end"/>
      </w:r>
    </w:p>
    <w:p w14:paraId="243937F5"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7</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Company’s Equipment</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_Toc95839654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24</w:t>
      </w:r>
      <w:r w:rsidRPr="00A2544B">
        <w:rPr>
          <w:rFonts w:ascii="Cambria" w:hAnsi="Cambria" w:cstheme="minorHAnsi"/>
          <w:noProof/>
        </w:rPr>
        <w:fldChar w:fldCharType="end"/>
      </w:r>
    </w:p>
    <w:p w14:paraId="42246EB2"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8</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List of on-going / present projects implemented by the Company (if any)</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_Toc95839655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26</w:t>
      </w:r>
      <w:r w:rsidRPr="00A2544B">
        <w:rPr>
          <w:rFonts w:ascii="Cambria" w:hAnsi="Cambria" w:cstheme="minorHAnsi"/>
          <w:noProof/>
        </w:rPr>
        <w:fldChar w:fldCharType="end"/>
      </w:r>
    </w:p>
    <w:p w14:paraId="0AB78174"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9</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Method Statement</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_Toc95839656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27</w:t>
      </w:r>
      <w:r w:rsidRPr="00A2544B">
        <w:rPr>
          <w:rFonts w:ascii="Cambria" w:hAnsi="Cambria" w:cstheme="minorHAnsi"/>
          <w:noProof/>
        </w:rPr>
        <w:fldChar w:fldCharType="end"/>
      </w:r>
    </w:p>
    <w:p w14:paraId="3CEDEA00"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10</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Implementation Schedule</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_Toc95839657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28</w:t>
      </w:r>
      <w:r w:rsidRPr="00A2544B">
        <w:rPr>
          <w:rFonts w:ascii="Cambria" w:hAnsi="Cambria" w:cstheme="minorHAnsi"/>
          <w:noProof/>
        </w:rPr>
        <w:fldChar w:fldCharType="end"/>
      </w:r>
    </w:p>
    <w:p w14:paraId="0E36D7F2"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11</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Additional information – if applicable</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_Toc95839658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29</w:t>
      </w:r>
      <w:r w:rsidRPr="00A2544B">
        <w:rPr>
          <w:rFonts w:ascii="Cambria" w:hAnsi="Cambria" w:cstheme="minorHAnsi"/>
          <w:noProof/>
        </w:rPr>
        <w:fldChar w:fldCharType="end"/>
      </w:r>
    </w:p>
    <w:p w14:paraId="69071F80"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12</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Letter of Bid</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_Toc95839659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30</w:t>
      </w:r>
      <w:r w:rsidRPr="00A2544B">
        <w:rPr>
          <w:rFonts w:ascii="Cambria" w:hAnsi="Cambria" w:cstheme="minorHAnsi"/>
          <w:noProof/>
        </w:rPr>
        <w:fldChar w:fldCharType="end"/>
      </w:r>
    </w:p>
    <w:p w14:paraId="5150615E" w14:textId="77777777" w:rsidR="00D12699" w:rsidRPr="00A2544B" w:rsidRDefault="00D12699">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13</w:t>
      </w:r>
      <w:r w:rsidRPr="00A2544B">
        <w:rPr>
          <w:rFonts w:ascii="Cambria" w:eastAsiaTheme="minorEastAsia" w:hAnsi="Cambria" w:cstheme="minorHAnsi"/>
          <w:noProof/>
          <w:color w:val="auto"/>
          <w:sz w:val="22"/>
          <w:szCs w:val="22"/>
          <w:bdr w:val="none" w:sz="0" w:space="0" w:color="auto"/>
        </w:rPr>
        <w:tab/>
      </w:r>
      <w:r w:rsidRPr="00A2544B">
        <w:rPr>
          <w:rFonts w:ascii="Cambria" w:hAnsi="Cambria" w:cstheme="minorHAnsi"/>
          <w:noProof/>
        </w:rPr>
        <w:t>Priced Bill of Quantities</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_Toc95839660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32</w:t>
      </w:r>
      <w:r w:rsidRPr="00A2544B">
        <w:rPr>
          <w:rFonts w:ascii="Cambria" w:hAnsi="Cambria" w:cstheme="minorHAnsi"/>
          <w:noProof/>
        </w:rPr>
        <w:fldChar w:fldCharType="end"/>
      </w:r>
    </w:p>
    <w:p w14:paraId="13B43442" w14:textId="77777777" w:rsidR="00CF1644" w:rsidRPr="00A2544B" w:rsidRDefault="00A77C89" w:rsidP="00EF0A2C">
      <w:pPr>
        <w:pStyle w:val="TOC1"/>
        <w:rPr>
          <w:rFonts w:ascii="Cambria" w:eastAsiaTheme="minorEastAsia" w:hAnsi="Cambria" w:cstheme="minorHAnsi"/>
          <w:noProof/>
          <w:color w:val="auto"/>
          <w:sz w:val="22"/>
          <w:szCs w:val="22"/>
          <w:bdr w:val="none" w:sz="0" w:space="0" w:color="auto"/>
          <w:lang w:val="en-US"/>
        </w:rPr>
      </w:pPr>
      <w:r w:rsidRPr="00A2544B">
        <w:rPr>
          <w:rFonts w:ascii="Cambria" w:hAnsi="Cambria" w:cstheme="minorHAnsi"/>
        </w:rPr>
        <w:fldChar w:fldCharType="end"/>
      </w:r>
      <w:r w:rsidR="00B33550" w:rsidRPr="00A2544B">
        <w:rPr>
          <w:rFonts w:ascii="Cambria" w:hAnsi="Cambria" w:cstheme="minorHAnsi"/>
        </w:rPr>
        <w:fldChar w:fldCharType="begin"/>
      </w:r>
      <w:r w:rsidR="00B33550" w:rsidRPr="00A2544B">
        <w:rPr>
          <w:rFonts w:ascii="Cambria" w:hAnsi="Cambria" w:cstheme="minorHAnsi"/>
        </w:rPr>
        <w:instrText xml:space="preserve"> TOC \o "1-1" \h \z </w:instrText>
      </w:r>
      <w:r w:rsidR="00B33550" w:rsidRPr="00A2544B">
        <w:rPr>
          <w:rFonts w:ascii="Cambria" w:hAnsi="Cambria" w:cstheme="minorHAnsi"/>
        </w:rPr>
        <w:fldChar w:fldCharType="separate"/>
      </w:r>
    </w:p>
    <w:p w14:paraId="03458B0B" w14:textId="77777777" w:rsidR="00B33550" w:rsidRPr="00A2544B" w:rsidRDefault="00B33550" w:rsidP="00B33550">
      <w:pPr>
        <w:tabs>
          <w:tab w:val="left" w:pos="1102"/>
        </w:tabs>
        <w:rPr>
          <w:rFonts w:ascii="Cambria" w:hAnsi="Cambria" w:cstheme="minorHAnsi"/>
          <w:highlight w:val="green"/>
        </w:rPr>
      </w:pPr>
      <w:r w:rsidRPr="00A2544B">
        <w:rPr>
          <w:rFonts w:ascii="Cambria" w:hAnsi="Cambria" w:cstheme="minorHAnsi"/>
        </w:rPr>
        <w:fldChar w:fldCharType="end"/>
      </w:r>
    </w:p>
    <w:p w14:paraId="1DF3C7EA" w14:textId="77777777" w:rsidR="00B33550" w:rsidRPr="00A2544B" w:rsidRDefault="00B33550" w:rsidP="00B33550">
      <w:pPr>
        <w:tabs>
          <w:tab w:val="left" w:pos="1102"/>
        </w:tabs>
        <w:rPr>
          <w:rFonts w:ascii="Cambria" w:hAnsi="Cambria" w:cstheme="minorHAnsi"/>
          <w:highlight w:val="green"/>
        </w:rPr>
      </w:pPr>
    </w:p>
    <w:p w14:paraId="2C492837" w14:textId="77777777" w:rsidR="00E036A8" w:rsidRPr="00A2544B" w:rsidRDefault="00E036A8" w:rsidP="00B33550">
      <w:pPr>
        <w:tabs>
          <w:tab w:val="left" w:pos="1102"/>
        </w:tabs>
        <w:rPr>
          <w:rFonts w:ascii="Cambria" w:hAnsi="Cambria" w:cstheme="minorHAnsi"/>
          <w:highlight w:val="green"/>
        </w:rPr>
      </w:pPr>
    </w:p>
    <w:p w14:paraId="0D98860C" w14:textId="77777777" w:rsidR="00B33550" w:rsidRPr="00A2544B" w:rsidRDefault="00B33550" w:rsidP="00B33550">
      <w:pPr>
        <w:rPr>
          <w:rFonts w:ascii="Cambria" w:hAnsi="Cambria" w:cstheme="minorHAnsi"/>
          <w:lang w:val="en-US"/>
        </w:rPr>
      </w:pPr>
    </w:p>
    <w:p w14:paraId="2F5B3973" w14:textId="77777777" w:rsidR="00B33550" w:rsidRPr="00A2544B" w:rsidRDefault="00B33550" w:rsidP="00B33550">
      <w:pPr>
        <w:rPr>
          <w:rFonts w:ascii="Cambria" w:hAnsi="Cambria" w:cstheme="minorHAnsi"/>
          <w:lang w:val="en-US"/>
        </w:rPr>
        <w:sectPr w:rsidR="00B33550" w:rsidRPr="00A2544B" w:rsidSect="00E54F5A">
          <w:headerReference w:type="default" r:id="rId31"/>
          <w:footerReference w:type="default" r:id="rId32"/>
          <w:headerReference w:type="first" r:id="rId33"/>
          <w:footerReference w:type="first" r:id="rId34"/>
          <w:pgSz w:w="11900" w:h="16840"/>
          <w:pgMar w:top="1417" w:right="1417" w:bottom="1134" w:left="1417" w:header="708" w:footer="708" w:gutter="0"/>
          <w:pgNumType w:fmt="lowerRoman" w:start="1"/>
          <w:cols w:space="708"/>
          <w:titlePg/>
          <w:docGrid w:linePitch="360"/>
        </w:sectPr>
      </w:pPr>
    </w:p>
    <w:p w14:paraId="59B7C85E" w14:textId="77777777" w:rsidR="004B0D5C" w:rsidRPr="00A2544B" w:rsidRDefault="004B0D5C">
      <w:pPr>
        <w:pStyle w:val="Heading1"/>
        <w:numPr>
          <w:ilvl w:val="0"/>
          <w:numId w:val="0"/>
        </w:numPr>
        <w:ind w:left="360"/>
        <w:rPr>
          <w:rFonts w:cstheme="minorHAnsi"/>
        </w:rPr>
      </w:pPr>
      <w:bookmarkStart w:id="139" w:name="_Toc83380077"/>
      <w:bookmarkStart w:id="140" w:name="_Toc95839332"/>
      <w:bookmarkStart w:id="141" w:name="_Toc95839645"/>
      <w:bookmarkStart w:id="142" w:name="_Hlk82296830"/>
      <w:bookmarkStart w:id="143" w:name="_Toc493614545"/>
      <w:bookmarkStart w:id="144" w:name="_Toc493615200"/>
      <w:bookmarkStart w:id="145" w:name="_Toc530904336"/>
      <w:bookmarkStart w:id="146" w:name="_Toc530904624"/>
      <w:bookmarkStart w:id="147" w:name="_Toc493614537"/>
      <w:bookmarkStart w:id="148" w:name="_Toc493615192"/>
      <w:bookmarkStart w:id="149" w:name="_Ref492549417"/>
      <w:bookmarkStart w:id="150" w:name="_Ref492378811"/>
      <w:bookmarkStart w:id="151" w:name="b"/>
      <w:r w:rsidRPr="00A2544B">
        <w:rPr>
          <w:rFonts w:cstheme="minorHAnsi"/>
        </w:rPr>
        <w:lastRenderedPageBreak/>
        <w:t>1</w:t>
      </w:r>
      <w:r w:rsidR="00B11A9F" w:rsidRPr="00A2544B">
        <w:rPr>
          <w:rFonts w:cstheme="minorHAnsi"/>
        </w:rPr>
        <w:tab/>
        <w:t xml:space="preserve"> </w:t>
      </w:r>
      <w:r w:rsidRPr="00A2544B">
        <w:rPr>
          <w:rFonts w:cstheme="minorHAnsi"/>
        </w:rPr>
        <w:t>Declaration of Undertaking</w:t>
      </w:r>
      <w:bookmarkEnd w:id="139"/>
      <w:bookmarkEnd w:id="140"/>
      <w:bookmarkEnd w:id="141"/>
    </w:p>
    <w:p w14:paraId="7A8EA4F2" w14:textId="77777777" w:rsidR="004B0D5C" w:rsidRPr="00A2544B" w:rsidRDefault="004B0D5C" w:rsidP="004B0D5C">
      <w:pPr>
        <w:rPr>
          <w:rFonts w:ascii="Cambria" w:hAnsi="Cambria" w:cstheme="minorHAnsi"/>
          <w:i/>
        </w:rPr>
      </w:pPr>
    </w:p>
    <w:p w14:paraId="4D5AE035" w14:textId="77777777" w:rsidR="00277069" w:rsidRPr="00A2544B" w:rsidRDefault="00277069" w:rsidP="00277069">
      <w:pPr>
        <w:spacing w:after="0"/>
        <w:rPr>
          <w:rFonts w:ascii="Cambria" w:eastAsia="Times New Roman" w:hAnsi="Cambria" w:cstheme="minorHAnsi"/>
          <w:szCs w:val="20"/>
          <w:lang w:eastAsia="fr-FR"/>
        </w:rPr>
      </w:pPr>
      <w:r w:rsidRPr="00A2544B">
        <w:rPr>
          <w:rFonts w:ascii="Cambria" w:eastAsia="Times New Roman" w:hAnsi="Cambria" w:cstheme="minorHAnsi"/>
          <w:szCs w:val="20"/>
          <w:lang w:eastAsia="fr-FR"/>
        </w:rPr>
        <w:t>Reference name of the Application/Offer/Contract: ______________________________ ("</w:t>
      </w:r>
      <w:r w:rsidRPr="00A2544B">
        <w:rPr>
          <w:rFonts w:ascii="Cambria" w:eastAsia="Times New Roman" w:hAnsi="Cambria" w:cstheme="minorHAnsi"/>
          <w:b/>
          <w:szCs w:val="20"/>
          <w:lang w:eastAsia="fr-FR"/>
        </w:rPr>
        <w:t>Contract</w:t>
      </w:r>
      <w:r w:rsidRPr="00A2544B">
        <w:rPr>
          <w:rFonts w:ascii="Cambria" w:eastAsia="Times New Roman" w:hAnsi="Cambria" w:cstheme="minorHAnsi"/>
          <w:szCs w:val="20"/>
          <w:lang w:eastAsia="fr-FR"/>
        </w:rPr>
        <w:t>")</w:t>
      </w:r>
      <w:r w:rsidRPr="00A2544B">
        <w:rPr>
          <w:rStyle w:val="FootnoteReference"/>
          <w:rFonts w:ascii="Cambria" w:hAnsi="Cambria" w:cstheme="minorHAnsi"/>
          <w:szCs w:val="20"/>
          <w:lang w:eastAsia="fr-FR"/>
        </w:rPr>
        <w:footnoteReference w:id="1"/>
      </w:r>
    </w:p>
    <w:p w14:paraId="32583AAE" w14:textId="77777777" w:rsidR="00277069" w:rsidRPr="00A2544B" w:rsidRDefault="00277069" w:rsidP="00277069">
      <w:pPr>
        <w:spacing w:after="0"/>
        <w:rPr>
          <w:rFonts w:ascii="Cambria" w:eastAsia="Times New Roman" w:hAnsi="Cambria" w:cstheme="minorHAnsi"/>
          <w:szCs w:val="20"/>
          <w:lang w:eastAsia="fr-FR"/>
        </w:rPr>
      </w:pPr>
      <w:r w:rsidRPr="00A2544B">
        <w:rPr>
          <w:rFonts w:ascii="Cambria" w:eastAsia="Times New Roman" w:hAnsi="Cambria" w:cstheme="minorHAnsi"/>
          <w:szCs w:val="20"/>
          <w:lang w:eastAsia="fr-FR"/>
        </w:rPr>
        <w:t>To: ____________________________________________ (</w:t>
      </w:r>
      <w:r w:rsidRPr="00A2544B">
        <w:rPr>
          <w:rFonts w:ascii="Cambria" w:eastAsia="Times New Roman" w:hAnsi="Cambria" w:cstheme="minorHAnsi"/>
          <w:b/>
          <w:szCs w:val="20"/>
          <w:lang w:eastAsia="fr-FR"/>
        </w:rPr>
        <w:t>"</w:t>
      </w:r>
      <w:r w:rsidR="00BE79D9">
        <w:rPr>
          <w:rFonts w:ascii="Cambria" w:eastAsia="Times New Roman" w:hAnsi="Cambria" w:cstheme="minorHAnsi"/>
          <w:b/>
          <w:szCs w:val="20"/>
          <w:lang w:eastAsia="fr-FR"/>
        </w:rPr>
        <w:t>AKRSP</w:t>
      </w:r>
      <w:r w:rsidRPr="00A2544B">
        <w:rPr>
          <w:rFonts w:ascii="Cambria" w:eastAsia="Times New Roman" w:hAnsi="Cambria" w:cstheme="minorHAnsi"/>
          <w:b/>
          <w:szCs w:val="20"/>
          <w:lang w:eastAsia="fr-FR"/>
        </w:rPr>
        <w:t>"</w:t>
      </w:r>
      <w:r w:rsidRPr="00A2544B">
        <w:rPr>
          <w:rFonts w:ascii="Cambria" w:eastAsia="Times New Roman" w:hAnsi="Cambria" w:cstheme="minorHAnsi"/>
          <w:szCs w:val="20"/>
          <w:lang w:eastAsia="fr-FR"/>
        </w:rPr>
        <w:t>)</w:t>
      </w:r>
    </w:p>
    <w:p w14:paraId="7DCFEE7D" w14:textId="77777777" w:rsidR="00277069" w:rsidRPr="00A2544B" w:rsidRDefault="00277069" w:rsidP="00277069">
      <w:pPr>
        <w:spacing w:after="0"/>
        <w:rPr>
          <w:rFonts w:ascii="Cambria" w:eastAsia="Times New Roman" w:hAnsi="Cambria" w:cstheme="minorHAnsi"/>
          <w:szCs w:val="20"/>
          <w:lang w:eastAsia="fr-FR"/>
        </w:rPr>
      </w:pPr>
    </w:p>
    <w:p w14:paraId="2CFD23FA" w14:textId="77777777" w:rsidR="00BE79D9" w:rsidRPr="00BE79D9" w:rsidRDefault="00BE79D9" w:rsidP="00BE79D9">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autoSpaceDE w:val="0"/>
        <w:autoSpaceDN w:val="0"/>
        <w:spacing w:before="142" w:after="0" w:line="240" w:lineRule="atLeast"/>
        <w:ind w:left="567" w:hanging="567"/>
        <w:rPr>
          <w:rFonts w:ascii="Cambria" w:eastAsia="Times New Roman" w:hAnsi="Cambria" w:cstheme="minorHAnsi"/>
          <w:szCs w:val="20"/>
        </w:rPr>
      </w:pPr>
      <w:r w:rsidRPr="00BE79D9">
        <w:rPr>
          <w:rFonts w:ascii="Cambria" w:eastAsia="Times New Roman" w:hAnsi="Cambria" w:cstheme="minorHAnsi"/>
          <w:szCs w:val="20"/>
        </w:rPr>
        <w:t>We recognise and accept that the Aga Khan Rural Support Programme (AKRSP) is responsible for the procurement process and implementation of the Contract in accordance with its applicable procurement policies, procedures and the provisions of the Tender Documents. No legal relationship arising from the Tender Process or the Contract shall exist between our company, our Joint Venture or our Subcontractors and any entity other than AKRSP, unless otherwise expressly provided in the Contract. AKRSP retains responsibility for the preparation, conduct and implementation of the Tender Process and for the administration of the Contract.</w:t>
      </w:r>
    </w:p>
    <w:p w14:paraId="0659FD53" w14:textId="77777777" w:rsidR="00277069" w:rsidRPr="00A2544B" w:rsidRDefault="00277069" w:rsidP="00B735E7">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autoSpaceDE w:val="0"/>
        <w:autoSpaceDN w:val="0"/>
        <w:spacing w:before="142" w:after="0" w:line="240" w:lineRule="atLeast"/>
        <w:ind w:left="567" w:hanging="567"/>
        <w:rPr>
          <w:rFonts w:ascii="Cambria" w:eastAsia="Times New Roman" w:hAnsi="Cambria" w:cstheme="minorHAnsi"/>
          <w:szCs w:val="20"/>
        </w:rPr>
      </w:pPr>
      <w:r w:rsidRPr="00A2544B">
        <w:rPr>
          <w:rFonts w:ascii="Cambria" w:eastAsia="Times New Roman" w:hAnsi="Cambria" w:cstheme="minorHAnsi"/>
          <w:szCs w:val="20"/>
        </w:rPr>
        <w:t xml:space="preserve">We hereby certify that neither we nor any of our board members or legal representatives nor any other member of our Joint Venture including Subcontractors under the Contract are in any of the following situations: </w:t>
      </w:r>
    </w:p>
    <w:p w14:paraId="455801EA"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 xml:space="preserve">2.1) </w:t>
      </w:r>
      <w:r w:rsidRPr="00A2544B">
        <w:rPr>
          <w:rFonts w:ascii="Cambria" w:eastAsia="Times New Roman" w:hAnsi="Cambria" w:cstheme="minorHAnsi"/>
          <w:szCs w:val="20"/>
        </w:rPr>
        <w:tab/>
        <w:t>being bankrupt, wound up or ceasing our activities, having our activities administered by courts, having entered into receivership, reorganisation or being in any analogous situation;</w:t>
      </w:r>
    </w:p>
    <w:p w14:paraId="5C4E40A7"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hAnsi="Cambria" w:cstheme="minorHAnsi"/>
          <w:szCs w:val="20"/>
        </w:rPr>
        <w:t>2.2) convicted by a final judgement or a final administrative decision, or subject to applicable sanctions, for involvement in a criminal organisation, money laundering, terrorist-related offences, child labour or trafficking in human beings; this criterion of exclusion is also applicable to legal Persons whose majority of shares are held or factually controlled by natural or legal Persons subject to such convictions or sanctions;</w:t>
      </w:r>
      <w:r w:rsidRPr="00A2544B">
        <w:rPr>
          <w:rFonts w:ascii="Cambria" w:hAnsi="Cambria" w:cstheme="minorHAnsi"/>
          <w:szCs w:val="20"/>
        </w:rPr>
        <w:tab/>
      </w:r>
    </w:p>
    <w:p w14:paraId="41132DEB"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2.3) having been convicted by a final court decision or a final administrative decision by a competent authority for a Sanctionable Practice in connection with a Tender Process or the performance of a Contract (in the event of such a conviction, the Applicant or Bidder shall attach supporting information showing that the conviction is not relevant in the context of this Contract and that adequate compliance measures have been taken in reaction);</w:t>
      </w:r>
      <w:r w:rsidRPr="00A2544B">
        <w:rPr>
          <w:rFonts w:ascii="Cambria" w:eastAsia="Times New Roman" w:hAnsi="Cambria" w:cstheme="minorHAnsi"/>
          <w:szCs w:val="20"/>
        </w:rPr>
        <w:tab/>
      </w:r>
    </w:p>
    <w:p w14:paraId="17D575C0"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 xml:space="preserve">2.4) </w:t>
      </w:r>
      <w:r w:rsidRPr="00A2544B">
        <w:rPr>
          <w:rFonts w:ascii="Cambria" w:eastAsia="Times New Roman" w:hAnsi="Cambria" w:cstheme="minorHAnsi"/>
          <w:szCs w:val="20"/>
        </w:rPr>
        <w:tab/>
        <w:t>having been subject within the past five years to a Contract termination fully settled against us for significant or persistent failure to comply with our contractual obligations during such Contract performance, unless this termination was challenged and dispute resolution is still pending or has not confirmed a full settlement against us;</w:t>
      </w:r>
    </w:p>
    <w:p w14:paraId="7313175F"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2.5) not having fulfilled applicable fiscal obligations regarding payment of taxes in the country where we are constituted or in Pakistan;</w:t>
      </w:r>
      <w:r w:rsidRPr="00A2544B">
        <w:rPr>
          <w:rFonts w:ascii="Cambria" w:eastAsia="Times New Roman" w:hAnsi="Cambria" w:cstheme="minorHAnsi"/>
          <w:szCs w:val="20"/>
        </w:rPr>
        <w:tab/>
      </w:r>
    </w:p>
    <w:p w14:paraId="3E74826F" w14:textId="77777777" w:rsidR="00277069" w:rsidRPr="00A2544B" w:rsidRDefault="00277069" w:rsidP="00277069">
      <w:pPr>
        <w:spacing w:before="142" w:after="0" w:line="240" w:lineRule="atLeast"/>
        <w:ind w:left="1134" w:hanging="567"/>
        <w:rPr>
          <w:rFonts w:ascii="Cambria" w:eastAsia="Times New Roman" w:hAnsi="Cambria" w:cstheme="minorHAnsi"/>
          <w:szCs w:val="20"/>
          <w:lang w:eastAsia="fr-FR"/>
        </w:rPr>
      </w:pPr>
      <w:r w:rsidRPr="00A2544B">
        <w:rPr>
          <w:rFonts w:ascii="Cambria" w:eastAsia="Times New Roman" w:hAnsi="Cambria" w:cstheme="minorHAnsi"/>
          <w:szCs w:val="20"/>
        </w:rPr>
        <w:t xml:space="preserve">2.6) </w:t>
      </w:r>
      <w:r w:rsidRPr="00A2544B">
        <w:rPr>
          <w:rFonts w:ascii="Cambria" w:eastAsia="Times New Roman" w:hAnsi="Cambria" w:cstheme="minorHAnsi"/>
          <w:szCs w:val="20"/>
        </w:rPr>
        <w:tab/>
        <w:t xml:space="preserve">being subject to an exclusion decision of the World Bank or any other multilateral development bank and being listed on the website </w:t>
      </w:r>
      <w:hyperlink r:id="rId35" w:history="1">
        <w:r w:rsidRPr="00A2544B">
          <w:rPr>
            <w:rFonts w:ascii="Cambria" w:eastAsia="Times New Roman" w:hAnsi="Cambria" w:cstheme="minorHAnsi"/>
            <w:szCs w:val="20"/>
          </w:rPr>
          <w:t>http://www.worldbank.org/debarr</w:t>
        </w:r>
      </w:hyperlink>
      <w:r w:rsidRPr="00A2544B">
        <w:rPr>
          <w:rFonts w:ascii="Cambria" w:eastAsia="Times New Roman" w:hAnsi="Cambria" w:cstheme="minorHAnsi"/>
          <w:szCs w:val="20"/>
          <w:lang w:eastAsia="fr-FR"/>
        </w:rPr>
        <w:t xml:space="preserve"> or respectively on the relevant list of any other multilateral development bank </w:t>
      </w:r>
      <w:r w:rsidRPr="00A2544B">
        <w:rPr>
          <w:rFonts w:ascii="Cambria" w:eastAsia="Times New Roman" w:hAnsi="Cambria" w:cstheme="minorHAnsi"/>
          <w:i/>
          <w:szCs w:val="20"/>
          <w:lang w:eastAsia="fr-FR"/>
        </w:rPr>
        <w:t xml:space="preserve">(in the event of such exclusion, the Applicant or Bidder shall attach to this Declaration of Undertaking supporting information showing that this exclusion is not relevant in the context of this Contract </w:t>
      </w:r>
      <w:r w:rsidRPr="00A2544B">
        <w:rPr>
          <w:rFonts w:ascii="Cambria" w:hAnsi="Cambria" w:cstheme="minorHAnsi"/>
          <w:i/>
          <w:szCs w:val="20"/>
          <w:lang w:eastAsia="fr-FR"/>
        </w:rPr>
        <w:t>and that adequate compliance measures have been taken in reaction</w:t>
      </w:r>
      <w:r w:rsidRPr="00A2544B">
        <w:rPr>
          <w:rFonts w:ascii="Cambria" w:eastAsia="Times New Roman" w:hAnsi="Cambria" w:cstheme="minorHAnsi"/>
          <w:i/>
          <w:szCs w:val="20"/>
          <w:lang w:eastAsia="fr-FR"/>
        </w:rPr>
        <w:t>)</w:t>
      </w:r>
      <w:r w:rsidRPr="00A2544B">
        <w:rPr>
          <w:rFonts w:ascii="Cambria" w:eastAsia="Times New Roman" w:hAnsi="Cambria" w:cstheme="minorHAnsi"/>
          <w:szCs w:val="20"/>
          <w:lang w:eastAsia="fr-FR"/>
        </w:rPr>
        <w:t>; or</w:t>
      </w:r>
    </w:p>
    <w:p w14:paraId="16BCBDF5"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 xml:space="preserve">2.7) </w:t>
      </w:r>
      <w:r w:rsidRPr="00A2544B">
        <w:rPr>
          <w:rFonts w:ascii="Cambria" w:eastAsia="Times New Roman" w:hAnsi="Cambria" w:cstheme="minorHAnsi"/>
          <w:szCs w:val="20"/>
        </w:rPr>
        <w:tab/>
        <w:t>being guilty of misrepresentation in supplying the information required as a condition of participation in the Tender.</w:t>
      </w:r>
    </w:p>
    <w:p w14:paraId="61D02D7A" w14:textId="77777777" w:rsidR="00277069" w:rsidRPr="00A2544B" w:rsidRDefault="00277069" w:rsidP="00B735E7">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autoSpaceDE w:val="0"/>
        <w:autoSpaceDN w:val="0"/>
        <w:spacing w:before="142" w:after="0" w:line="240" w:lineRule="atLeast"/>
        <w:ind w:left="567" w:hanging="567"/>
        <w:jc w:val="left"/>
        <w:rPr>
          <w:rFonts w:ascii="Cambria" w:eastAsia="Times New Roman" w:hAnsi="Cambria" w:cstheme="minorHAnsi"/>
          <w:szCs w:val="20"/>
        </w:rPr>
      </w:pPr>
      <w:r w:rsidRPr="00A2544B">
        <w:rPr>
          <w:rFonts w:ascii="Cambria" w:eastAsia="Times New Roman" w:hAnsi="Cambria" w:cstheme="minorHAnsi"/>
          <w:szCs w:val="20"/>
        </w:rPr>
        <w:t xml:space="preserve">We hereby certify that neither we, nor any of the members of our Joint Venture or any of our Subcontractors under the Contract are in any of the following situations of conflict of interest: </w:t>
      </w:r>
    </w:p>
    <w:p w14:paraId="0A6D9A7C"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3.1) being an affiliate controlled by AKRSP or a shareholder controlling AKRSP, unless the resulting conflict of interest has been disclosed to and resolved by AKRSP;</w:t>
      </w:r>
      <w:r w:rsidRPr="00A2544B">
        <w:rPr>
          <w:rFonts w:ascii="Cambria" w:eastAsia="Times New Roman" w:hAnsi="Cambria" w:cstheme="minorHAnsi"/>
          <w:szCs w:val="20"/>
        </w:rPr>
        <w:tab/>
      </w:r>
    </w:p>
    <w:p w14:paraId="29CC2F83"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lastRenderedPageBreak/>
        <w:t>3.2) having a business or family relationship with AKRSP staff involved in the Tender Process or supervision of the resulting Contract, unless the resulting conflict of interest has been disclosed to and resolved by AKRSP;</w:t>
      </w:r>
      <w:r w:rsidRPr="00A2544B">
        <w:rPr>
          <w:rFonts w:ascii="Cambria" w:eastAsia="Times New Roman" w:hAnsi="Cambria" w:cstheme="minorHAnsi"/>
          <w:szCs w:val="20"/>
        </w:rPr>
        <w:tab/>
      </w:r>
    </w:p>
    <w:p w14:paraId="19476B5D" w14:textId="77777777" w:rsidR="00277069" w:rsidRPr="00A2544B" w:rsidRDefault="00277069" w:rsidP="00277069">
      <w:pPr>
        <w:spacing w:before="142" w:after="0" w:line="240" w:lineRule="atLeast"/>
        <w:ind w:left="1080" w:hanging="513"/>
        <w:rPr>
          <w:rFonts w:ascii="Cambria" w:eastAsia="Times New Roman" w:hAnsi="Cambria" w:cstheme="minorHAnsi"/>
          <w:szCs w:val="20"/>
        </w:rPr>
      </w:pPr>
      <w:r w:rsidRPr="00A2544B">
        <w:rPr>
          <w:rFonts w:ascii="Cambria" w:eastAsia="Times New Roman" w:hAnsi="Cambria" w:cstheme="minorHAnsi"/>
          <w:szCs w:val="20"/>
        </w:rPr>
        <w:t>3.3) being controlled by or controlling another Applicant or Bidder, or being under common control with another Applicant or Bidder, or receiving from or granting subsidies directly or indirectly to another Applicant or Bidder, having the same legal representative as another Applicant or Bidder, maintaining direct or indirect contacts with another Applicant or Bidder which allows us to have or give access to information contained in the respective Applications or Offers, influencing them or influencing decisions of AKRSP;</w:t>
      </w:r>
      <w:r w:rsidRPr="00A2544B">
        <w:rPr>
          <w:rFonts w:ascii="Cambria" w:eastAsia="Times New Roman" w:hAnsi="Cambria" w:cstheme="minorHAnsi"/>
          <w:szCs w:val="20"/>
        </w:rPr>
        <w:tab/>
      </w:r>
    </w:p>
    <w:p w14:paraId="63EEA028"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3.4) being engaged in a Consulting Services activity which, by its nature, may conflict with the assignments that we would carry out for AKRSP.</w:t>
      </w:r>
      <w:r w:rsidRPr="00A2544B">
        <w:rPr>
          <w:rFonts w:ascii="Cambria" w:eastAsia="Times New Roman" w:hAnsi="Cambria" w:cstheme="minorHAnsi"/>
          <w:szCs w:val="20"/>
        </w:rPr>
        <w:tab/>
      </w:r>
    </w:p>
    <w:p w14:paraId="54830269"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 xml:space="preserve">3.5) </w:t>
      </w:r>
      <w:r w:rsidRPr="00A2544B">
        <w:rPr>
          <w:rFonts w:ascii="Cambria" w:eastAsia="Times New Roman" w:hAnsi="Cambria" w:cstheme="minorHAnsi"/>
          <w:szCs w:val="20"/>
        </w:rPr>
        <w:tab/>
        <w:t>in the case of procurement of Works, Plant or Goods:</w:t>
      </w:r>
    </w:p>
    <w:p w14:paraId="410054DB" w14:textId="77777777" w:rsidR="00277069" w:rsidRPr="00A2544B" w:rsidRDefault="00277069" w:rsidP="00B735E7">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1158"/>
        </w:tabs>
        <w:autoSpaceDE w:val="0"/>
        <w:autoSpaceDN w:val="0"/>
        <w:spacing w:before="142" w:after="0" w:line="240" w:lineRule="atLeast"/>
        <w:ind w:left="1560" w:hanging="284"/>
        <w:rPr>
          <w:rFonts w:ascii="Cambria" w:eastAsia="Times New Roman" w:hAnsi="Cambria" w:cstheme="minorHAnsi"/>
          <w:szCs w:val="20"/>
        </w:rPr>
      </w:pPr>
      <w:r w:rsidRPr="00A2544B">
        <w:rPr>
          <w:rFonts w:ascii="Cambria" w:eastAsia="Times New Roman" w:hAnsi="Cambria" w:cstheme="minorHAnsi"/>
          <w:szCs w:val="20"/>
          <w:lang w:eastAsia="fr-FR"/>
        </w:rPr>
        <w:t>having</w:t>
      </w:r>
      <w:r w:rsidRPr="00A2544B">
        <w:rPr>
          <w:rFonts w:ascii="Cambria" w:eastAsia="Times New Roman" w:hAnsi="Cambria" w:cstheme="minorHAnsi"/>
          <w:szCs w:val="20"/>
        </w:rPr>
        <w:t xml:space="preserve"> prepared or having been associated with a Person who prepared specifications, drawings, </w:t>
      </w:r>
      <w:r w:rsidR="001C4E94" w:rsidRPr="00A2544B">
        <w:rPr>
          <w:rFonts w:ascii="Cambria" w:eastAsia="Times New Roman" w:hAnsi="Cambria" w:cstheme="minorHAnsi"/>
          <w:szCs w:val="20"/>
        </w:rPr>
        <w:t>calculations,</w:t>
      </w:r>
      <w:r w:rsidRPr="00A2544B">
        <w:rPr>
          <w:rFonts w:ascii="Cambria" w:eastAsia="Times New Roman" w:hAnsi="Cambria" w:cstheme="minorHAnsi"/>
          <w:szCs w:val="20"/>
        </w:rPr>
        <w:t xml:space="preserve"> and other documentation </w:t>
      </w:r>
      <w:r w:rsidRPr="00A2544B">
        <w:rPr>
          <w:rFonts w:ascii="Cambria" w:eastAsia="Times New Roman" w:hAnsi="Cambria" w:cstheme="minorHAnsi"/>
          <w:szCs w:val="20"/>
          <w:lang w:eastAsia="fr-FR"/>
        </w:rPr>
        <w:t xml:space="preserve">to be used in the Tender Process of this </w:t>
      </w:r>
      <w:r w:rsidR="001C4E94" w:rsidRPr="00A2544B">
        <w:rPr>
          <w:rFonts w:ascii="Cambria" w:eastAsia="Times New Roman" w:hAnsi="Cambria" w:cstheme="minorHAnsi"/>
          <w:szCs w:val="20"/>
          <w:lang w:eastAsia="fr-FR"/>
        </w:rPr>
        <w:t>Contract</w:t>
      </w:r>
      <w:r w:rsidR="001C4E94" w:rsidRPr="00A2544B">
        <w:rPr>
          <w:rFonts w:ascii="Cambria" w:eastAsia="Times New Roman" w:hAnsi="Cambria" w:cstheme="minorHAnsi"/>
          <w:szCs w:val="20"/>
        </w:rPr>
        <w:t>.</w:t>
      </w:r>
    </w:p>
    <w:p w14:paraId="44C41FD0" w14:textId="77777777" w:rsidR="00277069" w:rsidRPr="00A2544B" w:rsidRDefault="00277069" w:rsidP="00B735E7">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1158"/>
        </w:tabs>
        <w:autoSpaceDE w:val="0"/>
        <w:autoSpaceDN w:val="0"/>
        <w:spacing w:before="142" w:after="0" w:line="240" w:lineRule="atLeast"/>
        <w:ind w:left="1560" w:hanging="284"/>
        <w:rPr>
          <w:rFonts w:ascii="Cambria" w:eastAsia="Times New Roman" w:hAnsi="Cambria" w:cstheme="minorHAnsi"/>
          <w:szCs w:val="20"/>
        </w:rPr>
      </w:pPr>
      <w:r w:rsidRPr="00A2544B">
        <w:rPr>
          <w:rFonts w:ascii="Cambria" w:eastAsia="Times New Roman" w:hAnsi="Cambria" w:cstheme="minorHAnsi"/>
          <w:szCs w:val="20"/>
          <w:lang w:eastAsia="fr-FR"/>
        </w:rPr>
        <w:t>having</w:t>
      </w:r>
      <w:r w:rsidRPr="00A2544B">
        <w:rPr>
          <w:rFonts w:ascii="Cambria" w:eastAsia="Times New Roman" w:hAnsi="Cambria" w:cstheme="minorHAnsi"/>
          <w:szCs w:val="20"/>
        </w:rPr>
        <w:t xml:space="preserve"> been recruited (or being proposed to be recruited) ourselves or any of our affiliates, to carry out works supervision or inspection for this </w:t>
      </w:r>
      <w:r w:rsidR="001C4E94" w:rsidRPr="00A2544B">
        <w:rPr>
          <w:rFonts w:ascii="Cambria" w:eastAsia="Times New Roman" w:hAnsi="Cambria" w:cstheme="minorHAnsi"/>
          <w:szCs w:val="20"/>
          <w:lang w:eastAsia="fr-FR"/>
        </w:rPr>
        <w:t>Contract</w:t>
      </w:r>
      <w:r w:rsidR="001C4E94" w:rsidRPr="00A2544B">
        <w:rPr>
          <w:rFonts w:ascii="Cambria" w:eastAsia="Times New Roman" w:hAnsi="Cambria" w:cstheme="minorHAnsi"/>
          <w:szCs w:val="20"/>
        </w:rPr>
        <w:t>.</w:t>
      </w:r>
    </w:p>
    <w:p w14:paraId="330548A1" w14:textId="77777777" w:rsidR="00277069" w:rsidRPr="00A2544B" w:rsidRDefault="00277069" w:rsidP="00B735E7">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A2544B">
        <w:rPr>
          <w:rFonts w:ascii="Cambria" w:eastAsia="Times New Roman" w:hAnsi="Cambria" w:cstheme="minorHAnsi"/>
          <w:szCs w:val="20"/>
        </w:rPr>
        <w:t xml:space="preserve">If we are a </w:t>
      </w:r>
      <w:r w:rsidRPr="00A2544B">
        <w:rPr>
          <w:rFonts w:ascii="Cambria" w:eastAsia="Times New Roman" w:hAnsi="Cambria" w:cstheme="minorHAnsi"/>
          <w:szCs w:val="20"/>
          <w:lang w:eastAsia="fr-FR"/>
        </w:rPr>
        <w:t>state</w:t>
      </w:r>
      <w:r w:rsidRPr="00A2544B">
        <w:rPr>
          <w:rFonts w:ascii="Cambria" w:eastAsia="Times New Roman" w:hAnsi="Cambria" w:cstheme="minorHAnsi"/>
          <w:szCs w:val="20"/>
        </w:rPr>
        <w:t>-owned entity</w:t>
      </w:r>
      <w:r w:rsidRPr="00A2544B">
        <w:rPr>
          <w:rFonts w:ascii="Cambria" w:eastAsia="Times New Roman" w:hAnsi="Cambria" w:cstheme="minorHAnsi"/>
          <w:szCs w:val="20"/>
          <w:lang w:eastAsia="fr-FR"/>
        </w:rPr>
        <w:t>, and compete in a Tender Process</w:t>
      </w:r>
      <w:r w:rsidRPr="00A2544B">
        <w:rPr>
          <w:rFonts w:ascii="Cambria" w:eastAsia="Times New Roman" w:hAnsi="Cambria" w:cstheme="minorHAnsi"/>
          <w:szCs w:val="20"/>
        </w:rPr>
        <w:t>, we certify that we have legal and financial autonomy and that we operate under commercial laws and regulations.</w:t>
      </w:r>
    </w:p>
    <w:p w14:paraId="6CC008B3" w14:textId="77777777" w:rsidR="00277069" w:rsidRPr="00A2544B" w:rsidRDefault="00277069" w:rsidP="00B735E7">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A2544B">
        <w:rPr>
          <w:rFonts w:ascii="Cambria" w:eastAsia="Times New Roman" w:hAnsi="Cambria" w:cstheme="minorHAnsi"/>
          <w:szCs w:val="20"/>
        </w:rPr>
        <w:t>We undertake to bring to the attention of AKRSP any change in situation regarding points 2 to 4 above.</w:t>
      </w:r>
    </w:p>
    <w:p w14:paraId="1E1AAE6B" w14:textId="77777777" w:rsidR="00277069" w:rsidRPr="00A2544B" w:rsidRDefault="00277069" w:rsidP="00B735E7">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A2544B">
        <w:rPr>
          <w:rFonts w:ascii="Cambria" w:eastAsia="Times New Roman" w:hAnsi="Cambria" w:cstheme="minorHAnsi"/>
          <w:szCs w:val="20"/>
        </w:rPr>
        <w:t xml:space="preserve">In the context of </w:t>
      </w:r>
      <w:r w:rsidRPr="00A2544B">
        <w:rPr>
          <w:rFonts w:ascii="Cambria" w:eastAsia="Times New Roman" w:hAnsi="Cambria" w:cstheme="minorHAnsi"/>
          <w:szCs w:val="20"/>
          <w:lang w:eastAsia="fr-FR"/>
        </w:rPr>
        <w:t xml:space="preserve">the </w:t>
      </w:r>
      <w:r w:rsidRPr="00A2544B">
        <w:rPr>
          <w:rFonts w:ascii="Cambria" w:eastAsia="Times New Roman" w:hAnsi="Cambria" w:cstheme="minorHAnsi"/>
          <w:szCs w:val="20"/>
        </w:rPr>
        <w:t xml:space="preserve">Tender </w:t>
      </w:r>
      <w:r w:rsidRPr="00A2544B">
        <w:rPr>
          <w:rFonts w:ascii="Cambria" w:eastAsia="Times New Roman" w:hAnsi="Cambria" w:cstheme="minorHAnsi"/>
          <w:szCs w:val="20"/>
          <w:lang w:eastAsia="fr-FR"/>
        </w:rPr>
        <w:t xml:space="preserve">Process </w:t>
      </w:r>
      <w:r w:rsidRPr="00A2544B">
        <w:rPr>
          <w:rFonts w:ascii="Cambria" w:eastAsia="Times New Roman" w:hAnsi="Cambria" w:cstheme="minorHAnsi"/>
          <w:szCs w:val="20"/>
        </w:rPr>
        <w:t xml:space="preserve">and performance of the </w:t>
      </w:r>
      <w:r w:rsidRPr="00A2544B">
        <w:rPr>
          <w:rFonts w:ascii="Cambria" w:eastAsia="Times New Roman" w:hAnsi="Cambria" w:cstheme="minorHAnsi"/>
          <w:szCs w:val="20"/>
          <w:lang w:eastAsia="fr-FR"/>
        </w:rPr>
        <w:t>corresponding C</w:t>
      </w:r>
      <w:r w:rsidRPr="00A2544B">
        <w:rPr>
          <w:rFonts w:ascii="Cambria" w:eastAsia="Times New Roman" w:hAnsi="Cambria" w:cstheme="minorHAnsi"/>
          <w:szCs w:val="20"/>
        </w:rPr>
        <w:t>ontract:</w:t>
      </w:r>
    </w:p>
    <w:p w14:paraId="00A20E39" w14:textId="77777777" w:rsidR="00277069" w:rsidRPr="00A2544B" w:rsidRDefault="00277069" w:rsidP="00277069">
      <w:pPr>
        <w:spacing w:before="142" w:after="0" w:line="240" w:lineRule="atLeast"/>
        <w:ind w:left="1134" w:hanging="567"/>
        <w:rPr>
          <w:rFonts w:ascii="Cambria" w:hAnsi="Cambria" w:cstheme="minorHAnsi"/>
          <w:szCs w:val="20"/>
        </w:rPr>
      </w:pPr>
      <w:r w:rsidRPr="00A2544B">
        <w:rPr>
          <w:rFonts w:ascii="Cambria" w:eastAsia="Times New Roman" w:hAnsi="Cambria" w:cstheme="minorHAnsi"/>
          <w:szCs w:val="20"/>
        </w:rPr>
        <w:t xml:space="preserve">6.1) </w:t>
      </w:r>
      <w:r w:rsidRPr="00A2544B">
        <w:rPr>
          <w:rFonts w:ascii="Cambria" w:eastAsia="Times New Roman" w:hAnsi="Cambria" w:cstheme="minorHAnsi"/>
          <w:szCs w:val="20"/>
        </w:rPr>
        <w:tab/>
        <w:t xml:space="preserve">neither we nor any of the members of our Joint Venture nor any of our Subcontractors under the Contract have engaged or will engage in any Sanctionable Practice </w:t>
      </w:r>
      <w:r w:rsidRPr="00A2544B">
        <w:rPr>
          <w:rFonts w:ascii="Cambria" w:hAnsi="Cambria" w:cstheme="minorHAnsi"/>
          <w:szCs w:val="20"/>
        </w:rPr>
        <w:t xml:space="preserve">during the Tender Process and in the case of being awarded a Contract will engage in any Sanctionable Practice during the performance of the </w:t>
      </w:r>
      <w:r w:rsidR="001C4E94" w:rsidRPr="00A2544B">
        <w:rPr>
          <w:rFonts w:ascii="Cambria" w:hAnsi="Cambria" w:cstheme="minorHAnsi"/>
          <w:szCs w:val="20"/>
        </w:rPr>
        <w:t>Contract.</w:t>
      </w:r>
      <w:r w:rsidRPr="00A2544B">
        <w:rPr>
          <w:rFonts w:ascii="Cambria" w:hAnsi="Cambria" w:cstheme="minorHAnsi"/>
          <w:szCs w:val="20"/>
        </w:rPr>
        <w:t xml:space="preserve"> </w:t>
      </w:r>
    </w:p>
    <w:p w14:paraId="640861E5"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6.2) neither we nor any of the members of our Joint Venture nor any of our Subcontractors under the Contract shall acquire or supply any equipment or operate in any sector in violation of applicable laws, regulations or sanctions; and</w:t>
      </w:r>
      <w:r w:rsidRPr="00A2544B">
        <w:rPr>
          <w:rFonts w:ascii="Cambria" w:eastAsia="Times New Roman" w:hAnsi="Cambria" w:cstheme="minorHAnsi"/>
          <w:szCs w:val="20"/>
        </w:rPr>
        <w:tab/>
      </w:r>
    </w:p>
    <w:p w14:paraId="30A06915" w14:textId="77777777" w:rsidR="00277069" w:rsidRPr="00A2544B" w:rsidRDefault="00277069" w:rsidP="00277069">
      <w:pPr>
        <w:spacing w:before="142" w:after="0" w:line="240" w:lineRule="atLeast"/>
        <w:ind w:left="1134" w:hanging="567"/>
        <w:rPr>
          <w:rFonts w:ascii="Cambria" w:eastAsia="Times New Roman" w:hAnsi="Cambria" w:cstheme="minorHAnsi"/>
          <w:szCs w:val="20"/>
        </w:rPr>
      </w:pPr>
      <w:r w:rsidRPr="00A2544B">
        <w:rPr>
          <w:rFonts w:ascii="Cambria" w:eastAsia="Times New Roman" w:hAnsi="Cambria" w:cstheme="minorHAnsi"/>
          <w:szCs w:val="20"/>
        </w:rPr>
        <w:t>6.3) we commit ourselves to complying with and ensuring that our Subcontractors and major suppliers under the Contract comply with applicable environmental and labour standards, laws and regulations in Pakistan, including relevant International Labour Organisation (ILO) principles. Moreover, we shall implement environmental and social risk mitigation measures specified in the relevant environmental and social management plans or similar documents provided by AKRSP and, in any case, implement measures to prevent sexual exploitation and abuse and gender-based violence.</w:t>
      </w:r>
      <w:r w:rsidRPr="00A2544B">
        <w:rPr>
          <w:rFonts w:ascii="Cambria" w:eastAsia="Times New Roman" w:hAnsi="Cambria" w:cstheme="minorHAnsi"/>
          <w:szCs w:val="20"/>
        </w:rPr>
        <w:tab/>
      </w:r>
      <w:r w:rsidRPr="00A2544B">
        <w:rPr>
          <w:rFonts w:ascii="Cambria" w:eastAsia="Times New Roman" w:hAnsi="Cambria" w:cstheme="minorHAnsi"/>
          <w:szCs w:val="20"/>
          <w:vertAlign w:val="superscript"/>
        </w:rPr>
        <w:footnoteReference w:id="2"/>
      </w:r>
    </w:p>
    <w:p w14:paraId="14EC163C" w14:textId="77777777" w:rsidR="00277069" w:rsidRPr="00A2544B" w:rsidRDefault="00277069" w:rsidP="00B735E7">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A2544B">
        <w:rPr>
          <w:rFonts w:ascii="Cambria" w:eastAsia="Times New Roman" w:hAnsi="Cambria" w:cstheme="minorHAnsi"/>
          <w:szCs w:val="20"/>
        </w:rPr>
        <w:t>In the case of being awarded a Contract, we, as well as all members of our Joint Venture and Subcontractors under the Contract will, upon request, provide information relating to the Tender Process and performance of the Contract and permit AKRSP or its authorized representatives to inspect the relevant accounts, records and documents, conduct site checks, and access the project site as required.</w:t>
      </w:r>
    </w:p>
    <w:p w14:paraId="401DB9D6" w14:textId="77777777" w:rsidR="00277069" w:rsidRPr="00A2544B" w:rsidRDefault="00277069" w:rsidP="00B735E7">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A2544B">
        <w:rPr>
          <w:rFonts w:ascii="Cambria" w:hAnsi="Cambria" w:cstheme="minorHAnsi"/>
          <w:szCs w:val="20"/>
        </w:rPr>
        <w:t xml:space="preserve">In the case of being awarded a Contract, we, as well as all our Joint Venture partners and Subcontractors under the Contract undertake to preserve the above-mentioned records and documents in accordance with applicable law and AKRSP requirements. Our financial transactions and financial statements shall be subject to auditing procedures in accordance with applicable law. </w:t>
      </w:r>
      <w:r w:rsidRPr="00A2544B">
        <w:rPr>
          <w:rFonts w:ascii="Cambria" w:hAnsi="Cambria" w:cstheme="minorHAnsi"/>
          <w:szCs w:val="20"/>
        </w:rPr>
        <w:lastRenderedPageBreak/>
        <w:t>We accept that data generated in connection with the Tender Process and performance of the Contract may be stored and processed by AKRSP in accordance with applicable law.</w:t>
      </w:r>
    </w:p>
    <w:p w14:paraId="4F6F2FDE" w14:textId="77777777" w:rsidR="00277069" w:rsidRPr="00A2544B" w:rsidRDefault="00277069" w:rsidP="00277069">
      <w:pPr>
        <w:tabs>
          <w:tab w:val="right" w:leader="underscore" w:pos="4253"/>
          <w:tab w:val="left" w:pos="4536"/>
          <w:tab w:val="right" w:leader="underscore" w:pos="9072"/>
        </w:tabs>
        <w:spacing w:before="142" w:after="0" w:line="240" w:lineRule="atLeast"/>
        <w:rPr>
          <w:rFonts w:ascii="Cambria" w:eastAsia="Times New Roman" w:hAnsi="Cambria" w:cstheme="minorHAnsi"/>
          <w:szCs w:val="20"/>
        </w:rPr>
      </w:pPr>
    </w:p>
    <w:p w14:paraId="778C2B6A" w14:textId="77777777" w:rsidR="00277069" w:rsidRPr="00A2544B" w:rsidRDefault="00277069" w:rsidP="00277069">
      <w:pPr>
        <w:tabs>
          <w:tab w:val="right" w:leader="underscore" w:pos="4253"/>
          <w:tab w:val="left" w:pos="4536"/>
          <w:tab w:val="right" w:leader="underscore" w:pos="9072"/>
        </w:tabs>
        <w:spacing w:before="142" w:after="0" w:line="240" w:lineRule="atLeast"/>
        <w:rPr>
          <w:rFonts w:ascii="Cambria" w:eastAsia="Times New Roman" w:hAnsi="Cambria" w:cstheme="minorHAnsi"/>
          <w:szCs w:val="20"/>
        </w:rPr>
      </w:pPr>
    </w:p>
    <w:p w14:paraId="576A848E" w14:textId="77777777" w:rsidR="00277069" w:rsidRPr="00A2544B" w:rsidRDefault="00277069" w:rsidP="00277069">
      <w:pPr>
        <w:tabs>
          <w:tab w:val="right" w:leader="underscore" w:pos="4253"/>
          <w:tab w:val="left" w:pos="4536"/>
          <w:tab w:val="right" w:leader="underscore" w:pos="9072"/>
        </w:tabs>
        <w:spacing w:before="142" w:after="0" w:line="240" w:lineRule="atLeast"/>
        <w:rPr>
          <w:rFonts w:ascii="Cambria" w:eastAsia="Times New Roman" w:hAnsi="Cambria" w:cstheme="minorHAnsi"/>
          <w:szCs w:val="20"/>
        </w:rPr>
      </w:pPr>
      <w:r w:rsidRPr="00A2544B">
        <w:rPr>
          <w:rFonts w:ascii="Cambria" w:eastAsia="Times New Roman" w:hAnsi="Cambria" w:cstheme="minorHAnsi"/>
          <w:szCs w:val="20"/>
        </w:rPr>
        <w:t>Name</w:t>
      </w:r>
      <w:r w:rsidRPr="00A2544B">
        <w:rPr>
          <w:rFonts w:ascii="Cambria" w:hAnsi="Cambria" w:cstheme="minorHAnsi"/>
          <w:szCs w:val="20"/>
        </w:rPr>
        <w:t xml:space="preserve">: </w:t>
      </w:r>
      <w:r w:rsidRPr="00A2544B">
        <w:rPr>
          <w:rFonts w:ascii="Cambria" w:hAnsi="Cambria" w:cstheme="minorHAnsi"/>
          <w:szCs w:val="20"/>
        </w:rPr>
        <w:tab/>
      </w:r>
      <w:r w:rsidRPr="00A2544B">
        <w:rPr>
          <w:rFonts w:ascii="Cambria" w:eastAsia="Times New Roman" w:hAnsi="Cambria" w:cstheme="minorHAnsi"/>
          <w:szCs w:val="20"/>
        </w:rPr>
        <w:tab/>
        <w:t>In the capacity of</w:t>
      </w:r>
      <w:r w:rsidRPr="00A2544B">
        <w:rPr>
          <w:rFonts w:ascii="Cambria" w:hAnsi="Cambria" w:cstheme="minorHAnsi"/>
          <w:szCs w:val="20"/>
        </w:rPr>
        <w:t xml:space="preserve">: </w:t>
      </w:r>
      <w:r w:rsidRPr="00A2544B">
        <w:rPr>
          <w:rFonts w:ascii="Cambria" w:hAnsi="Cambria" w:cstheme="minorHAnsi"/>
          <w:szCs w:val="20"/>
        </w:rPr>
        <w:tab/>
      </w:r>
    </w:p>
    <w:p w14:paraId="2C6C2FF3" w14:textId="77777777" w:rsidR="00277069" w:rsidRPr="00A2544B" w:rsidRDefault="00277069" w:rsidP="00277069">
      <w:pPr>
        <w:tabs>
          <w:tab w:val="right" w:leader="underscore" w:pos="8998"/>
        </w:tabs>
        <w:spacing w:before="142" w:after="0" w:line="240" w:lineRule="atLeast"/>
        <w:rPr>
          <w:rFonts w:ascii="Cambria" w:eastAsia="Times New Roman" w:hAnsi="Cambria" w:cstheme="minorHAnsi"/>
          <w:szCs w:val="20"/>
        </w:rPr>
      </w:pPr>
    </w:p>
    <w:p w14:paraId="4D785A7D" w14:textId="77777777" w:rsidR="00277069" w:rsidRPr="00A2544B" w:rsidRDefault="00277069" w:rsidP="00277069">
      <w:pPr>
        <w:tabs>
          <w:tab w:val="right" w:leader="underscore" w:pos="8998"/>
        </w:tabs>
        <w:spacing w:before="142" w:after="0" w:line="240" w:lineRule="atLeast"/>
        <w:rPr>
          <w:rFonts w:ascii="Cambria" w:eastAsia="Times New Roman" w:hAnsi="Cambria" w:cstheme="minorHAnsi"/>
          <w:szCs w:val="20"/>
        </w:rPr>
      </w:pPr>
      <w:r w:rsidRPr="00A2544B">
        <w:rPr>
          <w:rFonts w:ascii="Cambria" w:eastAsia="Times New Roman" w:hAnsi="Cambria" w:cstheme="minorHAnsi"/>
          <w:szCs w:val="20"/>
        </w:rPr>
        <w:t>Duly empowered to sign in the name and on behalf of</w:t>
      </w:r>
      <w:r w:rsidRPr="00A2544B">
        <w:rPr>
          <w:rFonts w:ascii="Cambria" w:eastAsia="Times New Roman" w:hAnsi="Cambria" w:cstheme="minorHAnsi"/>
          <w:szCs w:val="20"/>
          <w:vertAlign w:val="superscript"/>
        </w:rPr>
        <w:footnoteReference w:id="3"/>
      </w:r>
      <w:r w:rsidRPr="00A2544B">
        <w:rPr>
          <w:rFonts w:ascii="Cambria" w:eastAsia="Times New Roman" w:hAnsi="Cambria" w:cstheme="minorHAnsi"/>
          <w:szCs w:val="20"/>
        </w:rPr>
        <w:t>:</w:t>
      </w:r>
      <w:r w:rsidRPr="00A2544B">
        <w:rPr>
          <w:rFonts w:ascii="Cambria" w:eastAsia="Times New Roman" w:hAnsi="Cambria" w:cstheme="minorHAnsi"/>
          <w:szCs w:val="20"/>
        </w:rPr>
        <w:tab/>
      </w:r>
    </w:p>
    <w:p w14:paraId="1D3445C1" w14:textId="77777777" w:rsidR="00277069" w:rsidRPr="00A2544B" w:rsidRDefault="00277069" w:rsidP="00277069">
      <w:pPr>
        <w:widowControl w:val="0"/>
        <w:autoSpaceDE w:val="0"/>
        <w:autoSpaceDN w:val="0"/>
        <w:spacing w:after="0"/>
        <w:rPr>
          <w:rFonts w:ascii="Cambria" w:hAnsi="Cambria" w:cstheme="minorHAnsi"/>
          <w:szCs w:val="20"/>
        </w:rPr>
      </w:pPr>
    </w:p>
    <w:p w14:paraId="7964B681" w14:textId="77777777" w:rsidR="00277069" w:rsidRPr="00A2544B" w:rsidRDefault="00277069" w:rsidP="00277069">
      <w:pPr>
        <w:widowControl w:val="0"/>
        <w:autoSpaceDE w:val="0"/>
        <w:autoSpaceDN w:val="0"/>
        <w:spacing w:after="0"/>
        <w:rPr>
          <w:rFonts w:ascii="Cambria" w:hAnsi="Cambria" w:cstheme="minorHAnsi"/>
          <w:szCs w:val="20"/>
        </w:rPr>
      </w:pPr>
    </w:p>
    <w:p w14:paraId="27BA7850" w14:textId="77777777" w:rsidR="00277069" w:rsidRPr="00A2544B" w:rsidRDefault="00277069" w:rsidP="00277069">
      <w:pPr>
        <w:widowControl w:val="0"/>
        <w:autoSpaceDE w:val="0"/>
        <w:autoSpaceDN w:val="0"/>
        <w:spacing w:after="0"/>
        <w:rPr>
          <w:rFonts w:ascii="Cambria" w:eastAsia="Times New Roman" w:hAnsi="Cambria" w:cstheme="minorHAnsi"/>
          <w:szCs w:val="20"/>
        </w:rPr>
      </w:pPr>
      <w:r w:rsidRPr="00A2544B">
        <w:rPr>
          <w:rFonts w:ascii="Cambria" w:hAnsi="Cambria" w:cstheme="minorHAnsi"/>
          <w:szCs w:val="20"/>
        </w:rPr>
        <w:t>Signature:</w:t>
      </w:r>
      <w:r w:rsidRPr="00A2544B">
        <w:rPr>
          <w:rFonts w:ascii="Cambria" w:hAnsi="Cambria" w:cstheme="minorHAnsi"/>
          <w:szCs w:val="20"/>
        </w:rPr>
        <w:tab/>
      </w:r>
      <w:r w:rsidRPr="00A2544B">
        <w:rPr>
          <w:rFonts w:ascii="Cambria" w:hAnsi="Cambria" w:cstheme="minorHAnsi"/>
          <w:szCs w:val="20"/>
        </w:rPr>
        <w:tab/>
      </w:r>
      <w:r w:rsidRPr="00A2544B">
        <w:rPr>
          <w:rFonts w:ascii="Cambria" w:hAnsi="Cambria" w:cstheme="minorHAnsi"/>
          <w:szCs w:val="20"/>
        </w:rPr>
        <w:tab/>
      </w:r>
      <w:r w:rsidRPr="00A2544B">
        <w:rPr>
          <w:rFonts w:ascii="Cambria" w:hAnsi="Cambria" w:cstheme="minorHAnsi"/>
          <w:szCs w:val="20"/>
        </w:rPr>
        <w:tab/>
        <w:t xml:space="preserve">Dated: </w:t>
      </w:r>
    </w:p>
    <w:p w14:paraId="37A65BDF" w14:textId="77777777" w:rsidR="00277069" w:rsidRPr="00A2544B" w:rsidRDefault="00277069" w:rsidP="00277069">
      <w:pPr>
        <w:rPr>
          <w:rFonts w:ascii="Cambria" w:hAnsi="Cambria" w:cstheme="minorHAnsi"/>
        </w:rPr>
      </w:pPr>
    </w:p>
    <w:bookmarkEnd w:id="142"/>
    <w:p w14:paraId="041F4671" w14:textId="77777777" w:rsidR="004B0D5C" w:rsidRPr="00A2544B" w:rsidRDefault="004B0D5C" w:rsidP="004B0D5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p>
    <w:bookmarkEnd w:id="143"/>
    <w:bookmarkEnd w:id="144"/>
    <w:bookmarkEnd w:id="145"/>
    <w:bookmarkEnd w:id="146"/>
    <w:p w14:paraId="3EDE1B04" w14:textId="77777777" w:rsidR="00B33550" w:rsidRPr="00A2544B" w:rsidRDefault="00B33550" w:rsidP="00B33550">
      <w:pPr>
        <w:rPr>
          <w:rFonts w:ascii="Cambria" w:hAnsi="Cambria" w:cstheme="minorHAnsi"/>
        </w:rPr>
        <w:sectPr w:rsidR="00B33550" w:rsidRPr="00A2544B" w:rsidSect="00B33550">
          <w:headerReference w:type="default" r:id="rId36"/>
          <w:pgSz w:w="11900" w:h="16840"/>
          <w:pgMar w:top="1417" w:right="1417" w:bottom="1134" w:left="1417" w:header="708" w:footer="708" w:gutter="0"/>
          <w:pgNumType w:start="1"/>
          <w:cols w:space="708"/>
          <w:docGrid w:linePitch="360"/>
        </w:sectPr>
      </w:pPr>
    </w:p>
    <w:p w14:paraId="69BF4A9B" w14:textId="77777777" w:rsidR="00C7603B" w:rsidRPr="00A2544B" w:rsidRDefault="00800C8E" w:rsidP="00C7603B">
      <w:pPr>
        <w:pStyle w:val="Heading1"/>
        <w:numPr>
          <w:ilvl w:val="0"/>
          <w:numId w:val="0"/>
        </w:numPr>
        <w:ind w:left="360"/>
        <w:rPr>
          <w:rFonts w:cstheme="minorHAnsi"/>
        </w:rPr>
      </w:pPr>
      <w:bookmarkStart w:id="152" w:name="_Ref493518907"/>
      <w:bookmarkStart w:id="153" w:name="_Toc530904337"/>
      <w:bookmarkStart w:id="154" w:name="_Toc530904625"/>
      <w:bookmarkStart w:id="155" w:name="_Toc493614546"/>
      <w:bookmarkStart w:id="156" w:name="_Toc493615201"/>
      <w:bookmarkStart w:id="157" w:name="_Ref492563005"/>
      <w:bookmarkStart w:id="158" w:name="_Toc83380078"/>
      <w:bookmarkStart w:id="159" w:name="_Toc95839333"/>
      <w:bookmarkStart w:id="160" w:name="_Toc95839646"/>
      <w:r w:rsidRPr="00A2544B">
        <w:rPr>
          <w:rFonts w:cstheme="minorHAnsi"/>
        </w:rPr>
        <w:lastRenderedPageBreak/>
        <w:t>2</w:t>
      </w:r>
      <w:r w:rsidRPr="00A2544B">
        <w:rPr>
          <w:rFonts w:cstheme="minorHAnsi"/>
        </w:rPr>
        <w:tab/>
      </w:r>
      <w:r w:rsidR="00B33550" w:rsidRPr="00A2544B">
        <w:rPr>
          <w:rFonts w:cstheme="minorHAnsi"/>
        </w:rPr>
        <w:t xml:space="preserve"> </w:t>
      </w:r>
      <w:bookmarkStart w:id="161" w:name="_Toc530904338"/>
      <w:bookmarkStart w:id="162" w:name="_Toc530904626"/>
      <w:bookmarkEnd w:id="152"/>
      <w:bookmarkEnd w:id="153"/>
      <w:bookmarkEnd w:id="154"/>
      <w:bookmarkEnd w:id="155"/>
      <w:bookmarkEnd w:id="156"/>
      <w:bookmarkEnd w:id="157"/>
      <w:r w:rsidR="00B33550" w:rsidRPr="00A2544B">
        <w:rPr>
          <w:rFonts w:cstheme="minorHAnsi"/>
        </w:rPr>
        <w:t>Letter of Submission</w:t>
      </w:r>
      <w:bookmarkEnd w:id="147"/>
      <w:bookmarkEnd w:id="148"/>
      <w:bookmarkEnd w:id="158"/>
      <w:bookmarkEnd w:id="159"/>
      <w:bookmarkEnd w:id="160"/>
      <w:bookmarkEnd w:id="161"/>
      <w:bookmarkEnd w:id="162"/>
    </w:p>
    <w:p w14:paraId="6A9E1A8F" w14:textId="77777777" w:rsidR="00C7603B" w:rsidRPr="00A2544B" w:rsidRDefault="00C7603B" w:rsidP="00C7603B">
      <w:pPr>
        <w:rPr>
          <w:rFonts w:ascii="Cambria" w:hAnsi="Cambria"/>
        </w:rPr>
      </w:pPr>
    </w:p>
    <w:p w14:paraId="4E6DE2A0" w14:textId="77777777" w:rsidR="00B33550" w:rsidRPr="00A2544B" w:rsidRDefault="00B33550" w:rsidP="00F12899">
      <w:pPr>
        <w:rPr>
          <w:rFonts w:ascii="Cambria" w:hAnsi="Cambria" w:cstheme="minorHAnsi"/>
        </w:rPr>
      </w:pPr>
    </w:p>
    <w:p w14:paraId="689BE592" w14:textId="77777777" w:rsidR="001C4E94" w:rsidRPr="00A2544B" w:rsidRDefault="00B33550" w:rsidP="00AD55BB">
      <w:pPr>
        <w:tabs>
          <w:tab w:val="right" w:pos="9360"/>
        </w:tabs>
        <w:suppressAutoHyphens/>
        <w:spacing w:after="200" w:line="276" w:lineRule="auto"/>
        <w:jc w:val="center"/>
        <w:rPr>
          <w:rFonts w:ascii="Cambria" w:hAnsi="Cambria" w:cstheme="minorHAnsi"/>
        </w:rPr>
      </w:pPr>
      <w:r w:rsidRPr="00A2544B">
        <w:rPr>
          <w:rFonts w:ascii="Cambria" w:hAnsi="Cambria" w:cstheme="minorHAnsi"/>
          <w:bCs/>
          <w:szCs w:val="28"/>
        </w:rPr>
        <w:t xml:space="preserve">Name of Contract: Construction of 300 kW </w:t>
      </w:r>
      <w:proofErr w:type="spellStart"/>
      <w:r w:rsidRPr="00A2544B">
        <w:rPr>
          <w:rFonts w:ascii="Cambria" w:hAnsi="Cambria" w:cstheme="minorHAnsi"/>
          <w:bCs/>
          <w:szCs w:val="28"/>
        </w:rPr>
        <w:t>Darkut</w:t>
      </w:r>
      <w:proofErr w:type="spellEnd"/>
      <w:r w:rsidRPr="00A2544B">
        <w:rPr>
          <w:rFonts w:ascii="Cambria" w:hAnsi="Cambria" w:cstheme="minorHAnsi"/>
          <w:bCs/>
          <w:szCs w:val="28"/>
        </w:rPr>
        <w:t xml:space="preserve"> MHP in </w:t>
      </w:r>
      <w:proofErr w:type="spellStart"/>
      <w:r w:rsidRPr="00A2544B">
        <w:rPr>
          <w:rFonts w:ascii="Cambria" w:hAnsi="Cambria" w:cstheme="minorHAnsi"/>
          <w:bCs/>
          <w:szCs w:val="28"/>
        </w:rPr>
        <w:t>Ghizer</w:t>
      </w:r>
      <w:proofErr w:type="spellEnd"/>
    </w:p>
    <w:tbl>
      <w:tblPr>
        <w:tblW w:w="0" w:type="auto"/>
        <w:tblInd w:w="113" w:type="dxa"/>
        <w:tblLook w:val="01E0" w:firstRow="1" w:lastRow="1" w:firstColumn="1" w:lastColumn="1" w:noHBand="0" w:noVBand="0"/>
      </w:tblPr>
      <w:tblGrid>
        <w:gridCol w:w="8943"/>
      </w:tblGrid>
      <w:tr w:rsidR="001C4E94" w:rsidRPr="00A2544B" w14:paraId="366C6B0E" w14:textId="77777777" w:rsidTr="00AE72A1">
        <w:trPr>
          <w:trHeight w:val="567"/>
        </w:trPr>
        <w:tc>
          <w:tcPr>
            <w:tcW w:w="9174" w:type="dxa"/>
            <w:tcBorders>
              <w:top w:val="single" w:sz="4" w:space="0" w:color="auto"/>
              <w:left w:val="single" w:sz="4" w:space="0" w:color="auto"/>
              <w:bottom w:val="nil"/>
              <w:right w:val="single" w:sz="4" w:space="0" w:color="auto"/>
            </w:tcBorders>
            <w:vAlign w:val="bottom"/>
          </w:tcPr>
          <w:p w14:paraId="3FC2FCE3" w14:textId="77777777" w:rsidR="001C4E94" w:rsidRPr="00A2544B" w:rsidRDefault="001C4E94" w:rsidP="00AE72A1">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bCs/>
              </w:rPr>
            </w:pPr>
            <w:r w:rsidRPr="00A2544B">
              <w:rPr>
                <w:rFonts w:ascii="Cambria" w:hAnsi="Cambria" w:cstheme="minorHAnsi"/>
                <w:bCs/>
              </w:rPr>
              <w:t>1</w:t>
            </w:r>
            <w:r w:rsidRPr="00A2544B">
              <w:rPr>
                <w:rFonts w:ascii="Cambria" w:hAnsi="Cambria" w:cstheme="minorHAnsi"/>
                <w:bCs/>
              </w:rPr>
              <w:tab/>
              <w:t>Name of Company:</w:t>
            </w:r>
            <w:r w:rsidRPr="00A2544B">
              <w:rPr>
                <w:rFonts w:ascii="Cambria" w:hAnsi="Cambria" w:cstheme="minorHAnsi"/>
                <w:bCs/>
              </w:rPr>
              <w:tab/>
            </w:r>
            <w:r w:rsidRPr="00A2544B">
              <w:rPr>
                <w:rFonts w:ascii="Cambria" w:hAnsi="Cambria" w:cstheme="minorHAnsi"/>
              </w:rPr>
              <w:tab/>
            </w:r>
          </w:p>
        </w:tc>
      </w:tr>
      <w:tr w:rsidR="001C4E94" w:rsidRPr="00A2544B" w14:paraId="4061BD06" w14:textId="77777777" w:rsidTr="00AE72A1">
        <w:trPr>
          <w:trHeight w:val="567"/>
        </w:trPr>
        <w:tc>
          <w:tcPr>
            <w:tcW w:w="9174" w:type="dxa"/>
            <w:tcBorders>
              <w:top w:val="nil"/>
              <w:left w:val="single" w:sz="4" w:space="0" w:color="auto"/>
              <w:bottom w:val="nil"/>
              <w:right w:val="single" w:sz="4" w:space="0" w:color="auto"/>
            </w:tcBorders>
            <w:vAlign w:val="bottom"/>
          </w:tcPr>
          <w:p w14:paraId="7853C2B6" w14:textId="77777777" w:rsidR="001C4E94" w:rsidRPr="00A2544B" w:rsidRDefault="001C4E94" w:rsidP="00AE72A1">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A2544B">
              <w:rPr>
                <w:rFonts w:ascii="Cambria" w:hAnsi="Cambria" w:cstheme="minorHAnsi"/>
              </w:rPr>
              <w:tab/>
              <w:t>Address:</w:t>
            </w:r>
            <w:r w:rsidRPr="00A2544B">
              <w:rPr>
                <w:rFonts w:ascii="Cambria" w:hAnsi="Cambria" w:cstheme="minorHAnsi"/>
              </w:rPr>
              <w:tab/>
            </w:r>
            <w:r w:rsidRPr="00A2544B">
              <w:rPr>
                <w:rFonts w:ascii="Cambria" w:hAnsi="Cambria" w:cstheme="minorHAnsi"/>
              </w:rPr>
              <w:tab/>
            </w:r>
          </w:p>
        </w:tc>
      </w:tr>
      <w:tr w:rsidR="001C4E94" w:rsidRPr="00A2544B" w14:paraId="30A7C3F0" w14:textId="77777777" w:rsidTr="00AE72A1">
        <w:trPr>
          <w:trHeight w:val="567"/>
        </w:trPr>
        <w:tc>
          <w:tcPr>
            <w:tcW w:w="9174" w:type="dxa"/>
            <w:tcBorders>
              <w:top w:val="nil"/>
              <w:left w:val="single" w:sz="4" w:space="0" w:color="auto"/>
              <w:bottom w:val="nil"/>
              <w:right w:val="single" w:sz="4" w:space="0" w:color="auto"/>
            </w:tcBorders>
            <w:vAlign w:val="bottom"/>
          </w:tcPr>
          <w:p w14:paraId="009D613B" w14:textId="77777777" w:rsidR="001C4E94" w:rsidRPr="00A2544B" w:rsidRDefault="001C4E94" w:rsidP="00AE72A1">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A2544B">
              <w:rPr>
                <w:rFonts w:ascii="Cambria" w:hAnsi="Cambria" w:cstheme="minorHAnsi"/>
              </w:rPr>
              <w:tab/>
              <w:t>Telephone /Fax number:</w:t>
            </w:r>
            <w:r w:rsidRPr="00A2544B">
              <w:rPr>
                <w:rFonts w:ascii="Cambria" w:hAnsi="Cambria" w:cstheme="minorHAnsi"/>
              </w:rPr>
              <w:tab/>
            </w:r>
            <w:r w:rsidRPr="00A2544B">
              <w:rPr>
                <w:rFonts w:ascii="Cambria" w:hAnsi="Cambria" w:cstheme="minorHAnsi"/>
              </w:rPr>
              <w:tab/>
            </w:r>
          </w:p>
        </w:tc>
      </w:tr>
      <w:tr w:rsidR="001C4E94" w:rsidRPr="00A2544B" w14:paraId="476AA71D" w14:textId="77777777" w:rsidTr="00AE72A1">
        <w:trPr>
          <w:trHeight w:val="567"/>
        </w:trPr>
        <w:tc>
          <w:tcPr>
            <w:tcW w:w="9174" w:type="dxa"/>
            <w:tcBorders>
              <w:top w:val="nil"/>
              <w:left w:val="single" w:sz="4" w:space="0" w:color="auto"/>
              <w:bottom w:val="nil"/>
              <w:right w:val="single" w:sz="4" w:space="0" w:color="auto"/>
            </w:tcBorders>
            <w:vAlign w:val="bottom"/>
          </w:tcPr>
          <w:p w14:paraId="2F14AE2C" w14:textId="77777777" w:rsidR="001C4E94" w:rsidRPr="00A2544B" w:rsidRDefault="001C4E94" w:rsidP="00AE72A1">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A2544B">
              <w:rPr>
                <w:rFonts w:ascii="Cambria" w:hAnsi="Cambria" w:cstheme="minorHAnsi"/>
              </w:rPr>
              <w:tab/>
              <w:t>E-mail address:</w:t>
            </w:r>
            <w:r w:rsidRPr="00A2544B">
              <w:rPr>
                <w:rFonts w:ascii="Cambria" w:hAnsi="Cambria" w:cstheme="minorHAnsi"/>
              </w:rPr>
              <w:tab/>
            </w:r>
            <w:r w:rsidRPr="00A2544B">
              <w:rPr>
                <w:rFonts w:ascii="Cambria" w:hAnsi="Cambria" w:cstheme="minorHAnsi"/>
              </w:rPr>
              <w:tab/>
            </w:r>
          </w:p>
        </w:tc>
      </w:tr>
      <w:tr w:rsidR="001C4E94" w:rsidRPr="00A2544B" w14:paraId="64492A9E" w14:textId="77777777" w:rsidTr="00AE72A1">
        <w:trPr>
          <w:trHeight w:val="567"/>
        </w:trPr>
        <w:tc>
          <w:tcPr>
            <w:tcW w:w="9174" w:type="dxa"/>
            <w:tcBorders>
              <w:top w:val="nil"/>
              <w:left w:val="single" w:sz="4" w:space="0" w:color="auto"/>
              <w:bottom w:val="single" w:sz="4" w:space="0" w:color="auto"/>
              <w:right w:val="single" w:sz="4" w:space="0" w:color="auto"/>
            </w:tcBorders>
            <w:vAlign w:val="bottom"/>
          </w:tcPr>
          <w:p w14:paraId="6199CC8D" w14:textId="77777777" w:rsidR="001C4E94" w:rsidRPr="00A2544B" w:rsidRDefault="001C4E94" w:rsidP="00AE72A1">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A2544B">
              <w:rPr>
                <w:rFonts w:ascii="Cambria" w:hAnsi="Cambria" w:cstheme="minorHAnsi"/>
              </w:rPr>
              <w:tab/>
              <w:t>Registered office address:</w:t>
            </w:r>
            <w:r w:rsidRPr="00A2544B">
              <w:rPr>
                <w:rFonts w:ascii="Cambria" w:hAnsi="Cambria" w:cstheme="minorHAnsi"/>
              </w:rPr>
              <w:tab/>
            </w:r>
            <w:r w:rsidRPr="00A2544B">
              <w:rPr>
                <w:rFonts w:ascii="Cambria" w:hAnsi="Cambria" w:cstheme="minorHAnsi"/>
              </w:rPr>
              <w:tab/>
            </w:r>
          </w:p>
        </w:tc>
      </w:tr>
    </w:tbl>
    <w:p w14:paraId="65F4D0BA" w14:textId="77777777" w:rsidR="001C4E94" w:rsidRPr="00A2544B" w:rsidRDefault="001C4E94" w:rsidP="001C4E94">
      <w:pPr>
        <w:spacing w:line="264" w:lineRule="auto"/>
        <w:rPr>
          <w:rFonts w:ascii="Cambria" w:hAnsi="Cambria" w:cstheme="minorHAnsi"/>
        </w:rPr>
      </w:pPr>
    </w:p>
    <w:p w14:paraId="7BF86DE5" w14:textId="77777777" w:rsidR="001C4E94" w:rsidRPr="00A2544B" w:rsidRDefault="001C4E94" w:rsidP="001C4E94">
      <w:pPr>
        <w:rPr>
          <w:rFonts w:ascii="Cambria" w:hAnsi="Cambria" w:cstheme="minorHAnsi"/>
        </w:rPr>
      </w:pPr>
      <w:r w:rsidRPr="00A2544B">
        <w:rPr>
          <w:rFonts w:ascii="Cambria" w:hAnsi="Cambria" w:cstheme="minorHAnsi"/>
        </w:rPr>
        <w:t>To:</w:t>
      </w:r>
      <w:r w:rsidRPr="00A2544B">
        <w:rPr>
          <w:rFonts w:ascii="Cambria" w:hAnsi="Cambria" w:cstheme="minorHAnsi"/>
        </w:rPr>
        <w:tab/>
        <w:t xml:space="preserve"> </w:t>
      </w:r>
    </w:p>
    <w:p w14:paraId="049CF3D7" w14:textId="77777777" w:rsidR="001C4E94" w:rsidRPr="00A2544B" w:rsidRDefault="003E7509" w:rsidP="001C4E94">
      <w:pPr>
        <w:rPr>
          <w:rFonts w:ascii="Cambria" w:hAnsi="Cambria" w:cstheme="minorHAnsi"/>
        </w:rPr>
      </w:pPr>
      <w:r>
        <w:rPr>
          <w:rFonts w:ascii="Cambria" w:hAnsi="Cambria" w:cstheme="minorHAnsi"/>
        </w:rPr>
        <w:t xml:space="preserve">Yasmeen </w:t>
      </w:r>
      <w:proofErr w:type="spellStart"/>
      <w:r>
        <w:rPr>
          <w:rFonts w:ascii="Cambria" w:hAnsi="Cambria" w:cstheme="minorHAnsi"/>
        </w:rPr>
        <w:t>Qalander</w:t>
      </w:r>
      <w:proofErr w:type="spellEnd"/>
    </w:p>
    <w:p w14:paraId="14432625" w14:textId="77777777" w:rsidR="001C4E94" w:rsidRPr="00A2544B" w:rsidRDefault="001C4E94" w:rsidP="001C4E94">
      <w:pPr>
        <w:rPr>
          <w:rFonts w:ascii="Cambria" w:hAnsi="Cambria" w:cstheme="minorHAnsi"/>
        </w:rPr>
      </w:pPr>
      <w:r w:rsidRPr="00A2544B">
        <w:rPr>
          <w:rFonts w:ascii="Cambria" w:hAnsi="Cambria" w:cstheme="minorHAnsi"/>
        </w:rPr>
        <w:t xml:space="preserve">Regional </w:t>
      </w:r>
      <w:r w:rsidR="00F73E34" w:rsidRPr="00A2544B">
        <w:rPr>
          <w:rFonts w:ascii="Cambria" w:hAnsi="Cambria" w:cstheme="minorHAnsi"/>
        </w:rPr>
        <w:t>Programme</w:t>
      </w:r>
      <w:r w:rsidRPr="00A2544B">
        <w:rPr>
          <w:rFonts w:ascii="Cambria" w:hAnsi="Cambria" w:cstheme="minorHAnsi"/>
        </w:rPr>
        <w:t xml:space="preserve"> manager</w:t>
      </w:r>
    </w:p>
    <w:p w14:paraId="6F1B2544" w14:textId="77777777" w:rsidR="001C4E94" w:rsidRPr="00A2544B" w:rsidRDefault="001C4E94" w:rsidP="001C4E94">
      <w:pPr>
        <w:rPr>
          <w:rFonts w:ascii="Cambria" w:hAnsi="Cambria" w:cstheme="minorHAnsi"/>
        </w:rPr>
      </w:pPr>
      <w:r w:rsidRPr="00A2544B">
        <w:rPr>
          <w:rFonts w:ascii="Cambria" w:hAnsi="Cambria" w:cstheme="minorHAnsi"/>
        </w:rPr>
        <w:t xml:space="preserve">Aga Khan Rural Support </w:t>
      </w:r>
      <w:r w:rsidR="00F73E34" w:rsidRPr="00A2544B">
        <w:rPr>
          <w:rFonts w:ascii="Cambria" w:hAnsi="Cambria" w:cstheme="minorHAnsi"/>
        </w:rPr>
        <w:t>Programme</w:t>
      </w:r>
      <w:r w:rsidRPr="00A2544B">
        <w:rPr>
          <w:rFonts w:ascii="Cambria" w:hAnsi="Cambria" w:cstheme="minorHAnsi"/>
        </w:rPr>
        <w:t xml:space="preserve">, </w:t>
      </w:r>
    </w:p>
    <w:p w14:paraId="7F719B02" w14:textId="77777777" w:rsidR="001C4E94" w:rsidRPr="00A2544B" w:rsidRDefault="001C4E94" w:rsidP="001C4E94">
      <w:pPr>
        <w:rPr>
          <w:rFonts w:ascii="Cambria" w:hAnsi="Cambria" w:cstheme="minorHAnsi"/>
        </w:rPr>
      </w:pPr>
      <w:r w:rsidRPr="00A2544B">
        <w:rPr>
          <w:rFonts w:ascii="Cambria" w:hAnsi="Cambria" w:cstheme="minorHAnsi"/>
        </w:rPr>
        <w:t xml:space="preserve">Regional </w:t>
      </w:r>
      <w:r w:rsidR="00F73E34" w:rsidRPr="00A2544B">
        <w:rPr>
          <w:rFonts w:ascii="Cambria" w:hAnsi="Cambria" w:cstheme="minorHAnsi"/>
        </w:rPr>
        <w:t>Programme</w:t>
      </w:r>
      <w:r w:rsidRPr="00A2544B">
        <w:rPr>
          <w:rFonts w:ascii="Cambria" w:hAnsi="Cambria" w:cstheme="minorHAnsi"/>
        </w:rPr>
        <w:t xml:space="preserve"> Office </w:t>
      </w:r>
      <w:r w:rsidR="00792BE8">
        <w:rPr>
          <w:rFonts w:ascii="Cambria" w:hAnsi="Cambria" w:cstheme="minorHAnsi"/>
        </w:rPr>
        <w:t xml:space="preserve">Noor Colony near </w:t>
      </w:r>
      <w:proofErr w:type="spellStart"/>
      <w:r w:rsidR="00792BE8">
        <w:rPr>
          <w:rFonts w:ascii="Cambria" w:hAnsi="Cambria" w:cstheme="minorHAnsi"/>
        </w:rPr>
        <w:t>Jutial</w:t>
      </w:r>
      <w:proofErr w:type="spellEnd"/>
      <w:r w:rsidR="00792BE8">
        <w:rPr>
          <w:rFonts w:ascii="Cambria" w:hAnsi="Cambria" w:cstheme="minorHAnsi"/>
        </w:rPr>
        <w:t xml:space="preserve"> Bus stand Gilgit</w:t>
      </w:r>
    </w:p>
    <w:p w14:paraId="44549EED" w14:textId="77777777" w:rsidR="00B33550" w:rsidRPr="00A2544B" w:rsidRDefault="00B33550" w:rsidP="00F12899">
      <w:pPr>
        <w:rPr>
          <w:rFonts w:ascii="Cambria" w:hAnsi="Cambria" w:cstheme="minorHAnsi"/>
        </w:rPr>
      </w:pPr>
    </w:p>
    <w:p w14:paraId="7D61C608" w14:textId="77777777" w:rsidR="00B33550" w:rsidRPr="00A2544B" w:rsidRDefault="00B33550" w:rsidP="00F12899">
      <w:pPr>
        <w:rPr>
          <w:rFonts w:ascii="Cambria" w:hAnsi="Cambria" w:cstheme="minorHAnsi"/>
        </w:rPr>
      </w:pPr>
    </w:p>
    <w:p w14:paraId="2AF71C3D" w14:textId="77777777" w:rsidR="00B33550" w:rsidRPr="00A2544B" w:rsidRDefault="00B33550" w:rsidP="00F12899">
      <w:pPr>
        <w:rPr>
          <w:rFonts w:ascii="Cambria" w:hAnsi="Cambria" w:cstheme="minorHAnsi"/>
        </w:rPr>
      </w:pPr>
      <w:r w:rsidRPr="00A2544B">
        <w:rPr>
          <w:rFonts w:ascii="Cambria" w:hAnsi="Cambria" w:cstheme="minorHAnsi"/>
        </w:rPr>
        <w:t xml:space="preserve">Madam/ Sir, </w:t>
      </w:r>
    </w:p>
    <w:p w14:paraId="65032966" w14:textId="77777777" w:rsidR="00B33550" w:rsidRPr="00A2544B" w:rsidRDefault="00B33550" w:rsidP="00EF0A2C">
      <w:pPr>
        <w:spacing w:line="264" w:lineRule="auto"/>
        <w:rPr>
          <w:rFonts w:ascii="Cambria" w:hAnsi="Cambria" w:cstheme="minorHAnsi"/>
        </w:rPr>
      </w:pPr>
      <w:r w:rsidRPr="00A2544B">
        <w:rPr>
          <w:rFonts w:ascii="Cambria" w:hAnsi="Cambria" w:cstheme="minorHAnsi"/>
        </w:rPr>
        <w:t>We have the pleasure to submit for your consideration our Tender for the above Contract.</w:t>
      </w:r>
    </w:p>
    <w:p w14:paraId="455814B5" w14:textId="77777777" w:rsidR="00B33550" w:rsidRPr="00A2544B" w:rsidRDefault="00B33550" w:rsidP="00F12899">
      <w:pPr>
        <w:spacing w:line="264" w:lineRule="auto"/>
        <w:ind w:left="567" w:hanging="567"/>
        <w:rPr>
          <w:rFonts w:ascii="Cambria" w:hAnsi="Cambria" w:cstheme="minorHAnsi"/>
        </w:rPr>
      </w:pPr>
      <w:r w:rsidRPr="00A2544B">
        <w:rPr>
          <w:rFonts w:ascii="Cambria" w:hAnsi="Cambria" w:cstheme="minorHAnsi"/>
        </w:rPr>
        <w:t>1.</w:t>
      </w:r>
      <w:r w:rsidRPr="00A2544B">
        <w:rPr>
          <w:rFonts w:ascii="Cambria" w:hAnsi="Cambria" w:cstheme="minorHAnsi"/>
        </w:rPr>
        <w:tab/>
      </w:r>
      <w:r w:rsidR="00781675" w:rsidRPr="00A2544B">
        <w:rPr>
          <w:rFonts w:ascii="Cambria" w:hAnsi="Cambria" w:cstheme="minorHAnsi"/>
        </w:rPr>
        <w:t>W</w:t>
      </w:r>
      <w:r w:rsidRPr="00A2544B">
        <w:rPr>
          <w:rFonts w:ascii="Cambria" w:hAnsi="Cambria" w:cstheme="minorHAnsi"/>
        </w:rPr>
        <w:t>e have included the following documents as per template provided in the tender documents (please tick the relevant box):</w:t>
      </w:r>
    </w:p>
    <w:p w14:paraId="5F1F37BF" w14:textId="77777777" w:rsidR="0092687B" w:rsidRPr="00A2544B" w:rsidRDefault="0092687B">
      <w:pPr>
        <w:pStyle w:val="ListParagraph"/>
        <w:widowControl w:val="0"/>
        <w:numPr>
          <w:ilvl w:val="0"/>
          <w:numId w:val="19"/>
        </w:numPr>
        <w:pBdr>
          <w:top w:val="nil"/>
          <w:left w:val="nil"/>
          <w:bottom w:val="nil"/>
          <w:right w:val="nil"/>
          <w:between w:val="nil"/>
          <w:bar w:val="nil"/>
        </w:pBdr>
        <w:autoSpaceDE w:val="0"/>
        <w:autoSpaceDN w:val="0"/>
        <w:adjustRightInd w:val="0"/>
        <w:spacing w:after="200"/>
        <w:jc w:val="both"/>
        <w:rPr>
          <w:rFonts w:cstheme="minorHAnsi"/>
        </w:rPr>
      </w:pPr>
      <w:r w:rsidRPr="00A2544B">
        <w:rPr>
          <w:rFonts w:cstheme="minorHAnsi"/>
        </w:rPr>
        <w:t>Documents for compliancy</w:t>
      </w:r>
    </w:p>
    <w:p w14:paraId="4BAA8BFA" w14:textId="77777777" w:rsidR="00B33550" w:rsidRPr="00A2544B" w:rsidRDefault="00B33550" w:rsidP="001702B2">
      <w:pPr>
        <w:pStyle w:val="Absatz2-Ebene"/>
        <w:rPr>
          <w:rFonts w:cstheme="minorHAnsi"/>
          <w:highlight w:val="yellow"/>
        </w:rPr>
      </w:pPr>
      <w:r w:rsidRPr="00A2544B">
        <w:rPr>
          <w:rFonts w:cstheme="minorHAnsi"/>
          <w:highlight w:val="yellow"/>
        </w:rPr>
        <w:t>1. Declaration of Undertaking</w:t>
      </w:r>
    </w:p>
    <w:p w14:paraId="68C8DDBE" w14:textId="77777777" w:rsidR="0092687B" w:rsidRPr="00A2544B" w:rsidRDefault="0092687B" w:rsidP="001702B2">
      <w:pPr>
        <w:pStyle w:val="Absatz2-Ebene"/>
        <w:rPr>
          <w:rFonts w:cstheme="minorHAnsi"/>
          <w:highlight w:val="yellow"/>
        </w:rPr>
      </w:pPr>
      <w:r w:rsidRPr="00A2544B">
        <w:rPr>
          <w:rFonts w:cstheme="minorHAnsi"/>
          <w:highlight w:val="yellow"/>
        </w:rPr>
        <w:t xml:space="preserve">Tender Security </w:t>
      </w:r>
    </w:p>
    <w:p w14:paraId="7CEFBFC0" w14:textId="77777777" w:rsidR="0092687B" w:rsidRPr="00A2544B" w:rsidRDefault="0092687B">
      <w:pPr>
        <w:pStyle w:val="ListParagraph"/>
        <w:widowControl w:val="0"/>
        <w:numPr>
          <w:ilvl w:val="0"/>
          <w:numId w:val="19"/>
        </w:numPr>
        <w:pBdr>
          <w:top w:val="nil"/>
          <w:left w:val="nil"/>
          <w:bottom w:val="nil"/>
          <w:right w:val="nil"/>
          <w:between w:val="nil"/>
          <w:bar w:val="nil"/>
        </w:pBdr>
        <w:autoSpaceDE w:val="0"/>
        <w:autoSpaceDN w:val="0"/>
        <w:adjustRightInd w:val="0"/>
        <w:spacing w:after="200"/>
        <w:jc w:val="both"/>
        <w:rPr>
          <w:rFonts w:cstheme="minorHAnsi"/>
        </w:rPr>
      </w:pPr>
      <w:r w:rsidRPr="00A2544B">
        <w:t>Documents for Technical qualifications</w:t>
      </w:r>
    </w:p>
    <w:p w14:paraId="149C2103"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Letter of Submission</w:t>
      </w:r>
    </w:p>
    <w:p w14:paraId="44AB3819"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Bidder Information Form</w:t>
      </w:r>
    </w:p>
    <w:p w14:paraId="7793DFE9"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Work Experience in the last five years</w:t>
      </w:r>
    </w:p>
    <w:p w14:paraId="7F01DCC2"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Financial Capability</w:t>
      </w:r>
    </w:p>
    <w:p w14:paraId="057F0D12"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Staff Resources</w:t>
      </w:r>
    </w:p>
    <w:p w14:paraId="76251220"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Company’s Equipment</w:t>
      </w:r>
    </w:p>
    <w:p w14:paraId="0735445F"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List of on-going / present projects implemented by the Company (if any)</w:t>
      </w:r>
    </w:p>
    <w:p w14:paraId="218CB5F9"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Method Statement</w:t>
      </w:r>
    </w:p>
    <w:p w14:paraId="2E2DD38C"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Implementation Schedule</w:t>
      </w:r>
    </w:p>
    <w:p w14:paraId="2F195D47"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highlight w:val="green"/>
        </w:rPr>
      </w:pPr>
      <w:r w:rsidRPr="00A2544B">
        <w:rPr>
          <w:rFonts w:cstheme="minorHAnsi"/>
          <w:highlight w:val="green"/>
        </w:rPr>
        <w:t>Additional Information</w:t>
      </w:r>
    </w:p>
    <w:p w14:paraId="7B1C4834" w14:textId="77777777" w:rsidR="0092687B"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rPr>
      </w:pPr>
      <w:r w:rsidRPr="00A2544B">
        <w:rPr>
          <w:rFonts w:cstheme="minorHAnsi"/>
        </w:rPr>
        <w:t>Letter of Bid</w:t>
      </w:r>
    </w:p>
    <w:p w14:paraId="070AE3D0" w14:textId="77777777" w:rsidR="00B33550" w:rsidRPr="00A2544B" w:rsidRDefault="0092687B">
      <w:pPr>
        <w:pStyle w:val="Absatz2-Ebene"/>
        <w:widowControl w:val="0"/>
        <w:numPr>
          <w:ilvl w:val="0"/>
          <w:numId w:val="20"/>
        </w:numPr>
        <w:pBdr>
          <w:top w:val="nil"/>
          <w:left w:val="nil"/>
          <w:bottom w:val="nil"/>
          <w:right w:val="nil"/>
          <w:between w:val="nil"/>
          <w:bar w:val="nil"/>
        </w:pBdr>
        <w:autoSpaceDE w:val="0"/>
        <w:autoSpaceDN w:val="0"/>
        <w:adjustRightInd w:val="0"/>
        <w:spacing w:after="200"/>
        <w:jc w:val="both"/>
        <w:rPr>
          <w:rFonts w:cstheme="minorHAnsi"/>
        </w:rPr>
      </w:pPr>
      <w:r w:rsidRPr="00A2544B">
        <w:rPr>
          <w:rFonts w:cstheme="minorHAnsi"/>
        </w:rPr>
        <w:t xml:space="preserve">The priced Bill of Quantities </w:t>
      </w:r>
    </w:p>
    <w:p w14:paraId="47D24BD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p>
    <w:p w14:paraId="69B4A0E4" w14:textId="77777777" w:rsidR="00B33550" w:rsidRPr="00A2544B" w:rsidRDefault="008E115E" w:rsidP="00F12899">
      <w:pPr>
        <w:spacing w:line="264" w:lineRule="auto"/>
        <w:ind w:left="567" w:hanging="567"/>
        <w:rPr>
          <w:rFonts w:ascii="Cambria" w:hAnsi="Cambria" w:cstheme="minorHAnsi"/>
        </w:rPr>
      </w:pPr>
      <w:r w:rsidRPr="00A2544B">
        <w:rPr>
          <w:rFonts w:ascii="Cambria" w:hAnsi="Cambria" w:cstheme="minorHAnsi"/>
        </w:rPr>
        <w:lastRenderedPageBreak/>
        <w:t>2</w:t>
      </w:r>
      <w:r w:rsidR="00B33550" w:rsidRPr="00A2544B">
        <w:rPr>
          <w:rFonts w:ascii="Cambria" w:hAnsi="Cambria" w:cstheme="minorHAnsi"/>
        </w:rPr>
        <w:t>.</w:t>
      </w:r>
      <w:r w:rsidR="00B33550" w:rsidRPr="00A2544B">
        <w:rPr>
          <w:rFonts w:ascii="Cambria" w:hAnsi="Cambria" w:cstheme="minorHAnsi"/>
        </w:rPr>
        <w:tab/>
        <w:t xml:space="preserve">We confirm that our Tender is in full compliance with the Tender Documents and all amendments issued. We further confirm that our Tender does not contain any conditions or modifications or deletions or special conditions or clarifications of any sort. If any such additions or modifications or the like of any sort are noted in our Tender, following Tender opening, they are </w:t>
      </w:r>
      <w:r w:rsidR="00DA2B76" w:rsidRPr="00A2544B">
        <w:rPr>
          <w:rFonts w:ascii="Cambria" w:hAnsi="Cambria" w:cstheme="minorHAnsi"/>
        </w:rPr>
        <w:t>at this moment</w:t>
      </w:r>
      <w:r w:rsidR="00B33550" w:rsidRPr="00A2544B">
        <w:rPr>
          <w:rFonts w:ascii="Cambria" w:hAnsi="Cambria" w:cstheme="minorHAnsi"/>
        </w:rPr>
        <w:t xml:space="preserve"> considered null and void.</w:t>
      </w:r>
    </w:p>
    <w:p w14:paraId="518D3B98" w14:textId="77777777" w:rsidR="00B33550" w:rsidRPr="00A2544B" w:rsidRDefault="008E115E" w:rsidP="00F12899">
      <w:pPr>
        <w:spacing w:line="264" w:lineRule="auto"/>
        <w:ind w:left="567" w:hanging="567"/>
        <w:rPr>
          <w:rFonts w:ascii="Cambria" w:hAnsi="Cambria" w:cstheme="minorHAnsi"/>
        </w:rPr>
      </w:pPr>
      <w:r w:rsidRPr="00A2544B">
        <w:rPr>
          <w:rFonts w:ascii="Cambria" w:hAnsi="Cambria" w:cstheme="minorHAnsi"/>
        </w:rPr>
        <w:t>3</w:t>
      </w:r>
      <w:r w:rsidR="00B33550" w:rsidRPr="00A2544B">
        <w:rPr>
          <w:rFonts w:ascii="Cambria" w:hAnsi="Cambria" w:cstheme="minorHAnsi"/>
        </w:rPr>
        <w:t>.</w:t>
      </w:r>
      <w:r w:rsidR="00B33550" w:rsidRPr="00A2544B">
        <w:rPr>
          <w:rFonts w:ascii="Cambria" w:hAnsi="Cambria" w:cstheme="minorHAnsi"/>
        </w:rPr>
        <w:tab/>
        <w:t xml:space="preserve">We confirm that the above materials and supplies comply with the minimum requirements of the Specifications. If, </w:t>
      </w:r>
      <w:r w:rsidR="00DA2B76" w:rsidRPr="00A2544B">
        <w:rPr>
          <w:rFonts w:ascii="Cambria" w:hAnsi="Cambria" w:cstheme="minorHAnsi"/>
        </w:rPr>
        <w:t>before</w:t>
      </w:r>
      <w:r w:rsidR="00B33550" w:rsidRPr="00A2544B">
        <w:rPr>
          <w:rFonts w:ascii="Cambria" w:hAnsi="Cambria" w:cstheme="minorHAnsi"/>
        </w:rPr>
        <w:t xml:space="preserve"> award or during the implementation of the Contract, it is determined by the Engineer that any of the materials or supplies do not meet the minimum requirements of the Specifications of the Contract we undertake to provide and to complete the Works in full compliance with the Contract and at no additional cost for the </w:t>
      </w:r>
      <w:r w:rsidR="00BE79D9">
        <w:rPr>
          <w:rFonts w:ascii="Cambria" w:hAnsi="Cambria" w:cstheme="minorHAnsi"/>
        </w:rPr>
        <w:t>AKRSP</w:t>
      </w:r>
    </w:p>
    <w:p w14:paraId="32341E38" w14:textId="77777777" w:rsidR="00B33550" w:rsidRPr="00A2544B" w:rsidRDefault="00B33550" w:rsidP="00F12899">
      <w:pPr>
        <w:spacing w:line="264" w:lineRule="auto"/>
        <w:ind w:left="567" w:hanging="567"/>
        <w:rPr>
          <w:rFonts w:ascii="Cambria" w:hAnsi="Cambria" w:cstheme="minorHAnsi"/>
        </w:rPr>
      </w:pPr>
      <w:r w:rsidRPr="00A2544B">
        <w:rPr>
          <w:rFonts w:ascii="Cambria" w:hAnsi="Cambria" w:cstheme="minorHAnsi"/>
        </w:rPr>
        <w:tab/>
        <w:t>This Letter of Submission form an integral part of our Tender.</w:t>
      </w:r>
    </w:p>
    <w:p w14:paraId="147828AE" w14:textId="77777777" w:rsidR="00B33550" w:rsidRPr="00A2544B" w:rsidRDefault="00B33550" w:rsidP="0092687B">
      <w:pPr>
        <w:tabs>
          <w:tab w:val="left" w:pos="1134"/>
          <w:tab w:val="left" w:pos="2835"/>
          <w:tab w:val="left" w:pos="3564"/>
          <w:tab w:val="right" w:leader="dot" w:pos="4536"/>
          <w:tab w:val="right" w:leader="dot" w:pos="9072"/>
        </w:tabs>
        <w:spacing w:before="360" w:line="264" w:lineRule="auto"/>
        <w:ind w:left="567" w:hanging="567"/>
        <w:rPr>
          <w:rFonts w:ascii="Cambria" w:hAnsi="Cambria" w:cstheme="minorHAnsi"/>
        </w:rPr>
      </w:pPr>
      <w:r w:rsidRPr="00A2544B">
        <w:rPr>
          <w:rFonts w:ascii="Cambria" w:hAnsi="Cambria" w:cstheme="minorHAnsi"/>
        </w:rPr>
        <w:tab/>
        <w:t>Signed this</w:t>
      </w:r>
      <w:r w:rsidRPr="00A2544B">
        <w:rPr>
          <w:rFonts w:ascii="Cambria" w:hAnsi="Cambria" w:cstheme="minorHAnsi"/>
        </w:rPr>
        <w:tab/>
      </w:r>
      <w:r w:rsidRPr="00A2544B">
        <w:rPr>
          <w:rFonts w:ascii="Cambria" w:hAnsi="Cambria" w:cstheme="minorHAnsi"/>
        </w:rPr>
        <w:tab/>
      </w:r>
      <w:r w:rsidR="0092687B" w:rsidRPr="00A2544B">
        <w:rPr>
          <w:rFonts w:ascii="Cambria" w:hAnsi="Cambria" w:cstheme="minorHAnsi"/>
        </w:rPr>
        <w:tab/>
      </w:r>
      <w:r w:rsidRPr="00A2544B">
        <w:rPr>
          <w:rFonts w:ascii="Cambria" w:hAnsi="Cambria" w:cstheme="minorHAnsi"/>
        </w:rPr>
        <w:tab/>
        <w:t>Day / Month / Year</w:t>
      </w:r>
    </w:p>
    <w:p w14:paraId="60BD68FC" w14:textId="77777777" w:rsidR="00B33550" w:rsidRPr="00A2544B" w:rsidRDefault="00B33550" w:rsidP="00F12899">
      <w:pPr>
        <w:tabs>
          <w:tab w:val="left" w:pos="1134"/>
          <w:tab w:val="right" w:leader="dot" w:pos="9072"/>
        </w:tabs>
        <w:spacing w:before="360"/>
        <w:ind w:left="567" w:hanging="567"/>
        <w:rPr>
          <w:rFonts w:ascii="Cambria" w:hAnsi="Cambria" w:cstheme="minorHAnsi"/>
        </w:rPr>
      </w:pPr>
      <w:r w:rsidRPr="00A2544B">
        <w:rPr>
          <w:rFonts w:ascii="Cambria" w:hAnsi="Cambria" w:cstheme="minorHAnsi"/>
        </w:rPr>
        <w:tab/>
        <w:t xml:space="preserve">Stamp and Signature  </w:t>
      </w:r>
      <w:r w:rsidRPr="00A2544B">
        <w:rPr>
          <w:rFonts w:ascii="Cambria" w:hAnsi="Cambria" w:cstheme="minorHAnsi"/>
        </w:rPr>
        <w:tab/>
      </w:r>
    </w:p>
    <w:p w14:paraId="5D717A37" w14:textId="77777777" w:rsidR="00B33550" w:rsidRPr="00A2544B" w:rsidRDefault="00B33550" w:rsidP="00F12899">
      <w:pPr>
        <w:spacing w:line="264" w:lineRule="auto"/>
        <w:ind w:left="567" w:hanging="567"/>
        <w:rPr>
          <w:rFonts w:ascii="Cambria" w:hAnsi="Cambria" w:cstheme="minorHAnsi"/>
        </w:rPr>
      </w:pPr>
      <w:r w:rsidRPr="00A2544B">
        <w:rPr>
          <w:rFonts w:ascii="Cambria" w:hAnsi="Cambria" w:cstheme="minorHAnsi"/>
        </w:rPr>
        <w:tab/>
      </w:r>
    </w:p>
    <w:p w14:paraId="656A74AF" w14:textId="77777777" w:rsidR="00B33550" w:rsidRPr="00A2544B" w:rsidRDefault="00B33550" w:rsidP="00F12899">
      <w:pPr>
        <w:spacing w:line="264" w:lineRule="auto"/>
        <w:ind w:left="567" w:hanging="567"/>
        <w:rPr>
          <w:rFonts w:ascii="Cambria" w:hAnsi="Cambria" w:cstheme="minorHAnsi"/>
        </w:rPr>
      </w:pPr>
      <w:r w:rsidRPr="00A2544B">
        <w:rPr>
          <w:rFonts w:ascii="Cambria" w:hAnsi="Cambria" w:cstheme="minorHAnsi"/>
        </w:rPr>
        <w:tab/>
        <w:t>By:</w:t>
      </w:r>
    </w:p>
    <w:p w14:paraId="400B3C35" w14:textId="77777777" w:rsidR="00B33550" w:rsidRPr="00A2544B" w:rsidRDefault="00B33550" w:rsidP="00F12899">
      <w:pPr>
        <w:tabs>
          <w:tab w:val="left" w:pos="1134"/>
          <w:tab w:val="right" w:leader="dot" w:pos="9072"/>
        </w:tabs>
        <w:rPr>
          <w:rFonts w:ascii="Cambria" w:hAnsi="Cambria" w:cstheme="minorHAnsi"/>
        </w:rPr>
      </w:pPr>
      <w:r w:rsidRPr="00A2544B">
        <w:rPr>
          <w:rFonts w:ascii="Cambria" w:hAnsi="Cambria" w:cstheme="minorHAnsi"/>
        </w:rPr>
        <w:tab/>
        <w:t xml:space="preserve">Name:  </w:t>
      </w:r>
      <w:r w:rsidRPr="00A2544B">
        <w:rPr>
          <w:rFonts w:ascii="Cambria" w:hAnsi="Cambria" w:cstheme="minorHAnsi"/>
        </w:rPr>
        <w:tab/>
      </w:r>
    </w:p>
    <w:p w14:paraId="0A11A6E8" w14:textId="77777777" w:rsidR="00B33550" w:rsidRPr="00A2544B" w:rsidRDefault="00B33550" w:rsidP="00F12899">
      <w:pPr>
        <w:tabs>
          <w:tab w:val="left" w:pos="1134"/>
          <w:tab w:val="right" w:leader="dot" w:pos="9072"/>
        </w:tabs>
        <w:spacing w:before="360"/>
        <w:rPr>
          <w:rFonts w:ascii="Cambria" w:hAnsi="Cambria" w:cstheme="minorHAnsi"/>
        </w:rPr>
      </w:pPr>
      <w:r w:rsidRPr="00A2544B">
        <w:rPr>
          <w:rFonts w:ascii="Cambria" w:hAnsi="Cambria" w:cstheme="minorHAnsi"/>
        </w:rPr>
        <w:tab/>
        <w:t xml:space="preserve">Position:  </w:t>
      </w:r>
      <w:r w:rsidRPr="00A2544B">
        <w:rPr>
          <w:rFonts w:ascii="Cambria" w:hAnsi="Cambria" w:cstheme="minorHAnsi"/>
        </w:rPr>
        <w:tab/>
      </w:r>
    </w:p>
    <w:p w14:paraId="623CCA1A" w14:textId="77777777" w:rsidR="00B33550" w:rsidRPr="00A2544B" w:rsidRDefault="00B33550" w:rsidP="00F12899">
      <w:pPr>
        <w:spacing w:line="264" w:lineRule="auto"/>
        <w:rPr>
          <w:rFonts w:ascii="Cambria" w:hAnsi="Cambria" w:cstheme="minorHAnsi"/>
        </w:rPr>
      </w:pPr>
      <w:r w:rsidRPr="00A2544B">
        <w:rPr>
          <w:rFonts w:ascii="Cambria" w:hAnsi="Cambria" w:cstheme="minorHAnsi"/>
        </w:rPr>
        <w:tab/>
        <w:t xml:space="preserve">duly authorized to sign tenders for and on behalf of </w:t>
      </w:r>
      <w:r w:rsidR="00A17A64" w:rsidRPr="00A2544B">
        <w:rPr>
          <w:rFonts w:ascii="Cambria" w:hAnsi="Cambria" w:cstheme="minorHAnsi"/>
        </w:rPr>
        <w:t>Bidder</w:t>
      </w:r>
      <w:r w:rsidR="001C4E94" w:rsidRPr="00A2544B">
        <w:rPr>
          <w:rFonts w:ascii="Cambria" w:hAnsi="Cambria" w:cstheme="minorHAnsi"/>
        </w:rPr>
        <w:t>.</w:t>
      </w:r>
    </w:p>
    <w:p w14:paraId="51222DA6" w14:textId="77777777" w:rsidR="00B33550" w:rsidRPr="00A2544B" w:rsidRDefault="00B33550" w:rsidP="00CF522D">
      <w:pPr>
        <w:pStyle w:val="Heading1"/>
        <w:numPr>
          <w:ilvl w:val="0"/>
          <w:numId w:val="0"/>
        </w:numPr>
        <w:ind w:left="1152"/>
        <w:rPr>
          <w:rFonts w:cstheme="minorHAnsi"/>
          <w:iCs/>
          <w:szCs w:val="18"/>
        </w:rPr>
      </w:pPr>
      <w:r w:rsidRPr="00A2544B">
        <w:rPr>
          <w:rFonts w:cstheme="minorHAnsi"/>
        </w:rPr>
        <w:br w:type="page"/>
      </w:r>
    </w:p>
    <w:p w14:paraId="273E09DB" w14:textId="77777777" w:rsidR="00B33550" w:rsidRPr="00A2544B" w:rsidRDefault="0092077B" w:rsidP="00A3033A">
      <w:pPr>
        <w:pStyle w:val="Heading1"/>
        <w:numPr>
          <w:ilvl w:val="0"/>
          <w:numId w:val="0"/>
        </w:numPr>
        <w:ind w:left="360"/>
        <w:rPr>
          <w:rFonts w:cstheme="minorHAnsi"/>
        </w:rPr>
      </w:pPr>
      <w:bookmarkStart w:id="163" w:name="_Toc493614538"/>
      <w:bookmarkStart w:id="164" w:name="_Toc493615193"/>
      <w:bookmarkStart w:id="165" w:name="_Toc530904339"/>
      <w:bookmarkStart w:id="166" w:name="_Toc530904627"/>
      <w:bookmarkStart w:id="167" w:name="_Toc83380079"/>
      <w:bookmarkStart w:id="168" w:name="_Toc95839334"/>
      <w:bookmarkStart w:id="169" w:name="_Toc95839647"/>
      <w:bookmarkEnd w:id="149"/>
      <w:bookmarkEnd w:id="150"/>
      <w:r w:rsidRPr="00A2544B">
        <w:rPr>
          <w:rFonts w:cstheme="minorHAnsi"/>
        </w:rPr>
        <w:lastRenderedPageBreak/>
        <w:t>3</w:t>
      </w:r>
      <w:r w:rsidR="00800C8E" w:rsidRPr="00A2544B">
        <w:rPr>
          <w:rFonts w:cstheme="minorHAnsi"/>
        </w:rPr>
        <w:tab/>
      </w:r>
      <w:r w:rsidR="00B33550" w:rsidRPr="00A2544B">
        <w:rPr>
          <w:rFonts w:cstheme="minorHAnsi"/>
        </w:rPr>
        <w:t>Bidder Information Form</w:t>
      </w:r>
      <w:bookmarkEnd w:id="163"/>
      <w:bookmarkEnd w:id="164"/>
      <w:bookmarkEnd w:id="165"/>
      <w:bookmarkEnd w:id="166"/>
      <w:bookmarkEnd w:id="167"/>
      <w:bookmarkEnd w:id="168"/>
      <w:bookmarkEnd w:id="169"/>
    </w:p>
    <w:p w14:paraId="120CD427" w14:textId="77777777" w:rsidR="00B33550" w:rsidRPr="00A2544B" w:rsidRDefault="00B33550" w:rsidP="00F12899">
      <w:pPr>
        <w:pBdr>
          <w:bottom w:val="none" w:sz="0" w:space="0" w:color="auto"/>
        </w:pBdr>
        <w:rPr>
          <w:rFonts w:ascii="Cambria" w:hAnsi="Cambria" w:cstheme="minorHAnsi"/>
          <w:u w:val="single"/>
        </w:rPr>
      </w:pPr>
      <w:r w:rsidRPr="00A2544B">
        <w:rPr>
          <w:rFonts w:ascii="Cambria" w:hAnsi="Cambria" w:cstheme="minorHAnsi"/>
        </w:rPr>
        <w:t xml:space="preserve">Date: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tbl>
      <w:tblPr>
        <w:tblStyle w:val="TableGrid"/>
        <w:tblW w:w="0" w:type="auto"/>
        <w:tblLook w:val="04A0" w:firstRow="1" w:lastRow="0" w:firstColumn="1" w:lastColumn="0" w:noHBand="0" w:noVBand="1"/>
      </w:tblPr>
      <w:tblGrid>
        <w:gridCol w:w="9056"/>
      </w:tblGrid>
      <w:tr w:rsidR="00B33550" w:rsidRPr="00A2544B" w14:paraId="1E8071DD" w14:textId="77777777" w:rsidTr="00E54F5A">
        <w:tc>
          <w:tcPr>
            <w:tcW w:w="9056" w:type="dxa"/>
          </w:tcPr>
          <w:p w14:paraId="11339B7C" w14:textId="77777777" w:rsidR="00B33550" w:rsidRPr="00A2544B" w:rsidRDefault="00B33550" w:rsidP="00F12899">
            <w:pPr>
              <w:rPr>
                <w:rFonts w:ascii="Cambria" w:hAnsi="Cambria" w:cstheme="minorHAnsi"/>
              </w:rPr>
            </w:pPr>
            <w:r w:rsidRPr="00A2544B">
              <w:rPr>
                <w:rFonts w:ascii="Cambria" w:hAnsi="Cambria" w:cstheme="minorHAnsi"/>
              </w:rPr>
              <w:t>1. Company’ Legal Name:</w:t>
            </w:r>
          </w:p>
          <w:p w14:paraId="03E0AA2F" w14:textId="77777777" w:rsidR="00B33550" w:rsidRPr="00A2544B" w:rsidRDefault="00B33550" w:rsidP="00F12899">
            <w:pPr>
              <w:rPr>
                <w:rFonts w:ascii="Cambria" w:hAnsi="Cambria" w:cstheme="minorHAnsi"/>
              </w:rPr>
            </w:pPr>
          </w:p>
          <w:p w14:paraId="5CED8126" w14:textId="77777777" w:rsidR="00B33550" w:rsidRPr="00A2544B" w:rsidRDefault="00B33550" w:rsidP="00F12899">
            <w:pPr>
              <w:rPr>
                <w:rFonts w:ascii="Cambria" w:hAnsi="Cambria" w:cstheme="minorHAnsi"/>
              </w:rPr>
            </w:pPr>
          </w:p>
        </w:tc>
      </w:tr>
      <w:tr w:rsidR="00B33550" w:rsidRPr="00A2544B" w14:paraId="3FAB9ACB" w14:textId="77777777" w:rsidTr="00E54F5A">
        <w:tc>
          <w:tcPr>
            <w:tcW w:w="9056" w:type="dxa"/>
          </w:tcPr>
          <w:p w14:paraId="409CE3B5" w14:textId="77777777" w:rsidR="00B33550" w:rsidRPr="00A2544B" w:rsidRDefault="005C4AE4" w:rsidP="00F12899">
            <w:pPr>
              <w:rPr>
                <w:rFonts w:ascii="Cambria" w:hAnsi="Cambria" w:cstheme="minorHAnsi"/>
              </w:rPr>
            </w:pPr>
            <w:r w:rsidRPr="00A2544B">
              <w:rPr>
                <w:rFonts w:ascii="Cambria" w:hAnsi="Cambria" w:cstheme="minorHAnsi"/>
              </w:rPr>
              <w:t>2</w:t>
            </w:r>
            <w:r w:rsidR="00B33550" w:rsidRPr="00A2544B">
              <w:rPr>
                <w:rFonts w:ascii="Cambria" w:hAnsi="Cambria" w:cstheme="minorHAnsi"/>
              </w:rPr>
              <w:t xml:space="preserve">. Company’s </w:t>
            </w:r>
            <w:r w:rsidR="00664B0C" w:rsidRPr="00A2544B">
              <w:rPr>
                <w:rFonts w:ascii="Cambria" w:hAnsi="Cambria" w:cstheme="minorHAnsi"/>
              </w:rPr>
              <w:t xml:space="preserve">valid </w:t>
            </w:r>
            <w:r w:rsidR="00B33550" w:rsidRPr="00A2544B">
              <w:rPr>
                <w:rFonts w:ascii="Cambria" w:hAnsi="Cambria" w:cstheme="minorHAnsi"/>
              </w:rPr>
              <w:t xml:space="preserve">Registration </w:t>
            </w:r>
            <w:r w:rsidR="00664B0C" w:rsidRPr="00A2544B">
              <w:rPr>
                <w:rFonts w:ascii="Cambria" w:hAnsi="Cambria" w:cstheme="minorHAnsi"/>
              </w:rPr>
              <w:t xml:space="preserve">along with its category </w:t>
            </w:r>
            <w:r w:rsidR="00B33550" w:rsidRPr="00A2544B">
              <w:rPr>
                <w:rFonts w:ascii="Cambria" w:hAnsi="Cambria" w:cstheme="minorHAnsi"/>
              </w:rPr>
              <w:t>and Year of Registration:</w:t>
            </w:r>
          </w:p>
          <w:p w14:paraId="5DD867FA" w14:textId="77777777" w:rsidR="00B33550" w:rsidRPr="00A2544B" w:rsidRDefault="00B33550" w:rsidP="00F12899">
            <w:pPr>
              <w:rPr>
                <w:rFonts w:ascii="Cambria" w:hAnsi="Cambria" w:cstheme="minorHAnsi"/>
              </w:rPr>
            </w:pPr>
          </w:p>
          <w:p w14:paraId="5219B7C3" w14:textId="77777777" w:rsidR="00B33550" w:rsidRPr="00A2544B" w:rsidRDefault="00B33550" w:rsidP="00F12899">
            <w:pPr>
              <w:rPr>
                <w:rFonts w:ascii="Cambria" w:hAnsi="Cambria" w:cstheme="minorHAnsi"/>
              </w:rPr>
            </w:pPr>
          </w:p>
        </w:tc>
      </w:tr>
      <w:tr w:rsidR="00B33550" w:rsidRPr="00A2544B" w14:paraId="06173568" w14:textId="77777777" w:rsidTr="00E54F5A">
        <w:tc>
          <w:tcPr>
            <w:tcW w:w="9056" w:type="dxa"/>
          </w:tcPr>
          <w:p w14:paraId="355E2740" w14:textId="77777777" w:rsidR="00B33550" w:rsidRPr="00A2544B" w:rsidRDefault="005C4AE4" w:rsidP="00F12899">
            <w:pPr>
              <w:rPr>
                <w:rFonts w:ascii="Cambria" w:hAnsi="Cambria" w:cstheme="minorHAnsi"/>
              </w:rPr>
            </w:pPr>
            <w:r w:rsidRPr="00A2544B">
              <w:rPr>
                <w:rFonts w:ascii="Cambria" w:hAnsi="Cambria" w:cstheme="minorHAnsi"/>
              </w:rPr>
              <w:t>3</w:t>
            </w:r>
            <w:r w:rsidR="00B33550" w:rsidRPr="00A2544B">
              <w:rPr>
                <w:rFonts w:ascii="Cambria" w:hAnsi="Cambria" w:cstheme="minorHAnsi"/>
              </w:rPr>
              <w:t>. Company’s Legal Address:</w:t>
            </w:r>
          </w:p>
          <w:p w14:paraId="7814A35B" w14:textId="77777777" w:rsidR="00B33550" w:rsidRPr="00A2544B" w:rsidRDefault="00B33550" w:rsidP="00F12899">
            <w:pPr>
              <w:rPr>
                <w:rFonts w:ascii="Cambria" w:hAnsi="Cambria" w:cstheme="minorHAnsi"/>
              </w:rPr>
            </w:pPr>
          </w:p>
          <w:p w14:paraId="4ACBC37B" w14:textId="77777777" w:rsidR="00B33550" w:rsidRPr="00A2544B" w:rsidRDefault="00B33550" w:rsidP="00F12899">
            <w:pPr>
              <w:rPr>
                <w:rFonts w:ascii="Cambria" w:hAnsi="Cambria" w:cstheme="minorHAnsi"/>
              </w:rPr>
            </w:pPr>
          </w:p>
        </w:tc>
      </w:tr>
      <w:tr w:rsidR="00B33550" w:rsidRPr="00A2544B" w14:paraId="1C120FA8" w14:textId="77777777" w:rsidTr="00E54F5A">
        <w:tc>
          <w:tcPr>
            <w:tcW w:w="9056" w:type="dxa"/>
          </w:tcPr>
          <w:p w14:paraId="43688397" w14:textId="77777777" w:rsidR="00B33550" w:rsidRPr="00A2544B" w:rsidRDefault="005C4AE4" w:rsidP="00F12899">
            <w:pPr>
              <w:rPr>
                <w:rFonts w:ascii="Cambria" w:hAnsi="Cambria" w:cstheme="minorHAnsi"/>
              </w:rPr>
            </w:pPr>
            <w:r w:rsidRPr="00A2544B">
              <w:rPr>
                <w:rFonts w:ascii="Cambria" w:hAnsi="Cambria" w:cstheme="minorHAnsi"/>
              </w:rPr>
              <w:t>4</w:t>
            </w:r>
            <w:r w:rsidR="00B33550" w:rsidRPr="00A2544B">
              <w:rPr>
                <w:rFonts w:ascii="Cambria" w:hAnsi="Cambria" w:cstheme="minorHAnsi"/>
              </w:rPr>
              <w:t>. Company’s authorized representative information:</w:t>
            </w:r>
          </w:p>
          <w:p w14:paraId="1B8D0329" w14:textId="77777777" w:rsidR="00B33550" w:rsidRPr="00A2544B" w:rsidRDefault="00B33550" w:rsidP="00F12899">
            <w:pPr>
              <w:rPr>
                <w:rFonts w:ascii="Cambria" w:hAnsi="Cambria" w:cstheme="minorHAnsi"/>
              </w:rPr>
            </w:pPr>
            <w:r w:rsidRPr="00A2544B">
              <w:rPr>
                <w:rFonts w:ascii="Cambria" w:hAnsi="Cambria" w:cstheme="minorHAnsi"/>
              </w:rPr>
              <w:t xml:space="preserve">Name: </w:t>
            </w:r>
          </w:p>
          <w:p w14:paraId="0BBF046E" w14:textId="77777777" w:rsidR="00B33550" w:rsidRPr="00A2544B" w:rsidRDefault="00B33550" w:rsidP="00F12899">
            <w:pPr>
              <w:rPr>
                <w:rFonts w:ascii="Cambria" w:hAnsi="Cambria" w:cstheme="minorHAnsi"/>
              </w:rPr>
            </w:pPr>
          </w:p>
          <w:p w14:paraId="3A199CD8" w14:textId="77777777" w:rsidR="00B33550" w:rsidRPr="00A2544B" w:rsidRDefault="00B33550" w:rsidP="00F12899">
            <w:pPr>
              <w:rPr>
                <w:rFonts w:ascii="Cambria" w:hAnsi="Cambria" w:cstheme="minorHAnsi"/>
              </w:rPr>
            </w:pPr>
          </w:p>
          <w:p w14:paraId="03A2DCBE" w14:textId="77777777" w:rsidR="00B33550" w:rsidRPr="00A2544B" w:rsidRDefault="00B33550" w:rsidP="00F12899">
            <w:pPr>
              <w:rPr>
                <w:rFonts w:ascii="Cambria" w:hAnsi="Cambria" w:cstheme="minorHAnsi"/>
              </w:rPr>
            </w:pPr>
            <w:r w:rsidRPr="00A2544B">
              <w:rPr>
                <w:rFonts w:ascii="Cambria" w:hAnsi="Cambria" w:cstheme="minorHAnsi"/>
              </w:rPr>
              <w:t>Address:</w:t>
            </w:r>
          </w:p>
          <w:p w14:paraId="19FB2970" w14:textId="77777777" w:rsidR="00B33550" w:rsidRPr="00A2544B" w:rsidRDefault="00B33550" w:rsidP="00F12899">
            <w:pPr>
              <w:rPr>
                <w:rFonts w:ascii="Cambria" w:hAnsi="Cambria" w:cstheme="minorHAnsi"/>
              </w:rPr>
            </w:pPr>
          </w:p>
          <w:p w14:paraId="53715AF1" w14:textId="77777777" w:rsidR="00B33550" w:rsidRPr="00A2544B" w:rsidRDefault="00B33550" w:rsidP="00F12899">
            <w:pPr>
              <w:rPr>
                <w:rFonts w:ascii="Cambria" w:hAnsi="Cambria" w:cstheme="minorHAnsi"/>
              </w:rPr>
            </w:pPr>
          </w:p>
          <w:p w14:paraId="3EBAC4AA" w14:textId="77777777" w:rsidR="00B33550" w:rsidRPr="00A2544B" w:rsidRDefault="00B33550" w:rsidP="00F12899">
            <w:pPr>
              <w:rPr>
                <w:rFonts w:ascii="Cambria" w:hAnsi="Cambria" w:cstheme="minorHAnsi"/>
              </w:rPr>
            </w:pPr>
            <w:r w:rsidRPr="00A2544B">
              <w:rPr>
                <w:rFonts w:ascii="Cambria" w:hAnsi="Cambria" w:cstheme="minorHAnsi"/>
              </w:rPr>
              <w:t>Telephone / Fax numbers:</w:t>
            </w:r>
          </w:p>
          <w:p w14:paraId="1E1783EE" w14:textId="77777777" w:rsidR="00B33550" w:rsidRPr="00A2544B" w:rsidRDefault="00B33550" w:rsidP="00F12899">
            <w:pPr>
              <w:rPr>
                <w:rFonts w:ascii="Cambria" w:hAnsi="Cambria" w:cstheme="minorHAnsi"/>
              </w:rPr>
            </w:pPr>
          </w:p>
          <w:p w14:paraId="072CF098" w14:textId="77777777" w:rsidR="00B33550" w:rsidRPr="00A2544B" w:rsidRDefault="00B33550" w:rsidP="00F12899">
            <w:pPr>
              <w:rPr>
                <w:rFonts w:ascii="Cambria" w:hAnsi="Cambria" w:cstheme="minorHAnsi"/>
              </w:rPr>
            </w:pPr>
            <w:r w:rsidRPr="00A2544B">
              <w:rPr>
                <w:rFonts w:ascii="Cambria" w:hAnsi="Cambria" w:cstheme="minorHAnsi"/>
              </w:rPr>
              <w:t>E-mail address:</w:t>
            </w:r>
          </w:p>
          <w:p w14:paraId="6216B45C" w14:textId="77777777" w:rsidR="00B33550" w:rsidRPr="00A2544B" w:rsidRDefault="00B33550" w:rsidP="00F12899">
            <w:pPr>
              <w:rPr>
                <w:rFonts w:ascii="Cambria" w:hAnsi="Cambria" w:cstheme="minorHAnsi"/>
              </w:rPr>
            </w:pPr>
          </w:p>
        </w:tc>
      </w:tr>
      <w:tr w:rsidR="00B33550" w:rsidRPr="00A2544B" w14:paraId="28240B3C" w14:textId="77777777" w:rsidTr="00E54F5A">
        <w:tc>
          <w:tcPr>
            <w:tcW w:w="9056" w:type="dxa"/>
          </w:tcPr>
          <w:p w14:paraId="7BEF5886" w14:textId="77777777" w:rsidR="00B33550" w:rsidRPr="00A2544B" w:rsidRDefault="005C4AE4" w:rsidP="00A3033A">
            <w:pPr>
              <w:rPr>
                <w:rFonts w:ascii="Cambria" w:hAnsi="Cambria" w:cstheme="minorHAnsi"/>
              </w:rPr>
            </w:pPr>
            <w:r w:rsidRPr="00A2544B">
              <w:rPr>
                <w:rFonts w:ascii="Cambria" w:hAnsi="Cambria" w:cstheme="minorHAnsi"/>
              </w:rPr>
              <w:t>5</w:t>
            </w:r>
            <w:r w:rsidR="00B33550" w:rsidRPr="00A2544B">
              <w:rPr>
                <w:rFonts w:ascii="Cambria" w:hAnsi="Cambria" w:cstheme="minorHAnsi"/>
              </w:rPr>
              <w:t>. Attached are copies of original documents of</w:t>
            </w:r>
            <w:r w:rsidR="008E115E" w:rsidRPr="00A2544B">
              <w:rPr>
                <w:rFonts w:ascii="Cambria" w:hAnsi="Cambria" w:cstheme="minorHAnsi"/>
              </w:rPr>
              <w:t xml:space="preserve"> </w:t>
            </w:r>
            <w:r w:rsidR="00B33550" w:rsidRPr="00A2544B">
              <w:rPr>
                <w:rFonts w:ascii="Cambria" w:hAnsi="Cambria" w:cstheme="minorHAnsi"/>
              </w:rPr>
              <w:t>Articles of Incorporation or Registration of firm named in 1, above</w:t>
            </w:r>
          </w:p>
        </w:tc>
      </w:tr>
    </w:tbl>
    <w:p w14:paraId="09CFCEB2" w14:textId="77777777" w:rsidR="00B33550" w:rsidRPr="00A2544B" w:rsidRDefault="00B33550" w:rsidP="00F12899">
      <w:pPr>
        <w:pBdr>
          <w:bottom w:val="none" w:sz="0" w:space="0" w:color="auto"/>
        </w:pBdr>
        <w:rPr>
          <w:rFonts w:ascii="Cambria" w:hAnsi="Cambria" w:cstheme="minorHAnsi"/>
        </w:rPr>
      </w:pPr>
      <w:r w:rsidRPr="00A2544B">
        <w:rPr>
          <w:rFonts w:ascii="Cambria" w:hAnsi="Cambria" w:cstheme="minorHAnsi"/>
          <w:u w:val="single"/>
        </w:rPr>
        <w:t>Please note:</w:t>
      </w:r>
      <w:r w:rsidRPr="00A2544B">
        <w:rPr>
          <w:rFonts w:ascii="Cambria" w:hAnsi="Cambria" w:cstheme="minorHAnsi"/>
        </w:rPr>
        <w:t xml:space="preserve"> </w:t>
      </w:r>
    </w:p>
    <w:p w14:paraId="04394A99" w14:textId="77777777" w:rsidR="00B33550" w:rsidRPr="00A2544B" w:rsidRDefault="00B33550" w:rsidP="001702B2">
      <w:pPr>
        <w:pStyle w:val="ListParagraph"/>
        <w:rPr>
          <w:rFonts w:cstheme="minorHAnsi"/>
        </w:rPr>
      </w:pPr>
      <w:r w:rsidRPr="00A2544B">
        <w:rPr>
          <w:rFonts w:cstheme="minorHAnsi"/>
        </w:rPr>
        <w:t>Missing registration will lead to the exclusion of the company.</w:t>
      </w:r>
    </w:p>
    <w:p w14:paraId="24EF9172" w14:textId="77777777" w:rsidR="00B33550" w:rsidRPr="00A2544B" w:rsidRDefault="00B33550" w:rsidP="001702B2">
      <w:pPr>
        <w:pStyle w:val="ListParagraph"/>
        <w:rPr>
          <w:rFonts w:cstheme="minorHAnsi"/>
        </w:rPr>
      </w:pPr>
      <w:r w:rsidRPr="00A2544B">
        <w:rPr>
          <w:rFonts w:cstheme="minorHAnsi"/>
        </w:rPr>
        <w:t xml:space="preserve">A written </w:t>
      </w:r>
      <w:proofErr w:type="spellStart"/>
      <w:r w:rsidRPr="00A2544B">
        <w:rPr>
          <w:rFonts w:cstheme="minorHAnsi"/>
        </w:rPr>
        <w:t>authorisation</w:t>
      </w:r>
      <w:proofErr w:type="spellEnd"/>
      <w:r w:rsidRPr="00A2544B">
        <w:rPr>
          <w:rFonts w:cstheme="minorHAnsi"/>
        </w:rPr>
        <w:t xml:space="preserve"> needs to be attached to this sheet.</w:t>
      </w:r>
    </w:p>
    <w:p w14:paraId="15AB8F4B" w14:textId="77777777" w:rsidR="005C4AE4" w:rsidRPr="00A2544B" w:rsidRDefault="005C4AE4" w:rsidP="00F12899">
      <w:pPr>
        <w:rPr>
          <w:rFonts w:ascii="Cambria" w:hAnsi="Cambria" w:cstheme="minorHAnsi"/>
        </w:rPr>
      </w:pPr>
    </w:p>
    <w:p w14:paraId="71A4F1A8" w14:textId="77777777" w:rsidR="005C4AE4" w:rsidRPr="00A2544B" w:rsidRDefault="005C4AE4" w:rsidP="00F12899">
      <w:pPr>
        <w:rPr>
          <w:rFonts w:ascii="Cambria" w:hAnsi="Cambria" w:cstheme="minorHAnsi"/>
        </w:rPr>
      </w:pPr>
    </w:p>
    <w:p w14:paraId="5FD7A9D3"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6F9ADDCA" w14:textId="77777777" w:rsidR="00B33550" w:rsidRPr="00A2544B" w:rsidRDefault="00B33550" w:rsidP="00F12899">
      <w:pPr>
        <w:rPr>
          <w:rFonts w:ascii="Cambria" w:hAnsi="Cambria" w:cstheme="minorHAnsi"/>
        </w:rPr>
      </w:pPr>
    </w:p>
    <w:p w14:paraId="233B7BEE"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3C0E2284" w14:textId="77777777" w:rsidR="00B33550" w:rsidRPr="00A2544B" w:rsidRDefault="00B33550" w:rsidP="00F12899">
      <w:pPr>
        <w:rPr>
          <w:rFonts w:ascii="Cambria" w:hAnsi="Cambria" w:cstheme="minorHAnsi"/>
        </w:rPr>
      </w:pPr>
      <w:r w:rsidRPr="00A2544B">
        <w:rPr>
          <w:rFonts w:ascii="Cambria" w:hAnsi="Cambria" w:cstheme="minorHAnsi"/>
        </w:rPr>
        <w:t>Date of signing: _____/____/____</w:t>
      </w:r>
      <w:r w:rsidRPr="00A2544B">
        <w:rPr>
          <w:rFonts w:ascii="Cambria" w:hAnsi="Cambria" w:cstheme="minorHAnsi"/>
        </w:rPr>
        <w:br w:type="page"/>
      </w:r>
    </w:p>
    <w:p w14:paraId="054EFF9E" w14:textId="77777777" w:rsidR="00B33550" w:rsidRPr="00A2544B" w:rsidRDefault="0092077B" w:rsidP="00A3033A">
      <w:pPr>
        <w:pStyle w:val="Heading1"/>
        <w:numPr>
          <w:ilvl w:val="0"/>
          <w:numId w:val="0"/>
        </w:numPr>
        <w:ind w:left="360"/>
        <w:rPr>
          <w:rFonts w:cstheme="minorHAnsi"/>
        </w:rPr>
      </w:pPr>
      <w:bookmarkStart w:id="170" w:name="_Ref492649755"/>
      <w:bookmarkStart w:id="171" w:name="_Toc493614539"/>
      <w:bookmarkStart w:id="172" w:name="_Toc493615194"/>
      <w:bookmarkStart w:id="173" w:name="_Toc530904340"/>
      <w:bookmarkStart w:id="174" w:name="_Toc530904628"/>
      <w:bookmarkStart w:id="175" w:name="_Toc83380080"/>
      <w:bookmarkStart w:id="176" w:name="_Toc95839335"/>
      <w:bookmarkStart w:id="177" w:name="_Toc95839648"/>
      <w:r w:rsidRPr="00A2544B">
        <w:rPr>
          <w:rFonts w:cstheme="minorHAnsi"/>
        </w:rPr>
        <w:lastRenderedPageBreak/>
        <w:t>4</w:t>
      </w:r>
      <w:r w:rsidR="00800C8E" w:rsidRPr="00A2544B">
        <w:rPr>
          <w:rFonts w:cstheme="minorHAnsi"/>
        </w:rPr>
        <w:tab/>
      </w:r>
      <w:r w:rsidR="00B33550" w:rsidRPr="00A2544B">
        <w:rPr>
          <w:rFonts w:cstheme="minorHAnsi"/>
        </w:rPr>
        <w:t>Work Experience in the last five years</w:t>
      </w:r>
      <w:bookmarkEnd w:id="170"/>
      <w:bookmarkEnd w:id="171"/>
      <w:bookmarkEnd w:id="172"/>
      <w:bookmarkEnd w:id="173"/>
      <w:bookmarkEnd w:id="174"/>
      <w:bookmarkEnd w:id="175"/>
      <w:bookmarkEnd w:id="176"/>
      <w:bookmarkEnd w:id="177"/>
    </w:p>
    <w:p w14:paraId="42B105D3" w14:textId="77777777" w:rsidR="00B33550" w:rsidRPr="00A2544B" w:rsidRDefault="00B33550" w:rsidP="00F12899">
      <w:pPr>
        <w:rPr>
          <w:rFonts w:ascii="Cambria" w:hAnsi="Cambria" w:cstheme="minorHAnsi"/>
        </w:rPr>
      </w:pPr>
    </w:p>
    <w:p w14:paraId="1C3936B0" w14:textId="77777777" w:rsidR="00B33550" w:rsidRPr="00A2544B" w:rsidRDefault="00B33550" w:rsidP="00F12899">
      <w:pPr>
        <w:rPr>
          <w:rFonts w:ascii="Cambria" w:hAnsi="Cambria" w:cstheme="minorHAnsi"/>
        </w:rPr>
      </w:pPr>
      <w:r w:rsidRPr="00A2544B">
        <w:rPr>
          <w:rFonts w:ascii="Cambria" w:hAnsi="Cambria" w:cstheme="minorHAnsi"/>
        </w:rPr>
        <w:t>Bidders should provide information on their work experience relevant to carry out the tendered work.</w:t>
      </w:r>
    </w:p>
    <w:tbl>
      <w:tblPr>
        <w:tblStyle w:val="TableGrid"/>
        <w:tblW w:w="9117" w:type="dxa"/>
        <w:tblLook w:val="04A0" w:firstRow="1" w:lastRow="0" w:firstColumn="1" w:lastColumn="0" w:noHBand="0" w:noVBand="1"/>
      </w:tblPr>
      <w:tblGrid>
        <w:gridCol w:w="1134"/>
        <w:gridCol w:w="1134"/>
        <w:gridCol w:w="4392"/>
        <w:gridCol w:w="2457"/>
      </w:tblGrid>
      <w:tr w:rsidR="00B33550" w:rsidRPr="00A2544B" w14:paraId="05C0CD03" w14:textId="77777777" w:rsidTr="00E54F5A">
        <w:tc>
          <w:tcPr>
            <w:tcW w:w="1134" w:type="dxa"/>
          </w:tcPr>
          <w:p w14:paraId="59F3B8E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Starting Month / Year</w:t>
            </w:r>
          </w:p>
        </w:tc>
        <w:tc>
          <w:tcPr>
            <w:tcW w:w="1134" w:type="dxa"/>
          </w:tcPr>
          <w:p w14:paraId="7609743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Ending Month / Year</w:t>
            </w:r>
          </w:p>
        </w:tc>
        <w:tc>
          <w:tcPr>
            <w:tcW w:w="4392" w:type="dxa"/>
          </w:tcPr>
          <w:p w14:paraId="63BD782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Contract Identification</w:t>
            </w:r>
          </w:p>
        </w:tc>
        <w:tc>
          <w:tcPr>
            <w:tcW w:w="2457" w:type="dxa"/>
          </w:tcPr>
          <w:p w14:paraId="76B7D70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Role of Company</w:t>
            </w:r>
          </w:p>
        </w:tc>
      </w:tr>
      <w:tr w:rsidR="00B33550" w:rsidRPr="00A2544B" w14:paraId="64A6CF85" w14:textId="77777777" w:rsidTr="00E54F5A">
        <w:tc>
          <w:tcPr>
            <w:tcW w:w="1134" w:type="dxa"/>
          </w:tcPr>
          <w:p w14:paraId="508598A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303EDB3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766DD4C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Contract name:</w:t>
            </w:r>
          </w:p>
          <w:p w14:paraId="6E88CEC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171852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B0D1EE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1683F1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Brief description of the works performed by Bidder:</w:t>
            </w:r>
          </w:p>
          <w:p w14:paraId="2748484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B09316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AB9B21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0F2A6A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7F01D4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19FE0A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D79E81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8C9A58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ADF15F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B5A5EE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4F68F6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1E8BFC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Amount of Contract (</w:t>
            </w:r>
            <w:r w:rsidR="0092687B" w:rsidRPr="00A2544B">
              <w:rPr>
                <w:rFonts w:ascii="Cambria" w:hAnsi="Cambria" w:cstheme="minorHAnsi"/>
              </w:rPr>
              <w:t>PKR</w:t>
            </w:r>
            <w:r w:rsidRPr="00A2544B">
              <w:rPr>
                <w:rFonts w:ascii="Cambria" w:hAnsi="Cambria" w:cstheme="minorHAnsi"/>
              </w:rPr>
              <w:t>):</w:t>
            </w:r>
          </w:p>
          <w:p w14:paraId="19113EA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59E84C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D59CCB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 xml:space="preserve">Name of </w:t>
            </w:r>
            <w:r w:rsidR="00BE79D9">
              <w:rPr>
                <w:rFonts w:ascii="Cambria" w:hAnsi="Cambria" w:cstheme="minorHAnsi"/>
              </w:rPr>
              <w:t>AKRSP</w:t>
            </w:r>
            <w:r w:rsidRPr="00A2544B">
              <w:rPr>
                <w:rFonts w:ascii="Cambria" w:hAnsi="Cambria" w:cstheme="minorHAnsi"/>
              </w:rPr>
              <w:t xml:space="preserve"> / Client:</w:t>
            </w:r>
          </w:p>
          <w:p w14:paraId="2910832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984E30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A07998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Contact person / address:</w:t>
            </w:r>
          </w:p>
          <w:p w14:paraId="1098C8C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05C195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Telephone number:</w:t>
            </w:r>
          </w:p>
          <w:p w14:paraId="784519A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DF565C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Email (if available):</w:t>
            </w:r>
          </w:p>
        </w:tc>
        <w:tc>
          <w:tcPr>
            <w:tcW w:w="2457" w:type="dxa"/>
          </w:tcPr>
          <w:p w14:paraId="1A4F060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6E741C1F"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7767C64C" w14:textId="77777777" w:rsidR="00B33550" w:rsidRPr="00A2544B" w:rsidRDefault="00B33550" w:rsidP="00F12899">
      <w:pPr>
        <w:rPr>
          <w:rFonts w:ascii="Cambria" w:hAnsi="Cambria" w:cstheme="minorHAnsi"/>
        </w:rPr>
      </w:pPr>
    </w:p>
    <w:p w14:paraId="632F4752"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27CFFC6B" w14:textId="77777777" w:rsidR="00B33550" w:rsidRPr="00A2544B" w:rsidRDefault="00B33550" w:rsidP="00F12899">
      <w:pPr>
        <w:rPr>
          <w:rFonts w:ascii="Cambria" w:hAnsi="Cambria" w:cstheme="minorHAnsi"/>
        </w:rPr>
      </w:pPr>
    </w:p>
    <w:p w14:paraId="7113505D" w14:textId="77777777" w:rsidR="00B33550" w:rsidRPr="00A2544B" w:rsidRDefault="00B33550" w:rsidP="00F12899">
      <w:pPr>
        <w:rPr>
          <w:rFonts w:ascii="Cambria" w:hAnsi="Cambria" w:cstheme="minorHAnsi"/>
        </w:rPr>
      </w:pPr>
      <w:r w:rsidRPr="00A2544B">
        <w:rPr>
          <w:rFonts w:ascii="Cambria" w:hAnsi="Cambria" w:cstheme="minorHAnsi"/>
        </w:rPr>
        <w:t>Date of signing: _____/____/____</w:t>
      </w:r>
      <w:r w:rsidRPr="00A2544B">
        <w:rPr>
          <w:rFonts w:ascii="Cambria" w:hAnsi="Cambria" w:cstheme="minorHAnsi"/>
          <w:lang w:val="de-DE"/>
        </w:rPr>
        <w:br w:type="page"/>
      </w:r>
    </w:p>
    <w:tbl>
      <w:tblPr>
        <w:tblStyle w:val="TableGrid"/>
        <w:tblW w:w="9117" w:type="dxa"/>
        <w:tblLook w:val="04A0" w:firstRow="1" w:lastRow="0" w:firstColumn="1" w:lastColumn="0" w:noHBand="0" w:noVBand="1"/>
      </w:tblPr>
      <w:tblGrid>
        <w:gridCol w:w="1134"/>
        <w:gridCol w:w="1134"/>
        <w:gridCol w:w="4392"/>
        <w:gridCol w:w="2457"/>
      </w:tblGrid>
      <w:tr w:rsidR="00B33550" w:rsidRPr="00A2544B" w14:paraId="40DF9297" w14:textId="77777777" w:rsidTr="00E54F5A">
        <w:tc>
          <w:tcPr>
            <w:tcW w:w="1134" w:type="dxa"/>
          </w:tcPr>
          <w:p w14:paraId="0CFEE22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lastRenderedPageBreak/>
              <w:t>Starting Month / Year</w:t>
            </w:r>
          </w:p>
        </w:tc>
        <w:tc>
          <w:tcPr>
            <w:tcW w:w="1134" w:type="dxa"/>
          </w:tcPr>
          <w:p w14:paraId="2937522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Ending Month / Year</w:t>
            </w:r>
          </w:p>
        </w:tc>
        <w:tc>
          <w:tcPr>
            <w:tcW w:w="4392" w:type="dxa"/>
          </w:tcPr>
          <w:p w14:paraId="4A5692E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Contract Identification</w:t>
            </w:r>
          </w:p>
        </w:tc>
        <w:tc>
          <w:tcPr>
            <w:tcW w:w="2457" w:type="dxa"/>
          </w:tcPr>
          <w:p w14:paraId="764E9CB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Role of Company</w:t>
            </w:r>
          </w:p>
        </w:tc>
      </w:tr>
      <w:tr w:rsidR="00B33550" w:rsidRPr="00A2544B" w14:paraId="6A362A7E" w14:textId="77777777" w:rsidTr="00E54F5A">
        <w:tc>
          <w:tcPr>
            <w:tcW w:w="1134" w:type="dxa"/>
          </w:tcPr>
          <w:p w14:paraId="5C0790F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2951DD2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449CFCB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Contract name:</w:t>
            </w:r>
          </w:p>
          <w:p w14:paraId="5597445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7253A8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A43627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624B6F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Brief description of the works performed by Bidder:</w:t>
            </w:r>
          </w:p>
          <w:p w14:paraId="298BC56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2209F3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888CD8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342B30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0D9EED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3ACF19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CBD2A3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00A2DB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188B14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406BF6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1EA740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A7198D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302473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Amount of Contract (</w:t>
            </w:r>
            <w:r w:rsidR="0092687B" w:rsidRPr="00A2544B">
              <w:rPr>
                <w:rFonts w:ascii="Cambria" w:hAnsi="Cambria" w:cstheme="minorHAnsi"/>
              </w:rPr>
              <w:t>PKR</w:t>
            </w:r>
            <w:r w:rsidRPr="00A2544B">
              <w:rPr>
                <w:rFonts w:ascii="Cambria" w:hAnsi="Cambria" w:cstheme="minorHAnsi"/>
              </w:rPr>
              <w:t>):</w:t>
            </w:r>
          </w:p>
          <w:p w14:paraId="6972657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4AB5C5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D01AAA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3FD967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 xml:space="preserve">Name of </w:t>
            </w:r>
            <w:r w:rsidR="00BE79D9">
              <w:rPr>
                <w:rFonts w:ascii="Cambria" w:hAnsi="Cambria" w:cstheme="minorHAnsi"/>
              </w:rPr>
              <w:t>AKRSP</w:t>
            </w:r>
            <w:r w:rsidRPr="00A2544B">
              <w:rPr>
                <w:rFonts w:ascii="Cambria" w:hAnsi="Cambria" w:cstheme="minorHAnsi"/>
              </w:rPr>
              <w:t xml:space="preserve"> / Client:</w:t>
            </w:r>
          </w:p>
          <w:p w14:paraId="128281D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3BAEAF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4D40C5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Contact person / address:</w:t>
            </w:r>
          </w:p>
          <w:p w14:paraId="75EA824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094D6B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Telephone number:</w:t>
            </w:r>
          </w:p>
          <w:p w14:paraId="28FE7E0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634BD7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Email (if available):</w:t>
            </w:r>
          </w:p>
        </w:tc>
        <w:tc>
          <w:tcPr>
            <w:tcW w:w="2457" w:type="dxa"/>
          </w:tcPr>
          <w:p w14:paraId="705439B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3B0912E5" w14:textId="77777777" w:rsidR="00B33550" w:rsidRPr="00A2544B" w:rsidRDefault="00B33550" w:rsidP="00F12899">
      <w:pPr>
        <w:rPr>
          <w:rFonts w:ascii="Cambria" w:hAnsi="Cambria" w:cstheme="minorHAnsi"/>
        </w:rPr>
      </w:pPr>
    </w:p>
    <w:p w14:paraId="66269CFA"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72610F17" w14:textId="77777777" w:rsidR="00B33550" w:rsidRPr="00A2544B" w:rsidRDefault="00B33550" w:rsidP="00F12899">
      <w:pPr>
        <w:rPr>
          <w:rFonts w:ascii="Cambria" w:hAnsi="Cambria" w:cstheme="minorHAnsi"/>
        </w:rPr>
      </w:pPr>
    </w:p>
    <w:p w14:paraId="108CD141"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054473AC" w14:textId="77777777" w:rsidR="00B33550" w:rsidRPr="00A2544B" w:rsidRDefault="00B33550" w:rsidP="00F12899">
      <w:pPr>
        <w:rPr>
          <w:rFonts w:ascii="Cambria" w:hAnsi="Cambria" w:cstheme="minorHAnsi"/>
        </w:rPr>
      </w:pPr>
    </w:p>
    <w:p w14:paraId="2E1644C8" w14:textId="77777777" w:rsidR="00B33550" w:rsidRPr="00A2544B" w:rsidRDefault="00B33550" w:rsidP="00F12899">
      <w:pPr>
        <w:rPr>
          <w:rFonts w:ascii="Cambria" w:hAnsi="Cambria" w:cstheme="minorHAnsi"/>
        </w:rPr>
      </w:pPr>
      <w:r w:rsidRPr="00A2544B">
        <w:rPr>
          <w:rFonts w:ascii="Cambria" w:hAnsi="Cambria" w:cstheme="minorHAnsi"/>
        </w:rPr>
        <w:t>Date of signing: _____/____/____</w:t>
      </w:r>
    </w:p>
    <w:tbl>
      <w:tblPr>
        <w:tblStyle w:val="TableGrid"/>
        <w:tblW w:w="5000" w:type="pct"/>
        <w:tblLayout w:type="fixed"/>
        <w:tblLook w:val="04A0" w:firstRow="1" w:lastRow="0" w:firstColumn="1" w:lastColumn="0" w:noHBand="0" w:noVBand="1"/>
      </w:tblPr>
      <w:tblGrid>
        <w:gridCol w:w="3398"/>
        <w:gridCol w:w="2126"/>
        <w:gridCol w:w="2268"/>
        <w:gridCol w:w="1264"/>
      </w:tblGrid>
      <w:tr w:rsidR="00B33550" w:rsidRPr="00A2544B" w14:paraId="693E14F9" w14:textId="77777777" w:rsidTr="009F21F3">
        <w:tc>
          <w:tcPr>
            <w:tcW w:w="1876" w:type="pct"/>
          </w:tcPr>
          <w:p w14:paraId="2759887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lang w:val="en-US"/>
              </w:rPr>
              <w:lastRenderedPageBreak/>
              <w:br w:type="page"/>
            </w:r>
            <w:r w:rsidRPr="00A2544B">
              <w:rPr>
                <w:rFonts w:ascii="Cambria" w:hAnsi="Cambria" w:cstheme="minorHAnsi"/>
                <w:b/>
                <w:bCs/>
              </w:rPr>
              <w:t>Starting Month / Year</w:t>
            </w:r>
          </w:p>
        </w:tc>
        <w:tc>
          <w:tcPr>
            <w:tcW w:w="1174" w:type="pct"/>
          </w:tcPr>
          <w:p w14:paraId="30D4447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Ending Month / Year</w:t>
            </w:r>
          </w:p>
        </w:tc>
        <w:tc>
          <w:tcPr>
            <w:tcW w:w="1252" w:type="pct"/>
          </w:tcPr>
          <w:p w14:paraId="5A52AAB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Contract Identification</w:t>
            </w:r>
          </w:p>
        </w:tc>
        <w:tc>
          <w:tcPr>
            <w:tcW w:w="698" w:type="pct"/>
          </w:tcPr>
          <w:p w14:paraId="306D395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Role of Company</w:t>
            </w:r>
          </w:p>
        </w:tc>
      </w:tr>
      <w:tr w:rsidR="00B33550" w:rsidRPr="00A2544B" w14:paraId="2A973225" w14:textId="77777777" w:rsidTr="009F21F3">
        <w:tc>
          <w:tcPr>
            <w:tcW w:w="1876" w:type="pct"/>
          </w:tcPr>
          <w:p w14:paraId="0DB7882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74" w:type="pct"/>
          </w:tcPr>
          <w:p w14:paraId="54EEDEA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252" w:type="pct"/>
          </w:tcPr>
          <w:p w14:paraId="6AE0F6D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Contract name:</w:t>
            </w:r>
          </w:p>
          <w:p w14:paraId="5369D90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EB82D2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AA7EBF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713ECD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Brief description of the works performed by Bidder:</w:t>
            </w:r>
          </w:p>
          <w:p w14:paraId="1272085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BB5C9D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80D22B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AF95F4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BC92BB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F9EEE2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F237D3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F86F35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732BE2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0B4CA3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2BD50E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3D49F7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EF7000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Amount of Contract (</w:t>
            </w:r>
            <w:r w:rsidR="0092687B" w:rsidRPr="00A2544B">
              <w:rPr>
                <w:rFonts w:ascii="Cambria" w:hAnsi="Cambria" w:cstheme="minorHAnsi"/>
              </w:rPr>
              <w:t>PKR</w:t>
            </w:r>
            <w:r w:rsidRPr="00A2544B">
              <w:rPr>
                <w:rFonts w:ascii="Cambria" w:hAnsi="Cambria" w:cstheme="minorHAnsi"/>
              </w:rPr>
              <w:t>):</w:t>
            </w:r>
          </w:p>
          <w:p w14:paraId="64CA302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BA5B61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F4832A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FCB17E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 xml:space="preserve">Name of </w:t>
            </w:r>
            <w:r w:rsidR="00BE79D9">
              <w:rPr>
                <w:rFonts w:ascii="Cambria" w:hAnsi="Cambria" w:cstheme="minorHAnsi"/>
              </w:rPr>
              <w:t>AKRSP</w:t>
            </w:r>
            <w:r w:rsidRPr="00A2544B">
              <w:rPr>
                <w:rFonts w:ascii="Cambria" w:hAnsi="Cambria" w:cstheme="minorHAnsi"/>
              </w:rPr>
              <w:t xml:space="preserve"> / Client:</w:t>
            </w:r>
          </w:p>
          <w:p w14:paraId="5D6051A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3296CF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7468F9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Contact person / address:</w:t>
            </w:r>
          </w:p>
          <w:p w14:paraId="68FF1C0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DE2E46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Telephone number:</w:t>
            </w:r>
          </w:p>
          <w:p w14:paraId="24601AA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5EC5CF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Email (if available):</w:t>
            </w:r>
          </w:p>
        </w:tc>
        <w:tc>
          <w:tcPr>
            <w:tcW w:w="698" w:type="pct"/>
          </w:tcPr>
          <w:p w14:paraId="27B6CB0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056B792E" w14:textId="77777777" w:rsidR="00B33550" w:rsidRPr="00A2544B" w:rsidRDefault="00B33550" w:rsidP="00F12899">
      <w:pPr>
        <w:rPr>
          <w:rFonts w:ascii="Cambria" w:hAnsi="Cambria" w:cstheme="minorHAnsi"/>
        </w:rPr>
      </w:pPr>
    </w:p>
    <w:p w14:paraId="071494FC"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3BA42EA9" w14:textId="77777777" w:rsidR="00B33550" w:rsidRPr="00A2544B" w:rsidRDefault="00B33550" w:rsidP="00F12899">
      <w:pPr>
        <w:rPr>
          <w:rFonts w:ascii="Cambria" w:hAnsi="Cambria" w:cstheme="minorHAnsi"/>
        </w:rPr>
      </w:pPr>
    </w:p>
    <w:p w14:paraId="249EDC31"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7D72129F" w14:textId="77777777" w:rsidR="00B33550" w:rsidRPr="00A2544B" w:rsidRDefault="00B33550" w:rsidP="00F12899">
      <w:pPr>
        <w:rPr>
          <w:rFonts w:ascii="Cambria" w:hAnsi="Cambria" w:cstheme="minorHAnsi"/>
        </w:rPr>
      </w:pPr>
    </w:p>
    <w:p w14:paraId="1C416143" w14:textId="77777777" w:rsidR="00B33550" w:rsidRPr="00A2544B" w:rsidRDefault="00B33550" w:rsidP="00F12899">
      <w:pPr>
        <w:rPr>
          <w:rFonts w:ascii="Cambria" w:hAnsi="Cambria" w:cstheme="minorHAnsi"/>
        </w:rPr>
      </w:pPr>
      <w:r w:rsidRPr="00A2544B">
        <w:rPr>
          <w:rFonts w:ascii="Cambria" w:hAnsi="Cambria" w:cstheme="minorHAnsi"/>
        </w:rPr>
        <w:lastRenderedPageBreak/>
        <w:t>Date of signing: _____/____/____</w:t>
      </w:r>
    </w:p>
    <w:p w14:paraId="133D18C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r w:rsidRPr="00A2544B">
        <w:rPr>
          <w:rFonts w:ascii="Cambria" w:hAnsi="Cambria" w:cstheme="minorHAnsi"/>
          <w:lang w:val="en-US"/>
        </w:rPr>
        <w:br w:type="page"/>
      </w:r>
    </w:p>
    <w:tbl>
      <w:tblPr>
        <w:tblStyle w:val="TableGrid"/>
        <w:tblW w:w="9117" w:type="dxa"/>
        <w:tblLook w:val="04A0" w:firstRow="1" w:lastRow="0" w:firstColumn="1" w:lastColumn="0" w:noHBand="0" w:noVBand="1"/>
      </w:tblPr>
      <w:tblGrid>
        <w:gridCol w:w="1134"/>
        <w:gridCol w:w="1134"/>
        <w:gridCol w:w="4392"/>
        <w:gridCol w:w="2457"/>
      </w:tblGrid>
      <w:tr w:rsidR="00B33550" w:rsidRPr="00A2544B" w14:paraId="1FD82F12" w14:textId="77777777" w:rsidTr="00E54F5A">
        <w:tc>
          <w:tcPr>
            <w:tcW w:w="1134" w:type="dxa"/>
          </w:tcPr>
          <w:p w14:paraId="29ECC1D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lastRenderedPageBreak/>
              <w:t>Starting Month / Year</w:t>
            </w:r>
          </w:p>
        </w:tc>
        <w:tc>
          <w:tcPr>
            <w:tcW w:w="1134" w:type="dxa"/>
          </w:tcPr>
          <w:p w14:paraId="7AD63C3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Ending Month / Year</w:t>
            </w:r>
          </w:p>
        </w:tc>
        <w:tc>
          <w:tcPr>
            <w:tcW w:w="4392" w:type="dxa"/>
          </w:tcPr>
          <w:p w14:paraId="07D1BAC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Contract Identification</w:t>
            </w:r>
          </w:p>
        </w:tc>
        <w:tc>
          <w:tcPr>
            <w:tcW w:w="2457" w:type="dxa"/>
          </w:tcPr>
          <w:p w14:paraId="13F7ADE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Role of Company</w:t>
            </w:r>
          </w:p>
        </w:tc>
      </w:tr>
      <w:tr w:rsidR="00B33550" w:rsidRPr="00A2544B" w14:paraId="48BA62E4" w14:textId="77777777" w:rsidTr="00E54F5A">
        <w:tc>
          <w:tcPr>
            <w:tcW w:w="1134" w:type="dxa"/>
          </w:tcPr>
          <w:p w14:paraId="4392947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695570C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0DD4E90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Contract name:</w:t>
            </w:r>
          </w:p>
          <w:p w14:paraId="3BFB62E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60DA00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3C0957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E32D22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Brief description of the works performed by Bidder:</w:t>
            </w:r>
          </w:p>
          <w:p w14:paraId="0EB5909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678C9F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2E821A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E5EF9B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C9F1F0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F76FE5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307B6C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9FCD20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312448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EDC2E7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FF0286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B4B040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7E78B0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Amount of Contract (</w:t>
            </w:r>
            <w:r w:rsidR="0092687B" w:rsidRPr="00A2544B">
              <w:rPr>
                <w:rFonts w:ascii="Cambria" w:hAnsi="Cambria" w:cstheme="minorHAnsi"/>
              </w:rPr>
              <w:t>PKR</w:t>
            </w:r>
            <w:r w:rsidRPr="00A2544B">
              <w:rPr>
                <w:rFonts w:ascii="Cambria" w:hAnsi="Cambria" w:cstheme="minorHAnsi"/>
              </w:rPr>
              <w:t>):</w:t>
            </w:r>
          </w:p>
          <w:p w14:paraId="48CDE58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DEA952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B67D1D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8EA813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 xml:space="preserve">Name of </w:t>
            </w:r>
            <w:r w:rsidR="00BE79D9">
              <w:rPr>
                <w:rFonts w:ascii="Cambria" w:hAnsi="Cambria" w:cstheme="minorHAnsi"/>
              </w:rPr>
              <w:t>AKRSP</w:t>
            </w:r>
            <w:r w:rsidRPr="00A2544B">
              <w:rPr>
                <w:rFonts w:ascii="Cambria" w:hAnsi="Cambria" w:cstheme="minorHAnsi"/>
              </w:rPr>
              <w:t xml:space="preserve"> / Client:</w:t>
            </w:r>
          </w:p>
          <w:p w14:paraId="076D1AB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FA5B2B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2C716F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Contact person / address:</w:t>
            </w:r>
          </w:p>
          <w:p w14:paraId="7AC7CF0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E5E113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Telephone number:</w:t>
            </w:r>
          </w:p>
          <w:p w14:paraId="59C7448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C9C7E7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Email (if available):</w:t>
            </w:r>
          </w:p>
        </w:tc>
        <w:tc>
          <w:tcPr>
            <w:tcW w:w="2457" w:type="dxa"/>
          </w:tcPr>
          <w:p w14:paraId="2AACF83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31709EAB" w14:textId="77777777" w:rsidR="00B33550" w:rsidRPr="00A2544B" w:rsidRDefault="00B33550" w:rsidP="00F12899">
      <w:pPr>
        <w:rPr>
          <w:rFonts w:ascii="Cambria" w:hAnsi="Cambria" w:cstheme="minorHAnsi"/>
        </w:rPr>
      </w:pPr>
    </w:p>
    <w:p w14:paraId="4883D7CB"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04FA6024" w14:textId="77777777" w:rsidR="00B33550" w:rsidRPr="00A2544B" w:rsidRDefault="00B33550" w:rsidP="00F12899">
      <w:pPr>
        <w:rPr>
          <w:rFonts w:ascii="Cambria" w:hAnsi="Cambria" w:cstheme="minorHAnsi"/>
        </w:rPr>
      </w:pPr>
    </w:p>
    <w:p w14:paraId="1446ECF1"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7FFCA54D" w14:textId="77777777" w:rsidR="00B33550" w:rsidRPr="00A2544B" w:rsidRDefault="00B33550" w:rsidP="00F12899">
      <w:pPr>
        <w:rPr>
          <w:rFonts w:ascii="Cambria" w:hAnsi="Cambria" w:cstheme="minorHAnsi"/>
        </w:rPr>
      </w:pPr>
    </w:p>
    <w:p w14:paraId="1A5E6D51" w14:textId="77777777" w:rsidR="00B33550" w:rsidRPr="00A2544B" w:rsidRDefault="00B33550" w:rsidP="00F12899">
      <w:pPr>
        <w:rPr>
          <w:rFonts w:ascii="Cambria" w:hAnsi="Cambria" w:cstheme="minorHAnsi"/>
        </w:rPr>
      </w:pPr>
      <w:r w:rsidRPr="00A2544B">
        <w:rPr>
          <w:rFonts w:ascii="Cambria" w:hAnsi="Cambria" w:cstheme="minorHAnsi"/>
        </w:rPr>
        <w:t>Date of signing: _____/____/____</w:t>
      </w:r>
    </w:p>
    <w:p w14:paraId="3394771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tbl>
      <w:tblPr>
        <w:tblStyle w:val="TableGrid"/>
        <w:tblW w:w="9117" w:type="dxa"/>
        <w:tblLook w:val="04A0" w:firstRow="1" w:lastRow="0" w:firstColumn="1" w:lastColumn="0" w:noHBand="0" w:noVBand="1"/>
      </w:tblPr>
      <w:tblGrid>
        <w:gridCol w:w="1134"/>
        <w:gridCol w:w="1134"/>
        <w:gridCol w:w="4392"/>
        <w:gridCol w:w="2457"/>
      </w:tblGrid>
      <w:tr w:rsidR="00B33550" w:rsidRPr="00A2544B" w14:paraId="7C5048E0" w14:textId="77777777" w:rsidTr="00E54F5A">
        <w:tc>
          <w:tcPr>
            <w:tcW w:w="1134" w:type="dxa"/>
          </w:tcPr>
          <w:p w14:paraId="61A9B62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lastRenderedPageBreak/>
              <w:t>Starting Month / Year</w:t>
            </w:r>
          </w:p>
        </w:tc>
        <w:tc>
          <w:tcPr>
            <w:tcW w:w="1134" w:type="dxa"/>
          </w:tcPr>
          <w:p w14:paraId="46BEA9C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Ending Month / Year</w:t>
            </w:r>
          </w:p>
        </w:tc>
        <w:tc>
          <w:tcPr>
            <w:tcW w:w="4392" w:type="dxa"/>
          </w:tcPr>
          <w:p w14:paraId="1B82F69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Contract Identification</w:t>
            </w:r>
          </w:p>
        </w:tc>
        <w:tc>
          <w:tcPr>
            <w:tcW w:w="2457" w:type="dxa"/>
          </w:tcPr>
          <w:p w14:paraId="0A3A5EB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Role of Company</w:t>
            </w:r>
          </w:p>
        </w:tc>
      </w:tr>
      <w:tr w:rsidR="00B33550" w:rsidRPr="00A2544B" w14:paraId="3982047A" w14:textId="77777777" w:rsidTr="00E54F5A">
        <w:tc>
          <w:tcPr>
            <w:tcW w:w="1134" w:type="dxa"/>
          </w:tcPr>
          <w:p w14:paraId="2F08B4A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7C067D0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1FF8192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Contract name:</w:t>
            </w:r>
          </w:p>
          <w:p w14:paraId="0BEA380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373266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3940A9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166206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Brief description of the works performed by Bidder:</w:t>
            </w:r>
          </w:p>
          <w:p w14:paraId="05F63DC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2ACC8C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99F005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3DDBE9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CE643C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8C42DA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917FDC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87008F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D15031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A24398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AC00EB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5025DE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6DA0AD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Amount of Contract (</w:t>
            </w:r>
            <w:r w:rsidR="0092687B" w:rsidRPr="00A2544B">
              <w:rPr>
                <w:rFonts w:ascii="Cambria" w:hAnsi="Cambria" w:cstheme="minorHAnsi"/>
              </w:rPr>
              <w:t>PKR</w:t>
            </w:r>
            <w:r w:rsidRPr="00A2544B">
              <w:rPr>
                <w:rFonts w:ascii="Cambria" w:hAnsi="Cambria" w:cstheme="minorHAnsi"/>
              </w:rPr>
              <w:t>):</w:t>
            </w:r>
          </w:p>
          <w:p w14:paraId="15DEA75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9C7325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9E2024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E7D2D4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 xml:space="preserve">Name of </w:t>
            </w:r>
            <w:r w:rsidR="00BE79D9">
              <w:rPr>
                <w:rFonts w:ascii="Cambria" w:hAnsi="Cambria" w:cstheme="minorHAnsi"/>
              </w:rPr>
              <w:t>AKRSP</w:t>
            </w:r>
            <w:r w:rsidRPr="00A2544B">
              <w:rPr>
                <w:rFonts w:ascii="Cambria" w:hAnsi="Cambria" w:cstheme="minorHAnsi"/>
              </w:rPr>
              <w:t xml:space="preserve"> / Client:</w:t>
            </w:r>
          </w:p>
          <w:p w14:paraId="633E3F4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60E5BC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FE320E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Contact person / address:</w:t>
            </w:r>
          </w:p>
          <w:p w14:paraId="5773232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719519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Telephone number:</w:t>
            </w:r>
          </w:p>
          <w:p w14:paraId="215BB1F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5C7663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Email (if available):</w:t>
            </w:r>
          </w:p>
        </w:tc>
        <w:tc>
          <w:tcPr>
            <w:tcW w:w="2457" w:type="dxa"/>
          </w:tcPr>
          <w:p w14:paraId="5DA90DC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4BF281DA" w14:textId="77777777" w:rsidR="00B33550" w:rsidRPr="00A2544B" w:rsidRDefault="00B33550" w:rsidP="00F12899">
      <w:pPr>
        <w:rPr>
          <w:rFonts w:ascii="Cambria" w:hAnsi="Cambria" w:cstheme="minorHAnsi"/>
          <w:lang w:val="en-US"/>
        </w:rPr>
      </w:pPr>
    </w:p>
    <w:p w14:paraId="316C779D"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29359FB2" w14:textId="77777777" w:rsidR="00B33550" w:rsidRPr="00A2544B" w:rsidRDefault="00B33550" w:rsidP="00F12899">
      <w:pPr>
        <w:rPr>
          <w:rFonts w:ascii="Cambria" w:hAnsi="Cambria" w:cstheme="minorHAnsi"/>
        </w:rPr>
      </w:pPr>
    </w:p>
    <w:p w14:paraId="093C4B74"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6927682C" w14:textId="77777777" w:rsidR="00B33550" w:rsidRPr="00A2544B" w:rsidRDefault="00B33550" w:rsidP="00F12899">
      <w:pPr>
        <w:rPr>
          <w:rFonts w:ascii="Cambria" w:hAnsi="Cambria" w:cstheme="minorHAnsi"/>
        </w:rPr>
      </w:pPr>
    </w:p>
    <w:p w14:paraId="27D44151" w14:textId="77777777" w:rsidR="008C1ADF" w:rsidRPr="00A2544B" w:rsidRDefault="00B33550" w:rsidP="00F12899">
      <w:pPr>
        <w:rPr>
          <w:rFonts w:ascii="Cambria" w:hAnsi="Cambria" w:cstheme="minorHAnsi"/>
        </w:rPr>
      </w:pPr>
      <w:r w:rsidRPr="00A2544B">
        <w:rPr>
          <w:rFonts w:ascii="Cambria" w:hAnsi="Cambria" w:cstheme="minorHAnsi"/>
        </w:rPr>
        <w:t>Date of signing: _____/____/____</w:t>
      </w:r>
    </w:p>
    <w:tbl>
      <w:tblPr>
        <w:tblStyle w:val="TableGrid"/>
        <w:tblW w:w="9117" w:type="dxa"/>
        <w:tblLook w:val="04A0" w:firstRow="1" w:lastRow="0" w:firstColumn="1" w:lastColumn="0" w:noHBand="0" w:noVBand="1"/>
      </w:tblPr>
      <w:tblGrid>
        <w:gridCol w:w="1134"/>
        <w:gridCol w:w="1134"/>
        <w:gridCol w:w="4392"/>
        <w:gridCol w:w="2457"/>
      </w:tblGrid>
      <w:tr w:rsidR="00B33550" w:rsidRPr="00A2544B" w14:paraId="3FA893FD" w14:textId="77777777" w:rsidTr="00E54F5A">
        <w:tc>
          <w:tcPr>
            <w:tcW w:w="1134" w:type="dxa"/>
          </w:tcPr>
          <w:p w14:paraId="14DA986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lastRenderedPageBreak/>
              <w:t>Starting Month / Year</w:t>
            </w:r>
          </w:p>
        </w:tc>
        <w:tc>
          <w:tcPr>
            <w:tcW w:w="1134" w:type="dxa"/>
          </w:tcPr>
          <w:p w14:paraId="2115179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Ending Month / Year</w:t>
            </w:r>
          </w:p>
        </w:tc>
        <w:tc>
          <w:tcPr>
            <w:tcW w:w="4392" w:type="dxa"/>
          </w:tcPr>
          <w:p w14:paraId="4137890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Contract Identification</w:t>
            </w:r>
          </w:p>
        </w:tc>
        <w:tc>
          <w:tcPr>
            <w:tcW w:w="2457" w:type="dxa"/>
          </w:tcPr>
          <w:p w14:paraId="0A8F89D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Role of Company</w:t>
            </w:r>
          </w:p>
        </w:tc>
      </w:tr>
      <w:tr w:rsidR="00B33550" w:rsidRPr="00A2544B" w14:paraId="562EBC0C" w14:textId="77777777" w:rsidTr="00E54F5A">
        <w:tc>
          <w:tcPr>
            <w:tcW w:w="1134" w:type="dxa"/>
          </w:tcPr>
          <w:p w14:paraId="41422D4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22D0950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36F1EDE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Contract name:</w:t>
            </w:r>
          </w:p>
          <w:p w14:paraId="7A40B83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FE90FF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B176BA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C899A1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Brief description of the works performed by Bidder:</w:t>
            </w:r>
          </w:p>
          <w:p w14:paraId="25EA506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91C7C8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4E133F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E9328B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E8D4E0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DF7CED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6C7F07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F5FF81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FBC75E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C04BF1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D23C5D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Amount of Contract (</w:t>
            </w:r>
            <w:r w:rsidR="0092687B" w:rsidRPr="00A2544B">
              <w:rPr>
                <w:rFonts w:ascii="Cambria" w:hAnsi="Cambria" w:cstheme="minorHAnsi"/>
              </w:rPr>
              <w:t>PKR</w:t>
            </w:r>
            <w:r w:rsidRPr="00A2544B">
              <w:rPr>
                <w:rFonts w:ascii="Cambria" w:hAnsi="Cambria" w:cstheme="minorHAnsi"/>
              </w:rPr>
              <w:t>):</w:t>
            </w:r>
          </w:p>
          <w:p w14:paraId="1068FBC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68FF01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AFB54C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6F185F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 xml:space="preserve">Name of </w:t>
            </w:r>
            <w:r w:rsidR="00BE79D9">
              <w:rPr>
                <w:rFonts w:ascii="Cambria" w:hAnsi="Cambria" w:cstheme="minorHAnsi"/>
              </w:rPr>
              <w:t>AKRSP</w:t>
            </w:r>
            <w:r w:rsidRPr="00A2544B">
              <w:rPr>
                <w:rFonts w:ascii="Cambria" w:hAnsi="Cambria" w:cstheme="minorHAnsi"/>
              </w:rPr>
              <w:t xml:space="preserve"> / Client:</w:t>
            </w:r>
          </w:p>
          <w:p w14:paraId="4AACCC1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21F52A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6B2632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Contact person / address:</w:t>
            </w:r>
          </w:p>
          <w:p w14:paraId="64938A04"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B229F0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Telephone number:</w:t>
            </w:r>
          </w:p>
          <w:p w14:paraId="4A3BDF1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5EAE98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Email (if available):</w:t>
            </w:r>
          </w:p>
        </w:tc>
        <w:tc>
          <w:tcPr>
            <w:tcW w:w="2457" w:type="dxa"/>
          </w:tcPr>
          <w:p w14:paraId="500E786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59F0F904" w14:textId="77777777" w:rsidR="00B33550" w:rsidRPr="00A2544B" w:rsidRDefault="00B33550" w:rsidP="00F12899">
      <w:pPr>
        <w:rPr>
          <w:rFonts w:ascii="Cambria" w:hAnsi="Cambria" w:cstheme="minorHAnsi"/>
          <w:lang w:val="en-US"/>
        </w:rPr>
      </w:pPr>
    </w:p>
    <w:p w14:paraId="0C8DF46F"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3CE701F8" w14:textId="77777777" w:rsidR="00B33550" w:rsidRPr="00A2544B" w:rsidRDefault="00B33550" w:rsidP="00F12899">
      <w:pPr>
        <w:rPr>
          <w:rFonts w:ascii="Cambria" w:hAnsi="Cambria" w:cstheme="minorHAnsi"/>
        </w:rPr>
      </w:pPr>
    </w:p>
    <w:p w14:paraId="0543510D"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02891DEB" w14:textId="77777777" w:rsidR="00B33550" w:rsidRPr="00A2544B" w:rsidRDefault="00B33550" w:rsidP="00F12899">
      <w:pPr>
        <w:rPr>
          <w:rFonts w:ascii="Cambria" w:hAnsi="Cambria" w:cstheme="minorHAnsi"/>
        </w:rPr>
      </w:pPr>
    </w:p>
    <w:p w14:paraId="614D6AB4" w14:textId="77777777" w:rsidR="00B33550" w:rsidRPr="00A2544B" w:rsidRDefault="00B33550" w:rsidP="00F12899">
      <w:pPr>
        <w:rPr>
          <w:rFonts w:ascii="Cambria" w:hAnsi="Cambria" w:cstheme="minorHAnsi"/>
        </w:rPr>
      </w:pPr>
      <w:r w:rsidRPr="00A2544B">
        <w:rPr>
          <w:rFonts w:ascii="Cambria" w:hAnsi="Cambria" w:cstheme="minorHAnsi"/>
        </w:rPr>
        <w:t>Date of signing: _____/____/____</w:t>
      </w:r>
    </w:p>
    <w:p w14:paraId="72036D4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r w:rsidRPr="00A2544B">
        <w:rPr>
          <w:rFonts w:ascii="Cambria" w:hAnsi="Cambria" w:cstheme="minorHAnsi"/>
          <w:lang w:val="en-US"/>
        </w:rPr>
        <w:br w:type="page"/>
      </w:r>
    </w:p>
    <w:tbl>
      <w:tblPr>
        <w:tblStyle w:val="TableGrid"/>
        <w:tblW w:w="9117" w:type="dxa"/>
        <w:tblLook w:val="04A0" w:firstRow="1" w:lastRow="0" w:firstColumn="1" w:lastColumn="0" w:noHBand="0" w:noVBand="1"/>
      </w:tblPr>
      <w:tblGrid>
        <w:gridCol w:w="1134"/>
        <w:gridCol w:w="1134"/>
        <w:gridCol w:w="4392"/>
        <w:gridCol w:w="2457"/>
      </w:tblGrid>
      <w:tr w:rsidR="00B33550" w:rsidRPr="00A2544B" w14:paraId="07D7FC49" w14:textId="77777777" w:rsidTr="00E54F5A">
        <w:tc>
          <w:tcPr>
            <w:tcW w:w="1134" w:type="dxa"/>
          </w:tcPr>
          <w:p w14:paraId="0884579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lastRenderedPageBreak/>
              <w:t>Starting Month / Year</w:t>
            </w:r>
          </w:p>
        </w:tc>
        <w:tc>
          <w:tcPr>
            <w:tcW w:w="1134" w:type="dxa"/>
          </w:tcPr>
          <w:p w14:paraId="5821468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A2544B">
              <w:rPr>
                <w:rFonts w:ascii="Cambria" w:hAnsi="Cambria" w:cstheme="minorHAnsi"/>
                <w:b/>
                <w:bCs/>
              </w:rPr>
              <w:t>Ending Month / Year</w:t>
            </w:r>
          </w:p>
        </w:tc>
        <w:tc>
          <w:tcPr>
            <w:tcW w:w="4392" w:type="dxa"/>
          </w:tcPr>
          <w:p w14:paraId="0F9C4B0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Contract Identification</w:t>
            </w:r>
          </w:p>
        </w:tc>
        <w:tc>
          <w:tcPr>
            <w:tcW w:w="2457" w:type="dxa"/>
          </w:tcPr>
          <w:p w14:paraId="79F6B057"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A2544B">
              <w:rPr>
                <w:rFonts w:ascii="Cambria" w:hAnsi="Cambria" w:cstheme="minorHAnsi"/>
                <w:b/>
                <w:bCs/>
              </w:rPr>
              <w:t>Role of Company</w:t>
            </w:r>
          </w:p>
        </w:tc>
      </w:tr>
      <w:tr w:rsidR="00B33550" w:rsidRPr="00A2544B" w14:paraId="7754B00E" w14:textId="77777777" w:rsidTr="00E54F5A">
        <w:tc>
          <w:tcPr>
            <w:tcW w:w="1134" w:type="dxa"/>
          </w:tcPr>
          <w:p w14:paraId="03F6279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155A29CC"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3F022B5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Contract name:</w:t>
            </w:r>
          </w:p>
          <w:p w14:paraId="51454CD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AA2DD8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51A629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043D6D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Brief description of the works performed by Bidder:</w:t>
            </w:r>
          </w:p>
          <w:p w14:paraId="259626F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C60927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FDEB6F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E1D16BD"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CFE2CB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E077E4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084D419"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2C9762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5C7BE4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ADB24B3"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41BB36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5BD6D9A"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F226CDB"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Amount of Contract (</w:t>
            </w:r>
            <w:r w:rsidR="00AC2B15" w:rsidRPr="00A2544B">
              <w:rPr>
                <w:rFonts w:ascii="Cambria" w:hAnsi="Cambria" w:cstheme="minorHAnsi"/>
              </w:rPr>
              <w:t>PKR</w:t>
            </w:r>
            <w:r w:rsidRPr="00A2544B">
              <w:rPr>
                <w:rFonts w:ascii="Cambria" w:hAnsi="Cambria" w:cstheme="minorHAnsi"/>
              </w:rPr>
              <w:t>):</w:t>
            </w:r>
          </w:p>
          <w:p w14:paraId="16B70B71"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73EA786"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9AD7F5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FFC221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 xml:space="preserve">Name of </w:t>
            </w:r>
            <w:r w:rsidR="00BE79D9">
              <w:rPr>
                <w:rFonts w:ascii="Cambria" w:hAnsi="Cambria" w:cstheme="minorHAnsi"/>
              </w:rPr>
              <w:t>AKRSP</w:t>
            </w:r>
            <w:r w:rsidRPr="00A2544B">
              <w:rPr>
                <w:rFonts w:ascii="Cambria" w:hAnsi="Cambria" w:cstheme="minorHAnsi"/>
              </w:rPr>
              <w:t>/ Client:</w:t>
            </w:r>
          </w:p>
          <w:p w14:paraId="66B5EB75"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C16CC6E"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1AD8B8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Contact person / address:</w:t>
            </w:r>
          </w:p>
          <w:p w14:paraId="39CD8AF0"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D57E012"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Telephone number:</w:t>
            </w:r>
          </w:p>
          <w:p w14:paraId="4F3BE5E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7F0E208"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A2544B">
              <w:rPr>
                <w:rFonts w:ascii="Cambria" w:hAnsi="Cambria" w:cstheme="minorHAnsi"/>
              </w:rPr>
              <w:t>Email (if available):</w:t>
            </w:r>
          </w:p>
        </w:tc>
        <w:tc>
          <w:tcPr>
            <w:tcW w:w="2457" w:type="dxa"/>
          </w:tcPr>
          <w:p w14:paraId="7F1C2F6F" w14:textId="77777777" w:rsidR="00B33550" w:rsidRPr="00A2544B"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06F2F74F" w14:textId="77777777" w:rsidR="00B33550" w:rsidRPr="00A2544B" w:rsidRDefault="00B33550" w:rsidP="00F12899">
      <w:pPr>
        <w:rPr>
          <w:rFonts w:ascii="Cambria" w:hAnsi="Cambria" w:cstheme="minorHAnsi"/>
        </w:rPr>
      </w:pPr>
    </w:p>
    <w:p w14:paraId="32064CAB" w14:textId="77777777" w:rsidR="00B33550" w:rsidRPr="00A2544B" w:rsidRDefault="00B33550" w:rsidP="00F12899">
      <w:pPr>
        <w:rPr>
          <w:rFonts w:ascii="Cambria" w:hAnsi="Cambria" w:cstheme="minorHAnsi"/>
        </w:rPr>
      </w:pPr>
      <w:r w:rsidRPr="00A2544B">
        <w:rPr>
          <w:rFonts w:ascii="Cambria" w:hAnsi="Cambria" w:cstheme="minorHAnsi"/>
        </w:rPr>
        <w:t>Authorized and binding signature: ____________________</w:t>
      </w:r>
    </w:p>
    <w:p w14:paraId="36B81416" w14:textId="77777777" w:rsidR="00B33550" w:rsidRPr="00A2544B" w:rsidRDefault="00B33550" w:rsidP="00F12899">
      <w:pPr>
        <w:rPr>
          <w:rFonts w:ascii="Cambria" w:hAnsi="Cambria" w:cstheme="minorHAnsi"/>
        </w:rPr>
      </w:pPr>
    </w:p>
    <w:p w14:paraId="4EE77346" w14:textId="77777777" w:rsidR="00B33550" w:rsidRPr="00A2544B" w:rsidRDefault="00B33550" w:rsidP="00F12899">
      <w:pPr>
        <w:rPr>
          <w:rFonts w:ascii="Cambria" w:hAnsi="Cambria" w:cstheme="minorHAnsi"/>
        </w:rPr>
      </w:pPr>
      <w:r w:rsidRPr="00A2544B">
        <w:rPr>
          <w:rFonts w:ascii="Cambria" w:hAnsi="Cambria" w:cstheme="minorHAnsi"/>
        </w:rPr>
        <w:t>Name and function of the signatory: ___________________________________________</w:t>
      </w:r>
    </w:p>
    <w:p w14:paraId="203E11C2" w14:textId="77777777" w:rsidR="00B33550" w:rsidRPr="00A2544B" w:rsidRDefault="00B33550" w:rsidP="00F12899">
      <w:pPr>
        <w:rPr>
          <w:rFonts w:ascii="Cambria" w:hAnsi="Cambria" w:cstheme="minorHAnsi"/>
        </w:rPr>
      </w:pPr>
    </w:p>
    <w:p w14:paraId="083C0457" w14:textId="77777777" w:rsidR="00B33550" w:rsidRPr="00A2544B" w:rsidRDefault="00B33550" w:rsidP="00F12899">
      <w:pPr>
        <w:rPr>
          <w:rFonts w:ascii="Cambria" w:hAnsi="Cambria" w:cstheme="minorHAnsi"/>
        </w:rPr>
      </w:pPr>
      <w:r w:rsidRPr="00A2544B">
        <w:rPr>
          <w:rFonts w:ascii="Cambria" w:hAnsi="Cambria" w:cstheme="minorHAnsi"/>
        </w:rPr>
        <w:t>Date of signing: _____/____/____</w:t>
      </w:r>
    </w:p>
    <w:p w14:paraId="017F2E50" w14:textId="77777777" w:rsidR="00B33550" w:rsidRPr="00A2544B" w:rsidRDefault="00B33550" w:rsidP="00F12899">
      <w:pPr>
        <w:rPr>
          <w:rFonts w:ascii="Cambria" w:eastAsiaTheme="majorEastAsia" w:hAnsi="Cambria" w:cstheme="minorHAnsi"/>
          <w:color w:val="000000" w:themeColor="text1"/>
          <w:sz w:val="24"/>
          <w:szCs w:val="32"/>
        </w:rPr>
        <w:sectPr w:rsidR="00B33550" w:rsidRPr="00A2544B" w:rsidSect="00E54F5A">
          <w:headerReference w:type="default" r:id="rId37"/>
          <w:footerReference w:type="default" r:id="rId38"/>
          <w:pgSz w:w="11900" w:h="16840"/>
          <w:pgMar w:top="1417" w:right="1417" w:bottom="1134" w:left="1417" w:header="708" w:footer="708" w:gutter="0"/>
          <w:pgNumType w:start="1"/>
          <w:cols w:space="708"/>
          <w:docGrid w:linePitch="360"/>
        </w:sectPr>
      </w:pPr>
      <w:r w:rsidRPr="00A2544B">
        <w:rPr>
          <w:rFonts w:ascii="Cambria" w:hAnsi="Cambria" w:cstheme="minorHAnsi"/>
        </w:rPr>
        <w:t>Add tables as required.</w:t>
      </w:r>
    </w:p>
    <w:p w14:paraId="07206917" w14:textId="77777777" w:rsidR="00B33550" w:rsidRPr="00A2544B" w:rsidRDefault="0092077B" w:rsidP="0092077B">
      <w:pPr>
        <w:pStyle w:val="Heading1"/>
        <w:numPr>
          <w:ilvl w:val="0"/>
          <w:numId w:val="0"/>
        </w:numPr>
        <w:ind w:left="360"/>
        <w:rPr>
          <w:rFonts w:cstheme="minorHAnsi"/>
        </w:rPr>
      </w:pPr>
      <w:bookmarkStart w:id="178" w:name="_Ref492568566"/>
      <w:bookmarkStart w:id="179" w:name="_Toc493614540"/>
      <w:bookmarkStart w:id="180" w:name="_Toc493615195"/>
      <w:bookmarkStart w:id="181" w:name="_Toc530904341"/>
      <w:bookmarkStart w:id="182" w:name="_Toc530904629"/>
      <w:bookmarkStart w:id="183" w:name="_Toc83380081"/>
      <w:bookmarkStart w:id="184" w:name="_Toc95839336"/>
      <w:bookmarkStart w:id="185" w:name="_Toc95839649"/>
      <w:r w:rsidRPr="00A2544B">
        <w:rPr>
          <w:rFonts w:cstheme="minorHAnsi"/>
        </w:rPr>
        <w:lastRenderedPageBreak/>
        <w:t>5</w:t>
      </w:r>
      <w:r w:rsidR="005B0361" w:rsidRPr="00A2544B">
        <w:rPr>
          <w:rFonts w:cstheme="minorHAnsi"/>
        </w:rPr>
        <w:tab/>
      </w:r>
      <w:r w:rsidR="00B33550" w:rsidRPr="00A2544B">
        <w:rPr>
          <w:rFonts w:cstheme="minorHAnsi"/>
        </w:rPr>
        <w:t>Financial Capability</w:t>
      </w:r>
      <w:bookmarkEnd w:id="178"/>
      <w:bookmarkEnd w:id="179"/>
      <w:bookmarkEnd w:id="180"/>
      <w:bookmarkEnd w:id="181"/>
      <w:bookmarkEnd w:id="182"/>
      <w:bookmarkEnd w:id="183"/>
      <w:bookmarkEnd w:id="184"/>
      <w:bookmarkEnd w:id="185"/>
    </w:p>
    <w:p w14:paraId="016C496A" w14:textId="77777777" w:rsidR="00B33550" w:rsidRPr="00A2544B" w:rsidRDefault="00B11847" w:rsidP="004D2BE9">
      <w:pPr>
        <w:rPr>
          <w:rFonts w:ascii="Cambria" w:hAnsi="Cambria" w:cstheme="minorHAnsi"/>
        </w:rPr>
      </w:pPr>
      <w:r w:rsidRPr="00A2544B">
        <w:rPr>
          <w:rFonts w:ascii="Cambria" w:hAnsi="Cambria" w:cstheme="minorHAnsi"/>
        </w:rPr>
        <w:t>B</w:t>
      </w:r>
      <w:r w:rsidR="00AC4CAF" w:rsidRPr="00A2544B">
        <w:rPr>
          <w:rFonts w:ascii="Cambria" w:hAnsi="Cambria" w:cstheme="minorHAnsi"/>
        </w:rPr>
        <w:t>alance sheet</w:t>
      </w:r>
      <w:r w:rsidRPr="00A2544B">
        <w:rPr>
          <w:rFonts w:ascii="Cambria" w:hAnsi="Cambria" w:cstheme="minorHAnsi"/>
        </w:rPr>
        <w:t xml:space="preserve"> and</w:t>
      </w:r>
      <w:r w:rsidR="00AC4CAF" w:rsidRPr="00A2544B">
        <w:rPr>
          <w:rFonts w:ascii="Cambria" w:hAnsi="Cambria" w:cstheme="minorHAnsi"/>
        </w:rPr>
        <w:t xml:space="preserve"> </w:t>
      </w:r>
      <w:r w:rsidRPr="00A2544B">
        <w:rPr>
          <w:rFonts w:ascii="Cambria" w:hAnsi="Cambria" w:cstheme="minorHAnsi"/>
        </w:rPr>
        <w:t>turn-over</w:t>
      </w:r>
      <w:r w:rsidR="00AC4CAF" w:rsidRPr="00A2544B">
        <w:rPr>
          <w:rFonts w:ascii="Cambria" w:hAnsi="Cambria" w:cstheme="minorHAnsi"/>
        </w:rPr>
        <w:t xml:space="preserve"> statement</w:t>
      </w:r>
      <w:r w:rsidRPr="00A2544B">
        <w:rPr>
          <w:rFonts w:ascii="Cambria" w:hAnsi="Cambria" w:cstheme="minorHAnsi"/>
        </w:rPr>
        <w:t xml:space="preserve"> </w:t>
      </w:r>
      <w:r w:rsidR="00007298" w:rsidRPr="00A2544B">
        <w:rPr>
          <w:rFonts w:ascii="Cambria" w:hAnsi="Cambria" w:cstheme="minorHAnsi"/>
        </w:rPr>
        <w:t>have to be added and shall be certified by a reputable auditor.</w:t>
      </w:r>
    </w:p>
    <w:p w14:paraId="32490D03" w14:textId="77777777" w:rsidR="00B33550" w:rsidRPr="00A2544B" w:rsidRDefault="00B33550" w:rsidP="004D2BE9">
      <w:pPr>
        <w:rPr>
          <w:rFonts w:ascii="Cambria" w:hAnsi="Cambria" w:cstheme="minorHAnsi"/>
        </w:rPr>
      </w:pPr>
      <w:r w:rsidRPr="00A2544B">
        <w:rPr>
          <w:rFonts w:ascii="Cambria" w:hAnsi="Cambria" w:cstheme="minorHAnsi"/>
        </w:rPr>
        <w:t>Company’s Legal Name: __________________</w:t>
      </w:r>
    </w:p>
    <w:p w14:paraId="3784EF57" w14:textId="77777777" w:rsidR="00B33550" w:rsidRPr="00A2544B" w:rsidRDefault="00B33550" w:rsidP="004D2BE9">
      <w:pPr>
        <w:rPr>
          <w:rFonts w:ascii="Cambria" w:hAnsi="Cambria" w:cstheme="minorHAnsi"/>
        </w:rPr>
      </w:pPr>
    </w:p>
    <w:p w14:paraId="01DEAFA1" w14:textId="77777777" w:rsidR="00B33550" w:rsidRPr="00A2544B" w:rsidRDefault="00B33550" w:rsidP="004D2BE9">
      <w:pPr>
        <w:rPr>
          <w:rFonts w:ascii="Cambria" w:hAnsi="Cambria" w:cstheme="minorHAnsi"/>
          <w:u w:val="single"/>
        </w:rPr>
      </w:pPr>
      <w:r w:rsidRPr="00A2544B">
        <w:rPr>
          <w:rFonts w:ascii="Cambria" w:hAnsi="Cambria" w:cstheme="minorHAnsi"/>
          <w:u w:val="single"/>
        </w:rPr>
        <w:t>1. Financial data</w:t>
      </w:r>
    </w:p>
    <w:p w14:paraId="570470DA" w14:textId="77777777" w:rsidR="00B33550" w:rsidRPr="00A2544B" w:rsidRDefault="00B33550" w:rsidP="004D2BE9">
      <w:pPr>
        <w:rPr>
          <w:rFonts w:ascii="Cambria" w:hAnsi="Cambria" w:cstheme="minorHAnsi"/>
          <w:u w:val="single"/>
        </w:rPr>
      </w:pPr>
    </w:p>
    <w:tbl>
      <w:tblPr>
        <w:tblW w:w="8947" w:type="dxa"/>
        <w:tblInd w:w="1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967"/>
        <w:gridCol w:w="1155"/>
        <w:gridCol w:w="1246"/>
        <w:gridCol w:w="1152"/>
        <w:gridCol w:w="1152"/>
        <w:gridCol w:w="1275"/>
      </w:tblGrid>
      <w:tr w:rsidR="00B33550" w:rsidRPr="00A2544B" w14:paraId="242D5993" w14:textId="77777777" w:rsidTr="00E54F5A">
        <w:trPr>
          <w:trHeight w:hRule="exact" w:val="1205"/>
        </w:trPr>
        <w:tc>
          <w:tcPr>
            <w:tcW w:w="2967" w:type="dxa"/>
          </w:tcPr>
          <w:p w14:paraId="606A5255" w14:textId="77777777" w:rsidR="00B33550" w:rsidRPr="00A2544B" w:rsidRDefault="00B33550" w:rsidP="004D2BE9">
            <w:pPr>
              <w:pStyle w:val="TableParagraph"/>
              <w:spacing w:before="126"/>
              <w:ind w:left="369"/>
              <w:rPr>
                <w:rFonts w:ascii="Cambria" w:hAnsi="Cambria" w:cstheme="minorHAnsi"/>
                <w:sz w:val="20"/>
                <w:szCs w:val="20"/>
              </w:rPr>
            </w:pPr>
          </w:p>
        </w:tc>
        <w:tc>
          <w:tcPr>
            <w:tcW w:w="5980" w:type="dxa"/>
            <w:gridSpan w:val="5"/>
          </w:tcPr>
          <w:p w14:paraId="69E57060" w14:textId="77777777" w:rsidR="00B33550" w:rsidRPr="00A2544B" w:rsidRDefault="00B33550" w:rsidP="004D2BE9">
            <w:pPr>
              <w:pStyle w:val="TableParagraph"/>
              <w:spacing w:before="1"/>
              <w:rPr>
                <w:rFonts w:ascii="Cambria" w:hAnsi="Cambria" w:cstheme="minorHAnsi"/>
                <w:sz w:val="20"/>
                <w:szCs w:val="20"/>
              </w:rPr>
            </w:pPr>
          </w:p>
          <w:p w14:paraId="2215097D" w14:textId="77777777" w:rsidR="00B33550" w:rsidRPr="00A2544B" w:rsidRDefault="00B33550" w:rsidP="005F5E49">
            <w:pPr>
              <w:pStyle w:val="TableParagraph"/>
              <w:ind w:left="1875" w:right="502" w:hanging="941"/>
              <w:rPr>
                <w:rFonts w:ascii="Cambria" w:hAnsi="Cambria" w:cstheme="minorHAnsi"/>
                <w:b/>
                <w:bCs/>
                <w:spacing w:val="-8"/>
                <w:sz w:val="20"/>
                <w:szCs w:val="20"/>
              </w:rPr>
            </w:pPr>
            <w:r w:rsidRPr="00A2544B">
              <w:rPr>
                <w:rFonts w:ascii="Cambria" w:hAnsi="Cambria" w:cstheme="minorHAnsi"/>
                <w:b/>
                <w:bCs/>
                <w:spacing w:val="-6"/>
                <w:sz w:val="20"/>
                <w:szCs w:val="20"/>
              </w:rPr>
              <w:t xml:space="preserve">Historic information </w:t>
            </w:r>
            <w:r w:rsidRPr="00A2544B">
              <w:rPr>
                <w:rFonts w:ascii="Cambria" w:hAnsi="Cambria" w:cstheme="minorHAnsi"/>
                <w:b/>
                <w:bCs/>
                <w:spacing w:val="-4"/>
                <w:sz w:val="20"/>
                <w:szCs w:val="20"/>
              </w:rPr>
              <w:t xml:space="preserve">for </w:t>
            </w:r>
            <w:r w:rsidRPr="00A2544B">
              <w:rPr>
                <w:rFonts w:ascii="Cambria" w:hAnsi="Cambria" w:cstheme="minorHAnsi"/>
                <w:b/>
                <w:bCs/>
                <w:spacing w:val="-6"/>
                <w:sz w:val="20"/>
                <w:szCs w:val="20"/>
              </w:rPr>
              <w:t xml:space="preserve">previous </w:t>
            </w:r>
            <w:r w:rsidRPr="00A2544B">
              <w:rPr>
                <w:rFonts w:ascii="Cambria" w:hAnsi="Cambria" w:cstheme="minorHAnsi"/>
                <w:b/>
                <w:bCs/>
                <w:spacing w:val="-4"/>
                <w:sz w:val="20"/>
                <w:szCs w:val="20"/>
              </w:rPr>
              <w:t xml:space="preserve">four years </w:t>
            </w:r>
            <w:r w:rsidRPr="00A2544B">
              <w:rPr>
                <w:rFonts w:ascii="Cambria" w:hAnsi="Cambria" w:cstheme="minorHAnsi"/>
                <w:b/>
                <w:bCs/>
                <w:spacing w:val="-8"/>
                <w:sz w:val="20"/>
                <w:szCs w:val="20"/>
              </w:rPr>
              <w:t>(</w:t>
            </w:r>
            <w:r w:rsidR="005F5E49" w:rsidRPr="00A2544B">
              <w:rPr>
                <w:rFonts w:ascii="Cambria" w:hAnsi="Cambria" w:cstheme="minorHAnsi"/>
                <w:b/>
                <w:bCs/>
                <w:spacing w:val="-8"/>
                <w:sz w:val="20"/>
                <w:szCs w:val="20"/>
              </w:rPr>
              <w:t>PKR</w:t>
            </w:r>
            <w:r w:rsidRPr="00A2544B">
              <w:rPr>
                <w:rFonts w:ascii="Cambria" w:hAnsi="Cambria" w:cstheme="minorHAnsi"/>
                <w:b/>
                <w:bCs/>
                <w:spacing w:val="-8"/>
                <w:sz w:val="20"/>
                <w:szCs w:val="20"/>
              </w:rPr>
              <w:t>)</w:t>
            </w:r>
            <w:r w:rsidR="00B64CE1" w:rsidRPr="00A2544B">
              <w:rPr>
                <w:rFonts w:ascii="Cambria" w:hAnsi="Cambria" w:cstheme="minorHAnsi"/>
                <w:b/>
                <w:bCs/>
                <w:spacing w:val="-8"/>
                <w:sz w:val="20"/>
                <w:szCs w:val="20"/>
              </w:rPr>
              <w:t xml:space="preserve"> </w:t>
            </w:r>
          </w:p>
          <w:p w14:paraId="1C19C87E" w14:textId="77777777" w:rsidR="00B64CE1" w:rsidRPr="00A2544B" w:rsidRDefault="00B64CE1" w:rsidP="004D2BE9">
            <w:pPr>
              <w:pStyle w:val="TableParagraph"/>
              <w:ind w:left="1875" w:right="502" w:hanging="941"/>
              <w:rPr>
                <w:rFonts w:ascii="Cambria" w:hAnsi="Cambria" w:cstheme="minorHAnsi"/>
                <w:sz w:val="20"/>
                <w:szCs w:val="20"/>
              </w:rPr>
            </w:pPr>
          </w:p>
        </w:tc>
      </w:tr>
      <w:tr w:rsidR="00B33550" w:rsidRPr="00A2544B" w14:paraId="0355FFD5" w14:textId="77777777" w:rsidTr="00E54F5A">
        <w:trPr>
          <w:trHeight w:hRule="exact" w:val="638"/>
        </w:trPr>
        <w:tc>
          <w:tcPr>
            <w:tcW w:w="2967" w:type="dxa"/>
          </w:tcPr>
          <w:p w14:paraId="7AD22109" w14:textId="77777777" w:rsidR="00B33550" w:rsidRPr="00A2544B" w:rsidRDefault="00B33550" w:rsidP="004D2BE9">
            <w:pPr>
              <w:rPr>
                <w:rFonts w:ascii="Cambria" w:hAnsi="Cambria" w:cstheme="minorHAnsi"/>
                <w:szCs w:val="20"/>
              </w:rPr>
            </w:pPr>
          </w:p>
        </w:tc>
        <w:tc>
          <w:tcPr>
            <w:tcW w:w="1155" w:type="dxa"/>
          </w:tcPr>
          <w:p w14:paraId="6A4A3ECB" w14:textId="77777777" w:rsidR="00B33550" w:rsidRPr="00A2544B" w:rsidRDefault="00B33550" w:rsidP="004D2BE9">
            <w:pPr>
              <w:pStyle w:val="TableParagraph"/>
              <w:ind w:left="371" w:right="-2" w:hanging="312"/>
              <w:rPr>
                <w:rFonts w:ascii="Cambria" w:hAnsi="Cambria" w:cstheme="minorHAnsi"/>
                <w:b/>
                <w:bCs/>
                <w:sz w:val="20"/>
                <w:szCs w:val="20"/>
              </w:rPr>
            </w:pPr>
            <w:r w:rsidRPr="00A2544B">
              <w:rPr>
                <w:rFonts w:ascii="Cambria" w:hAnsi="Cambria" w:cstheme="minorHAnsi"/>
                <w:b/>
                <w:bCs/>
                <w:sz w:val="20"/>
                <w:szCs w:val="20"/>
              </w:rPr>
              <w:t>Completed year</w:t>
            </w:r>
          </w:p>
        </w:tc>
        <w:tc>
          <w:tcPr>
            <w:tcW w:w="1246" w:type="dxa"/>
          </w:tcPr>
          <w:p w14:paraId="3D57DA92" w14:textId="77777777" w:rsidR="00B33550" w:rsidRPr="00A2544B" w:rsidRDefault="00B33550" w:rsidP="004D2BE9">
            <w:pPr>
              <w:pStyle w:val="TableParagraph"/>
              <w:ind w:left="552" w:right="18" w:hanging="495"/>
              <w:rPr>
                <w:rFonts w:ascii="Cambria" w:hAnsi="Cambria" w:cstheme="minorHAnsi"/>
                <w:b/>
                <w:bCs/>
                <w:sz w:val="20"/>
                <w:szCs w:val="20"/>
              </w:rPr>
            </w:pPr>
            <w:r w:rsidRPr="00A2544B">
              <w:rPr>
                <w:rFonts w:ascii="Cambria" w:hAnsi="Cambria" w:cstheme="minorHAnsi"/>
                <w:b/>
                <w:bCs/>
                <w:sz w:val="20"/>
                <w:szCs w:val="20"/>
              </w:rPr>
              <w:t>Completed - 1</w:t>
            </w:r>
          </w:p>
        </w:tc>
        <w:tc>
          <w:tcPr>
            <w:tcW w:w="1152" w:type="dxa"/>
          </w:tcPr>
          <w:p w14:paraId="6E68F14C" w14:textId="77777777" w:rsidR="00B33550" w:rsidRPr="00A2544B" w:rsidRDefault="00B33550" w:rsidP="004D2BE9">
            <w:pPr>
              <w:pStyle w:val="TableParagraph"/>
              <w:ind w:left="494" w:right="1" w:hanging="519"/>
              <w:rPr>
                <w:rFonts w:ascii="Cambria" w:hAnsi="Cambria" w:cstheme="minorHAnsi"/>
                <w:b/>
                <w:bCs/>
                <w:sz w:val="20"/>
                <w:szCs w:val="20"/>
              </w:rPr>
            </w:pPr>
            <w:r w:rsidRPr="00A2544B">
              <w:rPr>
                <w:rFonts w:ascii="Cambria" w:hAnsi="Cambria" w:cstheme="minorHAnsi"/>
                <w:b/>
                <w:bCs/>
                <w:spacing w:val="-5"/>
                <w:sz w:val="20"/>
                <w:szCs w:val="20"/>
              </w:rPr>
              <w:t xml:space="preserve">Completed </w:t>
            </w:r>
            <w:r w:rsidRPr="00A2544B">
              <w:rPr>
                <w:rFonts w:ascii="Cambria" w:hAnsi="Cambria" w:cstheme="minorHAnsi"/>
                <w:b/>
                <w:bCs/>
                <w:sz w:val="20"/>
                <w:szCs w:val="20"/>
              </w:rPr>
              <w:t>- 2</w:t>
            </w:r>
          </w:p>
        </w:tc>
        <w:tc>
          <w:tcPr>
            <w:tcW w:w="1152" w:type="dxa"/>
          </w:tcPr>
          <w:p w14:paraId="4AFDDDC8" w14:textId="77777777" w:rsidR="00B33550" w:rsidRPr="00A2544B" w:rsidRDefault="00B33550" w:rsidP="004D2BE9">
            <w:pPr>
              <w:pStyle w:val="TableParagraph"/>
              <w:ind w:left="530" w:right="-35" w:hanging="519"/>
              <w:rPr>
                <w:rFonts w:ascii="Cambria" w:hAnsi="Cambria" w:cstheme="minorHAnsi"/>
                <w:b/>
                <w:bCs/>
                <w:sz w:val="20"/>
                <w:szCs w:val="20"/>
              </w:rPr>
            </w:pPr>
            <w:r w:rsidRPr="00A2544B">
              <w:rPr>
                <w:rFonts w:ascii="Cambria" w:hAnsi="Cambria" w:cstheme="minorHAnsi"/>
                <w:b/>
                <w:bCs/>
                <w:spacing w:val="-5"/>
                <w:sz w:val="20"/>
                <w:szCs w:val="20"/>
              </w:rPr>
              <w:t xml:space="preserve">Completed </w:t>
            </w:r>
            <w:r w:rsidRPr="00A2544B">
              <w:rPr>
                <w:rFonts w:ascii="Cambria" w:hAnsi="Cambria" w:cstheme="minorHAnsi"/>
                <w:b/>
                <w:bCs/>
                <w:sz w:val="20"/>
                <w:szCs w:val="20"/>
              </w:rPr>
              <w:t>- 3</w:t>
            </w:r>
          </w:p>
        </w:tc>
        <w:tc>
          <w:tcPr>
            <w:tcW w:w="1275" w:type="dxa"/>
          </w:tcPr>
          <w:p w14:paraId="08320E29" w14:textId="77777777" w:rsidR="00B33550" w:rsidRPr="00A2544B" w:rsidRDefault="00B33550" w:rsidP="004D2BE9">
            <w:pPr>
              <w:pStyle w:val="TableParagraph"/>
              <w:ind w:left="592" w:right="28" w:hanging="521"/>
              <w:rPr>
                <w:rFonts w:ascii="Cambria" w:hAnsi="Cambria" w:cstheme="minorHAnsi"/>
                <w:b/>
                <w:bCs/>
                <w:sz w:val="20"/>
                <w:szCs w:val="20"/>
              </w:rPr>
            </w:pPr>
            <w:r w:rsidRPr="00A2544B">
              <w:rPr>
                <w:rFonts w:ascii="Cambria" w:hAnsi="Cambria" w:cstheme="minorHAnsi"/>
                <w:b/>
                <w:bCs/>
                <w:spacing w:val="-5"/>
                <w:sz w:val="20"/>
                <w:szCs w:val="20"/>
              </w:rPr>
              <w:t xml:space="preserve">Completed </w:t>
            </w:r>
            <w:r w:rsidRPr="00A2544B">
              <w:rPr>
                <w:rFonts w:ascii="Cambria" w:hAnsi="Cambria" w:cstheme="minorHAnsi"/>
                <w:b/>
                <w:bCs/>
                <w:sz w:val="20"/>
                <w:szCs w:val="20"/>
              </w:rPr>
              <w:t>- 4</w:t>
            </w:r>
          </w:p>
        </w:tc>
      </w:tr>
      <w:tr w:rsidR="00B33550" w:rsidRPr="00A2544B" w14:paraId="774038FC" w14:textId="77777777" w:rsidTr="00E54F5A">
        <w:trPr>
          <w:trHeight w:hRule="exact" w:val="569"/>
        </w:trPr>
        <w:tc>
          <w:tcPr>
            <w:tcW w:w="8947" w:type="dxa"/>
            <w:gridSpan w:val="6"/>
          </w:tcPr>
          <w:p w14:paraId="1544460E" w14:textId="77777777" w:rsidR="00B33550" w:rsidRPr="00A2544B" w:rsidRDefault="00B33550" w:rsidP="004D2BE9">
            <w:pPr>
              <w:pStyle w:val="TableParagraph"/>
              <w:spacing w:before="98"/>
              <w:ind w:left="2963"/>
              <w:rPr>
                <w:rFonts w:ascii="Cambria" w:hAnsi="Cambria" w:cstheme="minorHAnsi"/>
                <w:sz w:val="20"/>
                <w:szCs w:val="20"/>
              </w:rPr>
            </w:pPr>
            <w:r w:rsidRPr="00A2544B">
              <w:rPr>
                <w:rFonts w:ascii="Cambria" w:hAnsi="Cambria" w:cstheme="minorHAnsi"/>
                <w:sz w:val="20"/>
                <w:szCs w:val="20"/>
              </w:rPr>
              <w:t>Information from Balance Sheet</w:t>
            </w:r>
          </w:p>
        </w:tc>
      </w:tr>
      <w:tr w:rsidR="00B33550" w:rsidRPr="00A2544B" w14:paraId="7305561B" w14:textId="77777777" w:rsidTr="00E54F5A">
        <w:trPr>
          <w:trHeight w:hRule="exact" w:val="566"/>
        </w:trPr>
        <w:tc>
          <w:tcPr>
            <w:tcW w:w="2967" w:type="dxa"/>
          </w:tcPr>
          <w:p w14:paraId="75D71AB2"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Total Assets (TA)</w:t>
            </w:r>
          </w:p>
        </w:tc>
        <w:tc>
          <w:tcPr>
            <w:tcW w:w="1155" w:type="dxa"/>
          </w:tcPr>
          <w:p w14:paraId="5828284E" w14:textId="77777777" w:rsidR="00B33550" w:rsidRPr="00A2544B" w:rsidRDefault="00B33550" w:rsidP="004D2BE9">
            <w:pPr>
              <w:rPr>
                <w:rFonts w:ascii="Cambria" w:hAnsi="Cambria" w:cstheme="minorHAnsi"/>
                <w:szCs w:val="20"/>
              </w:rPr>
            </w:pPr>
          </w:p>
        </w:tc>
        <w:tc>
          <w:tcPr>
            <w:tcW w:w="1246" w:type="dxa"/>
          </w:tcPr>
          <w:p w14:paraId="179F2C1A" w14:textId="77777777" w:rsidR="00B33550" w:rsidRPr="00A2544B" w:rsidRDefault="00B33550" w:rsidP="004D2BE9">
            <w:pPr>
              <w:rPr>
                <w:rFonts w:ascii="Cambria" w:hAnsi="Cambria" w:cstheme="minorHAnsi"/>
                <w:szCs w:val="20"/>
              </w:rPr>
            </w:pPr>
          </w:p>
        </w:tc>
        <w:tc>
          <w:tcPr>
            <w:tcW w:w="1152" w:type="dxa"/>
          </w:tcPr>
          <w:p w14:paraId="506BAD46" w14:textId="77777777" w:rsidR="00B33550" w:rsidRPr="00A2544B" w:rsidRDefault="00B33550" w:rsidP="004D2BE9">
            <w:pPr>
              <w:rPr>
                <w:rFonts w:ascii="Cambria" w:hAnsi="Cambria" w:cstheme="minorHAnsi"/>
                <w:szCs w:val="20"/>
              </w:rPr>
            </w:pPr>
          </w:p>
        </w:tc>
        <w:tc>
          <w:tcPr>
            <w:tcW w:w="1152" w:type="dxa"/>
          </w:tcPr>
          <w:p w14:paraId="4DE32960" w14:textId="77777777" w:rsidR="00B33550" w:rsidRPr="00A2544B" w:rsidRDefault="00B33550" w:rsidP="004D2BE9">
            <w:pPr>
              <w:rPr>
                <w:rFonts w:ascii="Cambria" w:hAnsi="Cambria" w:cstheme="minorHAnsi"/>
                <w:szCs w:val="20"/>
              </w:rPr>
            </w:pPr>
          </w:p>
        </w:tc>
        <w:tc>
          <w:tcPr>
            <w:tcW w:w="1275" w:type="dxa"/>
          </w:tcPr>
          <w:p w14:paraId="1EB724A3" w14:textId="77777777" w:rsidR="00B33550" w:rsidRPr="00A2544B" w:rsidRDefault="00B33550" w:rsidP="004D2BE9">
            <w:pPr>
              <w:rPr>
                <w:rFonts w:ascii="Cambria" w:hAnsi="Cambria" w:cstheme="minorHAnsi"/>
                <w:szCs w:val="20"/>
              </w:rPr>
            </w:pPr>
          </w:p>
        </w:tc>
      </w:tr>
      <w:tr w:rsidR="00B33550" w:rsidRPr="00A2544B" w14:paraId="5B6F62A1" w14:textId="77777777" w:rsidTr="00E54F5A">
        <w:trPr>
          <w:trHeight w:hRule="exact" w:val="566"/>
        </w:trPr>
        <w:tc>
          <w:tcPr>
            <w:tcW w:w="2967" w:type="dxa"/>
          </w:tcPr>
          <w:p w14:paraId="2EC5424B"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Total Liabilities (TL)</w:t>
            </w:r>
          </w:p>
        </w:tc>
        <w:tc>
          <w:tcPr>
            <w:tcW w:w="1155" w:type="dxa"/>
          </w:tcPr>
          <w:p w14:paraId="608D1415" w14:textId="77777777" w:rsidR="00B33550" w:rsidRPr="00A2544B" w:rsidRDefault="00B33550" w:rsidP="004D2BE9">
            <w:pPr>
              <w:rPr>
                <w:rFonts w:ascii="Cambria" w:hAnsi="Cambria" w:cstheme="minorHAnsi"/>
                <w:szCs w:val="20"/>
              </w:rPr>
            </w:pPr>
          </w:p>
        </w:tc>
        <w:tc>
          <w:tcPr>
            <w:tcW w:w="1246" w:type="dxa"/>
          </w:tcPr>
          <w:p w14:paraId="1F48457E" w14:textId="77777777" w:rsidR="00B33550" w:rsidRPr="00A2544B" w:rsidRDefault="00B33550" w:rsidP="004D2BE9">
            <w:pPr>
              <w:rPr>
                <w:rFonts w:ascii="Cambria" w:hAnsi="Cambria" w:cstheme="minorHAnsi"/>
                <w:szCs w:val="20"/>
              </w:rPr>
            </w:pPr>
          </w:p>
        </w:tc>
        <w:tc>
          <w:tcPr>
            <w:tcW w:w="1152" w:type="dxa"/>
          </w:tcPr>
          <w:p w14:paraId="329EC0C6" w14:textId="77777777" w:rsidR="00B33550" w:rsidRPr="00A2544B" w:rsidRDefault="00B33550" w:rsidP="004D2BE9">
            <w:pPr>
              <w:rPr>
                <w:rFonts w:ascii="Cambria" w:hAnsi="Cambria" w:cstheme="minorHAnsi"/>
                <w:szCs w:val="20"/>
              </w:rPr>
            </w:pPr>
          </w:p>
        </w:tc>
        <w:tc>
          <w:tcPr>
            <w:tcW w:w="1152" w:type="dxa"/>
          </w:tcPr>
          <w:p w14:paraId="0F564925" w14:textId="77777777" w:rsidR="00B33550" w:rsidRPr="00A2544B" w:rsidRDefault="00B33550" w:rsidP="004D2BE9">
            <w:pPr>
              <w:rPr>
                <w:rFonts w:ascii="Cambria" w:hAnsi="Cambria" w:cstheme="minorHAnsi"/>
                <w:szCs w:val="20"/>
              </w:rPr>
            </w:pPr>
          </w:p>
        </w:tc>
        <w:tc>
          <w:tcPr>
            <w:tcW w:w="1275" w:type="dxa"/>
          </w:tcPr>
          <w:p w14:paraId="7C40C26A" w14:textId="77777777" w:rsidR="00B33550" w:rsidRPr="00A2544B" w:rsidRDefault="00B33550" w:rsidP="004D2BE9">
            <w:pPr>
              <w:rPr>
                <w:rFonts w:ascii="Cambria" w:hAnsi="Cambria" w:cstheme="minorHAnsi"/>
                <w:szCs w:val="20"/>
              </w:rPr>
            </w:pPr>
          </w:p>
        </w:tc>
      </w:tr>
      <w:tr w:rsidR="00B33550" w:rsidRPr="00A2544B" w14:paraId="58AECF92" w14:textId="77777777" w:rsidTr="00E54F5A">
        <w:trPr>
          <w:trHeight w:hRule="exact" w:val="566"/>
        </w:trPr>
        <w:tc>
          <w:tcPr>
            <w:tcW w:w="2967" w:type="dxa"/>
          </w:tcPr>
          <w:p w14:paraId="5B2799B9"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Net Worth (NW)</w:t>
            </w:r>
          </w:p>
        </w:tc>
        <w:tc>
          <w:tcPr>
            <w:tcW w:w="1155" w:type="dxa"/>
          </w:tcPr>
          <w:p w14:paraId="194122E1" w14:textId="77777777" w:rsidR="00B33550" w:rsidRPr="00A2544B" w:rsidRDefault="00B33550" w:rsidP="004D2BE9">
            <w:pPr>
              <w:rPr>
                <w:rFonts w:ascii="Cambria" w:hAnsi="Cambria" w:cstheme="minorHAnsi"/>
                <w:szCs w:val="20"/>
              </w:rPr>
            </w:pPr>
          </w:p>
        </w:tc>
        <w:tc>
          <w:tcPr>
            <w:tcW w:w="1246" w:type="dxa"/>
          </w:tcPr>
          <w:p w14:paraId="72E3CEF4" w14:textId="77777777" w:rsidR="00B33550" w:rsidRPr="00A2544B" w:rsidRDefault="00B33550" w:rsidP="004D2BE9">
            <w:pPr>
              <w:rPr>
                <w:rFonts w:ascii="Cambria" w:hAnsi="Cambria" w:cstheme="minorHAnsi"/>
                <w:szCs w:val="20"/>
              </w:rPr>
            </w:pPr>
          </w:p>
        </w:tc>
        <w:tc>
          <w:tcPr>
            <w:tcW w:w="1152" w:type="dxa"/>
          </w:tcPr>
          <w:p w14:paraId="28874FD7" w14:textId="77777777" w:rsidR="00B33550" w:rsidRPr="00A2544B" w:rsidRDefault="00B33550" w:rsidP="004D2BE9">
            <w:pPr>
              <w:rPr>
                <w:rFonts w:ascii="Cambria" w:hAnsi="Cambria" w:cstheme="minorHAnsi"/>
                <w:szCs w:val="20"/>
              </w:rPr>
            </w:pPr>
          </w:p>
        </w:tc>
        <w:tc>
          <w:tcPr>
            <w:tcW w:w="1152" w:type="dxa"/>
          </w:tcPr>
          <w:p w14:paraId="6A0EC5D7" w14:textId="77777777" w:rsidR="00B33550" w:rsidRPr="00A2544B" w:rsidRDefault="00B33550" w:rsidP="004D2BE9">
            <w:pPr>
              <w:rPr>
                <w:rFonts w:ascii="Cambria" w:hAnsi="Cambria" w:cstheme="minorHAnsi"/>
                <w:szCs w:val="20"/>
              </w:rPr>
            </w:pPr>
          </w:p>
        </w:tc>
        <w:tc>
          <w:tcPr>
            <w:tcW w:w="1275" w:type="dxa"/>
          </w:tcPr>
          <w:p w14:paraId="53C8C808" w14:textId="77777777" w:rsidR="00B33550" w:rsidRPr="00A2544B" w:rsidRDefault="00B33550" w:rsidP="004D2BE9">
            <w:pPr>
              <w:rPr>
                <w:rFonts w:ascii="Cambria" w:hAnsi="Cambria" w:cstheme="minorHAnsi"/>
                <w:szCs w:val="20"/>
              </w:rPr>
            </w:pPr>
          </w:p>
        </w:tc>
      </w:tr>
      <w:tr w:rsidR="00B33550" w:rsidRPr="00A2544B" w14:paraId="7877C48B" w14:textId="77777777" w:rsidTr="00E54F5A">
        <w:trPr>
          <w:trHeight w:hRule="exact" w:val="569"/>
        </w:trPr>
        <w:tc>
          <w:tcPr>
            <w:tcW w:w="2967" w:type="dxa"/>
          </w:tcPr>
          <w:p w14:paraId="455DE6C3"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Current Assets (CA)</w:t>
            </w:r>
          </w:p>
        </w:tc>
        <w:tc>
          <w:tcPr>
            <w:tcW w:w="1155" w:type="dxa"/>
          </w:tcPr>
          <w:p w14:paraId="3E6A8EB2" w14:textId="77777777" w:rsidR="00B33550" w:rsidRPr="00A2544B" w:rsidRDefault="00B33550" w:rsidP="004D2BE9">
            <w:pPr>
              <w:rPr>
                <w:rFonts w:ascii="Cambria" w:hAnsi="Cambria" w:cstheme="minorHAnsi"/>
                <w:szCs w:val="20"/>
              </w:rPr>
            </w:pPr>
          </w:p>
        </w:tc>
        <w:tc>
          <w:tcPr>
            <w:tcW w:w="1246" w:type="dxa"/>
          </w:tcPr>
          <w:p w14:paraId="18F123EC" w14:textId="77777777" w:rsidR="00B33550" w:rsidRPr="00A2544B" w:rsidRDefault="00B33550" w:rsidP="004D2BE9">
            <w:pPr>
              <w:rPr>
                <w:rFonts w:ascii="Cambria" w:hAnsi="Cambria" w:cstheme="minorHAnsi"/>
                <w:szCs w:val="20"/>
              </w:rPr>
            </w:pPr>
          </w:p>
        </w:tc>
        <w:tc>
          <w:tcPr>
            <w:tcW w:w="1152" w:type="dxa"/>
          </w:tcPr>
          <w:p w14:paraId="75FBE5BB" w14:textId="77777777" w:rsidR="00B33550" w:rsidRPr="00A2544B" w:rsidRDefault="00B33550" w:rsidP="004D2BE9">
            <w:pPr>
              <w:rPr>
                <w:rFonts w:ascii="Cambria" w:hAnsi="Cambria" w:cstheme="minorHAnsi"/>
                <w:szCs w:val="20"/>
              </w:rPr>
            </w:pPr>
          </w:p>
        </w:tc>
        <w:tc>
          <w:tcPr>
            <w:tcW w:w="1152" w:type="dxa"/>
          </w:tcPr>
          <w:p w14:paraId="5BA91E55" w14:textId="77777777" w:rsidR="00B33550" w:rsidRPr="00A2544B" w:rsidRDefault="00B33550" w:rsidP="004D2BE9">
            <w:pPr>
              <w:rPr>
                <w:rFonts w:ascii="Cambria" w:hAnsi="Cambria" w:cstheme="minorHAnsi"/>
                <w:szCs w:val="20"/>
              </w:rPr>
            </w:pPr>
          </w:p>
        </w:tc>
        <w:tc>
          <w:tcPr>
            <w:tcW w:w="1275" w:type="dxa"/>
          </w:tcPr>
          <w:p w14:paraId="01FD9633" w14:textId="77777777" w:rsidR="00B33550" w:rsidRPr="00A2544B" w:rsidRDefault="00B33550" w:rsidP="004D2BE9">
            <w:pPr>
              <w:rPr>
                <w:rFonts w:ascii="Cambria" w:hAnsi="Cambria" w:cstheme="minorHAnsi"/>
                <w:szCs w:val="20"/>
              </w:rPr>
            </w:pPr>
          </w:p>
        </w:tc>
      </w:tr>
      <w:tr w:rsidR="00B33550" w:rsidRPr="00A2544B" w14:paraId="61ACE3AE" w14:textId="77777777" w:rsidTr="00E54F5A">
        <w:trPr>
          <w:trHeight w:hRule="exact" w:val="566"/>
        </w:trPr>
        <w:tc>
          <w:tcPr>
            <w:tcW w:w="2967" w:type="dxa"/>
          </w:tcPr>
          <w:p w14:paraId="25BBF42C"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Current Liabilities (CL)</w:t>
            </w:r>
          </w:p>
        </w:tc>
        <w:tc>
          <w:tcPr>
            <w:tcW w:w="1155" w:type="dxa"/>
          </w:tcPr>
          <w:p w14:paraId="36930723" w14:textId="77777777" w:rsidR="00B33550" w:rsidRPr="00A2544B" w:rsidRDefault="00B33550" w:rsidP="004D2BE9">
            <w:pPr>
              <w:rPr>
                <w:rFonts w:ascii="Cambria" w:hAnsi="Cambria" w:cstheme="minorHAnsi"/>
                <w:szCs w:val="20"/>
              </w:rPr>
            </w:pPr>
          </w:p>
        </w:tc>
        <w:tc>
          <w:tcPr>
            <w:tcW w:w="1246" w:type="dxa"/>
          </w:tcPr>
          <w:p w14:paraId="4185AAAC" w14:textId="77777777" w:rsidR="00B33550" w:rsidRPr="00A2544B" w:rsidRDefault="00B33550" w:rsidP="004D2BE9">
            <w:pPr>
              <w:rPr>
                <w:rFonts w:ascii="Cambria" w:hAnsi="Cambria" w:cstheme="minorHAnsi"/>
                <w:szCs w:val="20"/>
              </w:rPr>
            </w:pPr>
          </w:p>
        </w:tc>
        <w:tc>
          <w:tcPr>
            <w:tcW w:w="1152" w:type="dxa"/>
          </w:tcPr>
          <w:p w14:paraId="3FF163F9" w14:textId="77777777" w:rsidR="00B33550" w:rsidRPr="00A2544B" w:rsidRDefault="00B33550" w:rsidP="004D2BE9">
            <w:pPr>
              <w:rPr>
                <w:rFonts w:ascii="Cambria" w:hAnsi="Cambria" w:cstheme="minorHAnsi"/>
                <w:szCs w:val="20"/>
              </w:rPr>
            </w:pPr>
          </w:p>
        </w:tc>
        <w:tc>
          <w:tcPr>
            <w:tcW w:w="1152" w:type="dxa"/>
          </w:tcPr>
          <w:p w14:paraId="2A9518FB" w14:textId="77777777" w:rsidR="00B33550" w:rsidRPr="00A2544B" w:rsidRDefault="00B33550" w:rsidP="004D2BE9">
            <w:pPr>
              <w:rPr>
                <w:rFonts w:ascii="Cambria" w:hAnsi="Cambria" w:cstheme="minorHAnsi"/>
                <w:szCs w:val="20"/>
              </w:rPr>
            </w:pPr>
          </w:p>
        </w:tc>
        <w:tc>
          <w:tcPr>
            <w:tcW w:w="1275" w:type="dxa"/>
          </w:tcPr>
          <w:p w14:paraId="34EC20A3" w14:textId="77777777" w:rsidR="00B33550" w:rsidRPr="00A2544B" w:rsidRDefault="00B33550" w:rsidP="004D2BE9">
            <w:pPr>
              <w:rPr>
                <w:rFonts w:ascii="Cambria" w:hAnsi="Cambria" w:cstheme="minorHAnsi"/>
                <w:szCs w:val="20"/>
              </w:rPr>
            </w:pPr>
          </w:p>
        </w:tc>
      </w:tr>
      <w:tr w:rsidR="00B33550" w:rsidRPr="00A2544B" w14:paraId="4EFD1DF5" w14:textId="77777777" w:rsidTr="00E54F5A">
        <w:trPr>
          <w:trHeight w:hRule="exact" w:val="566"/>
        </w:trPr>
        <w:tc>
          <w:tcPr>
            <w:tcW w:w="2967" w:type="dxa"/>
          </w:tcPr>
          <w:p w14:paraId="40A77B94" w14:textId="77777777" w:rsidR="00B33550" w:rsidRPr="00A2544B" w:rsidRDefault="00B33550" w:rsidP="004D2BE9">
            <w:pPr>
              <w:pStyle w:val="TableParagraph"/>
              <w:spacing w:before="78"/>
              <w:ind w:left="141"/>
              <w:rPr>
                <w:rFonts w:ascii="Cambria" w:hAnsi="Cambria" w:cstheme="minorHAnsi"/>
                <w:sz w:val="20"/>
                <w:szCs w:val="20"/>
              </w:rPr>
            </w:pPr>
            <w:r w:rsidRPr="00A2544B">
              <w:rPr>
                <w:rFonts w:ascii="Cambria" w:hAnsi="Cambria" w:cstheme="minorHAnsi"/>
                <w:sz w:val="20"/>
                <w:szCs w:val="20"/>
              </w:rPr>
              <w:t>Liquidity</w:t>
            </w:r>
          </w:p>
        </w:tc>
        <w:tc>
          <w:tcPr>
            <w:tcW w:w="1155" w:type="dxa"/>
          </w:tcPr>
          <w:p w14:paraId="743CAFC9" w14:textId="77777777" w:rsidR="00B33550" w:rsidRPr="00A2544B" w:rsidRDefault="00B33550" w:rsidP="004D2BE9">
            <w:pPr>
              <w:rPr>
                <w:rFonts w:ascii="Cambria" w:hAnsi="Cambria" w:cstheme="minorHAnsi"/>
                <w:szCs w:val="20"/>
              </w:rPr>
            </w:pPr>
          </w:p>
        </w:tc>
        <w:tc>
          <w:tcPr>
            <w:tcW w:w="1246" w:type="dxa"/>
          </w:tcPr>
          <w:p w14:paraId="573095BF" w14:textId="77777777" w:rsidR="00B33550" w:rsidRPr="00A2544B" w:rsidRDefault="00B33550" w:rsidP="004D2BE9">
            <w:pPr>
              <w:rPr>
                <w:rFonts w:ascii="Cambria" w:hAnsi="Cambria" w:cstheme="minorHAnsi"/>
                <w:szCs w:val="20"/>
              </w:rPr>
            </w:pPr>
          </w:p>
        </w:tc>
        <w:tc>
          <w:tcPr>
            <w:tcW w:w="1152" w:type="dxa"/>
          </w:tcPr>
          <w:p w14:paraId="7DEDB798" w14:textId="77777777" w:rsidR="00B33550" w:rsidRPr="00A2544B" w:rsidRDefault="00B33550" w:rsidP="004D2BE9">
            <w:pPr>
              <w:rPr>
                <w:rFonts w:ascii="Cambria" w:hAnsi="Cambria" w:cstheme="minorHAnsi"/>
                <w:szCs w:val="20"/>
              </w:rPr>
            </w:pPr>
          </w:p>
        </w:tc>
        <w:tc>
          <w:tcPr>
            <w:tcW w:w="1152" w:type="dxa"/>
          </w:tcPr>
          <w:p w14:paraId="23A9420C" w14:textId="77777777" w:rsidR="00B33550" w:rsidRPr="00A2544B" w:rsidRDefault="00B33550" w:rsidP="004D2BE9">
            <w:pPr>
              <w:rPr>
                <w:rFonts w:ascii="Cambria" w:hAnsi="Cambria" w:cstheme="minorHAnsi"/>
                <w:szCs w:val="20"/>
              </w:rPr>
            </w:pPr>
          </w:p>
        </w:tc>
        <w:tc>
          <w:tcPr>
            <w:tcW w:w="1275" w:type="dxa"/>
          </w:tcPr>
          <w:p w14:paraId="2F579BB4" w14:textId="77777777" w:rsidR="00B33550" w:rsidRPr="00A2544B" w:rsidRDefault="00B33550" w:rsidP="004D2BE9">
            <w:pPr>
              <w:rPr>
                <w:rFonts w:ascii="Cambria" w:hAnsi="Cambria" w:cstheme="minorHAnsi"/>
                <w:szCs w:val="20"/>
              </w:rPr>
            </w:pPr>
          </w:p>
        </w:tc>
      </w:tr>
      <w:tr w:rsidR="00B33550" w:rsidRPr="00A2544B" w14:paraId="6031686E" w14:textId="77777777" w:rsidTr="00E54F5A">
        <w:trPr>
          <w:trHeight w:hRule="exact" w:val="566"/>
        </w:trPr>
        <w:tc>
          <w:tcPr>
            <w:tcW w:w="8947" w:type="dxa"/>
            <w:gridSpan w:val="6"/>
          </w:tcPr>
          <w:p w14:paraId="5F732A7A" w14:textId="77777777" w:rsidR="00B33550" w:rsidRPr="00A2544B" w:rsidRDefault="00B33550" w:rsidP="004D2BE9">
            <w:pPr>
              <w:pStyle w:val="TableParagraph"/>
              <w:spacing w:before="81"/>
              <w:ind w:left="2755"/>
              <w:rPr>
                <w:rFonts w:ascii="Cambria" w:hAnsi="Cambria" w:cstheme="minorHAnsi"/>
                <w:sz w:val="20"/>
                <w:szCs w:val="20"/>
              </w:rPr>
            </w:pPr>
            <w:r w:rsidRPr="00A2544B">
              <w:rPr>
                <w:rFonts w:ascii="Cambria" w:hAnsi="Cambria" w:cstheme="minorHAnsi"/>
                <w:sz w:val="20"/>
                <w:szCs w:val="20"/>
              </w:rPr>
              <w:t>Information from Income Statement</w:t>
            </w:r>
          </w:p>
        </w:tc>
      </w:tr>
      <w:tr w:rsidR="00B33550" w:rsidRPr="00A2544B" w14:paraId="5B5604AE" w14:textId="77777777" w:rsidTr="00E54F5A">
        <w:trPr>
          <w:trHeight w:hRule="exact" w:val="569"/>
        </w:trPr>
        <w:tc>
          <w:tcPr>
            <w:tcW w:w="2967" w:type="dxa"/>
          </w:tcPr>
          <w:p w14:paraId="62802331"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Total Revenue (TR)</w:t>
            </w:r>
          </w:p>
        </w:tc>
        <w:tc>
          <w:tcPr>
            <w:tcW w:w="1155" w:type="dxa"/>
          </w:tcPr>
          <w:p w14:paraId="68D309D5" w14:textId="77777777" w:rsidR="00B33550" w:rsidRPr="00A2544B" w:rsidRDefault="00B33550" w:rsidP="004D2BE9">
            <w:pPr>
              <w:rPr>
                <w:rFonts w:ascii="Cambria" w:hAnsi="Cambria" w:cstheme="minorHAnsi"/>
                <w:szCs w:val="20"/>
              </w:rPr>
            </w:pPr>
          </w:p>
        </w:tc>
        <w:tc>
          <w:tcPr>
            <w:tcW w:w="1246" w:type="dxa"/>
          </w:tcPr>
          <w:p w14:paraId="032D13F6" w14:textId="77777777" w:rsidR="00B33550" w:rsidRPr="00A2544B" w:rsidRDefault="00B33550" w:rsidP="004D2BE9">
            <w:pPr>
              <w:rPr>
                <w:rFonts w:ascii="Cambria" w:hAnsi="Cambria" w:cstheme="minorHAnsi"/>
                <w:szCs w:val="20"/>
              </w:rPr>
            </w:pPr>
          </w:p>
        </w:tc>
        <w:tc>
          <w:tcPr>
            <w:tcW w:w="1152" w:type="dxa"/>
          </w:tcPr>
          <w:p w14:paraId="73638733" w14:textId="77777777" w:rsidR="00B33550" w:rsidRPr="00A2544B" w:rsidRDefault="00B33550" w:rsidP="004D2BE9">
            <w:pPr>
              <w:rPr>
                <w:rFonts w:ascii="Cambria" w:hAnsi="Cambria" w:cstheme="minorHAnsi"/>
                <w:szCs w:val="20"/>
              </w:rPr>
            </w:pPr>
          </w:p>
        </w:tc>
        <w:tc>
          <w:tcPr>
            <w:tcW w:w="1152" w:type="dxa"/>
          </w:tcPr>
          <w:p w14:paraId="4C46B0A1" w14:textId="77777777" w:rsidR="00B33550" w:rsidRPr="00A2544B" w:rsidRDefault="00B33550" w:rsidP="004D2BE9">
            <w:pPr>
              <w:rPr>
                <w:rFonts w:ascii="Cambria" w:hAnsi="Cambria" w:cstheme="minorHAnsi"/>
                <w:szCs w:val="20"/>
              </w:rPr>
            </w:pPr>
          </w:p>
        </w:tc>
        <w:tc>
          <w:tcPr>
            <w:tcW w:w="1275" w:type="dxa"/>
          </w:tcPr>
          <w:p w14:paraId="4EF3000E" w14:textId="77777777" w:rsidR="00B33550" w:rsidRPr="00A2544B" w:rsidRDefault="00B33550" w:rsidP="004D2BE9">
            <w:pPr>
              <w:rPr>
                <w:rFonts w:ascii="Cambria" w:hAnsi="Cambria" w:cstheme="minorHAnsi"/>
                <w:szCs w:val="20"/>
              </w:rPr>
            </w:pPr>
          </w:p>
        </w:tc>
      </w:tr>
      <w:tr w:rsidR="00B33550" w:rsidRPr="00A2544B" w14:paraId="4A43A4D3" w14:textId="77777777" w:rsidTr="00E54F5A">
        <w:trPr>
          <w:trHeight w:hRule="exact" w:val="566"/>
        </w:trPr>
        <w:tc>
          <w:tcPr>
            <w:tcW w:w="2967" w:type="dxa"/>
          </w:tcPr>
          <w:p w14:paraId="0DFE811F"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Profits Before Taxes (PBT)</w:t>
            </w:r>
          </w:p>
        </w:tc>
        <w:tc>
          <w:tcPr>
            <w:tcW w:w="1155" w:type="dxa"/>
          </w:tcPr>
          <w:p w14:paraId="77AC4A0A" w14:textId="77777777" w:rsidR="00B33550" w:rsidRPr="00A2544B" w:rsidRDefault="00B33550" w:rsidP="004D2BE9">
            <w:pPr>
              <w:rPr>
                <w:rFonts w:ascii="Cambria" w:hAnsi="Cambria" w:cstheme="minorHAnsi"/>
                <w:szCs w:val="20"/>
              </w:rPr>
            </w:pPr>
          </w:p>
        </w:tc>
        <w:tc>
          <w:tcPr>
            <w:tcW w:w="1246" w:type="dxa"/>
          </w:tcPr>
          <w:p w14:paraId="27A16249" w14:textId="77777777" w:rsidR="00B33550" w:rsidRPr="00A2544B" w:rsidRDefault="00B33550" w:rsidP="004D2BE9">
            <w:pPr>
              <w:rPr>
                <w:rFonts w:ascii="Cambria" w:hAnsi="Cambria" w:cstheme="minorHAnsi"/>
                <w:szCs w:val="20"/>
              </w:rPr>
            </w:pPr>
          </w:p>
        </w:tc>
        <w:tc>
          <w:tcPr>
            <w:tcW w:w="1152" w:type="dxa"/>
          </w:tcPr>
          <w:p w14:paraId="75445FB6" w14:textId="77777777" w:rsidR="00B33550" w:rsidRPr="00A2544B" w:rsidRDefault="00B33550" w:rsidP="004D2BE9">
            <w:pPr>
              <w:rPr>
                <w:rFonts w:ascii="Cambria" w:hAnsi="Cambria" w:cstheme="minorHAnsi"/>
                <w:szCs w:val="20"/>
              </w:rPr>
            </w:pPr>
          </w:p>
        </w:tc>
        <w:tc>
          <w:tcPr>
            <w:tcW w:w="1152" w:type="dxa"/>
          </w:tcPr>
          <w:p w14:paraId="5B18B71C" w14:textId="77777777" w:rsidR="00B33550" w:rsidRPr="00A2544B" w:rsidRDefault="00B33550" w:rsidP="004D2BE9">
            <w:pPr>
              <w:rPr>
                <w:rFonts w:ascii="Cambria" w:hAnsi="Cambria" w:cstheme="minorHAnsi"/>
                <w:szCs w:val="20"/>
              </w:rPr>
            </w:pPr>
          </w:p>
        </w:tc>
        <w:tc>
          <w:tcPr>
            <w:tcW w:w="1275" w:type="dxa"/>
          </w:tcPr>
          <w:p w14:paraId="5E359FE3" w14:textId="77777777" w:rsidR="00B33550" w:rsidRPr="00A2544B" w:rsidRDefault="00B33550" w:rsidP="004D2BE9">
            <w:pPr>
              <w:rPr>
                <w:rFonts w:ascii="Cambria" w:hAnsi="Cambria" w:cstheme="minorHAnsi"/>
                <w:szCs w:val="20"/>
              </w:rPr>
            </w:pPr>
          </w:p>
        </w:tc>
      </w:tr>
      <w:tr w:rsidR="00B33550" w:rsidRPr="00A2544B" w14:paraId="312439FA" w14:textId="77777777" w:rsidTr="00E54F5A">
        <w:trPr>
          <w:trHeight w:hRule="exact" w:val="566"/>
        </w:trPr>
        <w:tc>
          <w:tcPr>
            <w:tcW w:w="8947" w:type="dxa"/>
            <w:gridSpan w:val="6"/>
          </w:tcPr>
          <w:p w14:paraId="201718EF" w14:textId="77777777" w:rsidR="00B33550" w:rsidRPr="00A2544B" w:rsidRDefault="00B33550" w:rsidP="004D2BE9">
            <w:pPr>
              <w:pStyle w:val="TableParagraph"/>
              <w:spacing w:before="81"/>
              <w:ind w:left="2755"/>
              <w:rPr>
                <w:rFonts w:ascii="Cambria" w:hAnsi="Cambria" w:cstheme="minorHAnsi"/>
                <w:sz w:val="20"/>
                <w:szCs w:val="20"/>
              </w:rPr>
            </w:pPr>
            <w:r w:rsidRPr="00A2544B">
              <w:rPr>
                <w:rFonts w:ascii="Cambria" w:hAnsi="Cambria" w:cstheme="minorHAnsi"/>
                <w:sz w:val="20"/>
                <w:szCs w:val="20"/>
              </w:rPr>
              <w:t>Cash Flow Information</w:t>
            </w:r>
          </w:p>
        </w:tc>
      </w:tr>
      <w:tr w:rsidR="00B33550" w:rsidRPr="00A2544B" w14:paraId="7521D1F9" w14:textId="77777777" w:rsidTr="00E54F5A">
        <w:trPr>
          <w:trHeight w:hRule="exact" w:val="566"/>
        </w:trPr>
        <w:tc>
          <w:tcPr>
            <w:tcW w:w="2967" w:type="dxa"/>
          </w:tcPr>
          <w:p w14:paraId="55D10BA7" w14:textId="77777777" w:rsidR="00B33550" w:rsidRPr="00A2544B" w:rsidRDefault="00B33550" w:rsidP="004D2BE9">
            <w:pPr>
              <w:pStyle w:val="TableParagraph"/>
              <w:spacing w:line="292" w:lineRule="exact"/>
              <w:ind w:left="67"/>
              <w:rPr>
                <w:rFonts w:ascii="Cambria" w:hAnsi="Cambria" w:cstheme="minorHAnsi"/>
                <w:sz w:val="20"/>
                <w:szCs w:val="20"/>
              </w:rPr>
            </w:pPr>
            <w:r w:rsidRPr="00A2544B">
              <w:rPr>
                <w:rFonts w:ascii="Cambria" w:hAnsi="Cambria" w:cstheme="minorHAnsi"/>
                <w:sz w:val="20"/>
                <w:szCs w:val="20"/>
              </w:rPr>
              <w:t>Cash Flow from Operating Activities</w:t>
            </w:r>
          </w:p>
        </w:tc>
        <w:tc>
          <w:tcPr>
            <w:tcW w:w="1155" w:type="dxa"/>
          </w:tcPr>
          <w:p w14:paraId="4FB8EBB8" w14:textId="77777777" w:rsidR="00B33550" w:rsidRPr="00A2544B" w:rsidRDefault="00B33550" w:rsidP="004D2BE9">
            <w:pPr>
              <w:rPr>
                <w:rFonts w:ascii="Cambria" w:hAnsi="Cambria" w:cstheme="minorHAnsi"/>
                <w:szCs w:val="20"/>
              </w:rPr>
            </w:pPr>
          </w:p>
        </w:tc>
        <w:tc>
          <w:tcPr>
            <w:tcW w:w="1246" w:type="dxa"/>
          </w:tcPr>
          <w:p w14:paraId="0437DAD2" w14:textId="77777777" w:rsidR="00B33550" w:rsidRPr="00A2544B" w:rsidRDefault="00B33550" w:rsidP="004D2BE9">
            <w:pPr>
              <w:rPr>
                <w:rFonts w:ascii="Cambria" w:hAnsi="Cambria" w:cstheme="minorHAnsi"/>
                <w:szCs w:val="20"/>
              </w:rPr>
            </w:pPr>
          </w:p>
        </w:tc>
        <w:tc>
          <w:tcPr>
            <w:tcW w:w="1152" w:type="dxa"/>
          </w:tcPr>
          <w:p w14:paraId="6DD2701F" w14:textId="77777777" w:rsidR="00B33550" w:rsidRPr="00A2544B" w:rsidRDefault="00B33550" w:rsidP="004D2BE9">
            <w:pPr>
              <w:rPr>
                <w:rFonts w:ascii="Cambria" w:hAnsi="Cambria" w:cstheme="minorHAnsi"/>
                <w:szCs w:val="20"/>
              </w:rPr>
            </w:pPr>
          </w:p>
        </w:tc>
        <w:tc>
          <w:tcPr>
            <w:tcW w:w="1152" w:type="dxa"/>
          </w:tcPr>
          <w:p w14:paraId="3D243A31" w14:textId="77777777" w:rsidR="00B33550" w:rsidRPr="00A2544B" w:rsidRDefault="00B33550" w:rsidP="004D2BE9">
            <w:pPr>
              <w:rPr>
                <w:rFonts w:ascii="Cambria" w:hAnsi="Cambria" w:cstheme="minorHAnsi"/>
                <w:szCs w:val="20"/>
              </w:rPr>
            </w:pPr>
          </w:p>
        </w:tc>
        <w:tc>
          <w:tcPr>
            <w:tcW w:w="1275" w:type="dxa"/>
          </w:tcPr>
          <w:p w14:paraId="31D9370E" w14:textId="77777777" w:rsidR="00B33550" w:rsidRPr="00A2544B" w:rsidRDefault="00B33550" w:rsidP="004D2BE9">
            <w:pPr>
              <w:rPr>
                <w:rFonts w:ascii="Cambria" w:hAnsi="Cambria" w:cstheme="minorHAnsi"/>
                <w:szCs w:val="20"/>
              </w:rPr>
            </w:pPr>
          </w:p>
        </w:tc>
      </w:tr>
    </w:tbl>
    <w:p w14:paraId="2D813F02" w14:textId="77777777" w:rsidR="00B33550" w:rsidRPr="00A2544B" w:rsidRDefault="00B33550" w:rsidP="004D2BE9">
      <w:pPr>
        <w:rPr>
          <w:rFonts w:ascii="Cambria" w:hAnsi="Cambria" w:cstheme="minorHAnsi"/>
        </w:rPr>
      </w:pPr>
    </w:p>
    <w:p w14:paraId="525B0BD0" w14:textId="77777777" w:rsidR="00B33550" w:rsidRPr="00A2544B" w:rsidRDefault="00B33550" w:rsidP="004D2BE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u w:val="single"/>
        </w:rPr>
      </w:pPr>
      <w:r w:rsidRPr="00A2544B">
        <w:rPr>
          <w:rFonts w:ascii="Cambria" w:hAnsi="Cambria" w:cstheme="minorHAnsi"/>
          <w:u w:val="single"/>
        </w:rPr>
        <w:br w:type="page"/>
      </w:r>
    </w:p>
    <w:p w14:paraId="09E10D79" w14:textId="77777777" w:rsidR="00B33550" w:rsidRPr="00A2544B" w:rsidRDefault="00B33550" w:rsidP="004D2BE9">
      <w:pPr>
        <w:rPr>
          <w:rFonts w:ascii="Cambria" w:hAnsi="Cambria" w:cstheme="minorHAnsi"/>
          <w:u w:val="single"/>
        </w:rPr>
      </w:pPr>
      <w:r w:rsidRPr="00A2544B">
        <w:rPr>
          <w:rFonts w:ascii="Cambria" w:hAnsi="Cambria" w:cstheme="minorHAnsi"/>
          <w:u w:val="single"/>
        </w:rPr>
        <w:lastRenderedPageBreak/>
        <w:t>2. Turn-over during the last five years</w:t>
      </w:r>
    </w:p>
    <w:p w14:paraId="19CE8572" w14:textId="77777777" w:rsidR="00B33550" w:rsidRPr="00A2544B" w:rsidRDefault="00B33550" w:rsidP="004D2BE9">
      <w:pPr>
        <w:rPr>
          <w:rFonts w:ascii="Cambria" w:hAnsi="Cambria" w:cstheme="minorHAnsi"/>
          <w:u w:val="single"/>
        </w:rPr>
      </w:pPr>
    </w:p>
    <w:tbl>
      <w:tblPr>
        <w:tblStyle w:val="TableGrid"/>
        <w:tblW w:w="0" w:type="auto"/>
        <w:tblLook w:val="04A0" w:firstRow="1" w:lastRow="0" w:firstColumn="1" w:lastColumn="0" w:noHBand="0" w:noVBand="1"/>
      </w:tblPr>
      <w:tblGrid>
        <w:gridCol w:w="1698"/>
        <w:gridCol w:w="4820"/>
        <w:gridCol w:w="2538"/>
      </w:tblGrid>
      <w:tr w:rsidR="00B33550" w:rsidRPr="00A2544B" w14:paraId="56F9B225" w14:textId="77777777" w:rsidTr="00E54F5A">
        <w:trPr>
          <w:trHeight w:val="337"/>
        </w:trPr>
        <w:tc>
          <w:tcPr>
            <w:tcW w:w="9056" w:type="dxa"/>
            <w:gridSpan w:val="3"/>
          </w:tcPr>
          <w:p w14:paraId="22E21984" w14:textId="77777777" w:rsidR="00B33550" w:rsidRPr="00A2544B" w:rsidRDefault="00B33550" w:rsidP="00EF0A2C">
            <w:pPr>
              <w:jc w:val="center"/>
              <w:rPr>
                <w:rFonts w:ascii="Cambria" w:hAnsi="Cambria" w:cstheme="minorHAnsi"/>
                <w:b/>
                <w:bCs/>
                <w:u w:val="single"/>
              </w:rPr>
            </w:pPr>
            <w:r w:rsidRPr="00A2544B">
              <w:rPr>
                <w:rFonts w:ascii="Cambria" w:hAnsi="Cambria" w:cstheme="minorHAnsi"/>
                <w:b/>
                <w:bCs/>
              </w:rPr>
              <w:t xml:space="preserve">Annual Turn-over data of the </w:t>
            </w:r>
            <w:r w:rsidRPr="00A2544B">
              <w:rPr>
                <w:rFonts w:ascii="Cambria" w:hAnsi="Cambria" w:cstheme="minorHAnsi"/>
                <w:b/>
                <w:bCs/>
                <w:u w:val="single"/>
              </w:rPr>
              <w:t>last five fiscal years</w:t>
            </w:r>
          </w:p>
        </w:tc>
      </w:tr>
      <w:tr w:rsidR="00B33550" w:rsidRPr="00A2544B" w14:paraId="46AA0E8D" w14:textId="77777777" w:rsidTr="00E54F5A">
        <w:trPr>
          <w:trHeight w:val="337"/>
        </w:trPr>
        <w:tc>
          <w:tcPr>
            <w:tcW w:w="1698" w:type="dxa"/>
          </w:tcPr>
          <w:p w14:paraId="44342370" w14:textId="77777777" w:rsidR="00B33550" w:rsidRPr="00A2544B" w:rsidRDefault="00B33550" w:rsidP="00EF0A2C">
            <w:pPr>
              <w:jc w:val="center"/>
              <w:rPr>
                <w:rFonts w:ascii="Cambria" w:hAnsi="Cambria" w:cstheme="minorHAnsi"/>
                <w:b/>
                <w:bCs/>
              </w:rPr>
            </w:pPr>
            <w:r w:rsidRPr="00A2544B">
              <w:rPr>
                <w:rFonts w:ascii="Cambria" w:hAnsi="Cambria" w:cstheme="minorHAnsi"/>
                <w:b/>
                <w:bCs/>
              </w:rPr>
              <w:t>Year</w:t>
            </w:r>
          </w:p>
        </w:tc>
        <w:tc>
          <w:tcPr>
            <w:tcW w:w="4820" w:type="dxa"/>
          </w:tcPr>
          <w:p w14:paraId="1F404C0B" w14:textId="77777777" w:rsidR="00B33550" w:rsidRPr="00A2544B" w:rsidRDefault="00B33550" w:rsidP="00EF0A2C">
            <w:pPr>
              <w:jc w:val="center"/>
              <w:rPr>
                <w:rFonts w:ascii="Cambria" w:hAnsi="Cambria" w:cstheme="minorHAnsi"/>
                <w:b/>
                <w:bCs/>
              </w:rPr>
            </w:pPr>
            <w:r w:rsidRPr="00A2544B">
              <w:rPr>
                <w:rFonts w:ascii="Cambria" w:hAnsi="Cambria" w:cstheme="minorHAnsi"/>
                <w:b/>
                <w:bCs/>
              </w:rPr>
              <w:t>Amount and Currency</w:t>
            </w:r>
          </w:p>
        </w:tc>
        <w:tc>
          <w:tcPr>
            <w:tcW w:w="2538" w:type="dxa"/>
          </w:tcPr>
          <w:p w14:paraId="00B1F8FF" w14:textId="77777777" w:rsidR="00B33550" w:rsidRPr="00A2544B" w:rsidRDefault="00B33550" w:rsidP="00EF0A2C">
            <w:pPr>
              <w:jc w:val="center"/>
              <w:rPr>
                <w:rFonts w:ascii="Cambria" w:hAnsi="Cambria" w:cstheme="minorHAnsi"/>
                <w:b/>
                <w:bCs/>
              </w:rPr>
            </w:pPr>
            <w:r w:rsidRPr="00A2544B">
              <w:rPr>
                <w:rFonts w:ascii="Cambria" w:hAnsi="Cambria" w:cstheme="minorHAnsi"/>
                <w:b/>
                <w:bCs/>
              </w:rPr>
              <w:t>PKR</w:t>
            </w:r>
          </w:p>
        </w:tc>
      </w:tr>
      <w:tr w:rsidR="00B33550" w:rsidRPr="00A2544B" w14:paraId="767AA3F8" w14:textId="77777777" w:rsidTr="00E54F5A">
        <w:trPr>
          <w:trHeight w:hRule="exact" w:val="680"/>
        </w:trPr>
        <w:tc>
          <w:tcPr>
            <w:tcW w:w="1698" w:type="dxa"/>
            <w:vAlign w:val="center"/>
          </w:tcPr>
          <w:p w14:paraId="04FD0EBE" w14:textId="77777777" w:rsidR="00B33550" w:rsidRPr="00A2544B" w:rsidRDefault="00B33550" w:rsidP="00EF0A2C">
            <w:pPr>
              <w:jc w:val="center"/>
              <w:rPr>
                <w:rFonts w:ascii="Cambria" w:hAnsi="Cambria" w:cstheme="minorHAnsi"/>
              </w:rPr>
            </w:pPr>
            <w:r w:rsidRPr="00A2544B">
              <w:rPr>
                <w:rFonts w:ascii="Cambria" w:hAnsi="Cambria" w:cstheme="minorHAnsi"/>
              </w:rPr>
              <w:t>1</w:t>
            </w:r>
          </w:p>
        </w:tc>
        <w:tc>
          <w:tcPr>
            <w:tcW w:w="4820" w:type="dxa"/>
          </w:tcPr>
          <w:p w14:paraId="7B2B53F4" w14:textId="77777777" w:rsidR="00B33550" w:rsidRPr="00A2544B" w:rsidRDefault="00B33550" w:rsidP="00EF0A2C">
            <w:pPr>
              <w:rPr>
                <w:rFonts w:ascii="Cambria" w:hAnsi="Cambria" w:cstheme="minorHAnsi"/>
              </w:rPr>
            </w:pPr>
          </w:p>
        </w:tc>
        <w:tc>
          <w:tcPr>
            <w:tcW w:w="2538" w:type="dxa"/>
            <w:vAlign w:val="center"/>
          </w:tcPr>
          <w:p w14:paraId="4840BC0A" w14:textId="77777777" w:rsidR="00B33550" w:rsidRPr="00A2544B" w:rsidRDefault="00B33550" w:rsidP="00EF0A2C">
            <w:pPr>
              <w:rPr>
                <w:rFonts w:ascii="Cambria" w:hAnsi="Cambria" w:cstheme="minorHAnsi"/>
              </w:rPr>
            </w:pPr>
          </w:p>
        </w:tc>
      </w:tr>
      <w:tr w:rsidR="00B33550" w:rsidRPr="00A2544B" w14:paraId="4EA515E2" w14:textId="77777777" w:rsidTr="00E54F5A">
        <w:trPr>
          <w:trHeight w:hRule="exact" w:val="680"/>
        </w:trPr>
        <w:tc>
          <w:tcPr>
            <w:tcW w:w="1698" w:type="dxa"/>
            <w:vAlign w:val="center"/>
          </w:tcPr>
          <w:p w14:paraId="59F16737" w14:textId="77777777" w:rsidR="00B33550" w:rsidRPr="00A2544B" w:rsidRDefault="00B33550" w:rsidP="00EF0A2C">
            <w:pPr>
              <w:jc w:val="center"/>
              <w:rPr>
                <w:rFonts w:ascii="Cambria" w:hAnsi="Cambria" w:cstheme="minorHAnsi"/>
              </w:rPr>
            </w:pPr>
            <w:r w:rsidRPr="00A2544B">
              <w:rPr>
                <w:rFonts w:ascii="Cambria" w:hAnsi="Cambria" w:cstheme="minorHAnsi"/>
              </w:rPr>
              <w:t>2</w:t>
            </w:r>
          </w:p>
        </w:tc>
        <w:tc>
          <w:tcPr>
            <w:tcW w:w="4820" w:type="dxa"/>
          </w:tcPr>
          <w:p w14:paraId="1D118837" w14:textId="77777777" w:rsidR="00B33550" w:rsidRPr="00A2544B" w:rsidRDefault="00B33550" w:rsidP="00EF0A2C">
            <w:pPr>
              <w:rPr>
                <w:rFonts w:ascii="Cambria" w:hAnsi="Cambria" w:cstheme="minorHAnsi"/>
              </w:rPr>
            </w:pPr>
          </w:p>
        </w:tc>
        <w:tc>
          <w:tcPr>
            <w:tcW w:w="2538" w:type="dxa"/>
            <w:vAlign w:val="center"/>
          </w:tcPr>
          <w:p w14:paraId="44A37AA6" w14:textId="77777777" w:rsidR="00B33550" w:rsidRPr="00A2544B" w:rsidRDefault="00B33550" w:rsidP="00EF0A2C">
            <w:pPr>
              <w:rPr>
                <w:rFonts w:ascii="Cambria" w:hAnsi="Cambria" w:cstheme="minorHAnsi"/>
              </w:rPr>
            </w:pPr>
          </w:p>
        </w:tc>
      </w:tr>
      <w:tr w:rsidR="00B33550" w:rsidRPr="00A2544B" w14:paraId="29C379E0" w14:textId="77777777" w:rsidTr="00E54F5A">
        <w:trPr>
          <w:trHeight w:hRule="exact" w:val="680"/>
        </w:trPr>
        <w:tc>
          <w:tcPr>
            <w:tcW w:w="1698" w:type="dxa"/>
            <w:vAlign w:val="center"/>
          </w:tcPr>
          <w:p w14:paraId="2E45684D" w14:textId="77777777" w:rsidR="00B33550" w:rsidRPr="00A2544B" w:rsidRDefault="00B33550" w:rsidP="00EF0A2C">
            <w:pPr>
              <w:jc w:val="center"/>
              <w:rPr>
                <w:rFonts w:ascii="Cambria" w:hAnsi="Cambria" w:cstheme="minorHAnsi"/>
              </w:rPr>
            </w:pPr>
            <w:r w:rsidRPr="00A2544B">
              <w:rPr>
                <w:rFonts w:ascii="Cambria" w:hAnsi="Cambria" w:cstheme="minorHAnsi"/>
              </w:rPr>
              <w:t>3</w:t>
            </w:r>
          </w:p>
        </w:tc>
        <w:tc>
          <w:tcPr>
            <w:tcW w:w="4820" w:type="dxa"/>
          </w:tcPr>
          <w:p w14:paraId="37BF2CB6" w14:textId="77777777" w:rsidR="00B33550" w:rsidRPr="00A2544B" w:rsidRDefault="00B33550" w:rsidP="00EF0A2C">
            <w:pPr>
              <w:rPr>
                <w:rFonts w:ascii="Cambria" w:hAnsi="Cambria" w:cstheme="minorHAnsi"/>
              </w:rPr>
            </w:pPr>
          </w:p>
        </w:tc>
        <w:tc>
          <w:tcPr>
            <w:tcW w:w="2538" w:type="dxa"/>
            <w:vAlign w:val="center"/>
          </w:tcPr>
          <w:p w14:paraId="3C231AAF" w14:textId="77777777" w:rsidR="00B33550" w:rsidRPr="00A2544B" w:rsidRDefault="00B33550" w:rsidP="00EF0A2C">
            <w:pPr>
              <w:rPr>
                <w:rFonts w:ascii="Cambria" w:hAnsi="Cambria" w:cstheme="minorHAnsi"/>
              </w:rPr>
            </w:pPr>
          </w:p>
        </w:tc>
      </w:tr>
      <w:tr w:rsidR="00B33550" w:rsidRPr="00A2544B" w14:paraId="3920516A" w14:textId="77777777" w:rsidTr="00E54F5A">
        <w:trPr>
          <w:trHeight w:hRule="exact" w:val="680"/>
        </w:trPr>
        <w:tc>
          <w:tcPr>
            <w:tcW w:w="1698" w:type="dxa"/>
            <w:vAlign w:val="center"/>
          </w:tcPr>
          <w:p w14:paraId="4B275918" w14:textId="77777777" w:rsidR="00B33550" w:rsidRPr="00A2544B" w:rsidRDefault="00B33550" w:rsidP="00EF0A2C">
            <w:pPr>
              <w:jc w:val="center"/>
              <w:rPr>
                <w:rFonts w:ascii="Cambria" w:hAnsi="Cambria" w:cstheme="minorHAnsi"/>
              </w:rPr>
            </w:pPr>
            <w:r w:rsidRPr="00A2544B">
              <w:rPr>
                <w:rFonts w:ascii="Cambria" w:hAnsi="Cambria" w:cstheme="minorHAnsi"/>
              </w:rPr>
              <w:t>4</w:t>
            </w:r>
          </w:p>
        </w:tc>
        <w:tc>
          <w:tcPr>
            <w:tcW w:w="4820" w:type="dxa"/>
          </w:tcPr>
          <w:p w14:paraId="3F91DBF0" w14:textId="77777777" w:rsidR="00B33550" w:rsidRPr="00A2544B" w:rsidRDefault="00B33550" w:rsidP="00EF0A2C">
            <w:pPr>
              <w:rPr>
                <w:rFonts w:ascii="Cambria" w:hAnsi="Cambria" w:cstheme="minorHAnsi"/>
              </w:rPr>
            </w:pPr>
          </w:p>
        </w:tc>
        <w:tc>
          <w:tcPr>
            <w:tcW w:w="2538" w:type="dxa"/>
            <w:vAlign w:val="center"/>
          </w:tcPr>
          <w:p w14:paraId="59AF6771" w14:textId="77777777" w:rsidR="00B33550" w:rsidRPr="00A2544B" w:rsidRDefault="00B33550" w:rsidP="00EF0A2C">
            <w:pPr>
              <w:rPr>
                <w:rFonts w:ascii="Cambria" w:hAnsi="Cambria" w:cstheme="minorHAnsi"/>
              </w:rPr>
            </w:pPr>
          </w:p>
        </w:tc>
      </w:tr>
      <w:tr w:rsidR="00B33550" w:rsidRPr="00A2544B" w14:paraId="3A8ADF39" w14:textId="77777777" w:rsidTr="00E54F5A">
        <w:trPr>
          <w:trHeight w:hRule="exact" w:val="680"/>
        </w:trPr>
        <w:tc>
          <w:tcPr>
            <w:tcW w:w="1698" w:type="dxa"/>
            <w:vAlign w:val="center"/>
          </w:tcPr>
          <w:p w14:paraId="27E0108C" w14:textId="77777777" w:rsidR="00B33550" w:rsidRPr="00A2544B" w:rsidRDefault="00B33550" w:rsidP="00EF0A2C">
            <w:pPr>
              <w:jc w:val="center"/>
              <w:rPr>
                <w:rFonts w:ascii="Cambria" w:hAnsi="Cambria" w:cstheme="minorHAnsi"/>
              </w:rPr>
            </w:pPr>
            <w:r w:rsidRPr="00A2544B">
              <w:rPr>
                <w:rFonts w:ascii="Cambria" w:hAnsi="Cambria" w:cstheme="minorHAnsi"/>
              </w:rPr>
              <w:t>5</w:t>
            </w:r>
          </w:p>
        </w:tc>
        <w:tc>
          <w:tcPr>
            <w:tcW w:w="4820" w:type="dxa"/>
          </w:tcPr>
          <w:p w14:paraId="59E797CF" w14:textId="77777777" w:rsidR="00B33550" w:rsidRPr="00A2544B" w:rsidRDefault="00B33550" w:rsidP="00EF0A2C">
            <w:pPr>
              <w:rPr>
                <w:rFonts w:ascii="Cambria" w:hAnsi="Cambria" w:cstheme="minorHAnsi"/>
              </w:rPr>
            </w:pPr>
          </w:p>
        </w:tc>
        <w:tc>
          <w:tcPr>
            <w:tcW w:w="2538" w:type="dxa"/>
            <w:vAlign w:val="center"/>
          </w:tcPr>
          <w:p w14:paraId="24B7CEF2" w14:textId="77777777" w:rsidR="00B33550" w:rsidRPr="00A2544B" w:rsidRDefault="00B33550" w:rsidP="00EF0A2C">
            <w:pPr>
              <w:rPr>
                <w:rFonts w:ascii="Cambria" w:hAnsi="Cambria" w:cstheme="minorHAnsi"/>
              </w:rPr>
            </w:pPr>
          </w:p>
        </w:tc>
      </w:tr>
      <w:tr w:rsidR="00B33550" w:rsidRPr="00A2544B" w14:paraId="2C54531B" w14:textId="77777777" w:rsidTr="00E54F5A">
        <w:trPr>
          <w:trHeight w:hRule="exact" w:val="680"/>
        </w:trPr>
        <w:tc>
          <w:tcPr>
            <w:tcW w:w="1698" w:type="dxa"/>
            <w:vAlign w:val="center"/>
          </w:tcPr>
          <w:p w14:paraId="7CA26838" w14:textId="77777777" w:rsidR="00B33550" w:rsidRPr="00A2544B" w:rsidRDefault="00B33550" w:rsidP="00EF0A2C">
            <w:pPr>
              <w:jc w:val="left"/>
              <w:rPr>
                <w:rFonts w:ascii="Cambria" w:hAnsi="Cambria" w:cstheme="minorHAnsi"/>
              </w:rPr>
            </w:pPr>
            <w:r w:rsidRPr="00A2544B">
              <w:rPr>
                <w:rFonts w:ascii="Cambria" w:hAnsi="Cambria" w:cstheme="minorHAnsi"/>
              </w:rPr>
              <w:t>* Average Annual Turnover</w:t>
            </w:r>
          </w:p>
        </w:tc>
        <w:tc>
          <w:tcPr>
            <w:tcW w:w="4820" w:type="dxa"/>
          </w:tcPr>
          <w:p w14:paraId="7D85165D" w14:textId="77777777" w:rsidR="00B33550" w:rsidRPr="00A2544B" w:rsidRDefault="00B33550" w:rsidP="00EF0A2C">
            <w:pPr>
              <w:rPr>
                <w:rFonts w:ascii="Cambria" w:hAnsi="Cambria" w:cstheme="minorHAnsi"/>
              </w:rPr>
            </w:pPr>
          </w:p>
        </w:tc>
        <w:tc>
          <w:tcPr>
            <w:tcW w:w="2538" w:type="dxa"/>
            <w:vAlign w:val="center"/>
          </w:tcPr>
          <w:p w14:paraId="75B7EEE2" w14:textId="77777777" w:rsidR="00B33550" w:rsidRPr="00A2544B" w:rsidRDefault="00B33550" w:rsidP="00EF0A2C">
            <w:pPr>
              <w:rPr>
                <w:rFonts w:ascii="Cambria" w:hAnsi="Cambria" w:cstheme="minorHAnsi"/>
              </w:rPr>
            </w:pPr>
          </w:p>
        </w:tc>
      </w:tr>
    </w:tbl>
    <w:p w14:paraId="3A050827" w14:textId="77777777" w:rsidR="00B33550" w:rsidRPr="00A2544B" w:rsidRDefault="00B33550" w:rsidP="00EF0A2C">
      <w:pPr>
        <w:rPr>
          <w:rFonts w:ascii="Cambria" w:hAnsi="Cambria" w:cstheme="minorHAnsi"/>
        </w:rPr>
      </w:pPr>
      <w:r w:rsidRPr="00A2544B">
        <w:rPr>
          <w:rFonts w:ascii="Cambria" w:hAnsi="Cambria" w:cstheme="minorHAnsi"/>
        </w:rPr>
        <w:t>* Average annual turnover calculated as total certified payments received for work in progress or completed, divided by the number of years specified five (5) years.</w:t>
      </w:r>
    </w:p>
    <w:p w14:paraId="6E1695BC" w14:textId="77777777" w:rsidR="00B33550" w:rsidRPr="00A2544B" w:rsidRDefault="00B33550" w:rsidP="00EF0A2C">
      <w:pPr>
        <w:rPr>
          <w:rFonts w:ascii="Cambria" w:hAnsi="Cambria" w:cstheme="minorHAnsi"/>
        </w:rPr>
      </w:pPr>
    </w:p>
    <w:p w14:paraId="737B37C4" w14:textId="77777777" w:rsidR="00B33550" w:rsidRPr="00A2544B" w:rsidRDefault="00B33550" w:rsidP="00EF0A2C">
      <w:pPr>
        <w:rPr>
          <w:rFonts w:ascii="Cambria" w:hAnsi="Cambria" w:cstheme="minorHAnsi"/>
          <w:u w:val="single"/>
        </w:rPr>
      </w:pPr>
      <w:r w:rsidRPr="00A2544B">
        <w:rPr>
          <w:rFonts w:ascii="Cambria" w:hAnsi="Cambria" w:cstheme="minorHAnsi"/>
          <w:u w:val="single"/>
        </w:rPr>
        <w:t>3. Bank Statements</w:t>
      </w:r>
    </w:p>
    <w:p w14:paraId="59175EC0" w14:textId="77777777" w:rsidR="00B33550" w:rsidRPr="00A2544B" w:rsidRDefault="00B33550" w:rsidP="00EF0A2C">
      <w:pPr>
        <w:rPr>
          <w:rFonts w:ascii="Cambria" w:hAnsi="Cambria" w:cstheme="minorHAnsi"/>
        </w:rPr>
      </w:pPr>
    </w:p>
    <w:p w14:paraId="709AD206" w14:textId="77777777" w:rsidR="00B33550" w:rsidRPr="00A2544B" w:rsidRDefault="00B33550" w:rsidP="00EF0A2C">
      <w:pPr>
        <w:rPr>
          <w:rFonts w:ascii="Cambria" w:hAnsi="Cambria" w:cstheme="minorHAnsi"/>
        </w:rPr>
      </w:pPr>
      <w:r w:rsidRPr="00A2544B">
        <w:rPr>
          <w:rFonts w:ascii="Cambria" w:hAnsi="Cambria" w:cstheme="minorHAnsi"/>
        </w:rPr>
        <w:t>Showing the actual status of cash in the company’s account</w:t>
      </w:r>
    </w:p>
    <w:p w14:paraId="7E782E0E" w14:textId="77777777" w:rsidR="00B33550" w:rsidRPr="00A2544B" w:rsidRDefault="00B33550" w:rsidP="00EF0A2C">
      <w:pPr>
        <w:rPr>
          <w:rFonts w:ascii="Cambria" w:hAnsi="Cambria" w:cstheme="minorHAnsi"/>
        </w:rPr>
      </w:pPr>
    </w:p>
    <w:p w14:paraId="638BD548" w14:textId="77777777" w:rsidR="00B33550" w:rsidRPr="00A2544B" w:rsidRDefault="00B33550" w:rsidP="00EF0A2C">
      <w:pPr>
        <w:rPr>
          <w:rFonts w:ascii="Cambria" w:hAnsi="Cambria" w:cstheme="minorHAnsi"/>
        </w:rPr>
      </w:pPr>
      <w:r w:rsidRPr="00A2544B">
        <w:rPr>
          <w:rFonts w:ascii="Cambria" w:hAnsi="Cambria" w:cstheme="minorHAnsi"/>
        </w:rPr>
        <w:t>Authorized and binding signature: ____________________</w:t>
      </w:r>
    </w:p>
    <w:p w14:paraId="0682114A" w14:textId="77777777" w:rsidR="00B33550" w:rsidRPr="00A2544B" w:rsidRDefault="00B33550" w:rsidP="00EF0A2C">
      <w:pPr>
        <w:rPr>
          <w:rFonts w:ascii="Cambria" w:hAnsi="Cambria" w:cstheme="minorHAnsi"/>
        </w:rPr>
      </w:pPr>
    </w:p>
    <w:p w14:paraId="46DDE719" w14:textId="77777777" w:rsidR="00B33550" w:rsidRPr="00A2544B" w:rsidRDefault="00B33550" w:rsidP="00EF0A2C">
      <w:pPr>
        <w:rPr>
          <w:rFonts w:ascii="Cambria" w:hAnsi="Cambria" w:cstheme="minorHAnsi"/>
        </w:rPr>
      </w:pPr>
      <w:r w:rsidRPr="00A2544B">
        <w:rPr>
          <w:rFonts w:ascii="Cambria" w:hAnsi="Cambria" w:cstheme="minorHAnsi"/>
        </w:rPr>
        <w:t>Name and function of the signatory: ___________________________________________</w:t>
      </w:r>
    </w:p>
    <w:p w14:paraId="49F79228" w14:textId="77777777" w:rsidR="00B33550" w:rsidRPr="00A2544B" w:rsidRDefault="00B33550" w:rsidP="00EF0A2C">
      <w:pPr>
        <w:rPr>
          <w:rFonts w:ascii="Cambria" w:hAnsi="Cambria" w:cstheme="minorHAnsi"/>
        </w:rPr>
      </w:pPr>
    </w:p>
    <w:p w14:paraId="39AEEDD6" w14:textId="77777777" w:rsidR="00B33550" w:rsidRPr="00A2544B" w:rsidRDefault="00B33550" w:rsidP="00EF0A2C">
      <w:pPr>
        <w:rPr>
          <w:rFonts w:ascii="Cambria" w:hAnsi="Cambria" w:cstheme="minorHAnsi"/>
        </w:rPr>
      </w:pPr>
      <w:r w:rsidRPr="00A2544B">
        <w:rPr>
          <w:rFonts w:ascii="Cambria" w:hAnsi="Cambria" w:cstheme="minorHAnsi"/>
        </w:rPr>
        <w:t>Date of signing: _____/____/____</w:t>
      </w:r>
    </w:p>
    <w:p w14:paraId="06E6F467" w14:textId="77777777" w:rsidR="00B33550" w:rsidRPr="00A2544B" w:rsidRDefault="00B33550" w:rsidP="00B33550">
      <w:pPr>
        <w:rPr>
          <w:rFonts w:ascii="Cambria" w:hAnsi="Cambria" w:cstheme="minorHAnsi"/>
        </w:rPr>
      </w:pPr>
    </w:p>
    <w:p w14:paraId="653AB5BC" w14:textId="77777777" w:rsidR="00B33550" w:rsidRPr="00A2544B" w:rsidRDefault="00B33550" w:rsidP="00B33550">
      <w:pPr>
        <w:rPr>
          <w:rFonts w:ascii="Cambria" w:hAnsi="Cambria" w:cstheme="minorHAnsi"/>
        </w:rPr>
      </w:pPr>
    </w:p>
    <w:p w14:paraId="185ACE7B" w14:textId="77777777" w:rsidR="00B33550" w:rsidRPr="00A2544B" w:rsidRDefault="00B33550" w:rsidP="00B33550">
      <w:pPr>
        <w:rPr>
          <w:rFonts w:ascii="Cambria" w:hAnsi="Cambria" w:cstheme="minorHAnsi"/>
        </w:rPr>
        <w:sectPr w:rsidR="00B33550" w:rsidRPr="00A2544B" w:rsidSect="00E96EDA">
          <w:pgSz w:w="11900" w:h="16840"/>
          <w:pgMar w:top="1417" w:right="1417" w:bottom="1134" w:left="1417" w:header="708" w:footer="708" w:gutter="0"/>
          <w:cols w:space="708"/>
          <w:docGrid w:linePitch="360"/>
        </w:sectPr>
      </w:pPr>
    </w:p>
    <w:p w14:paraId="6EB00EB6" w14:textId="77777777" w:rsidR="00B33550" w:rsidRPr="00A2544B" w:rsidRDefault="0092077B" w:rsidP="00A3033A">
      <w:pPr>
        <w:pStyle w:val="Heading1"/>
        <w:numPr>
          <w:ilvl w:val="0"/>
          <w:numId w:val="0"/>
        </w:numPr>
        <w:ind w:left="360"/>
        <w:rPr>
          <w:rFonts w:cstheme="minorHAnsi"/>
        </w:rPr>
      </w:pPr>
      <w:bookmarkStart w:id="186" w:name="_Ref492568398"/>
      <w:bookmarkStart w:id="187" w:name="_Toc493614541"/>
      <w:bookmarkStart w:id="188" w:name="_Toc493615196"/>
      <w:bookmarkStart w:id="189" w:name="_Toc530904342"/>
      <w:bookmarkStart w:id="190" w:name="_Toc530904630"/>
      <w:bookmarkStart w:id="191" w:name="_Toc83380082"/>
      <w:bookmarkStart w:id="192" w:name="_Toc95839337"/>
      <w:bookmarkStart w:id="193" w:name="_Toc95839650"/>
      <w:r w:rsidRPr="00A2544B">
        <w:rPr>
          <w:rFonts w:cstheme="minorHAnsi"/>
        </w:rPr>
        <w:lastRenderedPageBreak/>
        <w:t>6</w:t>
      </w:r>
      <w:r w:rsidR="005B0361" w:rsidRPr="00A2544B">
        <w:rPr>
          <w:rFonts w:cstheme="minorHAnsi"/>
        </w:rPr>
        <w:tab/>
      </w:r>
      <w:r w:rsidR="00B33550" w:rsidRPr="00A2544B">
        <w:rPr>
          <w:rFonts w:cstheme="minorHAnsi"/>
        </w:rPr>
        <w:t>Staff Resources</w:t>
      </w:r>
      <w:bookmarkEnd w:id="186"/>
      <w:bookmarkEnd w:id="187"/>
      <w:bookmarkEnd w:id="188"/>
      <w:bookmarkEnd w:id="189"/>
      <w:bookmarkEnd w:id="190"/>
      <w:bookmarkEnd w:id="191"/>
      <w:bookmarkEnd w:id="192"/>
      <w:bookmarkEnd w:id="193"/>
    </w:p>
    <w:p w14:paraId="733147A3" w14:textId="77777777" w:rsidR="00B33550" w:rsidRPr="00A2544B" w:rsidRDefault="0092077B" w:rsidP="00A3033A">
      <w:pPr>
        <w:pStyle w:val="Heading1"/>
        <w:numPr>
          <w:ilvl w:val="0"/>
          <w:numId w:val="0"/>
        </w:numPr>
        <w:ind w:left="360"/>
        <w:rPr>
          <w:rFonts w:cstheme="minorHAnsi"/>
          <w:b w:val="0"/>
        </w:rPr>
      </w:pPr>
      <w:bookmarkStart w:id="194" w:name="_Toc83380083"/>
      <w:bookmarkStart w:id="195" w:name="_Toc95839338"/>
      <w:bookmarkStart w:id="196" w:name="_Toc95839651"/>
      <w:r w:rsidRPr="00A2544B">
        <w:rPr>
          <w:rFonts w:cstheme="minorHAnsi"/>
        </w:rPr>
        <w:t>6</w:t>
      </w:r>
      <w:r w:rsidR="005A2EA8" w:rsidRPr="00A2544B">
        <w:rPr>
          <w:rFonts w:cstheme="minorHAnsi"/>
        </w:rPr>
        <w:t>.1 Presentation of staff Characteristics</w:t>
      </w:r>
      <w:bookmarkEnd w:id="194"/>
      <w:bookmarkEnd w:id="195"/>
      <w:bookmarkEnd w:id="196"/>
    </w:p>
    <w:p w14:paraId="44962B3B" w14:textId="77777777" w:rsidR="00B33550" w:rsidRPr="00A2544B" w:rsidRDefault="00B33550" w:rsidP="00B33550">
      <w:pPr>
        <w:rPr>
          <w:rFonts w:ascii="Cambria" w:hAnsi="Cambria" w:cstheme="minorHAnsi"/>
          <w:lang w:val="en-US"/>
        </w:rPr>
      </w:pPr>
      <w:r w:rsidRPr="00A2544B">
        <w:rPr>
          <w:rFonts w:ascii="Cambria" w:hAnsi="Cambria" w:cstheme="minorHAnsi"/>
          <w:lang w:val="en-US"/>
        </w:rPr>
        <w:t xml:space="preserve">Each Bidder must fill in this form. </w:t>
      </w:r>
    </w:p>
    <w:p w14:paraId="50054961" w14:textId="77777777" w:rsidR="00B33550" w:rsidRPr="00A2544B" w:rsidRDefault="00B33550" w:rsidP="00B33550">
      <w:pPr>
        <w:rPr>
          <w:rFonts w:ascii="Cambria" w:hAnsi="Cambria" w:cstheme="minorHAnsi"/>
          <w:b/>
          <w:lang w:val="en-US"/>
        </w:rPr>
      </w:pPr>
      <w:r w:rsidRPr="00A2544B">
        <w:rPr>
          <w:rFonts w:ascii="Cambria" w:hAnsi="Cambria" w:cstheme="minorHAnsi"/>
          <w:b/>
          <w:u w:val="single"/>
          <w:lang w:val="en-US"/>
        </w:rPr>
        <w:t>1. Number of staff</w:t>
      </w:r>
    </w:p>
    <w:p w14:paraId="75DCEAFF" w14:textId="77777777" w:rsidR="00B33550" w:rsidRPr="00A2544B" w:rsidRDefault="00B33550" w:rsidP="00B33550">
      <w:pPr>
        <w:rPr>
          <w:rFonts w:ascii="Cambria" w:hAnsi="Cambria" w:cstheme="minorHAnsi"/>
          <w:lang w:val="en-US"/>
        </w:rPr>
      </w:pPr>
    </w:p>
    <w:tbl>
      <w:tblPr>
        <w:tblStyle w:val="TableGrid"/>
        <w:tblW w:w="0" w:type="auto"/>
        <w:tblLook w:val="04A0" w:firstRow="1" w:lastRow="0" w:firstColumn="1" w:lastColumn="0" w:noHBand="0" w:noVBand="1"/>
      </w:tblPr>
      <w:tblGrid>
        <w:gridCol w:w="9056"/>
      </w:tblGrid>
      <w:tr w:rsidR="00B33550" w:rsidRPr="00A2544B" w14:paraId="11C60127" w14:textId="77777777" w:rsidTr="00E54F5A">
        <w:tc>
          <w:tcPr>
            <w:tcW w:w="9056" w:type="dxa"/>
          </w:tcPr>
          <w:p w14:paraId="373033E5" w14:textId="77777777" w:rsidR="00B33550" w:rsidRPr="00A2544B" w:rsidRDefault="00B33550" w:rsidP="00E54F5A">
            <w:pPr>
              <w:rPr>
                <w:rFonts w:ascii="Cambria" w:hAnsi="Cambria" w:cstheme="minorHAnsi"/>
                <w:lang w:val="en-US"/>
              </w:rPr>
            </w:pPr>
            <w:r w:rsidRPr="00A2544B">
              <w:rPr>
                <w:rFonts w:ascii="Cambria" w:hAnsi="Cambria" w:cstheme="minorHAnsi"/>
              </w:rPr>
              <w:t xml:space="preserve">1. </w:t>
            </w:r>
            <w:r w:rsidRPr="00A2544B">
              <w:rPr>
                <w:rFonts w:ascii="Cambria" w:hAnsi="Cambria" w:cstheme="minorHAnsi"/>
                <w:lang w:val="en-US"/>
              </w:rPr>
              <w:t>Total number of permanent Staff:</w:t>
            </w:r>
          </w:p>
          <w:p w14:paraId="4F43AA6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1EC7BC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8550C4F"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444598E0" w14:textId="77777777" w:rsidTr="00E54F5A">
        <w:tc>
          <w:tcPr>
            <w:tcW w:w="9056" w:type="dxa"/>
          </w:tcPr>
          <w:p w14:paraId="7426EF76" w14:textId="77777777" w:rsidR="00B33550" w:rsidRPr="00A2544B" w:rsidRDefault="00B33550" w:rsidP="00E54F5A">
            <w:pPr>
              <w:rPr>
                <w:rFonts w:ascii="Cambria" w:hAnsi="Cambria" w:cstheme="minorHAnsi"/>
                <w:lang w:val="en-US"/>
              </w:rPr>
            </w:pPr>
            <w:r w:rsidRPr="00A2544B">
              <w:rPr>
                <w:rFonts w:ascii="Cambria" w:hAnsi="Cambria" w:cstheme="minorHAnsi"/>
              </w:rPr>
              <w:t xml:space="preserve">2. </w:t>
            </w:r>
            <w:r w:rsidRPr="00A2544B">
              <w:rPr>
                <w:rFonts w:ascii="Cambria" w:hAnsi="Cambria" w:cstheme="minorHAnsi"/>
                <w:lang w:val="en-US"/>
              </w:rPr>
              <w:t>Managerial:</w:t>
            </w:r>
          </w:p>
          <w:p w14:paraId="14BD67D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145AB8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8D31126"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4148416E" w14:textId="77777777" w:rsidTr="00E54F5A">
        <w:tc>
          <w:tcPr>
            <w:tcW w:w="9056" w:type="dxa"/>
          </w:tcPr>
          <w:p w14:paraId="3D069A73" w14:textId="77777777" w:rsidR="00B33550" w:rsidRPr="00A2544B" w:rsidRDefault="00B33550" w:rsidP="00E54F5A">
            <w:pPr>
              <w:rPr>
                <w:rFonts w:ascii="Cambria" w:hAnsi="Cambria" w:cstheme="minorHAnsi"/>
                <w:lang w:val="en-US"/>
              </w:rPr>
            </w:pPr>
            <w:r w:rsidRPr="00A2544B">
              <w:rPr>
                <w:rFonts w:ascii="Cambria" w:hAnsi="Cambria" w:cstheme="minorHAnsi"/>
              </w:rPr>
              <w:t xml:space="preserve">3. </w:t>
            </w:r>
            <w:r w:rsidRPr="00A2544B">
              <w:rPr>
                <w:rFonts w:ascii="Cambria" w:hAnsi="Cambria" w:cstheme="minorHAnsi"/>
                <w:lang w:val="en-US"/>
              </w:rPr>
              <w:t>Engineers:</w:t>
            </w:r>
          </w:p>
          <w:p w14:paraId="415FF5C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964E8D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F45BBF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336D3AE9" w14:textId="77777777" w:rsidTr="00E54F5A">
        <w:tc>
          <w:tcPr>
            <w:tcW w:w="9056" w:type="dxa"/>
          </w:tcPr>
          <w:p w14:paraId="0C02DEDF" w14:textId="77777777" w:rsidR="00B33550" w:rsidRPr="00A2544B" w:rsidRDefault="00B33550" w:rsidP="00E54F5A">
            <w:pPr>
              <w:rPr>
                <w:rFonts w:ascii="Cambria" w:hAnsi="Cambria" w:cstheme="minorHAnsi"/>
                <w:lang w:val="en-US"/>
              </w:rPr>
            </w:pPr>
            <w:r w:rsidRPr="00A2544B">
              <w:rPr>
                <w:rFonts w:ascii="Cambria" w:hAnsi="Cambria" w:cstheme="minorHAnsi"/>
              </w:rPr>
              <w:t xml:space="preserve">4. </w:t>
            </w:r>
            <w:r w:rsidRPr="00A2544B">
              <w:rPr>
                <w:rFonts w:ascii="Cambria" w:hAnsi="Cambria" w:cstheme="minorHAnsi"/>
                <w:lang w:val="en-US"/>
              </w:rPr>
              <w:t>Technical staff / masons, etc.:</w:t>
            </w:r>
          </w:p>
          <w:p w14:paraId="652CD68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42F81E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D97CBA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389CF0AE" w14:textId="77777777" w:rsidTr="00E54F5A">
        <w:tc>
          <w:tcPr>
            <w:tcW w:w="9056" w:type="dxa"/>
          </w:tcPr>
          <w:p w14:paraId="0079C3AE" w14:textId="77777777" w:rsidR="00B33550" w:rsidRPr="00A2544B" w:rsidRDefault="00B33550" w:rsidP="00E54F5A">
            <w:pPr>
              <w:rPr>
                <w:rFonts w:ascii="Cambria" w:hAnsi="Cambria" w:cstheme="minorHAnsi"/>
                <w:lang w:val="en-US"/>
              </w:rPr>
            </w:pPr>
            <w:r w:rsidRPr="00A2544B">
              <w:rPr>
                <w:rFonts w:ascii="Cambria" w:hAnsi="Cambria" w:cstheme="minorHAnsi"/>
              </w:rPr>
              <w:t xml:space="preserve">5. </w:t>
            </w:r>
            <w:r w:rsidRPr="00A2544B">
              <w:rPr>
                <w:rFonts w:ascii="Cambria" w:hAnsi="Cambria" w:cstheme="minorHAnsi"/>
                <w:lang w:val="en-US"/>
              </w:rPr>
              <w:t>Administrative:</w:t>
            </w:r>
          </w:p>
          <w:p w14:paraId="5A54A52E"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C51ADA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480B49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5741FB3B" w14:textId="77777777" w:rsidTr="00E54F5A">
        <w:tc>
          <w:tcPr>
            <w:tcW w:w="9056" w:type="dxa"/>
          </w:tcPr>
          <w:p w14:paraId="77CA054B" w14:textId="77777777" w:rsidR="00B33550" w:rsidRPr="00A2544B" w:rsidRDefault="00B33550" w:rsidP="00E54F5A">
            <w:pPr>
              <w:rPr>
                <w:rFonts w:ascii="Cambria" w:hAnsi="Cambria" w:cstheme="minorHAnsi"/>
                <w:lang w:val="en-US"/>
              </w:rPr>
            </w:pPr>
            <w:r w:rsidRPr="00A2544B">
              <w:rPr>
                <w:rFonts w:ascii="Cambria" w:hAnsi="Cambria" w:cstheme="minorHAnsi"/>
              </w:rPr>
              <w:t xml:space="preserve">6. </w:t>
            </w:r>
            <w:r w:rsidRPr="00A2544B">
              <w:rPr>
                <w:rFonts w:ascii="Cambria" w:hAnsi="Cambria" w:cstheme="minorHAnsi"/>
                <w:lang w:val="en-US"/>
              </w:rPr>
              <w:t>Other (specify):</w:t>
            </w:r>
          </w:p>
          <w:p w14:paraId="1C3A166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B79D5D0"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C0C847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bl>
    <w:p w14:paraId="194FDCE7" w14:textId="77777777" w:rsidR="00B33550" w:rsidRPr="00A2544B" w:rsidRDefault="00B33550" w:rsidP="00B33550">
      <w:pPr>
        <w:rPr>
          <w:rFonts w:ascii="Cambria" w:hAnsi="Cambria" w:cstheme="minorHAnsi"/>
          <w:lang w:val="en-US"/>
        </w:rPr>
      </w:pPr>
    </w:p>
    <w:p w14:paraId="27DA54EC" w14:textId="77777777" w:rsidR="00B33550" w:rsidRPr="00A2544B" w:rsidRDefault="00B33550" w:rsidP="00B335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r w:rsidRPr="00A2544B">
        <w:rPr>
          <w:rFonts w:ascii="Cambria" w:hAnsi="Cambria" w:cstheme="minorHAnsi"/>
          <w:lang w:val="en-US"/>
        </w:rPr>
        <w:br w:type="page"/>
      </w:r>
    </w:p>
    <w:p w14:paraId="7DF8B4C0" w14:textId="77777777" w:rsidR="00B33550" w:rsidRPr="00A2544B" w:rsidRDefault="0092077B" w:rsidP="00A3033A">
      <w:pPr>
        <w:pStyle w:val="Heading1"/>
        <w:numPr>
          <w:ilvl w:val="0"/>
          <w:numId w:val="0"/>
        </w:numPr>
        <w:ind w:left="360"/>
        <w:rPr>
          <w:rFonts w:cstheme="minorHAnsi"/>
          <w:b w:val="0"/>
        </w:rPr>
      </w:pPr>
      <w:bookmarkStart w:id="197" w:name="_Toc83380084"/>
      <w:bookmarkStart w:id="198" w:name="_Toc95839339"/>
      <w:bookmarkStart w:id="199" w:name="_Toc95839652"/>
      <w:r w:rsidRPr="00A2544B">
        <w:rPr>
          <w:rFonts w:cstheme="minorHAnsi"/>
        </w:rPr>
        <w:lastRenderedPageBreak/>
        <w:t>6.2</w:t>
      </w:r>
      <w:r w:rsidR="00B33550" w:rsidRPr="00A2544B">
        <w:rPr>
          <w:rFonts w:cstheme="minorHAnsi"/>
        </w:rPr>
        <w:t>. Availability of key staff for current project</w:t>
      </w:r>
      <w:bookmarkEnd w:id="197"/>
      <w:bookmarkEnd w:id="198"/>
      <w:bookmarkEnd w:id="199"/>
    </w:p>
    <w:p w14:paraId="493B33D8" w14:textId="77777777" w:rsidR="00B33550" w:rsidRPr="00A2544B" w:rsidRDefault="00B33550" w:rsidP="00B33550">
      <w:pPr>
        <w:rPr>
          <w:rFonts w:ascii="Cambria" w:hAnsi="Cambria" w:cstheme="minorHAnsi"/>
          <w:lang w:val="en-US"/>
        </w:rPr>
      </w:pPr>
      <w:r w:rsidRPr="00A2544B">
        <w:rPr>
          <w:rFonts w:ascii="Cambria" w:hAnsi="Cambria" w:cstheme="minorHAnsi"/>
          <w:lang w:val="en-US"/>
        </w:rPr>
        <w:t>List here the number of persons, which the Bidder intends to assign to this contract. CVs shall be attached.</w:t>
      </w:r>
    </w:p>
    <w:p w14:paraId="7F40B650" w14:textId="77777777" w:rsidR="00B33550" w:rsidRPr="00A2544B" w:rsidRDefault="00B33550" w:rsidP="00B33550">
      <w:pPr>
        <w:rPr>
          <w:rFonts w:ascii="Cambria" w:hAnsi="Cambria" w:cstheme="minorHAnsi"/>
          <w:lang w:val="en-US"/>
        </w:rPr>
      </w:pPr>
    </w:p>
    <w:tbl>
      <w:tblPr>
        <w:tblW w:w="8949"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78"/>
        <w:gridCol w:w="1276"/>
        <w:gridCol w:w="1276"/>
        <w:gridCol w:w="1559"/>
        <w:gridCol w:w="1985"/>
        <w:gridCol w:w="1275"/>
      </w:tblGrid>
      <w:tr w:rsidR="00B33550" w:rsidRPr="00A2544B" w14:paraId="7DA8C8A8" w14:textId="77777777" w:rsidTr="00E54F5A">
        <w:trPr>
          <w:trHeight w:val="1241"/>
        </w:trPr>
        <w:tc>
          <w:tcPr>
            <w:tcW w:w="1578" w:type="dxa"/>
            <w:tcBorders>
              <w:top w:val="single" w:sz="6" w:space="0" w:color="000000"/>
              <w:left w:val="single" w:sz="6" w:space="0" w:color="000000"/>
              <w:bottom w:val="single" w:sz="6" w:space="0" w:color="000000"/>
              <w:right w:val="single" w:sz="6" w:space="0" w:color="000000"/>
            </w:tcBorders>
            <w:vAlign w:val="center"/>
          </w:tcPr>
          <w:p w14:paraId="709F1AE3" w14:textId="77777777" w:rsidR="00B33550" w:rsidRPr="00A2544B"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A2544B">
              <w:rPr>
                <w:rFonts w:ascii="Cambria" w:hAnsi="Cambria" w:cstheme="minorHAnsi"/>
                <w:b/>
                <w:szCs w:val="20"/>
              </w:rPr>
              <w:t>Name</w:t>
            </w:r>
          </w:p>
        </w:tc>
        <w:tc>
          <w:tcPr>
            <w:tcW w:w="1276" w:type="dxa"/>
            <w:tcBorders>
              <w:top w:val="single" w:sz="6" w:space="0" w:color="000000"/>
              <w:left w:val="single" w:sz="6" w:space="0" w:color="000000"/>
              <w:bottom w:val="single" w:sz="6" w:space="0" w:color="000000"/>
              <w:right w:val="single" w:sz="6" w:space="0" w:color="000000"/>
            </w:tcBorders>
            <w:vAlign w:val="center"/>
          </w:tcPr>
          <w:p w14:paraId="22D7722C" w14:textId="77777777" w:rsidR="00B33550" w:rsidRPr="00A2544B"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A2544B">
              <w:rPr>
                <w:rFonts w:ascii="Cambria" w:hAnsi="Cambria" w:cstheme="minorHAnsi"/>
                <w:b/>
                <w:szCs w:val="20"/>
              </w:rPr>
              <w:t>Language</w:t>
            </w:r>
          </w:p>
          <w:p w14:paraId="3E43D7A1" w14:textId="77777777" w:rsidR="00B33550" w:rsidRPr="00A2544B"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A2544B">
              <w:rPr>
                <w:rFonts w:ascii="Cambria" w:hAnsi="Cambria" w:cstheme="minorHAnsi"/>
                <w:b/>
                <w:szCs w:val="20"/>
              </w:rPr>
              <w:t>Skills</w:t>
            </w:r>
          </w:p>
        </w:tc>
        <w:tc>
          <w:tcPr>
            <w:tcW w:w="1276" w:type="dxa"/>
            <w:tcBorders>
              <w:top w:val="single" w:sz="6" w:space="0" w:color="000000"/>
              <w:left w:val="single" w:sz="6" w:space="0" w:color="000000"/>
              <w:bottom w:val="single" w:sz="6" w:space="0" w:color="000000"/>
              <w:right w:val="single" w:sz="6" w:space="0" w:color="000000"/>
            </w:tcBorders>
            <w:vAlign w:val="center"/>
          </w:tcPr>
          <w:p w14:paraId="4BB40691" w14:textId="77777777" w:rsidR="00B33550" w:rsidRPr="00A2544B"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A2544B">
              <w:rPr>
                <w:rFonts w:ascii="Cambria" w:hAnsi="Cambria" w:cstheme="minorHAnsi"/>
                <w:b/>
                <w:szCs w:val="20"/>
              </w:rPr>
              <w:t>Profession</w:t>
            </w:r>
          </w:p>
        </w:tc>
        <w:tc>
          <w:tcPr>
            <w:tcW w:w="1559" w:type="dxa"/>
            <w:tcBorders>
              <w:top w:val="single" w:sz="6" w:space="0" w:color="000000"/>
              <w:left w:val="single" w:sz="6" w:space="0" w:color="000000"/>
              <w:bottom w:val="single" w:sz="6" w:space="0" w:color="000000"/>
              <w:right w:val="single" w:sz="6" w:space="0" w:color="000000"/>
            </w:tcBorders>
            <w:vAlign w:val="center"/>
          </w:tcPr>
          <w:p w14:paraId="546CC2AA" w14:textId="77777777" w:rsidR="00B33550" w:rsidRPr="00A2544B"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A2544B">
              <w:rPr>
                <w:rFonts w:ascii="Cambria" w:hAnsi="Cambria" w:cstheme="minorHAnsi"/>
                <w:b/>
                <w:szCs w:val="20"/>
              </w:rPr>
              <w:t>Professional experience (years)</w:t>
            </w:r>
          </w:p>
        </w:tc>
        <w:tc>
          <w:tcPr>
            <w:tcW w:w="1985" w:type="dxa"/>
            <w:tcBorders>
              <w:top w:val="single" w:sz="6" w:space="0" w:color="000000"/>
              <w:left w:val="single" w:sz="6" w:space="0" w:color="000000"/>
              <w:bottom w:val="single" w:sz="6" w:space="0" w:color="000000"/>
              <w:right w:val="single" w:sz="6" w:space="0" w:color="000000"/>
            </w:tcBorders>
            <w:vAlign w:val="center"/>
          </w:tcPr>
          <w:p w14:paraId="6B74D35D" w14:textId="77777777" w:rsidR="00B33550" w:rsidRPr="00A2544B"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A2544B">
              <w:rPr>
                <w:rFonts w:ascii="Cambria" w:hAnsi="Cambria" w:cstheme="minorHAnsi"/>
                <w:b/>
                <w:szCs w:val="20"/>
              </w:rPr>
              <w:t>Working experience in the following positions</w:t>
            </w:r>
          </w:p>
        </w:tc>
        <w:tc>
          <w:tcPr>
            <w:tcW w:w="1275" w:type="dxa"/>
            <w:tcBorders>
              <w:top w:val="single" w:sz="6" w:space="0" w:color="000000"/>
              <w:left w:val="single" w:sz="6" w:space="0" w:color="000000"/>
              <w:bottom w:val="single" w:sz="6" w:space="0" w:color="000000"/>
              <w:right w:val="single" w:sz="6" w:space="0" w:color="000000"/>
            </w:tcBorders>
            <w:vAlign w:val="center"/>
          </w:tcPr>
          <w:p w14:paraId="7BDD8E4B" w14:textId="771B4CD8" w:rsidR="00B33550" w:rsidRPr="00A2544B"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A2544B">
              <w:rPr>
                <w:rFonts w:ascii="Cambria" w:hAnsi="Cambria" w:cstheme="minorHAnsi"/>
                <w:b/>
                <w:szCs w:val="20"/>
              </w:rPr>
              <w:t>Experience in similar projects</w:t>
            </w:r>
          </w:p>
        </w:tc>
      </w:tr>
      <w:tr w:rsidR="00B33550" w:rsidRPr="00A2544B" w14:paraId="4CB54175"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4F26C725" w14:textId="77777777" w:rsidR="00B33550" w:rsidRPr="00A2544B" w:rsidRDefault="00B33550" w:rsidP="00E54F5A">
            <w:pPr>
              <w:rPr>
                <w:rFonts w:ascii="Cambria" w:hAnsi="Cambria" w:cstheme="minorHAnsi"/>
                <w:szCs w:val="22"/>
              </w:rPr>
            </w:pPr>
          </w:p>
          <w:p w14:paraId="1DB2C8DC" w14:textId="77777777" w:rsidR="00B33550" w:rsidRPr="00A2544B" w:rsidRDefault="00B33550" w:rsidP="00E54F5A">
            <w:pPr>
              <w:rPr>
                <w:rFonts w:ascii="Cambria" w:hAnsi="Cambria" w:cstheme="minorHAnsi"/>
                <w:szCs w:val="22"/>
              </w:rPr>
            </w:pPr>
          </w:p>
          <w:p w14:paraId="6ED06168"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4B35C98B"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6981AF96" w14:textId="77777777" w:rsidR="00B33550" w:rsidRPr="00A2544B"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2F3A0262" w14:textId="77777777" w:rsidR="00B33550" w:rsidRPr="00A2544B"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5F7A2ADD" w14:textId="77777777" w:rsidR="00B33550" w:rsidRPr="00A2544B"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6CCB4224" w14:textId="77777777" w:rsidR="00B33550" w:rsidRPr="00A2544B" w:rsidRDefault="00B33550" w:rsidP="00E54F5A">
            <w:pPr>
              <w:rPr>
                <w:rFonts w:ascii="Cambria" w:hAnsi="Cambria" w:cstheme="minorHAnsi"/>
                <w:szCs w:val="22"/>
              </w:rPr>
            </w:pPr>
          </w:p>
        </w:tc>
      </w:tr>
      <w:tr w:rsidR="00B33550" w:rsidRPr="00A2544B" w14:paraId="41FD9B6B"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609D1260" w14:textId="77777777" w:rsidR="00B33550" w:rsidRPr="00A2544B" w:rsidRDefault="00B33550" w:rsidP="00E54F5A">
            <w:pPr>
              <w:rPr>
                <w:rFonts w:ascii="Cambria" w:hAnsi="Cambria" w:cstheme="minorHAnsi"/>
                <w:szCs w:val="22"/>
              </w:rPr>
            </w:pPr>
          </w:p>
          <w:p w14:paraId="04D6C3CC" w14:textId="77777777" w:rsidR="00B33550" w:rsidRPr="00A2544B" w:rsidRDefault="00B33550" w:rsidP="00E54F5A">
            <w:pPr>
              <w:rPr>
                <w:rFonts w:ascii="Cambria" w:hAnsi="Cambria" w:cstheme="minorHAnsi"/>
                <w:szCs w:val="22"/>
              </w:rPr>
            </w:pPr>
          </w:p>
          <w:p w14:paraId="3E221132"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3BFA8BD2"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15D2DD45" w14:textId="77777777" w:rsidR="00B33550" w:rsidRPr="00A2544B"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557F5BB5" w14:textId="77777777" w:rsidR="00B33550" w:rsidRPr="00A2544B"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11EE1F13" w14:textId="77777777" w:rsidR="00B33550" w:rsidRPr="00A2544B"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772ADA17" w14:textId="77777777" w:rsidR="00B33550" w:rsidRPr="00A2544B" w:rsidRDefault="00B33550" w:rsidP="00E54F5A">
            <w:pPr>
              <w:rPr>
                <w:rFonts w:ascii="Cambria" w:hAnsi="Cambria" w:cstheme="minorHAnsi"/>
                <w:szCs w:val="22"/>
              </w:rPr>
            </w:pPr>
          </w:p>
        </w:tc>
      </w:tr>
      <w:tr w:rsidR="00B33550" w:rsidRPr="00A2544B" w14:paraId="25B62493"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39402379" w14:textId="77777777" w:rsidR="00B33550" w:rsidRPr="00A2544B" w:rsidRDefault="00B33550" w:rsidP="00E54F5A">
            <w:pPr>
              <w:rPr>
                <w:rFonts w:ascii="Cambria" w:hAnsi="Cambria" w:cstheme="minorHAnsi"/>
                <w:szCs w:val="22"/>
              </w:rPr>
            </w:pPr>
          </w:p>
          <w:p w14:paraId="6C9DBD5C" w14:textId="77777777" w:rsidR="00B33550" w:rsidRPr="00A2544B" w:rsidRDefault="00B33550" w:rsidP="00E54F5A">
            <w:pPr>
              <w:rPr>
                <w:rFonts w:ascii="Cambria" w:hAnsi="Cambria" w:cstheme="minorHAnsi"/>
                <w:szCs w:val="22"/>
              </w:rPr>
            </w:pPr>
          </w:p>
          <w:p w14:paraId="7A765B8B"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29A2DDB5"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6820261E" w14:textId="77777777" w:rsidR="00B33550" w:rsidRPr="00A2544B"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34634409" w14:textId="77777777" w:rsidR="00B33550" w:rsidRPr="00A2544B"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5F35DFC4" w14:textId="77777777" w:rsidR="00B33550" w:rsidRPr="00A2544B"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30D63B85" w14:textId="77777777" w:rsidR="00B33550" w:rsidRPr="00A2544B" w:rsidRDefault="00B33550" w:rsidP="00E54F5A">
            <w:pPr>
              <w:rPr>
                <w:rFonts w:ascii="Cambria" w:hAnsi="Cambria" w:cstheme="minorHAnsi"/>
                <w:szCs w:val="22"/>
              </w:rPr>
            </w:pPr>
          </w:p>
        </w:tc>
      </w:tr>
      <w:tr w:rsidR="00B33550" w:rsidRPr="00A2544B" w14:paraId="30A0ED62"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57A5EB46" w14:textId="77777777" w:rsidR="00B33550" w:rsidRPr="00A2544B" w:rsidRDefault="00B33550" w:rsidP="00E54F5A">
            <w:pPr>
              <w:rPr>
                <w:rFonts w:ascii="Cambria" w:hAnsi="Cambria" w:cstheme="minorHAnsi"/>
                <w:szCs w:val="22"/>
              </w:rPr>
            </w:pPr>
          </w:p>
          <w:p w14:paraId="133FCE66" w14:textId="77777777" w:rsidR="00B33550" w:rsidRPr="00A2544B" w:rsidRDefault="00B33550" w:rsidP="00E54F5A">
            <w:pPr>
              <w:rPr>
                <w:rFonts w:ascii="Cambria" w:hAnsi="Cambria" w:cstheme="minorHAnsi"/>
                <w:szCs w:val="22"/>
              </w:rPr>
            </w:pPr>
          </w:p>
          <w:p w14:paraId="11DDDD19"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0777CAD9"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19AD943E" w14:textId="77777777" w:rsidR="00B33550" w:rsidRPr="00A2544B"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331CC4D9" w14:textId="77777777" w:rsidR="00B33550" w:rsidRPr="00A2544B"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71B886C1" w14:textId="77777777" w:rsidR="00B33550" w:rsidRPr="00A2544B"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4F1696B8" w14:textId="77777777" w:rsidR="00B33550" w:rsidRPr="00A2544B" w:rsidRDefault="00B33550" w:rsidP="00E54F5A">
            <w:pPr>
              <w:rPr>
                <w:rFonts w:ascii="Cambria" w:hAnsi="Cambria" w:cstheme="minorHAnsi"/>
                <w:szCs w:val="22"/>
              </w:rPr>
            </w:pPr>
          </w:p>
        </w:tc>
      </w:tr>
      <w:tr w:rsidR="00B33550" w:rsidRPr="00A2544B" w14:paraId="12B69551"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28BF8898" w14:textId="77777777" w:rsidR="00B33550" w:rsidRPr="00A2544B" w:rsidRDefault="00B33550" w:rsidP="00E54F5A">
            <w:pPr>
              <w:rPr>
                <w:rFonts w:ascii="Cambria" w:hAnsi="Cambria" w:cstheme="minorHAnsi"/>
                <w:szCs w:val="22"/>
              </w:rPr>
            </w:pPr>
          </w:p>
          <w:p w14:paraId="56E7E757" w14:textId="77777777" w:rsidR="00B33550" w:rsidRPr="00A2544B" w:rsidRDefault="00B33550" w:rsidP="00E54F5A">
            <w:pPr>
              <w:rPr>
                <w:rFonts w:ascii="Cambria" w:hAnsi="Cambria" w:cstheme="minorHAnsi"/>
                <w:szCs w:val="22"/>
              </w:rPr>
            </w:pPr>
          </w:p>
          <w:p w14:paraId="19A2D052"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161E99DB"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2F0125A6" w14:textId="77777777" w:rsidR="00B33550" w:rsidRPr="00A2544B"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5A0E28E5" w14:textId="77777777" w:rsidR="00B33550" w:rsidRPr="00A2544B"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6C43BFFE" w14:textId="77777777" w:rsidR="00B33550" w:rsidRPr="00A2544B"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7E295534" w14:textId="77777777" w:rsidR="00B33550" w:rsidRPr="00A2544B" w:rsidRDefault="00B33550" w:rsidP="00E54F5A">
            <w:pPr>
              <w:rPr>
                <w:rFonts w:ascii="Cambria" w:hAnsi="Cambria" w:cstheme="minorHAnsi"/>
                <w:szCs w:val="22"/>
              </w:rPr>
            </w:pPr>
          </w:p>
        </w:tc>
      </w:tr>
      <w:tr w:rsidR="00B33550" w:rsidRPr="00A2544B" w14:paraId="4D47F830"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018B0DC9" w14:textId="77777777" w:rsidR="00B33550" w:rsidRPr="00A2544B" w:rsidRDefault="00B33550" w:rsidP="00E54F5A">
            <w:pPr>
              <w:rPr>
                <w:rFonts w:ascii="Cambria" w:hAnsi="Cambria" w:cstheme="minorHAnsi"/>
                <w:szCs w:val="22"/>
              </w:rPr>
            </w:pPr>
          </w:p>
          <w:p w14:paraId="4E9C84D3" w14:textId="77777777" w:rsidR="00B33550" w:rsidRPr="00A2544B" w:rsidRDefault="00B33550" w:rsidP="00E54F5A">
            <w:pPr>
              <w:rPr>
                <w:rFonts w:ascii="Cambria" w:hAnsi="Cambria" w:cstheme="minorHAnsi"/>
                <w:szCs w:val="22"/>
              </w:rPr>
            </w:pPr>
          </w:p>
          <w:p w14:paraId="65A08451"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5A0111C8" w14:textId="77777777" w:rsidR="00B33550" w:rsidRPr="00A2544B"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7614173F" w14:textId="77777777" w:rsidR="00B33550" w:rsidRPr="00A2544B"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7BCCB3CF" w14:textId="77777777" w:rsidR="00B33550" w:rsidRPr="00A2544B"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771B0A00" w14:textId="77777777" w:rsidR="00B33550" w:rsidRPr="00A2544B"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635BA14D" w14:textId="77777777" w:rsidR="00B33550" w:rsidRPr="00A2544B" w:rsidRDefault="00B33550" w:rsidP="00E54F5A">
            <w:pPr>
              <w:rPr>
                <w:rFonts w:ascii="Cambria" w:hAnsi="Cambria" w:cstheme="minorHAnsi"/>
                <w:szCs w:val="22"/>
              </w:rPr>
            </w:pPr>
          </w:p>
        </w:tc>
      </w:tr>
    </w:tbl>
    <w:p w14:paraId="5D0934E2" w14:textId="77777777" w:rsidR="00B33550" w:rsidRPr="00A2544B" w:rsidRDefault="00B33550" w:rsidP="00B33550">
      <w:pPr>
        <w:rPr>
          <w:rFonts w:ascii="Cambria" w:hAnsi="Cambria" w:cstheme="minorHAnsi"/>
          <w:szCs w:val="20"/>
          <w:lang w:val="en-US"/>
        </w:rPr>
      </w:pPr>
    </w:p>
    <w:p w14:paraId="453EAE13" w14:textId="77777777" w:rsidR="00B33550" w:rsidRPr="00A2544B" w:rsidRDefault="00B33550" w:rsidP="00B33550">
      <w:pPr>
        <w:rPr>
          <w:rFonts w:ascii="Cambria" w:hAnsi="Cambria" w:cstheme="minorHAnsi"/>
        </w:rPr>
      </w:pPr>
      <w:r w:rsidRPr="00A2544B">
        <w:rPr>
          <w:rFonts w:ascii="Cambria" w:hAnsi="Cambria" w:cstheme="minorHAnsi"/>
        </w:rPr>
        <w:t>Authorized and binding signature: ____________________</w:t>
      </w:r>
    </w:p>
    <w:p w14:paraId="10A8DEEE" w14:textId="77777777" w:rsidR="00B33550" w:rsidRPr="00A2544B" w:rsidRDefault="00B33550" w:rsidP="00B33550">
      <w:pPr>
        <w:rPr>
          <w:rFonts w:ascii="Cambria" w:hAnsi="Cambria" w:cstheme="minorHAnsi"/>
        </w:rPr>
      </w:pPr>
    </w:p>
    <w:p w14:paraId="397D03A3" w14:textId="77777777" w:rsidR="00B33550" w:rsidRPr="00A2544B" w:rsidRDefault="00B33550" w:rsidP="00B33550">
      <w:pPr>
        <w:rPr>
          <w:rFonts w:ascii="Cambria" w:hAnsi="Cambria" w:cstheme="minorHAnsi"/>
        </w:rPr>
      </w:pPr>
      <w:r w:rsidRPr="00A2544B">
        <w:rPr>
          <w:rFonts w:ascii="Cambria" w:hAnsi="Cambria" w:cstheme="minorHAnsi"/>
        </w:rPr>
        <w:t>Name and function of the signatory: ___________________________________________</w:t>
      </w:r>
    </w:p>
    <w:p w14:paraId="0C016061" w14:textId="77777777" w:rsidR="00B33550" w:rsidRPr="00A2544B" w:rsidRDefault="00B33550" w:rsidP="00B33550">
      <w:pPr>
        <w:rPr>
          <w:rFonts w:ascii="Cambria" w:hAnsi="Cambria" w:cstheme="minorHAnsi"/>
        </w:rPr>
      </w:pPr>
    </w:p>
    <w:p w14:paraId="2BDB2CC0" w14:textId="77777777" w:rsidR="00B33550" w:rsidRPr="00A2544B" w:rsidRDefault="00B33550" w:rsidP="00B33550">
      <w:pPr>
        <w:rPr>
          <w:rFonts w:ascii="Cambria" w:hAnsi="Cambria" w:cstheme="minorHAnsi"/>
        </w:rPr>
      </w:pPr>
      <w:r w:rsidRPr="00A2544B">
        <w:rPr>
          <w:rFonts w:ascii="Cambria" w:hAnsi="Cambria" w:cstheme="minorHAnsi"/>
        </w:rPr>
        <w:t>Date of signing: _____/____/____</w:t>
      </w:r>
    </w:p>
    <w:p w14:paraId="12508E7B" w14:textId="77777777" w:rsidR="005A2EA8" w:rsidRPr="00A2544B" w:rsidRDefault="005A2EA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A2544B">
        <w:rPr>
          <w:rFonts w:ascii="Cambria" w:hAnsi="Cambria" w:cstheme="minorHAnsi"/>
        </w:rPr>
        <w:br w:type="page"/>
      </w:r>
    </w:p>
    <w:p w14:paraId="3776B829" w14:textId="77777777" w:rsidR="005A2EA8" w:rsidRPr="00A2544B" w:rsidRDefault="0092077B" w:rsidP="00A3033A">
      <w:pPr>
        <w:pStyle w:val="Heading1"/>
        <w:numPr>
          <w:ilvl w:val="0"/>
          <w:numId w:val="0"/>
        </w:numPr>
        <w:ind w:left="360"/>
        <w:rPr>
          <w:rFonts w:cstheme="minorHAnsi"/>
          <w:b w:val="0"/>
        </w:rPr>
      </w:pPr>
      <w:bookmarkStart w:id="200" w:name="_Toc83380085"/>
      <w:bookmarkStart w:id="201" w:name="_Toc95839340"/>
      <w:bookmarkStart w:id="202" w:name="_Toc95839653"/>
      <w:r w:rsidRPr="00A2544B">
        <w:rPr>
          <w:rFonts w:cstheme="minorHAnsi"/>
        </w:rPr>
        <w:lastRenderedPageBreak/>
        <w:t>6</w:t>
      </w:r>
      <w:r w:rsidR="005A2EA8" w:rsidRPr="00A2544B">
        <w:rPr>
          <w:rFonts w:cstheme="minorHAnsi"/>
        </w:rPr>
        <w:t>.</w:t>
      </w:r>
      <w:r w:rsidRPr="00A2544B">
        <w:rPr>
          <w:rFonts w:cstheme="minorHAnsi"/>
        </w:rPr>
        <w:t>3</w:t>
      </w:r>
      <w:r w:rsidR="005A2EA8" w:rsidRPr="00A2544B">
        <w:rPr>
          <w:rFonts w:cstheme="minorHAnsi"/>
        </w:rPr>
        <w:t xml:space="preserve"> Presentation of Curricula Vitae</w:t>
      </w:r>
      <w:bookmarkEnd w:id="200"/>
      <w:bookmarkEnd w:id="201"/>
      <w:bookmarkEnd w:id="202"/>
    </w:p>
    <w:p w14:paraId="6083CE91" w14:textId="77777777" w:rsidR="005A2EA8" w:rsidRPr="00A2544B" w:rsidRDefault="005A2EA8" w:rsidP="005A2EA8">
      <w:pPr>
        <w:rPr>
          <w:rFonts w:ascii="Cambria" w:hAnsi="Cambria" w:cstheme="minorHAnsi"/>
        </w:rPr>
      </w:pPr>
    </w:p>
    <w:tbl>
      <w:tblPr>
        <w:tblW w:w="0" w:type="auto"/>
        <w:tblInd w:w="-5" w:type="dxa"/>
        <w:tblLayout w:type="fixed"/>
        <w:tblLook w:val="0000" w:firstRow="0" w:lastRow="0" w:firstColumn="0" w:lastColumn="0" w:noHBand="0" w:noVBand="0"/>
      </w:tblPr>
      <w:tblGrid>
        <w:gridCol w:w="3618"/>
        <w:gridCol w:w="5608"/>
      </w:tblGrid>
      <w:tr w:rsidR="005A2EA8" w:rsidRPr="00A2544B" w14:paraId="1DF9272C" w14:textId="77777777" w:rsidTr="00AC4CAF">
        <w:tc>
          <w:tcPr>
            <w:tcW w:w="3618" w:type="dxa"/>
            <w:tcBorders>
              <w:top w:val="single" w:sz="4" w:space="0" w:color="000000"/>
              <w:left w:val="single" w:sz="4" w:space="0" w:color="000000"/>
              <w:bottom w:val="single" w:sz="4" w:space="0" w:color="000000"/>
            </w:tcBorders>
          </w:tcPr>
          <w:p w14:paraId="3B986A11" w14:textId="77777777" w:rsidR="005A2EA8" w:rsidRPr="00A2544B" w:rsidRDefault="005A2EA8" w:rsidP="00AC4CAF">
            <w:pPr>
              <w:rPr>
                <w:rFonts w:ascii="Cambria" w:hAnsi="Cambria" w:cstheme="minorHAnsi"/>
                <w:i/>
                <w:szCs w:val="20"/>
              </w:rPr>
            </w:pPr>
            <w:r w:rsidRPr="00A2544B">
              <w:rPr>
                <w:rFonts w:ascii="Cambria" w:hAnsi="Cambria" w:cstheme="minorHAnsi"/>
                <w:b/>
                <w:szCs w:val="20"/>
              </w:rPr>
              <w:t>Position Title and No.</w:t>
            </w:r>
          </w:p>
        </w:tc>
        <w:tc>
          <w:tcPr>
            <w:tcW w:w="5608" w:type="dxa"/>
            <w:tcBorders>
              <w:top w:val="single" w:sz="4" w:space="0" w:color="000000"/>
              <w:left w:val="single" w:sz="4" w:space="0" w:color="000000"/>
              <w:bottom w:val="single" w:sz="4" w:space="0" w:color="000000"/>
              <w:right w:val="single" w:sz="4" w:space="0" w:color="000000"/>
            </w:tcBorders>
          </w:tcPr>
          <w:p w14:paraId="6129DC66" w14:textId="77777777" w:rsidR="005A2EA8" w:rsidRPr="00A2544B" w:rsidRDefault="005A2EA8" w:rsidP="00AC4CAF">
            <w:pPr>
              <w:rPr>
                <w:rFonts w:ascii="Cambria" w:hAnsi="Cambria" w:cstheme="minorHAnsi"/>
                <w:szCs w:val="20"/>
              </w:rPr>
            </w:pPr>
            <w:r w:rsidRPr="00A2544B">
              <w:rPr>
                <w:rFonts w:ascii="Cambria" w:hAnsi="Cambria" w:cstheme="minorHAnsi"/>
                <w:i/>
                <w:szCs w:val="20"/>
              </w:rPr>
              <w:t>[e.g., K-1, TEAM LEADER]</w:t>
            </w:r>
          </w:p>
        </w:tc>
      </w:tr>
      <w:tr w:rsidR="005A2EA8" w:rsidRPr="00A2544B" w14:paraId="2F01EFD8" w14:textId="77777777" w:rsidTr="00AC4CAF">
        <w:tc>
          <w:tcPr>
            <w:tcW w:w="3618" w:type="dxa"/>
            <w:tcBorders>
              <w:top w:val="single" w:sz="4" w:space="0" w:color="000000"/>
              <w:left w:val="single" w:sz="4" w:space="0" w:color="000000"/>
              <w:bottom w:val="single" w:sz="4" w:space="0" w:color="000000"/>
            </w:tcBorders>
          </w:tcPr>
          <w:p w14:paraId="7A608EF5" w14:textId="77777777" w:rsidR="005A2EA8" w:rsidRPr="00A2544B" w:rsidRDefault="005A2EA8" w:rsidP="00AC4CAF">
            <w:pPr>
              <w:rPr>
                <w:rFonts w:ascii="Cambria" w:hAnsi="Cambria" w:cstheme="minorHAnsi"/>
                <w:i/>
                <w:szCs w:val="20"/>
              </w:rPr>
            </w:pPr>
            <w:r w:rsidRPr="00A2544B">
              <w:rPr>
                <w:rFonts w:ascii="Cambria" w:hAnsi="Cambria" w:cstheme="minorHAnsi"/>
                <w:b/>
                <w:szCs w:val="20"/>
              </w:rPr>
              <w:t>Name of Expert:</w:t>
            </w:r>
            <w:r w:rsidRPr="00A2544B">
              <w:rPr>
                <w:rFonts w:ascii="Cambria" w:hAnsi="Cambria" w:cstheme="minorHAnsi"/>
                <w:szCs w:val="20"/>
              </w:rPr>
              <w:t xml:space="preserve"> </w:t>
            </w:r>
          </w:p>
        </w:tc>
        <w:tc>
          <w:tcPr>
            <w:tcW w:w="5608" w:type="dxa"/>
            <w:tcBorders>
              <w:top w:val="single" w:sz="4" w:space="0" w:color="000000"/>
              <w:left w:val="single" w:sz="4" w:space="0" w:color="000000"/>
              <w:bottom w:val="single" w:sz="4" w:space="0" w:color="000000"/>
              <w:right w:val="single" w:sz="4" w:space="0" w:color="000000"/>
            </w:tcBorders>
          </w:tcPr>
          <w:p w14:paraId="6559543F" w14:textId="77777777" w:rsidR="005A2EA8" w:rsidRPr="00A2544B" w:rsidRDefault="005A2EA8" w:rsidP="00AC4CAF">
            <w:pPr>
              <w:rPr>
                <w:rFonts w:ascii="Cambria" w:hAnsi="Cambria" w:cstheme="minorHAnsi"/>
                <w:szCs w:val="20"/>
              </w:rPr>
            </w:pPr>
            <w:r w:rsidRPr="00A2544B">
              <w:rPr>
                <w:rFonts w:ascii="Cambria" w:hAnsi="Cambria" w:cstheme="minorHAnsi"/>
                <w:i/>
                <w:szCs w:val="20"/>
              </w:rPr>
              <w:t>[Insert full name]</w:t>
            </w:r>
          </w:p>
        </w:tc>
      </w:tr>
      <w:tr w:rsidR="005A2EA8" w:rsidRPr="00A2544B" w14:paraId="77C80EED" w14:textId="77777777" w:rsidTr="00AC4CAF">
        <w:tc>
          <w:tcPr>
            <w:tcW w:w="3618" w:type="dxa"/>
            <w:tcBorders>
              <w:top w:val="single" w:sz="4" w:space="0" w:color="000000"/>
              <w:left w:val="single" w:sz="4" w:space="0" w:color="000000"/>
              <w:bottom w:val="single" w:sz="4" w:space="0" w:color="000000"/>
            </w:tcBorders>
          </w:tcPr>
          <w:p w14:paraId="785B0E14" w14:textId="77777777" w:rsidR="005A2EA8" w:rsidRPr="00A2544B" w:rsidRDefault="005A2EA8" w:rsidP="00AC4CAF">
            <w:pPr>
              <w:rPr>
                <w:rFonts w:ascii="Cambria" w:hAnsi="Cambria" w:cstheme="minorHAnsi"/>
                <w:i/>
                <w:szCs w:val="20"/>
              </w:rPr>
            </w:pPr>
            <w:r w:rsidRPr="00A2544B">
              <w:rPr>
                <w:rFonts w:ascii="Cambria" w:hAnsi="Cambria" w:cstheme="minorHAnsi"/>
                <w:b/>
                <w:szCs w:val="20"/>
              </w:rPr>
              <w:t>Date of Birth:</w:t>
            </w:r>
          </w:p>
        </w:tc>
        <w:tc>
          <w:tcPr>
            <w:tcW w:w="5608" w:type="dxa"/>
            <w:tcBorders>
              <w:top w:val="single" w:sz="4" w:space="0" w:color="000000"/>
              <w:left w:val="single" w:sz="4" w:space="0" w:color="000000"/>
              <w:bottom w:val="single" w:sz="4" w:space="0" w:color="000000"/>
              <w:right w:val="single" w:sz="4" w:space="0" w:color="000000"/>
            </w:tcBorders>
          </w:tcPr>
          <w:p w14:paraId="58380296" w14:textId="77777777" w:rsidR="005A2EA8" w:rsidRPr="00A2544B" w:rsidRDefault="005A2EA8" w:rsidP="00AC4CAF">
            <w:pPr>
              <w:rPr>
                <w:rFonts w:ascii="Cambria" w:hAnsi="Cambria" w:cstheme="minorHAnsi"/>
                <w:szCs w:val="20"/>
              </w:rPr>
            </w:pPr>
            <w:r w:rsidRPr="00A2544B">
              <w:rPr>
                <w:rFonts w:ascii="Cambria" w:hAnsi="Cambria" w:cstheme="minorHAnsi"/>
                <w:i/>
                <w:szCs w:val="20"/>
              </w:rPr>
              <w:t>[day/month/year]</w:t>
            </w:r>
          </w:p>
        </w:tc>
      </w:tr>
      <w:tr w:rsidR="005A2EA8" w:rsidRPr="00A2544B" w14:paraId="5EBF2C9F" w14:textId="77777777" w:rsidTr="00AC4CAF">
        <w:tc>
          <w:tcPr>
            <w:tcW w:w="3618" w:type="dxa"/>
            <w:tcBorders>
              <w:top w:val="single" w:sz="4" w:space="0" w:color="000000"/>
              <w:left w:val="single" w:sz="4" w:space="0" w:color="000000"/>
              <w:bottom w:val="single" w:sz="4" w:space="0" w:color="000000"/>
            </w:tcBorders>
          </w:tcPr>
          <w:p w14:paraId="50F1A384" w14:textId="77777777" w:rsidR="005A2EA8" w:rsidRPr="00A2544B" w:rsidRDefault="005A2EA8" w:rsidP="00AC4CAF">
            <w:pPr>
              <w:rPr>
                <w:rFonts w:ascii="Cambria" w:hAnsi="Cambria" w:cstheme="minorHAnsi"/>
                <w:szCs w:val="20"/>
              </w:rPr>
            </w:pPr>
            <w:r w:rsidRPr="00A2544B">
              <w:rPr>
                <w:rFonts w:ascii="Cambria" w:hAnsi="Cambria" w:cstheme="minorHAnsi"/>
                <w:b/>
                <w:szCs w:val="20"/>
              </w:rPr>
              <w:t>Country of Citizenship/Residence</w:t>
            </w:r>
          </w:p>
        </w:tc>
        <w:tc>
          <w:tcPr>
            <w:tcW w:w="5608" w:type="dxa"/>
            <w:tcBorders>
              <w:top w:val="single" w:sz="4" w:space="0" w:color="000000"/>
              <w:left w:val="single" w:sz="4" w:space="0" w:color="000000"/>
              <w:bottom w:val="single" w:sz="4" w:space="0" w:color="000000"/>
              <w:right w:val="single" w:sz="4" w:space="0" w:color="000000"/>
            </w:tcBorders>
          </w:tcPr>
          <w:p w14:paraId="611ADDE3" w14:textId="77777777" w:rsidR="005A2EA8" w:rsidRPr="00A2544B" w:rsidRDefault="005A2EA8" w:rsidP="00AC4CAF">
            <w:pPr>
              <w:snapToGrid w:val="0"/>
              <w:rPr>
                <w:rFonts w:ascii="Cambria" w:hAnsi="Cambria" w:cstheme="minorHAnsi"/>
                <w:szCs w:val="20"/>
              </w:rPr>
            </w:pPr>
          </w:p>
        </w:tc>
      </w:tr>
    </w:tbl>
    <w:p w14:paraId="671FC3D3" w14:textId="77777777" w:rsidR="005A2EA8" w:rsidRPr="00A2544B" w:rsidRDefault="005A2EA8" w:rsidP="005A2EA8">
      <w:pPr>
        <w:rPr>
          <w:rFonts w:ascii="Cambria" w:hAnsi="Cambria" w:cstheme="minorHAnsi"/>
        </w:rPr>
      </w:pPr>
    </w:p>
    <w:p w14:paraId="48A85D5A" w14:textId="77777777" w:rsidR="005A2EA8" w:rsidRPr="00A2544B" w:rsidRDefault="005A2EA8" w:rsidP="005A2EA8">
      <w:pPr>
        <w:rPr>
          <w:rFonts w:ascii="Cambria" w:hAnsi="Cambria" w:cstheme="minorHAnsi"/>
          <w:b/>
        </w:rPr>
      </w:pPr>
      <w:r w:rsidRPr="00A2544B">
        <w:rPr>
          <w:rFonts w:ascii="Cambria" w:hAnsi="Cambria" w:cstheme="minorHAnsi"/>
          <w:b/>
        </w:rPr>
        <w:t xml:space="preserve">Education: </w:t>
      </w:r>
      <w:r w:rsidRPr="00A2544B">
        <w:rPr>
          <w:rFonts w:ascii="Cambria" w:hAnsi="Cambria" w:cstheme="minorHAnsi"/>
          <w:i/>
        </w:rPr>
        <w:t>[List college/university or other specialized education, giving names of educational institutions, dates attended, degree(s)/diploma(s) obtained]</w:t>
      </w:r>
    </w:p>
    <w:p w14:paraId="7E122E84" w14:textId="77777777" w:rsidR="005A2EA8" w:rsidRPr="00A2544B" w:rsidRDefault="005A2EA8" w:rsidP="005A2EA8">
      <w:pPr>
        <w:rPr>
          <w:rFonts w:ascii="Cambria" w:hAnsi="Cambria" w:cstheme="minorHAnsi"/>
          <w:b/>
        </w:rPr>
      </w:pPr>
      <w:r w:rsidRPr="00A2544B">
        <w:rPr>
          <w:rFonts w:ascii="Cambria" w:hAnsi="Cambria" w:cstheme="minorHAnsi"/>
          <w:b/>
        </w:rPr>
        <w:t>___________________________________________________________________</w:t>
      </w:r>
    </w:p>
    <w:p w14:paraId="1A8F8294" w14:textId="77777777" w:rsidR="005A2EA8" w:rsidRPr="00A2544B" w:rsidRDefault="005A2EA8" w:rsidP="005A2EA8">
      <w:pPr>
        <w:rPr>
          <w:rFonts w:ascii="Cambria" w:hAnsi="Cambria" w:cstheme="minorHAnsi"/>
          <w:b/>
        </w:rPr>
      </w:pPr>
      <w:r w:rsidRPr="00A2544B">
        <w:rPr>
          <w:rFonts w:ascii="Cambria" w:hAnsi="Cambria" w:cstheme="minorHAnsi"/>
          <w:b/>
        </w:rPr>
        <w:t>___________________________________________________________________</w:t>
      </w:r>
    </w:p>
    <w:p w14:paraId="0E912EBA" w14:textId="77777777" w:rsidR="005A2EA8" w:rsidRPr="00A2544B" w:rsidRDefault="005A2EA8" w:rsidP="005A2EA8">
      <w:pPr>
        <w:rPr>
          <w:rFonts w:ascii="Cambria" w:hAnsi="Cambria" w:cstheme="minorHAnsi"/>
          <w:b/>
        </w:rPr>
      </w:pPr>
    </w:p>
    <w:p w14:paraId="72BA4991" w14:textId="77777777" w:rsidR="005A2EA8" w:rsidRPr="00A2544B" w:rsidRDefault="005A2EA8" w:rsidP="005A2EA8">
      <w:pPr>
        <w:rPr>
          <w:rFonts w:ascii="Cambria" w:hAnsi="Cambria" w:cstheme="minorHAnsi"/>
          <w:b/>
        </w:rPr>
      </w:pPr>
    </w:p>
    <w:p w14:paraId="6FA54220" w14:textId="77777777" w:rsidR="005A2EA8" w:rsidRPr="00A2544B" w:rsidRDefault="005A2EA8" w:rsidP="005A2EA8">
      <w:pPr>
        <w:rPr>
          <w:rFonts w:ascii="Cambria" w:hAnsi="Cambria" w:cstheme="minorHAnsi"/>
          <w:sz w:val="18"/>
        </w:rPr>
      </w:pPr>
      <w:r w:rsidRPr="00A2544B">
        <w:rPr>
          <w:rFonts w:ascii="Cambria" w:hAnsi="Cambria" w:cstheme="minorHAnsi"/>
          <w:b/>
        </w:rPr>
        <w:t xml:space="preserve">Employment record relevant to the assignment: </w:t>
      </w:r>
      <w:r w:rsidRPr="00A2544B">
        <w:rPr>
          <w:rFonts w:ascii="Cambria" w:hAnsi="Cambria" w:cstheme="minorHAnsi"/>
          <w:i/>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31E6A89B" w14:textId="77777777" w:rsidR="005A2EA8" w:rsidRPr="00A2544B" w:rsidRDefault="005A2EA8" w:rsidP="005A2EA8">
      <w:pPr>
        <w:rPr>
          <w:rFonts w:ascii="Cambria" w:hAnsi="Cambria" w:cstheme="minorHAnsi"/>
          <w:sz w:val="18"/>
        </w:rPr>
      </w:pPr>
    </w:p>
    <w:tbl>
      <w:tblPr>
        <w:tblW w:w="0" w:type="auto"/>
        <w:tblInd w:w="-5" w:type="dxa"/>
        <w:tblLayout w:type="fixed"/>
        <w:tblLook w:val="0000" w:firstRow="0" w:lastRow="0" w:firstColumn="0" w:lastColumn="0" w:noHBand="0" w:noVBand="0"/>
      </w:tblPr>
      <w:tblGrid>
        <w:gridCol w:w="1278"/>
        <w:gridCol w:w="3330"/>
        <w:gridCol w:w="2304"/>
        <w:gridCol w:w="2314"/>
      </w:tblGrid>
      <w:tr w:rsidR="005A2EA8" w:rsidRPr="00A2544B" w14:paraId="0E37B448" w14:textId="77777777" w:rsidTr="00AC4CAF">
        <w:tc>
          <w:tcPr>
            <w:tcW w:w="1278" w:type="dxa"/>
            <w:tcBorders>
              <w:top w:val="single" w:sz="4" w:space="0" w:color="000000"/>
              <w:left w:val="single" w:sz="4" w:space="0" w:color="000000"/>
              <w:bottom w:val="single" w:sz="4" w:space="0" w:color="000000"/>
            </w:tcBorders>
          </w:tcPr>
          <w:p w14:paraId="78DF1A32" w14:textId="77777777" w:rsidR="005A2EA8" w:rsidRPr="00A2544B" w:rsidRDefault="005A2EA8" w:rsidP="00AC4CAF">
            <w:pPr>
              <w:rPr>
                <w:rFonts w:ascii="Cambria" w:hAnsi="Cambria" w:cstheme="minorHAnsi"/>
                <w:szCs w:val="20"/>
              </w:rPr>
            </w:pPr>
            <w:r w:rsidRPr="00A2544B">
              <w:rPr>
                <w:rFonts w:ascii="Cambria" w:hAnsi="Cambria" w:cstheme="minorHAnsi"/>
                <w:szCs w:val="20"/>
              </w:rPr>
              <w:t>Period</w:t>
            </w:r>
          </w:p>
        </w:tc>
        <w:tc>
          <w:tcPr>
            <w:tcW w:w="3330" w:type="dxa"/>
            <w:tcBorders>
              <w:top w:val="single" w:sz="4" w:space="0" w:color="000000"/>
              <w:left w:val="single" w:sz="4" w:space="0" w:color="000000"/>
              <w:bottom w:val="single" w:sz="4" w:space="0" w:color="000000"/>
            </w:tcBorders>
          </w:tcPr>
          <w:p w14:paraId="21FCF2D7" w14:textId="77777777" w:rsidR="005A2EA8" w:rsidRPr="00A2544B" w:rsidRDefault="005A2EA8" w:rsidP="00AC4CAF">
            <w:pPr>
              <w:rPr>
                <w:rFonts w:ascii="Cambria" w:hAnsi="Cambria" w:cstheme="minorHAnsi"/>
                <w:szCs w:val="20"/>
              </w:rPr>
            </w:pPr>
            <w:r w:rsidRPr="00A2544B">
              <w:rPr>
                <w:rFonts w:ascii="Cambria" w:hAnsi="Cambria" w:cstheme="minorHAnsi"/>
                <w:szCs w:val="20"/>
              </w:rPr>
              <w:t>Employing organization and your title/position. Contact info for references</w:t>
            </w:r>
          </w:p>
        </w:tc>
        <w:tc>
          <w:tcPr>
            <w:tcW w:w="2304" w:type="dxa"/>
            <w:tcBorders>
              <w:top w:val="single" w:sz="4" w:space="0" w:color="000000"/>
              <w:left w:val="single" w:sz="4" w:space="0" w:color="000000"/>
              <w:bottom w:val="single" w:sz="4" w:space="0" w:color="000000"/>
            </w:tcBorders>
          </w:tcPr>
          <w:p w14:paraId="7FFCF38D" w14:textId="77777777" w:rsidR="005A2EA8" w:rsidRPr="00A2544B" w:rsidRDefault="005A2EA8" w:rsidP="00AC4CAF">
            <w:pPr>
              <w:rPr>
                <w:rFonts w:ascii="Cambria" w:hAnsi="Cambria" w:cstheme="minorHAnsi"/>
                <w:szCs w:val="20"/>
              </w:rPr>
            </w:pPr>
            <w:r w:rsidRPr="00A2544B">
              <w:rPr>
                <w:rFonts w:ascii="Cambria" w:hAnsi="Cambria" w:cstheme="minorHAnsi"/>
                <w:szCs w:val="20"/>
              </w:rPr>
              <w:t xml:space="preserve">Country </w:t>
            </w:r>
          </w:p>
        </w:tc>
        <w:tc>
          <w:tcPr>
            <w:tcW w:w="2314" w:type="dxa"/>
            <w:tcBorders>
              <w:top w:val="single" w:sz="4" w:space="0" w:color="000000"/>
              <w:left w:val="single" w:sz="4" w:space="0" w:color="000000"/>
              <w:bottom w:val="single" w:sz="4" w:space="0" w:color="000000"/>
              <w:right w:val="single" w:sz="4" w:space="0" w:color="000000"/>
            </w:tcBorders>
          </w:tcPr>
          <w:p w14:paraId="26185313" w14:textId="77777777" w:rsidR="005A2EA8" w:rsidRPr="00A2544B" w:rsidRDefault="005A2EA8" w:rsidP="00AC4CAF">
            <w:pPr>
              <w:rPr>
                <w:rFonts w:ascii="Cambria" w:hAnsi="Cambria" w:cstheme="minorHAnsi"/>
                <w:szCs w:val="20"/>
              </w:rPr>
            </w:pPr>
            <w:r w:rsidRPr="00A2544B">
              <w:rPr>
                <w:rFonts w:ascii="Cambria" w:hAnsi="Cambria" w:cstheme="minorHAnsi"/>
                <w:szCs w:val="20"/>
              </w:rPr>
              <w:t>Summary of activities performed relevant to the Assignment</w:t>
            </w:r>
          </w:p>
        </w:tc>
      </w:tr>
      <w:tr w:rsidR="005A2EA8" w:rsidRPr="00A2544B" w14:paraId="7318EE70" w14:textId="77777777" w:rsidTr="00AC4CAF">
        <w:tc>
          <w:tcPr>
            <w:tcW w:w="1278" w:type="dxa"/>
            <w:tcBorders>
              <w:top w:val="single" w:sz="4" w:space="0" w:color="000000"/>
              <w:left w:val="single" w:sz="4" w:space="0" w:color="000000"/>
              <w:bottom w:val="single" w:sz="4" w:space="0" w:color="000000"/>
            </w:tcBorders>
          </w:tcPr>
          <w:p w14:paraId="0A0BE05D" w14:textId="77777777" w:rsidR="005A2EA8" w:rsidRPr="00A2544B" w:rsidRDefault="005A2EA8" w:rsidP="00AC4CAF">
            <w:pPr>
              <w:rPr>
                <w:rFonts w:ascii="Cambria" w:hAnsi="Cambria" w:cstheme="minorHAnsi"/>
                <w:i/>
                <w:szCs w:val="20"/>
              </w:rPr>
            </w:pPr>
            <w:r w:rsidRPr="00A2544B">
              <w:rPr>
                <w:rFonts w:ascii="Cambria" w:hAnsi="Cambria" w:cstheme="minorHAnsi"/>
                <w:i/>
                <w:szCs w:val="20"/>
              </w:rPr>
              <w:t>[e.g., May 2005-present]</w:t>
            </w:r>
          </w:p>
        </w:tc>
        <w:tc>
          <w:tcPr>
            <w:tcW w:w="3330" w:type="dxa"/>
            <w:tcBorders>
              <w:top w:val="single" w:sz="4" w:space="0" w:color="000000"/>
              <w:left w:val="single" w:sz="4" w:space="0" w:color="000000"/>
              <w:bottom w:val="single" w:sz="4" w:space="0" w:color="000000"/>
            </w:tcBorders>
          </w:tcPr>
          <w:p w14:paraId="04AAF7BA" w14:textId="77777777" w:rsidR="005A2EA8" w:rsidRPr="00A2544B" w:rsidRDefault="005A2EA8" w:rsidP="00AC4CAF">
            <w:pPr>
              <w:rPr>
                <w:rFonts w:ascii="Cambria" w:hAnsi="Cambria" w:cstheme="minorHAnsi"/>
                <w:i/>
                <w:szCs w:val="20"/>
              </w:rPr>
            </w:pPr>
            <w:r w:rsidRPr="00A2544B">
              <w:rPr>
                <w:rFonts w:ascii="Cambria" w:hAnsi="Cambria" w:cstheme="minorHAnsi"/>
                <w:i/>
                <w:szCs w:val="20"/>
              </w:rPr>
              <w:t>[e.g., Construction Company, Site Engineer/Project Engineer…</w:t>
            </w:r>
          </w:p>
          <w:p w14:paraId="2DEE46EE" w14:textId="77777777" w:rsidR="005A2EA8" w:rsidRPr="00A2544B" w:rsidRDefault="005A2EA8" w:rsidP="00AC4CAF">
            <w:pPr>
              <w:rPr>
                <w:rFonts w:ascii="Cambria" w:hAnsi="Cambria" w:cstheme="minorHAnsi"/>
                <w:i/>
                <w:szCs w:val="20"/>
              </w:rPr>
            </w:pPr>
          </w:p>
          <w:p w14:paraId="2923E052" w14:textId="77777777" w:rsidR="005A2EA8" w:rsidRPr="00A2544B" w:rsidRDefault="005A2EA8" w:rsidP="00AC4CAF">
            <w:pPr>
              <w:rPr>
                <w:rFonts w:ascii="Cambria" w:hAnsi="Cambria" w:cstheme="minorHAnsi"/>
                <w:b/>
                <w:szCs w:val="20"/>
              </w:rPr>
            </w:pPr>
            <w:r w:rsidRPr="00A2544B">
              <w:rPr>
                <w:rFonts w:ascii="Cambria" w:hAnsi="Cambria" w:cstheme="minorHAnsi"/>
                <w:i/>
                <w:szCs w:val="20"/>
              </w:rPr>
              <w:t>For references: Tel…………/ e-mail……; Mr/Mrs B, deputy minister]</w:t>
            </w:r>
          </w:p>
        </w:tc>
        <w:tc>
          <w:tcPr>
            <w:tcW w:w="2304" w:type="dxa"/>
            <w:tcBorders>
              <w:top w:val="single" w:sz="4" w:space="0" w:color="000000"/>
              <w:left w:val="single" w:sz="4" w:space="0" w:color="000000"/>
              <w:bottom w:val="single" w:sz="4" w:space="0" w:color="000000"/>
            </w:tcBorders>
          </w:tcPr>
          <w:p w14:paraId="606164AE" w14:textId="77777777" w:rsidR="005A2EA8" w:rsidRPr="00A2544B" w:rsidRDefault="005A2EA8" w:rsidP="00AC4CAF">
            <w:pPr>
              <w:snapToGrid w:val="0"/>
              <w:rPr>
                <w:rFonts w:ascii="Cambria" w:hAnsi="Cambria" w:cstheme="minorHAnsi"/>
                <w:b/>
              </w:rPr>
            </w:pPr>
          </w:p>
        </w:tc>
        <w:tc>
          <w:tcPr>
            <w:tcW w:w="2314" w:type="dxa"/>
            <w:tcBorders>
              <w:top w:val="single" w:sz="4" w:space="0" w:color="000000"/>
              <w:left w:val="single" w:sz="4" w:space="0" w:color="000000"/>
              <w:bottom w:val="single" w:sz="4" w:space="0" w:color="000000"/>
              <w:right w:val="single" w:sz="4" w:space="0" w:color="000000"/>
            </w:tcBorders>
          </w:tcPr>
          <w:p w14:paraId="13605E93" w14:textId="77777777" w:rsidR="005A2EA8" w:rsidRPr="00A2544B" w:rsidRDefault="005A2EA8" w:rsidP="00AC4CAF">
            <w:pPr>
              <w:snapToGrid w:val="0"/>
              <w:rPr>
                <w:rFonts w:ascii="Cambria" w:hAnsi="Cambria" w:cstheme="minorHAnsi"/>
                <w:b/>
              </w:rPr>
            </w:pPr>
          </w:p>
        </w:tc>
      </w:tr>
      <w:tr w:rsidR="005A2EA8" w:rsidRPr="00A2544B" w14:paraId="5E10FF93" w14:textId="77777777" w:rsidTr="00AC4CAF">
        <w:tc>
          <w:tcPr>
            <w:tcW w:w="1278" w:type="dxa"/>
            <w:tcBorders>
              <w:top w:val="single" w:sz="4" w:space="0" w:color="000000"/>
              <w:left w:val="single" w:sz="4" w:space="0" w:color="000000"/>
              <w:bottom w:val="single" w:sz="4" w:space="0" w:color="000000"/>
            </w:tcBorders>
          </w:tcPr>
          <w:p w14:paraId="1E803201" w14:textId="77777777" w:rsidR="005A2EA8" w:rsidRPr="00A2544B" w:rsidRDefault="005A2EA8" w:rsidP="00AC4CAF">
            <w:pPr>
              <w:snapToGrid w:val="0"/>
              <w:rPr>
                <w:rFonts w:ascii="Cambria" w:hAnsi="Cambria" w:cstheme="minorHAnsi"/>
                <w:b/>
              </w:rPr>
            </w:pPr>
          </w:p>
        </w:tc>
        <w:tc>
          <w:tcPr>
            <w:tcW w:w="3330" w:type="dxa"/>
            <w:tcBorders>
              <w:top w:val="single" w:sz="4" w:space="0" w:color="000000"/>
              <w:left w:val="single" w:sz="4" w:space="0" w:color="000000"/>
              <w:bottom w:val="single" w:sz="4" w:space="0" w:color="000000"/>
            </w:tcBorders>
          </w:tcPr>
          <w:p w14:paraId="370B18D2" w14:textId="77777777" w:rsidR="005A2EA8" w:rsidRPr="00A2544B" w:rsidRDefault="005A2EA8" w:rsidP="00AC4CAF">
            <w:pPr>
              <w:snapToGrid w:val="0"/>
              <w:rPr>
                <w:rFonts w:ascii="Cambria" w:hAnsi="Cambria" w:cstheme="minorHAnsi"/>
                <w:b/>
              </w:rPr>
            </w:pPr>
          </w:p>
        </w:tc>
        <w:tc>
          <w:tcPr>
            <w:tcW w:w="2304" w:type="dxa"/>
            <w:tcBorders>
              <w:top w:val="single" w:sz="4" w:space="0" w:color="000000"/>
              <w:left w:val="single" w:sz="4" w:space="0" w:color="000000"/>
              <w:bottom w:val="single" w:sz="4" w:space="0" w:color="000000"/>
            </w:tcBorders>
          </w:tcPr>
          <w:p w14:paraId="3FC3FC91" w14:textId="77777777" w:rsidR="005A2EA8" w:rsidRPr="00A2544B" w:rsidRDefault="005A2EA8" w:rsidP="00AC4CAF">
            <w:pPr>
              <w:snapToGrid w:val="0"/>
              <w:rPr>
                <w:rFonts w:ascii="Cambria" w:hAnsi="Cambria" w:cstheme="minorHAnsi"/>
                <w:b/>
              </w:rPr>
            </w:pPr>
          </w:p>
        </w:tc>
        <w:tc>
          <w:tcPr>
            <w:tcW w:w="2314" w:type="dxa"/>
            <w:tcBorders>
              <w:top w:val="single" w:sz="4" w:space="0" w:color="000000"/>
              <w:left w:val="single" w:sz="4" w:space="0" w:color="000000"/>
              <w:bottom w:val="single" w:sz="4" w:space="0" w:color="000000"/>
              <w:right w:val="single" w:sz="4" w:space="0" w:color="000000"/>
            </w:tcBorders>
          </w:tcPr>
          <w:p w14:paraId="5CBD1D11" w14:textId="77777777" w:rsidR="005A2EA8" w:rsidRPr="00A2544B" w:rsidRDefault="005A2EA8" w:rsidP="00AC4CAF">
            <w:pPr>
              <w:snapToGrid w:val="0"/>
              <w:rPr>
                <w:rFonts w:ascii="Cambria" w:hAnsi="Cambria" w:cstheme="minorHAnsi"/>
                <w:b/>
              </w:rPr>
            </w:pPr>
          </w:p>
        </w:tc>
      </w:tr>
      <w:tr w:rsidR="005A2EA8" w:rsidRPr="00A2544B" w14:paraId="5B8FEE08" w14:textId="77777777" w:rsidTr="00AC4CAF">
        <w:tc>
          <w:tcPr>
            <w:tcW w:w="1278" w:type="dxa"/>
            <w:tcBorders>
              <w:top w:val="single" w:sz="4" w:space="0" w:color="000000"/>
              <w:left w:val="single" w:sz="4" w:space="0" w:color="000000"/>
              <w:bottom w:val="single" w:sz="4" w:space="0" w:color="000000"/>
            </w:tcBorders>
          </w:tcPr>
          <w:p w14:paraId="4D29818B" w14:textId="77777777" w:rsidR="005A2EA8" w:rsidRPr="00A2544B" w:rsidRDefault="005A2EA8" w:rsidP="00AC4CAF">
            <w:pPr>
              <w:snapToGrid w:val="0"/>
              <w:rPr>
                <w:rFonts w:ascii="Cambria" w:hAnsi="Cambria" w:cstheme="minorHAnsi"/>
                <w:b/>
              </w:rPr>
            </w:pPr>
          </w:p>
        </w:tc>
        <w:tc>
          <w:tcPr>
            <w:tcW w:w="3330" w:type="dxa"/>
            <w:tcBorders>
              <w:top w:val="single" w:sz="4" w:space="0" w:color="000000"/>
              <w:left w:val="single" w:sz="4" w:space="0" w:color="000000"/>
              <w:bottom w:val="single" w:sz="4" w:space="0" w:color="000000"/>
            </w:tcBorders>
          </w:tcPr>
          <w:p w14:paraId="4C5B94DA" w14:textId="77777777" w:rsidR="005A2EA8" w:rsidRPr="00A2544B" w:rsidRDefault="005A2EA8" w:rsidP="00AC4CAF">
            <w:pPr>
              <w:snapToGrid w:val="0"/>
              <w:rPr>
                <w:rFonts w:ascii="Cambria" w:hAnsi="Cambria" w:cstheme="minorHAnsi"/>
                <w:b/>
              </w:rPr>
            </w:pPr>
          </w:p>
        </w:tc>
        <w:tc>
          <w:tcPr>
            <w:tcW w:w="2304" w:type="dxa"/>
            <w:tcBorders>
              <w:top w:val="single" w:sz="4" w:space="0" w:color="000000"/>
              <w:left w:val="single" w:sz="4" w:space="0" w:color="000000"/>
              <w:bottom w:val="single" w:sz="4" w:space="0" w:color="000000"/>
            </w:tcBorders>
          </w:tcPr>
          <w:p w14:paraId="706A437D" w14:textId="77777777" w:rsidR="005A2EA8" w:rsidRPr="00A2544B" w:rsidRDefault="005A2EA8" w:rsidP="00AC4CAF">
            <w:pPr>
              <w:snapToGrid w:val="0"/>
              <w:rPr>
                <w:rFonts w:ascii="Cambria" w:hAnsi="Cambria" w:cstheme="minorHAnsi"/>
                <w:b/>
              </w:rPr>
            </w:pPr>
          </w:p>
        </w:tc>
        <w:tc>
          <w:tcPr>
            <w:tcW w:w="2314" w:type="dxa"/>
            <w:tcBorders>
              <w:top w:val="single" w:sz="4" w:space="0" w:color="000000"/>
              <w:left w:val="single" w:sz="4" w:space="0" w:color="000000"/>
              <w:bottom w:val="single" w:sz="4" w:space="0" w:color="000000"/>
              <w:right w:val="single" w:sz="4" w:space="0" w:color="000000"/>
            </w:tcBorders>
          </w:tcPr>
          <w:p w14:paraId="37ABF983" w14:textId="77777777" w:rsidR="005A2EA8" w:rsidRPr="00A2544B" w:rsidRDefault="005A2EA8" w:rsidP="00AC4CAF">
            <w:pPr>
              <w:snapToGrid w:val="0"/>
              <w:rPr>
                <w:rFonts w:ascii="Cambria" w:hAnsi="Cambria" w:cstheme="minorHAnsi"/>
                <w:b/>
              </w:rPr>
            </w:pPr>
          </w:p>
        </w:tc>
      </w:tr>
    </w:tbl>
    <w:p w14:paraId="3BAB81C6" w14:textId="77777777" w:rsidR="005A2EA8" w:rsidRPr="00A2544B" w:rsidRDefault="005A2EA8" w:rsidP="005A2EA8">
      <w:pPr>
        <w:rPr>
          <w:rFonts w:ascii="Cambria" w:hAnsi="Cambria" w:cstheme="minorHAnsi"/>
          <w:b/>
        </w:rPr>
      </w:pPr>
    </w:p>
    <w:p w14:paraId="3D9E4CBE" w14:textId="77777777" w:rsidR="005A2EA8" w:rsidRPr="00A2544B" w:rsidRDefault="005A2EA8" w:rsidP="00C840A6">
      <w:pPr>
        <w:jc w:val="left"/>
        <w:rPr>
          <w:rFonts w:ascii="Cambria" w:hAnsi="Cambria" w:cstheme="minorHAnsi"/>
          <w:b/>
        </w:rPr>
      </w:pPr>
      <w:r w:rsidRPr="00A2544B">
        <w:rPr>
          <w:rFonts w:ascii="Cambria" w:hAnsi="Cambria" w:cstheme="minorHAnsi"/>
          <w:b/>
        </w:rPr>
        <w:t>Membership in Professional Associations and Publications: ___________________________________________________________________</w:t>
      </w:r>
    </w:p>
    <w:p w14:paraId="7CF2D742" w14:textId="77777777" w:rsidR="005A2EA8" w:rsidRPr="00A2544B" w:rsidRDefault="005A2EA8" w:rsidP="00C840A6">
      <w:pPr>
        <w:jc w:val="left"/>
        <w:rPr>
          <w:rFonts w:ascii="Cambria" w:hAnsi="Cambria" w:cstheme="minorHAnsi"/>
          <w:b/>
        </w:rPr>
      </w:pPr>
    </w:p>
    <w:p w14:paraId="0B38EEB3" w14:textId="77777777" w:rsidR="005A2EA8" w:rsidRPr="00A2544B" w:rsidRDefault="005A2EA8" w:rsidP="00C840A6">
      <w:pPr>
        <w:jc w:val="left"/>
        <w:rPr>
          <w:rFonts w:ascii="Cambria" w:hAnsi="Cambria" w:cstheme="minorHAnsi"/>
          <w:b/>
        </w:rPr>
      </w:pPr>
      <w:r w:rsidRPr="00A2544B">
        <w:rPr>
          <w:rFonts w:ascii="Cambria" w:hAnsi="Cambria" w:cstheme="minorHAnsi"/>
          <w:b/>
        </w:rPr>
        <w:t>Language Skills (indicate only languages in which you can work): __________________________________________________________________</w:t>
      </w:r>
    </w:p>
    <w:p w14:paraId="2229F5E9" w14:textId="77777777" w:rsidR="005A2EA8" w:rsidRPr="00A2544B" w:rsidRDefault="005A2EA8" w:rsidP="00C840A6">
      <w:pPr>
        <w:jc w:val="left"/>
        <w:rPr>
          <w:rFonts w:ascii="Cambria" w:hAnsi="Cambria" w:cstheme="minorHAnsi"/>
          <w:sz w:val="18"/>
        </w:rPr>
      </w:pPr>
      <w:r w:rsidRPr="00A2544B">
        <w:rPr>
          <w:rFonts w:ascii="Cambria" w:hAnsi="Cambria" w:cstheme="minorHAnsi"/>
          <w:b/>
        </w:rPr>
        <w:t>__________________________________________________________________</w:t>
      </w:r>
    </w:p>
    <w:p w14:paraId="3ECBBDEB" w14:textId="77777777" w:rsidR="005A2EA8" w:rsidRPr="00A2544B" w:rsidRDefault="005A2EA8" w:rsidP="005A2EA8">
      <w:pPr>
        <w:pageBreakBefore/>
        <w:rPr>
          <w:rFonts w:ascii="Cambria" w:hAnsi="Cambria" w:cstheme="minorHAnsi"/>
          <w:b/>
        </w:rPr>
      </w:pPr>
    </w:p>
    <w:p w14:paraId="2941A4C8" w14:textId="77777777" w:rsidR="005A2EA8" w:rsidRPr="00A2544B" w:rsidRDefault="005A2EA8" w:rsidP="005A2EA8">
      <w:pPr>
        <w:rPr>
          <w:rFonts w:ascii="Cambria" w:hAnsi="Cambria" w:cstheme="minorHAnsi"/>
        </w:rPr>
      </w:pPr>
      <w:r w:rsidRPr="00A2544B">
        <w:rPr>
          <w:rFonts w:ascii="Cambria" w:hAnsi="Cambria" w:cstheme="minorHAnsi"/>
          <w:b/>
        </w:rPr>
        <w:t>Adequacy for the Assignment:</w:t>
      </w:r>
    </w:p>
    <w:p w14:paraId="565B6046" w14:textId="77777777" w:rsidR="005A2EA8" w:rsidRPr="00A2544B" w:rsidRDefault="005A2EA8" w:rsidP="005A2EA8">
      <w:pPr>
        <w:rPr>
          <w:rFonts w:ascii="Cambria" w:hAnsi="Cambria" w:cstheme="minorHAnsi"/>
        </w:rPr>
      </w:pPr>
    </w:p>
    <w:tbl>
      <w:tblPr>
        <w:tblW w:w="0" w:type="auto"/>
        <w:tblInd w:w="-5" w:type="dxa"/>
        <w:tblLayout w:type="fixed"/>
        <w:tblLook w:val="0000" w:firstRow="0" w:lastRow="0" w:firstColumn="0" w:lastColumn="0" w:noHBand="0" w:noVBand="0"/>
      </w:tblPr>
      <w:tblGrid>
        <w:gridCol w:w="4595"/>
        <w:gridCol w:w="4631"/>
      </w:tblGrid>
      <w:tr w:rsidR="005A2EA8" w:rsidRPr="00A2544B" w14:paraId="386A41C1" w14:textId="77777777" w:rsidTr="00AC4CAF">
        <w:tc>
          <w:tcPr>
            <w:tcW w:w="4595" w:type="dxa"/>
            <w:tcBorders>
              <w:top w:val="single" w:sz="4" w:space="0" w:color="000000"/>
              <w:left w:val="single" w:sz="4" w:space="0" w:color="000000"/>
              <w:bottom w:val="single" w:sz="4" w:space="0" w:color="000000"/>
            </w:tcBorders>
          </w:tcPr>
          <w:p w14:paraId="0A89528C" w14:textId="77777777" w:rsidR="005A2EA8" w:rsidRPr="00A2544B" w:rsidRDefault="005A2EA8" w:rsidP="00AC4CAF">
            <w:pPr>
              <w:rPr>
                <w:rFonts w:ascii="Cambria" w:hAnsi="Cambria" w:cstheme="minorHAnsi"/>
              </w:rPr>
            </w:pPr>
            <w:r w:rsidRPr="00A2544B">
              <w:rPr>
                <w:rFonts w:ascii="Cambria" w:hAnsi="Cambria" w:cstheme="minorHAnsi"/>
              </w:rPr>
              <w:t xml:space="preserve">Detailed Tasks Assigned to the Contractor’s Key Personnel: </w:t>
            </w:r>
          </w:p>
          <w:p w14:paraId="513074AA" w14:textId="77777777" w:rsidR="005A2EA8" w:rsidRPr="00A2544B" w:rsidRDefault="005A2EA8" w:rsidP="00AC4CAF">
            <w:pPr>
              <w:keepLines/>
              <w:ind w:left="431"/>
              <w:rPr>
                <w:rFonts w:ascii="Cambria" w:hAnsi="Cambria" w:cstheme="minorHAnsi"/>
              </w:rPr>
            </w:pPr>
          </w:p>
        </w:tc>
        <w:tc>
          <w:tcPr>
            <w:tcW w:w="4631" w:type="dxa"/>
            <w:tcBorders>
              <w:top w:val="single" w:sz="4" w:space="0" w:color="000000"/>
              <w:left w:val="single" w:sz="4" w:space="0" w:color="000000"/>
              <w:bottom w:val="single" w:sz="4" w:space="0" w:color="000000"/>
              <w:right w:val="single" w:sz="4" w:space="0" w:color="000000"/>
            </w:tcBorders>
          </w:tcPr>
          <w:p w14:paraId="4AF87340" w14:textId="77777777" w:rsidR="005A2EA8" w:rsidRPr="00A2544B" w:rsidRDefault="005A2EA8" w:rsidP="00AC4CAF">
            <w:pPr>
              <w:rPr>
                <w:rFonts w:ascii="Cambria" w:hAnsi="Cambria" w:cstheme="minorHAnsi"/>
              </w:rPr>
            </w:pPr>
            <w:r w:rsidRPr="00A2544B">
              <w:rPr>
                <w:rFonts w:ascii="Cambria" w:hAnsi="Cambria" w:cstheme="minorHAnsi"/>
              </w:rPr>
              <w:t>Reference to Prior Work/Assignments that Best Illustrates Capability to Handle the Assigned Tasks</w:t>
            </w:r>
          </w:p>
        </w:tc>
      </w:tr>
      <w:tr w:rsidR="005A2EA8" w:rsidRPr="00A2544B" w14:paraId="792D067D" w14:textId="77777777" w:rsidTr="00AC4CAF">
        <w:trPr>
          <w:trHeight w:val="70"/>
        </w:trPr>
        <w:tc>
          <w:tcPr>
            <w:tcW w:w="4595" w:type="dxa"/>
            <w:tcBorders>
              <w:top w:val="single" w:sz="4" w:space="0" w:color="000000"/>
              <w:left w:val="single" w:sz="4" w:space="0" w:color="000000"/>
              <w:bottom w:val="single" w:sz="4" w:space="0" w:color="000000"/>
            </w:tcBorders>
          </w:tcPr>
          <w:p w14:paraId="5F696B58" w14:textId="77777777" w:rsidR="005A2EA8" w:rsidRPr="00A2544B" w:rsidRDefault="005A2EA8" w:rsidP="00AC4CAF">
            <w:pPr>
              <w:keepLines/>
              <w:rPr>
                <w:rFonts w:ascii="Cambria" w:hAnsi="Cambria" w:cstheme="minorHAnsi"/>
              </w:rPr>
            </w:pPr>
            <w:r w:rsidRPr="00A2544B">
              <w:rPr>
                <w:rFonts w:ascii="Cambria" w:eastAsia="Calibri" w:hAnsi="Cambria" w:cstheme="minorHAnsi"/>
                <w:sz w:val="18"/>
              </w:rPr>
              <w:t xml:space="preserve"> </w:t>
            </w:r>
          </w:p>
        </w:tc>
        <w:tc>
          <w:tcPr>
            <w:tcW w:w="4631" w:type="dxa"/>
            <w:tcBorders>
              <w:top w:val="single" w:sz="4" w:space="0" w:color="000000"/>
              <w:left w:val="single" w:sz="4" w:space="0" w:color="000000"/>
              <w:bottom w:val="single" w:sz="4" w:space="0" w:color="000000"/>
              <w:right w:val="single" w:sz="4" w:space="0" w:color="000000"/>
            </w:tcBorders>
          </w:tcPr>
          <w:p w14:paraId="6A47EDD3" w14:textId="77777777" w:rsidR="005A2EA8" w:rsidRPr="00A2544B" w:rsidRDefault="005A2EA8" w:rsidP="00AC4CAF">
            <w:pPr>
              <w:keepLines/>
              <w:snapToGrid w:val="0"/>
              <w:rPr>
                <w:rFonts w:ascii="Cambria" w:hAnsi="Cambria" w:cstheme="minorHAnsi"/>
              </w:rPr>
            </w:pPr>
          </w:p>
          <w:p w14:paraId="647BB634" w14:textId="77777777" w:rsidR="005A2EA8" w:rsidRPr="00A2544B" w:rsidRDefault="005A2EA8" w:rsidP="00AC4CAF">
            <w:pPr>
              <w:keepLines/>
              <w:rPr>
                <w:rFonts w:ascii="Cambria" w:hAnsi="Cambria" w:cstheme="minorHAnsi"/>
              </w:rPr>
            </w:pPr>
          </w:p>
          <w:p w14:paraId="7909E113" w14:textId="77777777" w:rsidR="005A2EA8" w:rsidRPr="00A2544B" w:rsidRDefault="005A2EA8" w:rsidP="00AC4CAF">
            <w:pPr>
              <w:keepLines/>
              <w:rPr>
                <w:rFonts w:ascii="Cambria" w:hAnsi="Cambria" w:cstheme="minorHAnsi"/>
              </w:rPr>
            </w:pPr>
          </w:p>
          <w:p w14:paraId="0B0C7D3B" w14:textId="77777777" w:rsidR="005A2EA8" w:rsidRPr="00A2544B" w:rsidRDefault="005A2EA8" w:rsidP="00AC4CAF">
            <w:pPr>
              <w:keepLines/>
              <w:rPr>
                <w:rFonts w:ascii="Cambria" w:hAnsi="Cambria" w:cstheme="minorHAnsi"/>
              </w:rPr>
            </w:pPr>
          </w:p>
        </w:tc>
      </w:tr>
      <w:tr w:rsidR="005A2EA8" w:rsidRPr="00A2544B" w14:paraId="799A792D" w14:textId="77777777" w:rsidTr="00AC4CAF">
        <w:tc>
          <w:tcPr>
            <w:tcW w:w="4595" w:type="dxa"/>
            <w:tcBorders>
              <w:top w:val="single" w:sz="4" w:space="0" w:color="000000"/>
              <w:left w:val="single" w:sz="4" w:space="0" w:color="000000"/>
              <w:bottom w:val="single" w:sz="4" w:space="0" w:color="000000"/>
            </w:tcBorders>
          </w:tcPr>
          <w:p w14:paraId="4F5EE33E" w14:textId="77777777" w:rsidR="005A2EA8" w:rsidRPr="00A2544B" w:rsidRDefault="005A2EA8" w:rsidP="00AC4CAF">
            <w:pPr>
              <w:keepLines/>
              <w:snapToGrid w:val="0"/>
              <w:ind w:left="431"/>
              <w:rPr>
                <w:rFonts w:ascii="Cambria" w:hAnsi="Cambria" w:cstheme="minorHAnsi"/>
                <w:b/>
                <w:sz w:val="18"/>
              </w:rPr>
            </w:pPr>
          </w:p>
        </w:tc>
        <w:tc>
          <w:tcPr>
            <w:tcW w:w="4631" w:type="dxa"/>
            <w:tcBorders>
              <w:top w:val="single" w:sz="4" w:space="0" w:color="000000"/>
              <w:left w:val="single" w:sz="4" w:space="0" w:color="000000"/>
              <w:bottom w:val="single" w:sz="4" w:space="0" w:color="000000"/>
              <w:right w:val="single" w:sz="4" w:space="0" w:color="000000"/>
            </w:tcBorders>
          </w:tcPr>
          <w:p w14:paraId="0640A8DA" w14:textId="77777777" w:rsidR="005A2EA8" w:rsidRPr="00A2544B" w:rsidRDefault="005A2EA8" w:rsidP="00AC4CAF">
            <w:pPr>
              <w:keepLines/>
              <w:snapToGrid w:val="0"/>
              <w:rPr>
                <w:rFonts w:ascii="Cambria" w:hAnsi="Cambria" w:cstheme="minorHAnsi"/>
                <w:b/>
              </w:rPr>
            </w:pPr>
          </w:p>
        </w:tc>
      </w:tr>
      <w:tr w:rsidR="005A2EA8" w:rsidRPr="00A2544B" w14:paraId="34CFDEEA" w14:textId="77777777" w:rsidTr="00AC4CAF">
        <w:tc>
          <w:tcPr>
            <w:tcW w:w="4595" w:type="dxa"/>
            <w:tcBorders>
              <w:top w:val="single" w:sz="4" w:space="0" w:color="000000"/>
              <w:left w:val="single" w:sz="4" w:space="0" w:color="000000"/>
              <w:bottom w:val="single" w:sz="4" w:space="0" w:color="000000"/>
            </w:tcBorders>
          </w:tcPr>
          <w:p w14:paraId="3627A637" w14:textId="77777777" w:rsidR="005A2EA8" w:rsidRPr="00A2544B" w:rsidRDefault="005A2EA8" w:rsidP="00AC4CAF">
            <w:pPr>
              <w:keepLines/>
              <w:snapToGrid w:val="0"/>
              <w:ind w:left="431"/>
              <w:rPr>
                <w:rFonts w:ascii="Cambria" w:hAnsi="Cambria" w:cstheme="minorHAnsi"/>
                <w:b/>
                <w:sz w:val="18"/>
              </w:rPr>
            </w:pPr>
          </w:p>
        </w:tc>
        <w:tc>
          <w:tcPr>
            <w:tcW w:w="4631" w:type="dxa"/>
            <w:tcBorders>
              <w:top w:val="single" w:sz="4" w:space="0" w:color="000000"/>
              <w:left w:val="single" w:sz="4" w:space="0" w:color="000000"/>
              <w:bottom w:val="single" w:sz="4" w:space="0" w:color="000000"/>
              <w:right w:val="single" w:sz="4" w:space="0" w:color="000000"/>
            </w:tcBorders>
          </w:tcPr>
          <w:p w14:paraId="2A2050FE" w14:textId="77777777" w:rsidR="005A2EA8" w:rsidRPr="00A2544B" w:rsidRDefault="005A2EA8" w:rsidP="00AC4CAF">
            <w:pPr>
              <w:keepLines/>
              <w:snapToGrid w:val="0"/>
              <w:rPr>
                <w:rFonts w:ascii="Cambria" w:hAnsi="Cambria" w:cstheme="minorHAnsi"/>
                <w:b/>
              </w:rPr>
            </w:pPr>
          </w:p>
        </w:tc>
      </w:tr>
    </w:tbl>
    <w:p w14:paraId="25A78B27" w14:textId="77777777" w:rsidR="005A2EA8" w:rsidRPr="00A2544B" w:rsidRDefault="005A2EA8" w:rsidP="005A2EA8">
      <w:pPr>
        <w:rPr>
          <w:rFonts w:ascii="Cambria" w:hAnsi="Cambria" w:cstheme="minorHAnsi"/>
          <w:sz w:val="18"/>
        </w:rPr>
      </w:pPr>
    </w:p>
    <w:p w14:paraId="27923056" w14:textId="77777777" w:rsidR="005A2EA8" w:rsidRPr="00A2544B" w:rsidRDefault="005A2EA8" w:rsidP="005A2EA8">
      <w:pPr>
        <w:rPr>
          <w:rFonts w:ascii="Cambria" w:hAnsi="Cambria" w:cstheme="minorHAnsi"/>
          <w:sz w:val="18"/>
        </w:rPr>
      </w:pPr>
    </w:p>
    <w:p w14:paraId="2E550C90" w14:textId="77777777" w:rsidR="005A2EA8" w:rsidRPr="00A2544B" w:rsidRDefault="005A2EA8" w:rsidP="00B33550">
      <w:pPr>
        <w:rPr>
          <w:rFonts w:ascii="Cambria" w:hAnsi="Cambria" w:cstheme="minorHAnsi"/>
        </w:rPr>
      </w:pPr>
    </w:p>
    <w:p w14:paraId="0FCFC86E" w14:textId="77777777" w:rsidR="00B33550" w:rsidRPr="00A2544B" w:rsidRDefault="00B33550" w:rsidP="00B33550">
      <w:pPr>
        <w:rPr>
          <w:rFonts w:ascii="Cambria" w:hAnsi="Cambria" w:cstheme="minorHAnsi"/>
        </w:rPr>
      </w:pPr>
    </w:p>
    <w:p w14:paraId="3148EED1" w14:textId="77777777" w:rsidR="00B33550" w:rsidRPr="00A2544B" w:rsidRDefault="00B33550" w:rsidP="00B33550">
      <w:pPr>
        <w:rPr>
          <w:rFonts w:ascii="Cambria" w:hAnsi="Cambria" w:cstheme="minorHAnsi"/>
          <w:lang w:val="en-US"/>
        </w:rPr>
        <w:sectPr w:rsidR="00B33550" w:rsidRPr="00A2544B" w:rsidSect="00E96EDA">
          <w:pgSz w:w="11900" w:h="16840"/>
          <w:pgMar w:top="1417" w:right="1417" w:bottom="1134" w:left="1417" w:header="708" w:footer="708" w:gutter="0"/>
          <w:cols w:space="708"/>
          <w:docGrid w:linePitch="360"/>
        </w:sectPr>
      </w:pPr>
    </w:p>
    <w:p w14:paraId="55FE8D02" w14:textId="77777777" w:rsidR="00B33550" w:rsidRPr="00A2544B" w:rsidRDefault="0092077B" w:rsidP="00A3033A">
      <w:pPr>
        <w:pStyle w:val="Heading1"/>
        <w:numPr>
          <w:ilvl w:val="0"/>
          <w:numId w:val="0"/>
        </w:numPr>
        <w:ind w:left="360"/>
        <w:rPr>
          <w:rFonts w:cstheme="minorHAnsi"/>
        </w:rPr>
      </w:pPr>
      <w:bookmarkStart w:id="203" w:name="_Ref492568443"/>
      <w:bookmarkStart w:id="204" w:name="_Toc493614542"/>
      <w:bookmarkStart w:id="205" w:name="_Toc493615197"/>
      <w:bookmarkStart w:id="206" w:name="_Toc530904343"/>
      <w:bookmarkStart w:id="207" w:name="_Toc530904631"/>
      <w:bookmarkStart w:id="208" w:name="_Toc83380086"/>
      <w:bookmarkStart w:id="209" w:name="_Toc95839341"/>
      <w:bookmarkStart w:id="210" w:name="_Toc95839654"/>
      <w:r w:rsidRPr="00A2544B">
        <w:rPr>
          <w:rFonts w:cstheme="minorHAnsi"/>
        </w:rPr>
        <w:lastRenderedPageBreak/>
        <w:t>7</w:t>
      </w:r>
      <w:r w:rsidR="005B0361" w:rsidRPr="00A2544B">
        <w:rPr>
          <w:rFonts w:cstheme="minorHAnsi"/>
        </w:rPr>
        <w:tab/>
      </w:r>
      <w:r w:rsidR="00B33550" w:rsidRPr="00A2544B">
        <w:rPr>
          <w:rFonts w:cstheme="minorHAnsi"/>
        </w:rPr>
        <w:t>Company’s Equipment</w:t>
      </w:r>
      <w:bookmarkEnd w:id="203"/>
      <w:bookmarkEnd w:id="204"/>
      <w:bookmarkEnd w:id="205"/>
      <w:bookmarkEnd w:id="206"/>
      <w:bookmarkEnd w:id="207"/>
      <w:bookmarkEnd w:id="208"/>
      <w:bookmarkEnd w:id="209"/>
      <w:bookmarkEnd w:id="210"/>
    </w:p>
    <w:p w14:paraId="217471B3" w14:textId="77777777" w:rsidR="00B33550" w:rsidRPr="00A2544B" w:rsidRDefault="00B33550" w:rsidP="00B33550">
      <w:pPr>
        <w:rPr>
          <w:rFonts w:ascii="Cambria" w:hAnsi="Cambria" w:cstheme="minorHAnsi"/>
        </w:rPr>
      </w:pPr>
      <w:r w:rsidRPr="00A2544B">
        <w:rPr>
          <w:rFonts w:ascii="Cambria" w:hAnsi="Cambria" w:cstheme="minorHAnsi"/>
        </w:rPr>
        <w:t>Each individual major item of equipment that to be deployed on the Contract shall be mentioned. The equipment listed is to be assigned exclusively to the Contract for as long as required and must not form part of a pool of equipment used on other Contracts. The list may be expanded by the Bidder, if required.</w:t>
      </w:r>
    </w:p>
    <w:p w14:paraId="0B3AB00E" w14:textId="77777777" w:rsidR="00B33550" w:rsidRPr="00A2544B" w:rsidRDefault="00B33550" w:rsidP="00B33550">
      <w:pPr>
        <w:rPr>
          <w:rFonts w:ascii="Cambria" w:hAnsi="Cambria" w:cstheme="minorHAnsi"/>
        </w:rPr>
      </w:pPr>
    </w:p>
    <w:tbl>
      <w:tblPr>
        <w:tblStyle w:val="TableGrid"/>
        <w:tblW w:w="0" w:type="auto"/>
        <w:tblLook w:val="04A0" w:firstRow="1" w:lastRow="0" w:firstColumn="1" w:lastColumn="0" w:noHBand="0" w:noVBand="1"/>
      </w:tblPr>
      <w:tblGrid>
        <w:gridCol w:w="2832"/>
        <w:gridCol w:w="1645"/>
        <w:gridCol w:w="972"/>
        <w:gridCol w:w="1821"/>
        <w:gridCol w:w="1192"/>
        <w:gridCol w:w="594"/>
      </w:tblGrid>
      <w:tr w:rsidR="00B33550" w:rsidRPr="00A2544B" w14:paraId="791788AE" w14:textId="77777777" w:rsidTr="00E54F5A">
        <w:tc>
          <w:tcPr>
            <w:tcW w:w="2832" w:type="dxa"/>
          </w:tcPr>
          <w:p w14:paraId="6580BC4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A2544B">
              <w:rPr>
                <w:rFonts w:ascii="Cambria" w:hAnsi="Cambria" w:cstheme="minorHAnsi"/>
                <w:b/>
              </w:rPr>
              <w:t>Type / Description / Mode</w:t>
            </w:r>
          </w:p>
        </w:tc>
        <w:tc>
          <w:tcPr>
            <w:tcW w:w="1645" w:type="dxa"/>
          </w:tcPr>
          <w:p w14:paraId="16C3328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A2544B">
              <w:rPr>
                <w:rFonts w:ascii="Cambria" w:hAnsi="Cambria" w:cstheme="minorHAnsi"/>
                <w:b/>
              </w:rPr>
              <w:t>Size / Capacity</w:t>
            </w:r>
          </w:p>
        </w:tc>
        <w:tc>
          <w:tcPr>
            <w:tcW w:w="972" w:type="dxa"/>
          </w:tcPr>
          <w:p w14:paraId="5975425F"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A2544B">
              <w:rPr>
                <w:rFonts w:ascii="Cambria" w:hAnsi="Cambria" w:cstheme="minorHAnsi"/>
                <w:b/>
              </w:rPr>
              <w:t>Number</w:t>
            </w:r>
          </w:p>
        </w:tc>
        <w:tc>
          <w:tcPr>
            <w:tcW w:w="1821" w:type="dxa"/>
          </w:tcPr>
          <w:p w14:paraId="0280299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A2544B">
              <w:rPr>
                <w:rFonts w:ascii="Cambria" w:hAnsi="Cambria" w:cstheme="minorHAnsi"/>
                <w:b/>
              </w:rPr>
              <w:t>Current Location</w:t>
            </w:r>
          </w:p>
        </w:tc>
        <w:tc>
          <w:tcPr>
            <w:tcW w:w="1192" w:type="dxa"/>
          </w:tcPr>
          <w:p w14:paraId="09C8D2C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A2544B">
              <w:rPr>
                <w:rFonts w:ascii="Cambria" w:hAnsi="Cambria" w:cstheme="minorHAnsi"/>
                <w:b/>
              </w:rPr>
              <w:t>Owned or leased</w:t>
            </w:r>
          </w:p>
        </w:tc>
        <w:tc>
          <w:tcPr>
            <w:tcW w:w="594" w:type="dxa"/>
          </w:tcPr>
          <w:p w14:paraId="784B3AB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A2544B">
              <w:rPr>
                <w:rFonts w:ascii="Cambria" w:hAnsi="Cambria" w:cstheme="minorHAnsi"/>
                <w:b/>
              </w:rPr>
              <w:t>Age</w:t>
            </w:r>
          </w:p>
        </w:tc>
      </w:tr>
      <w:tr w:rsidR="00B33550" w:rsidRPr="00A2544B" w14:paraId="7389FDC1" w14:textId="77777777" w:rsidTr="00E54F5A">
        <w:tc>
          <w:tcPr>
            <w:tcW w:w="2832" w:type="dxa"/>
          </w:tcPr>
          <w:p w14:paraId="16E37DF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30641ED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0C00A54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0FD0857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D9CA0F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CD8C85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63F1D011" w14:textId="77777777" w:rsidTr="00E54F5A">
        <w:tc>
          <w:tcPr>
            <w:tcW w:w="2832" w:type="dxa"/>
          </w:tcPr>
          <w:p w14:paraId="0FD8BAA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087D043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3F17754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01FA8FE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046EDDA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2C3AB9A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195215A9" w14:textId="77777777" w:rsidTr="00E54F5A">
        <w:tc>
          <w:tcPr>
            <w:tcW w:w="2832" w:type="dxa"/>
          </w:tcPr>
          <w:p w14:paraId="4EC80FE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6C16EC7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67B032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8359CC0"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BCB75E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777C876"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491E0DE2" w14:textId="77777777" w:rsidTr="00E54F5A">
        <w:tc>
          <w:tcPr>
            <w:tcW w:w="2832" w:type="dxa"/>
          </w:tcPr>
          <w:p w14:paraId="7D15B01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4412197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05677DF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6E57314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22099F5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6632E23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0D8ED4A9" w14:textId="77777777" w:rsidTr="00E54F5A">
        <w:tc>
          <w:tcPr>
            <w:tcW w:w="2832" w:type="dxa"/>
          </w:tcPr>
          <w:p w14:paraId="21077B2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370B8DA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5145683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6EBC53E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9EAE4A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53520B78"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69E4E247" w14:textId="77777777" w:rsidTr="00E54F5A">
        <w:tc>
          <w:tcPr>
            <w:tcW w:w="2832" w:type="dxa"/>
          </w:tcPr>
          <w:p w14:paraId="3B81179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627388B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05500A6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6AAAEC6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A3CEC7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4E49378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4FC362E9" w14:textId="77777777" w:rsidTr="00E54F5A">
        <w:tc>
          <w:tcPr>
            <w:tcW w:w="2832" w:type="dxa"/>
          </w:tcPr>
          <w:p w14:paraId="0CC9B7A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31965C4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705FD46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2763885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0728298"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3408C6E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000AB93F" w14:textId="77777777" w:rsidTr="00E54F5A">
        <w:tc>
          <w:tcPr>
            <w:tcW w:w="2832" w:type="dxa"/>
          </w:tcPr>
          <w:p w14:paraId="15B65A1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0FA9F45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060FE0B0"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2A2B780F"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60A9B32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694B125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68BBEAD9" w14:textId="77777777" w:rsidTr="00E54F5A">
        <w:tc>
          <w:tcPr>
            <w:tcW w:w="2832" w:type="dxa"/>
          </w:tcPr>
          <w:p w14:paraId="3671571E"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3527DA5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54F004CF"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16F564C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5F28B9A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386729D0"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638E3E77" w14:textId="77777777" w:rsidTr="00E54F5A">
        <w:tc>
          <w:tcPr>
            <w:tcW w:w="2832" w:type="dxa"/>
          </w:tcPr>
          <w:p w14:paraId="0C2D825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48ED1E1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BA828D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0D332A0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7EDF2BC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52A01D3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1B4ACCBC" w14:textId="77777777" w:rsidTr="00E54F5A">
        <w:tc>
          <w:tcPr>
            <w:tcW w:w="2832" w:type="dxa"/>
          </w:tcPr>
          <w:p w14:paraId="62FF59D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792725B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6DDE9A5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0FD3288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2C5F2A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6EFA819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5BD3270C" w14:textId="77777777" w:rsidTr="00E54F5A">
        <w:tc>
          <w:tcPr>
            <w:tcW w:w="2832" w:type="dxa"/>
          </w:tcPr>
          <w:p w14:paraId="1F9D0F68"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6764CAB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20C1C8B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453CEB98"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D26F006"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69D2ECC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6B601600" w14:textId="77777777" w:rsidTr="00E54F5A">
        <w:tc>
          <w:tcPr>
            <w:tcW w:w="2832" w:type="dxa"/>
          </w:tcPr>
          <w:p w14:paraId="4E8DE880"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351D5AF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23818E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D2098A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668D421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542D5D46"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1F509640" w14:textId="77777777" w:rsidTr="00E54F5A">
        <w:tc>
          <w:tcPr>
            <w:tcW w:w="2832" w:type="dxa"/>
          </w:tcPr>
          <w:p w14:paraId="6038FA7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04ED291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194EB90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C1D925D"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158502E8"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2ACD4158"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10FF7562" w14:textId="77777777" w:rsidTr="00E54F5A">
        <w:tc>
          <w:tcPr>
            <w:tcW w:w="2832" w:type="dxa"/>
          </w:tcPr>
          <w:p w14:paraId="71A0E17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43F5EE9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CCDF8D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14CFDA26"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04F0A45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1EDCA05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3D2E5772" w14:textId="77777777" w:rsidTr="00E54F5A">
        <w:tc>
          <w:tcPr>
            <w:tcW w:w="2832" w:type="dxa"/>
          </w:tcPr>
          <w:p w14:paraId="3346F34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43F02AAF"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6FA25C61"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42BEE92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103570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682DB965"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08FF00A8" w14:textId="77777777" w:rsidTr="00E54F5A">
        <w:tc>
          <w:tcPr>
            <w:tcW w:w="2832" w:type="dxa"/>
          </w:tcPr>
          <w:p w14:paraId="35DD7EA4"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0D502556"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56B4F9D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7E22770"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A0FEE9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10402CAF"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388E1540" w14:textId="77777777" w:rsidTr="00E54F5A">
        <w:tc>
          <w:tcPr>
            <w:tcW w:w="2832" w:type="dxa"/>
          </w:tcPr>
          <w:p w14:paraId="39C8E0A8"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6A5F6CA3"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69D7A0B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103DCE8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2E29959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C5BCB2C"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A2544B" w14:paraId="1AE921E8" w14:textId="77777777" w:rsidTr="00E54F5A">
        <w:tc>
          <w:tcPr>
            <w:tcW w:w="2832" w:type="dxa"/>
          </w:tcPr>
          <w:p w14:paraId="3DD20FE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3EB971C7"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6B4EBD1A"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46B9782B"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5443EED9"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4D2EE3E2" w14:textId="77777777" w:rsidR="00B33550" w:rsidRPr="00A2544B"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bl>
    <w:p w14:paraId="7CC67BB9" w14:textId="77777777" w:rsidR="00B33550" w:rsidRPr="00A2544B" w:rsidRDefault="00B33550" w:rsidP="00B335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p w14:paraId="65855C1E" w14:textId="77777777" w:rsidR="00B33550" w:rsidRPr="00A2544B" w:rsidRDefault="00B33550" w:rsidP="00B33550">
      <w:pPr>
        <w:rPr>
          <w:rFonts w:ascii="Cambria" w:hAnsi="Cambria" w:cstheme="minorHAnsi"/>
        </w:rPr>
      </w:pPr>
      <w:r w:rsidRPr="00A2544B">
        <w:rPr>
          <w:rFonts w:ascii="Cambria" w:hAnsi="Cambria" w:cstheme="minorHAnsi"/>
        </w:rPr>
        <w:t>Authorized and binding signature: ____________________</w:t>
      </w:r>
    </w:p>
    <w:p w14:paraId="482BEB1A" w14:textId="77777777" w:rsidR="00B33550" w:rsidRPr="00A2544B" w:rsidRDefault="00B33550" w:rsidP="00B33550">
      <w:pPr>
        <w:rPr>
          <w:rFonts w:ascii="Cambria" w:hAnsi="Cambria" w:cstheme="minorHAnsi"/>
        </w:rPr>
      </w:pPr>
    </w:p>
    <w:p w14:paraId="57E7161E" w14:textId="77777777" w:rsidR="00B33550" w:rsidRPr="00A2544B" w:rsidRDefault="00B33550" w:rsidP="00B33550">
      <w:pPr>
        <w:rPr>
          <w:rFonts w:ascii="Cambria" w:hAnsi="Cambria" w:cstheme="minorHAnsi"/>
        </w:rPr>
      </w:pPr>
      <w:r w:rsidRPr="00A2544B">
        <w:rPr>
          <w:rFonts w:ascii="Cambria" w:hAnsi="Cambria" w:cstheme="minorHAnsi"/>
        </w:rPr>
        <w:t>Name and function of the signatory: ___________________________________________</w:t>
      </w:r>
    </w:p>
    <w:p w14:paraId="57485649" w14:textId="77777777" w:rsidR="00B33550" w:rsidRPr="00A2544B" w:rsidRDefault="00B33550" w:rsidP="00B33550">
      <w:pPr>
        <w:rPr>
          <w:rFonts w:ascii="Cambria" w:hAnsi="Cambria" w:cstheme="minorHAnsi"/>
        </w:rPr>
      </w:pPr>
    </w:p>
    <w:p w14:paraId="0D23231D" w14:textId="77777777" w:rsidR="00B33550" w:rsidRPr="00A2544B" w:rsidRDefault="00B33550" w:rsidP="00B33550">
      <w:pPr>
        <w:rPr>
          <w:rFonts w:ascii="Cambria" w:hAnsi="Cambria" w:cstheme="minorHAnsi"/>
        </w:rPr>
      </w:pPr>
      <w:r w:rsidRPr="00A2544B">
        <w:rPr>
          <w:rFonts w:ascii="Cambria" w:hAnsi="Cambria" w:cstheme="minorHAnsi"/>
        </w:rPr>
        <w:t>Date of signing: _____/____/____</w:t>
      </w:r>
    </w:p>
    <w:p w14:paraId="1806B4ED" w14:textId="77777777" w:rsidR="00DF7ACC" w:rsidRPr="00A2544B" w:rsidRDefault="00DF7ACC" w:rsidP="00A3033A">
      <w:pPr>
        <w:pStyle w:val="Heading1"/>
        <w:numPr>
          <w:ilvl w:val="0"/>
          <w:numId w:val="0"/>
        </w:numPr>
        <w:ind w:left="360"/>
        <w:rPr>
          <w:rFonts w:cstheme="minorHAnsi"/>
        </w:rPr>
      </w:pPr>
      <w:bookmarkStart w:id="211" w:name="_Toc83380087"/>
      <w:bookmarkStart w:id="212" w:name="_Toc95839342"/>
      <w:bookmarkStart w:id="213" w:name="_Toc95839655"/>
      <w:r w:rsidRPr="00A2544B">
        <w:rPr>
          <w:rFonts w:cstheme="minorHAnsi"/>
        </w:rPr>
        <w:lastRenderedPageBreak/>
        <w:t>8</w:t>
      </w:r>
      <w:r w:rsidRPr="00A2544B">
        <w:rPr>
          <w:rFonts w:cstheme="minorHAnsi"/>
        </w:rPr>
        <w:tab/>
        <w:t>List of on-going / present projects implemented by the Company (if any)</w:t>
      </w:r>
      <w:bookmarkEnd w:id="211"/>
      <w:bookmarkEnd w:id="212"/>
      <w:bookmarkEnd w:id="213"/>
    </w:p>
    <w:p w14:paraId="5457B413" w14:textId="77777777" w:rsidR="00DF7ACC" w:rsidRPr="00A2544B" w:rsidRDefault="00DF7ACC" w:rsidP="00DF7ACC">
      <w:pPr>
        <w:rPr>
          <w:rFonts w:ascii="Cambria" w:hAnsi="Cambria" w:cstheme="minorHAnsi"/>
        </w:rPr>
      </w:pPr>
    </w:p>
    <w:p w14:paraId="43A41DC9" w14:textId="77777777" w:rsidR="00DF7ACC" w:rsidRPr="00A2544B" w:rsidRDefault="00DF7ACC" w:rsidP="00DF7ACC">
      <w:pPr>
        <w:rPr>
          <w:rFonts w:ascii="Cambria" w:hAnsi="Cambria" w:cstheme="minorHAnsi"/>
        </w:rPr>
      </w:pPr>
      <w:r w:rsidRPr="00A2544B">
        <w:rPr>
          <w:rFonts w:ascii="Cambria" w:hAnsi="Cambria" w:cstheme="minorHAnsi"/>
        </w:rPr>
        <w:t>Bidders should provide information on their current commitments on all con</w:t>
      </w:r>
      <w:r w:rsidRPr="00A2544B">
        <w:rPr>
          <w:rFonts w:ascii="Cambria" w:hAnsi="Cambria" w:cstheme="minorHAnsi"/>
        </w:rPr>
        <w:softHyphen/>
        <w:t>tracts that have been awarded, or for which a letter of intent or acceptance has been received, or for contracts approaching completion, but for which an unqualified, full completion certificate has yet to be issued.</w:t>
      </w:r>
    </w:p>
    <w:tbl>
      <w:tblPr>
        <w:tblStyle w:val="TableGrid"/>
        <w:tblW w:w="9068" w:type="dxa"/>
        <w:tblLayout w:type="fixed"/>
        <w:tblLook w:val="04A0" w:firstRow="1" w:lastRow="0" w:firstColumn="1" w:lastColumn="0" w:noHBand="0" w:noVBand="1"/>
      </w:tblPr>
      <w:tblGrid>
        <w:gridCol w:w="2830"/>
        <w:gridCol w:w="2836"/>
        <w:gridCol w:w="1701"/>
        <w:gridCol w:w="1701"/>
      </w:tblGrid>
      <w:tr w:rsidR="00DF7ACC" w:rsidRPr="00A2544B" w14:paraId="03A82F53" w14:textId="77777777" w:rsidTr="000D1467">
        <w:tc>
          <w:tcPr>
            <w:tcW w:w="2830" w:type="dxa"/>
          </w:tcPr>
          <w:p w14:paraId="0A177C8B"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A2544B">
              <w:rPr>
                <w:rFonts w:ascii="Cambria" w:hAnsi="Cambria" w:cstheme="minorHAnsi"/>
                <w:b/>
                <w:szCs w:val="20"/>
              </w:rPr>
              <w:t>Type of project</w:t>
            </w:r>
          </w:p>
        </w:tc>
        <w:tc>
          <w:tcPr>
            <w:tcW w:w="2836" w:type="dxa"/>
          </w:tcPr>
          <w:p w14:paraId="42118FC7" w14:textId="77777777" w:rsidR="005D1632" w:rsidRPr="00A2544B" w:rsidRDefault="00DF7ACC" w:rsidP="005D163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A2544B">
              <w:rPr>
                <w:rFonts w:ascii="Cambria" w:hAnsi="Cambria" w:cstheme="minorHAnsi"/>
                <w:b/>
                <w:szCs w:val="20"/>
              </w:rPr>
              <w:t>Amount of Contract (</w:t>
            </w:r>
            <w:r w:rsidR="005D1632" w:rsidRPr="00A2544B">
              <w:rPr>
                <w:rFonts w:ascii="Cambria" w:hAnsi="Cambria" w:cstheme="minorHAnsi"/>
                <w:b/>
                <w:szCs w:val="20"/>
              </w:rPr>
              <w:t>PKRS)</w:t>
            </w:r>
          </w:p>
          <w:p w14:paraId="36C5905F"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p>
        </w:tc>
        <w:tc>
          <w:tcPr>
            <w:tcW w:w="1701" w:type="dxa"/>
          </w:tcPr>
          <w:p w14:paraId="54406680"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A2544B">
              <w:rPr>
                <w:rFonts w:ascii="Cambria" w:hAnsi="Cambria" w:cstheme="minorHAnsi"/>
                <w:b/>
                <w:szCs w:val="20"/>
              </w:rPr>
              <w:t>Start Date</w:t>
            </w:r>
          </w:p>
        </w:tc>
        <w:tc>
          <w:tcPr>
            <w:tcW w:w="1701" w:type="dxa"/>
          </w:tcPr>
          <w:p w14:paraId="45A91C1C"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A2544B">
              <w:rPr>
                <w:rFonts w:ascii="Cambria" w:hAnsi="Cambria" w:cstheme="minorHAnsi"/>
                <w:b/>
                <w:szCs w:val="20"/>
              </w:rPr>
              <w:t>End Date</w:t>
            </w:r>
          </w:p>
        </w:tc>
      </w:tr>
      <w:tr w:rsidR="00DF7ACC" w:rsidRPr="00A2544B" w14:paraId="4FEDB2A2" w14:textId="77777777" w:rsidTr="000D1467">
        <w:tc>
          <w:tcPr>
            <w:tcW w:w="2830" w:type="dxa"/>
          </w:tcPr>
          <w:p w14:paraId="662C2BC3"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4797C2EA"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241D5424"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431A759"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2D50C882" w14:textId="77777777" w:rsidTr="000D1467">
        <w:tc>
          <w:tcPr>
            <w:tcW w:w="2830" w:type="dxa"/>
          </w:tcPr>
          <w:p w14:paraId="6CEADE9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096B5793"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60B65C3"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2E4BCEFF"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3BA66173" w14:textId="77777777" w:rsidTr="000D1467">
        <w:tc>
          <w:tcPr>
            <w:tcW w:w="2830" w:type="dxa"/>
          </w:tcPr>
          <w:p w14:paraId="0F28DBBA"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2D822066"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421BAE0"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D0B0AB3"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427C1B16" w14:textId="77777777" w:rsidTr="000D1467">
        <w:tc>
          <w:tcPr>
            <w:tcW w:w="2830" w:type="dxa"/>
          </w:tcPr>
          <w:p w14:paraId="78F54C3F"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757AF40F"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08F1E84D"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3698766"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7669047D" w14:textId="77777777" w:rsidTr="000D1467">
        <w:tc>
          <w:tcPr>
            <w:tcW w:w="2830" w:type="dxa"/>
          </w:tcPr>
          <w:p w14:paraId="2E27FC53"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4F07D41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A61662D"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0599C00A"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0B5AD8A1" w14:textId="77777777" w:rsidTr="000D1467">
        <w:tc>
          <w:tcPr>
            <w:tcW w:w="2830" w:type="dxa"/>
          </w:tcPr>
          <w:p w14:paraId="35DE2CD7"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276B10A5"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16A49E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5A30DF1"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20550A58" w14:textId="77777777" w:rsidTr="000D1467">
        <w:tc>
          <w:tcPr>
            <w:tcW w:w="2830" w:type="dxa"/>
          </w:tcPr>
          <w:p w14:paraId="3735588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1492FEA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66410A70"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683A517D"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7AA38DE9" w14:textId="77777777" w:rsidTr="000D1467">
        <w:tc>
          <w:tcPr>
            <w:tcW w:w="2830" w:type="dxa"/>
          </w:tcPr>
          <w:p w14:paraId="797A94F4"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6EB13D50"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208A1CD3"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6D80A0B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2804AAEC" w14:textId="77777777" w:rsidTr="000D1467">
        <w:tc>
          <w:tcPr>
            <w:tcW w:w="2830" w:type="dxa"/>
          </w:tcPr>
          <w:p w14:paraId="6F880B45"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512537FF"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BE21B10"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C34FE18"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28C2446C" w14:textId="77777777" w:rsidTr="000D1467">
        <w:tc>
          <w:tcPr>
            <w:tcW w:w="2830" w:type="dxa"/>
          </w:tcPr>
          <w:p w14:paraId="561DEF28"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556CC00D"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810897D"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D77674A"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3129735F" w14:textId="77777777" w:rsidTr="000D1467">
        <w:tc>
          <w:tcPr>
            <w:tcW w:w="2830" w:type="dxa"/>
          </w:tcPr>
          <w:p w14:paraId="3FC7A219"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68A28221"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D671F27"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822FBFA"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26E263CF" w14:textId="77777777" w:rsidTr="000D1467">
        <w:tc>
          <w:tcPr>
            <w:tcW w:w="2830" w:type="dxa"/>
          </w:tcPr>
          <w:p w14:paraId="1E3BDD47"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79A4B77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F2060A6"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8288E27"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69491B83" w14:textId="77777777" w:rsidTr="000D1467">
        <w:tc>
          <w:tcPr>
            <w:tcW w:w="2830" w:type="dxa"/>
          </w:tcPr>
          <w:p w14:paraId="561BB66B"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003205E2"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A186ED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662043B"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54A78A16" w14:textId="77777777" w:rsidTr="000D1467">
        <w:tc>
          <w:tcPr>
            <w:tcW w:w="2830" w:type="dxa"/>
          </w:tcPr>
          <w:p w14:paraId="34B158F7"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12AED68C"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8697207"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60486715"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5CB1B05B" w14:textId="77777777" w:rsidTr="000D1467">
        <w:tc>
          <w:tcPr>
            <w:tcW w:w="2830" w:type="dxa"/>
          </w:tcPr>
          <w:p w14:paraId="3A6958B1"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767C4AF3"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9544584"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0FB8888"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A2544B" w14:paraId="136C16F6" w14:textId="77777777" w:rsidTr="000D1467">
        <w:tc>
          <w:tcPr>
            <w:tcW w:w="2830" w:type="dxa"/>
          </w:tcPr>
          <w:p w14:paraId="27C782EE"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2BF69F35"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2F467751"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D5C27B5" w14:textId="77777777" w:rsidR="00DF7ACC" w:rsidRPr="00A2544B"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bl>
    <w:p w14:paraId="34B9846E" w14:textId="77777777" w:rsidR="00DF7ACC" w:rsidRPr="00A2544B" w:rsidRDefault="00DF7ACC" w:rsidP="00DF7ACC">
      <w:pPr>
        <w:rPr>
          <w:rFonts w:ascii="Cambria" w:hAnsi="Cambria" w:cstheme="minorHAnsi"/>
        </w:rPr>
      </w:pPr>
    </w:p>
    <w:p w14:paraId="4C1A381E" w14:textId="77777777" w:rsidR="00DF7ACC" w:rsidRPr="00A2544B" w:rsidRDefault="00DF7ACC" w:rsidP="00DF7ACC">
      <w:pPr>
        <w:rPr>
          <w:rFonts w:ascii="Cambria" w:hAnsi="Cambria" w:cstheme="minorHAnsi"/>
        </w:rPr>
      </w:pPr>
      <w:r w:rsidRPr="00A2544B">
        <w:rPr>
          <w:rFonts w:ascii="Cambria" w:hAnsi="Cambria" w:cstheme="minorHAnsi"/>
        </w:rPr>
        <w:t>Authorized and binding signature: ____________________</w:t>
      </w:r>
    </w:p>
    <w:p w14:paraId="24E7ADAB" w14:textId="77777777" w:rsidR="00DF7ACC" w:rsidRPr="00A2544B" w:rsidRDefault="00DF7ACC" w:rsidP="00DF7ACC">
      <w:pPr>
        <w:rPr>
          <w:rFonts w:ascii="Cambria" w:hAnsi="Cambria" w:cstheme="minorHAnsi"/>
        </w:rPr>
      </w:pPr>
    </w:p>
    <w:p w14:paraId="66FE39A2" w14:textId="77777777" w:rsidR="00DF7ACC" w:rsidRPr="00A2544B" w:rsidRDefault="00DF7ACC" w:rsidP="00DF7ACC">
      <w:pPr>
        <w:rPr>
          <w:rFonts w:ascii="Cambria" w:hAnsi="Cambria" w:cstheme="minorHAnsi"/>
        </w:rPr>
      </w:pPr>
      <w:r w:rsidRPr="00A2544B">
        <w:rPr>
          <w:rFonts w:ascii="Cambria" w:hAnsi="Cambria" w:cstheme="minorHAnsi"/>
        </w:rPr>
        <w:t>Name and function of the signatory: ___________________________________________</w:t>
      </w:r>
    </w:p>
    <w:p w14:paraId="41F5E4C0" w14:textId="77777777" w:rsidR="00DF7ACC" w:rsidRPr="00A2544B" w:rsidRDefault="00DF7ACC" w:rsidP="00DF7ACC">
      <w:pPr>
        <w:rPr>
          <w:rFonts w:ascii="Cambria" w:hAnsi="Cambria" w:cstheme="minorHAnsi"/>
        </w:rPr>
      </w:pPr>
    </w:p>
    <w:p w14:paraId="11557EFB" w14:textId="77777777" w:rsidR="00DF7ACC" w:rsidRPr="00A2544B" w:rsidRDefault="00DF7ACC" w:rsidP="00DF7AC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A2544B">
        <w:rPr>
          <w:rFonts w:ascii="Cambria" w:hAnsi="Cambria" w:cstheme="minorHAnsi"/>
        </w:rPr>
        <w:t>Date of signing: _____/____/____</w:t>
      </w:r>
    </w:p>
    <w:p w14:paraId="17F525DF" w14:textId="77777777" w:rsidR="00DF7ACC" w:rsidRPr="00A2544B" w:rsidRDefault="00DF7AC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A2544B">
        <w:rPr>
          <w:rFonts w:ascii="Cambria" w:hAnsi="Cambria" w:cstheme="minorHAnsi"/>
        </w:rPr>
        <w:br w:type="page"/>
      </w:r>
    </w:p>
    <w:p w14:paraId="32BAA8D0" w14:textId="77777777" w:rsidR="00DF7ACC" w:rsidRPr="00A2544B" w:rsidRDefault="00DF7ACC" w:rsidP="00A3033A">
      <w:pPr>
        <w:pStyle w:val="Heading1"/>
        <w:numPr>
          <w:ilvl w:val="0"/>
          <w:numId w:val="0"/>
        </w:numPr>
        <w:ind w:left="360"/>
        <w:rPr>
          <w:rFonts w:cstheme="minorHAnsi"/>
        </w:rPr>
      </w:pPr>
      <w:bookmarkStart w:id="214" w:name="_Toc83380088"/>
      <w:bookmarkStart w:id="215" w:name="_Toc95839343"/>
      <w:bookmarkStart w:id="216" w:name="_Toc95839656"/>
      <w:r w:rsidRPr="00A2544B">
        <w:rPr>
          <w:rFonts w:cstheme="minorHAnsi"/>
        </w:rPr>
        <w:lastRenderedPageBreak/>
        <w:t>9</w:t>
      </w:r>
      <w:r w:rsidRPr="00A2544B">
        <w:rPr>
          <w:rFonts w:cstheme="minorHAnsi"/>
        </w:rPr>
        <w:tab/>
        <w:t>Method Statement</w:t>
      </w:r>
      <w:bookmarkEnd w:id="214"/>
      <w:bookmarkEnd w:id="215"/>
      <w:bookmarkEnd w:id="216"/>
      <w:r w:rsidRPr="00A2544B">
        <w:rPr>
          <w:rFonts w:cstheme="minorHAnsi"/>
        </w:rPr>
        <w:t xml:space="preserve"> </w:t>
      </w:r>
    </w:p>
    <w:p w14:paraId="3DEB145F" w14:textId="77777777" w:rsidR="00DF7ACC" w:rsidRPr="00A2544B" w:rsidRDefault="00DF7ACC" w:rsidP="00DF7ACC">
      <w:pPr>
        <w:rPr>
          <w:rFonts w:ascii="Cambria" w:hAnsi="Cambria" w:cstheme="minorHAnsi"/>
        </w:rPr>
      </w:pPr>
      <w:r w:rsidRPr="00A2544B">
        <w:rPr>
          <w:rFonts w:ascii="Cambria" w:hAnsi="Cambria" w:cstheme="minorHAnsi"/>
        </w:rPr>
        <w:t>(a)</w:t>
      </w:r>
      <w:r w:rsidRPr="00A2544B">
        <w:rPr>
          <w:rFonts w:ascii="Cambria" w:hAnsi="Cambria" w:cstheme="minorHAnsi"/>
        </w:rPr>
        <w:tab/>
        <w:t xml:space="preserve">Provide a comprehensive Method Statement, with drawings (tender design drawings) where </w:t>
      </w:r>
      <w:r w:rsidR="0011409F" w:rsidRPr="00A2544B">
        <w:rPr>
          <w:rFonts w:ascii="Cambria" w:hAnsi="Cambria" w:cstheme="minorHAnsi"/>
        </w:rPr>
        <w:tab/>
      </w:r>
      <w:r w:rsidRPr="00A2544B">
        <w:rPr>
          <w:rFonts w:ascii="Cambria" w:hAnsi="Cambria" w:cstheme="minorHAnsi"/>
        </w:rPr>
        <w:t xml:space="preserve">applicable, showing the methods proposed by the Bidder for carrying out the works, as specified in </w:t>
      </w:r>
      <w:r w:rsidR="0011409F" w:rsidRPr="00A2544B">
        <w:rPr>
          <w:rFonts w:ascii="Cambria" w:hAnsi="Cambria" w:cstheme="minorHAnsi"/>
        </w:rPr>
        <w:tab/>
      </w:r>
      <w:r w:rsidRPr="00A2544B">
        <w:rPr>
          <w:rFonts w:ascii="Cambria" w:hAnsi="Cambria" w:cstheme="minorHAnsi"/>
        </w:rPr>
        <w:t>Section 3, paragraph 2.2.</w:t>
      </w:r>
      <w:r w:rsidRPr="00A2544B">
        <w:rPr>
          <w:rFonts w:ascii="Cambria" w:hAnsi="Cambria" w:cstheme="minorHAnsi"/>
        </w:rPr>
        <w:tab/>
      </w:r>
    </w:p>
    <w:p w14:paraId="7E794E0F" w14:textId="77777777" w:rsidR="00DF7ACC" w:rsidRPr="00A2544B" w:rsidRDefault="00DF7ACC" w:rsidP="00DF7ACC">
      <w:pPr>
        <w:rPr>
          <w:rFonts w:ascii="Cambria" w:hAnsi="Cambria" w:cstheme="minorHAnsi"/>
        </w:rPr>
      </w:pPr>
      <w:r w:rsidRPr="00A2544B">
        <w:rPr>
          <w:rFonts w:ascii="Cambria" w:hAnsi="Cambria" w:cstheme="minorHAnsi"/>
        </w:rPr>
        <w:t>In addition, the Method Statement shall include:</w:t>
      </w:r>
    </w:p>
    <w:p w14:paraId="0EB49594" w14:textId="77777777" w:rsidR="00DF7ACC" w:rsidRPr="00A2544B" w:rsidRDefault="00DF7ACC" w:rsidP="00DF7ACC">
      <w:pPr>
        <w:rPr>
          <w:rFonts w:ascii="Cambria" w:hAnsi="Cambria" w:cstheme="minorHAnsi"/>
        </w:rPr>
      </w:pPr>
      <w:r w:rsidRPr="00A2544B">
        <w:rPr>
          <w:rFonts w:ascii="Cambria" w:hAnsi="Cambria" w:cstheme="minorHAnsi"/>
        </w:rPr>
        <w:t>•</w:t>
      </w:r>
      <w:r w:rsidRPr="00A2544B">
        <w:rPr>
          <w:rFonts w:ascii="Cambria" w:hAnsi="Cambria" w:cstheme="minorHAnsi"/>
        </w:rPr>
        <w:tab/>
        <w:t>proposed location of the site office, workshops, material storage areas, concrete mixing areas, accommodation and other temporary facilities, where applicable (sketches to be attached as required);</w:t>
      </w:r>
    </w:p>
    <w:p w14:paraId="40DB199F" w14:textId="77777777" w:rsidR="00DF7ACC" w:rsidRPr="00A2544B" w:rsidRDefault="00DF7ACC" w:rsidP="00DF7ACC">
      <w:pPr>
        <w:rPr>
          <w:rFonts w:ascii="Cambria" w:hAnsi="Cambria" w:cstheme="minorHAnsi"/>
        </w:rPr>
      </w:pPr>
      <w:r w:rsidRPr="00A2544B">
        <w:rPr>
          <w:rFonts w:ascii="Cambria" w:hAnsi="Cambria" w:cstheme="minorHAnsi"/>
        </w:rPr>
        <w:t>•</w:t>
      </w:r>
      <w:r w:rsidRPr="00A2544B">
        <w:rPr>
          <w:rFonts w:ascii="Cambria" w:hAnsi="Cambria" w:cstheme="minorHAnsi"/>
        </w:rPr>
        <w:tab/>
        <w:t xml:space="preserve">site </w:t>
      </w:r>
      <w:r w:rsidR="00C7603B" w:rsidRPr="00A2544B">
        <w:rPr>
          <w:rFonts w:ascii="Cambria" w:hAnsi="Cambria" w:cstheme="minorHAnsi"/>
        </w:rPr>
        <w:t>organisation.</w:t>
      </w:r>
    </w:p>
    <w:p w14:paraId="3072ADD9" w14:textId="77777777" w:rsidR="00DF7ACC" w:rsidRPr="00A2544B" w:rsidRDefault="00DF7ACC" w:rsidP="00DF7ACC">
      <w:pPr>
        <w:ind w:left="700" w:hanging="700"/>
        <w:rPr>
          <w:rFonts w:ascii="Cambria" w:hAnsi="Cambria" w:cstheme="minorHAnsi"/>
        </w:rPr>
      </w:pPr>
      <w:r w:rsidRPr="00A2544B">
        <w:rPr>
          <w:rFonts w:ascii="Cambria" w:hAnsi="Cambria" w:cstheme="minorHAnsi"/>
        </w:rPr>
        <w:t>•</w:t>
      </w:r>
      <w:r w:rsidRPr="00A2544B">
        <w:rPr>
          <w:rFonts w:ascii="Cambria" w:hAnsi="Cambria" w:cstheme="minorHAnsi"/>
        </w:rPr>
        <w:tab/>
        <w:t>the method - including the number of equipment (referring to the items in Form “Company’s Equipment), labour and materials to be used for carrying out each major category of works;</w:t>
      </w:r>
    </w:p>
    <w:p w14:paraId="3A842371" w14:textId="77777777" w:rsidR="00DF7ACC" w:rsidRPr="00A2544B" w:rsidRDefault="00DF7ACC" w:rsidP="00DF7ACC">
      <w:pPr>
        <w:rPr>
          <w:rFonts w:ascii="Cambria" w:hAnsi="Cambria" w:cstheme="minorHAnsi"/>
        </w:rPr>
      </w:pPr>
      <w:r w:rsidRPr="00A2544B">
        <w:rPr>
          <w:rFonts w:ascii="Cambria" w:hAnsi="Cambria" w:cstheme="minorHAnsi"/>
        </w:rPr>
        <w:t>•</w:t>
      </w:r>
      <w:r w:rsidRPr="00A2544B">
        <w:rPr>
          <w:rFonts w:ascii="Cambria" w:hAnsi="Cambria" w:cstheme="minorHAnsi"/>
        </w:rPr>
        <w:tab/>
        <w:t>the logical sequence and correlation between the major categories of activities (works);</w:t>
      </w:r>
    </w:p>
    <w:p w14:paraId="7A507612" w14:textId="77777777" w:rsidR="00DF7ACC" w:rsidRPr="00A2544B" w:rsidRDefault="00DF7ACC" w:rsidP="00DF7ACC">
      <w:pPr>
        <w:rPr>
          <w:rFonts w:ascii="Cambria" w:hAnsi="Cambria" w:cstheme="minorHAnsi"/>
        </w:rPr>
      </w:pPr>
      <w:r w:rsidRPr="00A2544B">
        <w:rPr>
          <w:rFonts w:ascii="Cambria" w:hAnsi="Cambria" w:cstheme="minorHAnsi"/>
        </w:rPr>
        <w:t>•</w:t>
      </w:r>
      <w:r w:rsidRPr="00A2544B">
        <w:rPr>
          <w:rFonts w:ascii="Cambria" w:hAnsi="Cambria" w:cstheme="minorHAnsi"/>
        </w:rPr>
        <w:tab/>
        <w:t>all relevant details required to demonstrate compliance with the Bill of Quantities, Detailed Drawings and contractual requirements;</w:t>
      </w:r>
    </w:p>
    <w:p w14:paraId="7BCE9070" w14:textId="77777777" w:rsidR="00DF7ACC" w:rsidRPr="00A2544B" w:rsidRDefault="00DF7ACC" w:rsidP="00DF7ACC">
      <w:pPr>
        <w:rPr>
          <w:rFonts w:ascii="Cambria" w:hAnsi="Cambria" w:cstheme="minorHAnsi"/>
        </w:rPr>
      </w:pPr>
      <w:r w:rsidRPr="00A2544B">
        <w:rPr>
          <w:rFonts w:ascii="Cambria" w:hAnsi="Cambria" w:cstheme="minorHAnsi"/>
        </w:rPr>
        <w:t>•</w:t>
      </w:r>
      <w:r w:rsidRPr="00A2544B">
        <w:rPr>
          <w:rFonts w:ascii="Cambria" w:hAnsi="Cambria" w:cstheme="minorHAnsi"/>
        </w:rPr>
        <w:tab/>
        <w:t>site access, public safety and construction traffic management measures, where applicable.</w:t>
      </w:r>
    </w:p>
    <w:p w14:paraId="3E881B4A" w14:textId="77777777" w:rsidR="00DF7ACC" w:rsidRPr="00A2544B" w:rsidRDefault="00DF7ACC" w:rsidP="00DF7ACC">
      <w:pPr>
        <w:rPr>
          <w:rFonts w:ascii="Cambria" w:hAnsi="Cambria" w:cstheme="minorHAnsi"/>
        </w:rPr>
      </w:pPr>
      <w:r w:rsidRPr="00A2544B">
        <w:rPr>
          <w:rFonts w:ascii="Cambria" w:hAnsi="Cambria" w:cstheme="minorHAnsi"/>
        </w:rPr>
        <w:t>(b)</w:t>
      </w:r>
      <w:r w:rsidRPr="00A2544B">
        <w:rPr>
          <w:rFonts w:ascii="Cambria" w:hAnsi="Cambria" w:cstheme="minorHAnsi"/>
        </w:rPr>
        <w:tab/>
        <w:t>Provide details of the temporary and permanent works to be constructed, taking into account the prevailing climatic conditions, site constraints, safe access requirements, environmental and social safeguards, and any permits or approvals required for execution of the Works.</w:t>
      </w:r>
    </w:p>
    <w:p w14:paraId="068BB071" w14:textId="77777777" w:rsidR="00B33550" w:rsidRPr="00A2544B" w:rsidRDefault="00DF7ACC" w:rsidP="00DF7AC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sectPr w:rsidR="00B33550" w:rsidRPr="00A2544B" w:rsidSect="00E96EDA">
          <w:pgSz w:w="11900" w:h="16840"/>
          <w:pgMar w:top="1417" w:right="1417" w:bottom="1134" w:left="1417" w:header="708" w:footer="708" w:gutter="0"/>
          <w:cols w:space="708"/>
          <w:docGrid w:linePitch="360"/>
        </w:sectPr>
      </w:pPr>
      <w:r w:rsidRPr="00A2544B">
        <w:rPr>
          <w:rFonts w:ascii="Cambria" w:hAnsi="Cambria" w:cstheme="minorHAnsi"/>
        </w:rPr>
        <w:t>(c)</w:t>
      </w:r>
      <w:r w:rsidRPr="00A2544B">
        <w:rPr>
          <w:rFonts w:ascii="Cambria" w:hAnsi="Cambria" w:cstheme="minorHAnsi"/>
        </w:rPr>
        <w:tab/>
        <w:t>Attach a Graphic Implementation Schedule as per Bid Form 11 below.</w:t>
      </w:r>
    </w:p>
    <w:p w14:paraId="37FC8843" w14:textId="77777777" w:rsidR="00B33550" w:rsidRPr="00A2544B" w:rsidRDefault="00DF7ACC" w:rsidP="00A3033A">
      <w:pPr>
        <w:pStyle w:val="Heading1"/>
        <w:numPr>
          <w:ilvl w:val="0"/>
          <w:numId w:val="0"/>
        </w:numPr>
        <w:ind w:left="360"/>
        <w:rPr>
          <w:rFonts w:cstheme="minorHAnsi"/>
        </w:rPr>
      </w:pPr>
      <w:bookmarkStart w:id="217" w:name="_Ref492568587"/>
      <w:bookmarkStart w:id="218" w:name="_Toc493614543"/>
      <w:bookmarkStart w:id="219" w:name="_Toc493615198"/>
      <w:bookmarkStart w:id="220" w:name="_Toc530904344"/>
      <w:bookmarkStart w:id="221" w:name="_Toc530904632"/>
      <w:bookmarkStart w:id="222" w:name="_Toc83380089"/>
      <w:bookmarkStart w:id="223" w:name="_Toc95839344"/>
      <w:bookmarkStart w:id="224" w:name="_Toc95839657"/>
      <w:r w:rsidRPr="00A2544B">
        <w:rPr>
          <w:rFonts w:cstheme="minorHAnsi"/>
        </w:rPr>
        <w:lastRenderedPageBreak/>
        <w:t>10</w:t>
      </w:r>
      <w:bookmarkStart w:id="225" w:name="_Toc530904346"/>
      <w:bookmarkStart w:id="226" w:name="_Toc530904634"/>
      <w:bookmarkStart w:id="227" w:name="_Ref492549236"/>
      <w:bookmarkEnd w:id="217"/>
      <w:bookmarkEnd w:id="218"/>
      <w:bookmarkEnd w:id="219"/>
      <w:bookmarkEnd w:id="220"/>
      <w:bookmarkEnd w:id="221"/>
      <w:r w:rsidR="005B0361" w:rsidRPr="00A2544B">
        <w:rPr>
          <w:rFonts w:cstheme="minorHAnsi"/>
        </w:rPr>
        <w:tab/>
      </w:r>
      <w:r w:rsidR="00B33550" w:rsidRPr="00A2544B">
        <w:rPr>
          <w:rFonts w:cstheme="minorHAnsi"/>
        </w:rPr>
        <w:t>Implementation Schedule</w:t>
      </w:r>
      <w:bookmarkEnd w:id="222"/>
      <w:bookmarkEnd w:id="223"/>
      <w:bookmarkEnd w:id="224"/>
      <w:bookmarkEnd w:id="225"/>
      <w:bookmarkEnd w:id="226"/>
    </w:p>
    <w:p w14:paraId="6E04486E" w14:textId="77777777" w:rsidR="00B33550" w:rsidRPr="00A2544B" w:rsidRDefault="00B33550" w:rsidP="00B33550">
      <w:pPr>
        <w:rPr>
          <w:rFonts w:ascii="Cambria" w:hAnsi="Cambria" w:cstheme="minorHAnsi"/>
        </w:rPr>
      </w:pPr>
      <w:r w:rsidRPr="00A2544B">
        <w:rPr>
          <w:rFonts w:ascii="Cambria" w:hAnsi="Cambria" w:cstheme="minorHAnsi"/>
        </w:rPr>
        <w:t>EXAMPLE</w:t>
      </w:r>
    </w:p>
    <w:p w14:paraId="355B98DA" w14:textId="77777777" w:rsidR="00B33550" w:rsidRPr="00A2544B" w:rsidRDefault="00B33550" w:rsidP="00B33550">
      <w:pPr>
        <w:rPr>
          <w:rFonts w:ascii="Cambria" w:hAnsi="Cambria" w:cstheme="minorHAnsi"/>
        </w:rPr>
      </w:pPr>
      <w:r w:rsidRPr="00A2544B">
        <w:rPr>
          <w:rFonts w:ascii="Cambria" w:hAnsi="Cambria" w:cstheme="minorHAnsi"/>
        </w:rPr>
        <w:t xml:space="preserve">Attach a Graphic Implementation Schedule (critical milestone bar chart) for mobilization, ordering, manufacturing and delivery of equipment and material, construction, detailing the relevant activities, dates, allocation of labour and plant resources, etc. </w:t>
      </w:r>
    </w:p>
    <w:p w14:paraId="1603A476" w14:textId="77777777" w:rsidR="00B33550" w:rsidRPr="00A2544B" w:rsidRDefault="00B33550" w:rsidP="00B33550">
      <w:pPr>
        <w:rPr>
          <w:rFonts w:ascii="Cambria" w:hAnsi="Cambria" w:cstheme="minorHAnsi"/>
        </w:rPr>
      </w:pPr>
    </w:p>
    <w:p w14:paraId="24C8FE5D" w14:textId="77777777" w:rsidR="00B33550" w:rsidRPr="00A2544B" w:rsidRDefault="00B33550" w:rsidP="00B33550">
      <w:pPr>
        <w:rPr>
          <w:rFonts w:ascii="Cambria" w:hAnsi="Cambria" w:cstheme="minorHAnsi"/>
        </w:rPr>
        <w:sectPr w:rsidR="00B33550" w:rsidRPr="00A2544B" w:rsidSect="00E96EDA">
          <w:pgSz w:w="11900" w:h="16840"/>
          <w:pgMar w:top="1417" w:right="1417" w:bottom="1134" w:left="1417" w:header="708" w:footer="708" w:gutter="0"/>
          <w:cols w:space="708"/>
          <w:docGrid w:linePitch="360"/>
        </w:sectPr>
      </w:pPr>
      <w:r w:rsidRPr="00A2544B">
        <w:rPr>
          <w:rFonts w:ascii="Cambria" w:hAnsi="Cambria" w:cstheme="minorHAnsi"/>
          <w:noProof/>
          <w:lang w:val="en-US" w:eastAsia="en-US"/>
        </w:rPr>
        <w:drawing>
          <wp:inline distT="0" distB="0" distL="0" distR="0" wp14:anchorId="7298EDCE" wp14:editId="6FE7FE2E">
            <wp:extent cx="5756910" cy="258318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6910" cy="2583180"/>
                    </a:xfrm>
                    <a:prstGeom prst="rect">
                      <a:avLst/>
                    </a:prstGeom>
                  </pic:spPr>
                </pic:pic>
              </a:graphicData>
            </a:graphic>
          </wp:inline>
        </w:drawing>
      </w:r>
    </w:p>
    <w:p w14:paraId="4DD2F1CD" w14:textId="77777777" w:rsidR="00B33550" w:rsidRPr="00A2544B" w:rsidRDefault="00DF7ACC" w:rsidP="00A3033A">
      <w:pPr>
        <w:pStyle w:val="Heading1"/>
        <w:numPr>
          <w:ilvl w:val="0"/>
          <w:numId w:val="0"/>
        </w:numPr>
        <w:ind w:left="360"/>
        <w:rPr>
          <w:rFonts w:cstheme="minorHAnsi"/>
        </w:rPr>
      </w:pPr>
      <w:bookmarkStart w:id="228" w:name="_Toc530904347"/>
      <w:bookmarkStart w:id="229" w:name="_Toc530904635"/>
      <w:bookmarkStart w:id="230" w:name="_Toc83380090"/>
      <w:bookmarkStart w:id="231" w:name="_Toc95839345"/>
      <w:bookmarkStart w:id="232" w:name="_Toc95839658"/>
      <w:bookmarkStart w:id="233" w:name="_Toc493614548"/>
      <w:bookmarkStart w:id="234" w:name="_Toc493615203"/>
      <w:bookmarkEnd w:id="227"/>
      <w:r w:rsidRPr="00A2544B">
        <w:rPr>
          <w:rFonts w:cstheme="minorHAnsi"/>
        </w:rPr>
        <w:lastRenderedPageBreak/>
        <w:t>11</w:t>
      </w:r>
      <w:r w:rsidRPr="00A2544B">
        <w:rPr>
          <w:rFonts w:cstheme="minorHAnsi"/>
        </w:rPr>
        <w:tab/>
      </w:r>
      <w:r w:rsidR="00B33550" w:rsidRPr="00A2544B">
        <w:rPr>
          <w:rFonts w:cstheme="minorHAnsi"/>
        </w:rPr>
        <w:t>Additional information – if applicable</w:t>
      </w:r>
      <w:bookmarkEnd w:id="228"/>
      <w:bookmarkEnd w:id="229"/>
      <w:bookmarkEnd w:id="230"/>
      <w:bookmarkEnd w:id="231"/>
      <w:bookmarkEnd w:id="232"/>
    </w:p>
    <w:p w14:paraId="30933245" w14:textId="77777777" w:rsidR="00B33550" w:rsidRPr="00A2544B" w:rsidRDefault="00B33550" w:rsidP="00B735E7">
      <w:pPr>
        <w:pStyle w:val="Bullit-Aufzhlung"/>
        <w:numPr>
          <w:ilvl w:val="0"/>
          <w:numId w:val="6"/>
        </w:numPr>
        <w:rPr>
          <w:rFonts w:ascii="Cambria" w:hAnsi="Cambria" w:cstheme="minorHAnsi"/>
        </w:rPr>
      </w:pPr>
      <w:r w:rsidRPr="00A2544B">
        <w:rPr>
          <w:rFonts w:ascii="Cambria" w:hAnsi="Cambria" w:cstheme="minorHAnsi"/>
        </w:rPr>
        <w:t>Declaration of submitting a proposal</w:t>
      </w:r>
    </w:p>
    <w:p w14:paraId="19FC5104" w14:textId="77777777" w:rsidR="00B33550" w:rsidRPr="00A2544B" w:rsidRDefault="00BE79D9" w:rsidP="00B735E7">
      <w:pPr>
        <w:pStyle w:val="Bullit-Aufzhlung"/>
        <w:numPr>
          <w:ilvl w:val="0"/>
          <w:numId w:val="6"/>
        </w:numPr>
        <w:rPr>
          <w:rFonts w:ascii="Cambria" w:hAnsi="Cambria" w:cstheme="minorHAnsi"/>
        </w:rPr>
      </w:pPr>
      <w:r>
        <w:rPr>
          <w:rFonts w:ascii="Cambria" w:hAnsi="Cambria" w:cstheme="minorHAnsi"/>
        </w:rPr>
        <w:t>AKRSP</w:t>
      </w:r>
      <w:r w:rsidR="00B33550" w:rsidRPr="00A2544B">
        <w:rPr>
          <w:rFonts w:ascii="Cambria" w:hAnsi="Cambria" w:cstheme="minorHAnsi"/>
        </w:rPr>
        <w:t>’s references and/or Taking Over Certificates and/or other references for the above projects (if certificates are existing)</w:t>
      </w:r>
    </w:p>
    <w:p w14:paraId="7FBCD905" w14:textId="77777777" w:rsidR="00B33550" w:rsidRPr="00A2544B" w:rsidRDefault="00B33550" w:rsidP="00B735E7">
      <w:pPr>
        <w:pStyle w:val="Bullit-Aufzhlung"/>
        <w:numPr>
          <w:ilvl w:val="0"/>
          <w:numId w:val="6"/>
        </w:numPr>
        <w:rPr>
          <w:rFonts w:ascii="Cambria" w:hAnsi="Cambria" w:cstheme="minorHAnsi"/>
        </w:rPr>
      </w:pPr>
      <w:r w:rsidRPr="00A2544B">
        <w:rPr>
          <w:rFonts w:ascii="Cambria" w:hAnsi="Cambria" w:cstheme="minorHAnsi"/>
        </w:rPr>
        <w:t>Photos of projects carried out for each project (if photos are existing)</w:t>
      </w:r>
    </w:p>
    <w:p w14:paraId="0ADE9B77" w14:textId="77777777" w:rsidR="00B33550" w:rsidRPr="00A2544B" w:rsidRDefault="00B33550" w:rsidP="00B735E7">
      <w:pPr>
        <w:pStyle w:val="Bullit-Aufzhlung"/>
        <w:numPr>
          <w:ilvl w:val="0"/>
          <w:numId w:val="6"/>
        </w:numPr>
        <w:rPr>
          <w:rFonts w:ascii="Cambria" w:hAnsi="Cambria" w:cstheme="minorHAnsi"/>
        </w:rPr>
      </w:pPr>
      <w:r w:rsidRPr="00A2544B">
        <w:rPr>
          <w:rFonts w:ascii="Cambria" w:hAnsi="Cambria" w:cstheme="minorHAnsi"/>
        </w:rPr>
        <w:t>Any other information supporting the company’s eligibility</w:t>
      </w:r>
    </w:p>
    <w:p w14:paraId="18FEE772" w14:textId="77777777" w:rsidR="00B33550" w:rsidRPr="00A2544B" w:rsidRDefault="00B33550" w:rsidP="00B33550">
      <w:pPr>
        <w:rPr>
          <w:rFonts w:ascii="Cambria" w:hAnsi="Cambria" w:cstheme="minorHAnsi"/>
        </w:rPr>
      </w:pPr>
    </w:p>
    <w:p w14:paraId="0601B145" w14:textId="77777777" w:rsidR="00B33550" w:rsidRPr="00A2544B" w:rsidRDefault="00B33550" w:rsidP="00B33550">
      <w:pPr>
        <w:rPr>
          <w:rFonts w:ascii="Cambria" w:hAnsi="Cambria" w:cstheme="minorHAnsi"/>
        </w:rPr>
        <w:sectPr w:rsidR="00B33550" w:rsidRPr="00A2544B" w:rsidSect="00E96EDA">
          <w:pgSz w:w="11900" w:h="16840"/>
          <w:pgMar w:top="1417" w:right="1417" w:bottom="1134" w:left="1417" w:header="708" w:footer="708" w:gutter="0"/>
          <w:cols w:space="708"/>
          <w:docGrid w:linePitch="360"/>
        </w:sectPr>
      </w:pPr>
    </w:p>
    <w:p w14:paraId="09FA6808" w14:textId="77777777" w:rsidR="00B33550" w:rsidRPr="00A2544B" w:rsidRDefault="005B0361" w:rsidP="00A3033A">
      <w:pPr>
        <w:pStyle w:val="Heading1"/>
        <w:numPr>
          <w:ilvl w:val="0"/>
          <w:numId w:val="0"/>
        </w:numPr>
        <w:ind w:left="360"/>
        <w:rPr>
          <w:rFonts w:cstheme="minorHAnsi"/>
        </w:rPr>
      </w:pPr>
      <w:bookmarkStart w:id="235" w:name="_Toc530904349"/>
      <w:bookmarkStart w:id="236" w:name="_Toc530904637"/>
      <w:bookmarkStart w:id="237" w:name="_Toc83380091"/>
      <w:bookmarkStart w:id="238" w:name="_Toc95839346"/>
      <w:bookmarkStart w:id="239" w:name="_Toc95839659"/>
      <w:r w:rsidRPr="00A2544B">
        <w:rPr>
          <w:rFonts w:cstheme="minorHAnsi"/>
        </w:rPr>
        <w:lastRenderedPageBreak/>
        <w:t>1</w:t>
      </w:r>
      <w:r w:rsidR="00DF7ACC" w:rsidRPr="00A2544B">
        <w:rPr>
          <w:rFonts w:cstheme="minorHAnsi"/>
        </w:rPr>
        <w:t>2</w:t>
      </w:r>
      <w:r w:rsidR="00DF7ACC" w:rsidRPr="00A2544B">
        <w:rPr>
          <w:rFonts w:cstheme="minorHAnsi"/>
        </w:rPr>
        <w:tab/>
      </w:r>
      <w:r w:rsidR="00B33550" w:rsidRPr="00A2544B">
        <w:rPr>
          <w:rFonts w:cstheme="minorHAnsi"/>
        </w:rPr>
        <w:t>Letter of Bid</w:t>
      </w:r>
      <w:bookmarkEnd w:id="233"/>
      <w:bookmarkEnd w:id="234"/>
      <w:bookmarkEnd w:id="235"/>
      <w:bookmarkEnd w:id="236"/>
      <w:bookmarkEnd w:id="237"/>
      <w:bookmarkEnd w:id="238"/>
      <w:bookmarkEnd w:id="239"/>
    </w:p>
    <w:p w14:paraId="6675A4B7" w14:textId="77777777" w:rsidR="00B33550" w:rsidRPr="00A2544B" w:rsidRDefault="00B33550" w:rsidP="00F12899">
      <w:pPr>
        <w:rPr>
          <w:rFonts w:ascii="Cambria" w:hAnsi="Cambria" w:cstheme="minorHAnsi"/>
        </w:rPr>
      </w:pPr>
    </w:p>
    <w:p w14:paraId="4A3CE7F5" w14:textId="77777777" w:rsidR="00B33550" w:rsidRPr="00A2544B" w:rsidRDefault="00B33550" w:rsidP="00A77C89">
      <w:pPr>
        <w:rPr>
          <w:rFonts w:ascii="Cambria" w:hAnsi="Cambria" w:cstheme="minorHAnsi"/>
          <w:szCs w:val="20"/>
          <w:u w:val="single"/>
        </w:rPr>
      </w:pPr>
      <w:r w:rsidRPr="00A2544B">
        <w:rPr>
          <w:rFonts w:ascii="Cambria" w:hAnsi="Cambria" w:cstheme="minorHAnsi"/>
          <w:szCs w:val="20"/>
        </w:rPr>
        <w:t>Date: /   /2026</w:t>
      </w:r>
    </w:p>
    <w:p w14:paraId="1D9B75ED" w14:textId="77777777" w:rsidR="00B33550" w:rsidRPr="00A2544B" w:rsidRDefault="00B33550" w:rsidP="00F73E34">
      <w:pPr>
        <w:jc w:val="right"/>
        <w:rPr>
          <w:rFonts w:ascii="Cambria" w:hAnsi="Cambria" w:cstheme="minorHAnsi"/>
          <w:szCs w:val="20"/>
        </w:rPr>
      </w:pPr>
    </w:p>
    <w:p w14:paraId="7007C95B" w14:textId="77777777" w:rsidR="00B33550" w:rsidRPr="00A2544B" w:rsidRDefault="00B33550" w:rsidP="00A77C89">
      <w:pPr>
        <w:rPr>
          <w:rFonts w:ascii="Cambria" w:hAnsi="Cambria" w:cstheme="minorHAnsi"/>
          <w:szCs w:val="20"/>
        </w:rPr>
      </w:pPr>
      <w:r w:rsidRPr="00A2544B">
        <w:rPr>
          <w:rFonts w:ascii="Cambria" w:hAnsi="Cambria" w:cstheme="minorHAnsi"/>
          <w:szCs w:val="20"/>
        </w:rPr>
        <w:t xml:space="preserve">Company’s Legal Name: </w:t>
      </w:r>
    </w:p>
    <w:p w14:paraId="75C4941A" w14:textId="77777777" w:rsidR="00B33550" w:rsidRPr="00A2544B" w:rsidRDefault="00B33550" w:rsidP="00A77C89">
      <w:pPr>
        <w:rPr>
          <w:rFonts w:ascii="Cambria" w:hAnsi="Cambria" w:cstheme="minorHAnsi"/>
          <w:szCs w:val="20"/>
        </w:rPr>
      </w:pPr>
    </w:p>
    <w:p w14:paraId="1172A6F4" w14:textId="77777777" w:rsidR="00B33550" w:rsidRPr="00615E08" w:rsidRDefault="00B33550" w:rsidP="00171005">
      <w:pPr>
        <w:tabs>
          <w:tab w:val="right" w:pos="9360"/>
        </w:tabs>
        <w:suppressAutoHyphens/>
        <w:spacing w:after="200" w:line="276" w:lineRule="auto"/>
        <w:rPr>
          <w:rFonts w:ascii="Cambria" w:hAnsi="Cambria" w:cstheme="minorHAnsi"/>
          <w:i/>
          <w:szCs w:val="20"/>
        </w:rPr>
      </w:pPr>
      <w:r w:rsidRPr="00A2544B">
        <w:rPr>
          <w:rFonts w:ascii="Cambria" w:hAnsi="Cambria" w:cstheme="minorHAnsi"/>
          <w:bCs/>
          <w:szCs w:val="20"/>
        </w:rPr>
        <w:t xml:space="preserve">Name of Contract: Construction of 300 kW </w:t>
      </w:r>
      <w:proofErr w:type="spellStart"/>
      <w:r w:rsidRPr="00A2544B">
        <w:rPr>
          <w:rFonts w:ascii="Cambria" w:hAnsi="Cambria" w:cstheme="minorHAnsi"/>
          <w:bCs/>
          <w:szCs w:val="20"/>
        </w:rPr>
        <w:t>Darkut</w:t>
      </w:r>
      <w:proofErr w:type="spellEnd"/>
      <w:r w:rsidRPr="00A2544B">
        <w:rPr>
          <w:rFonts w:ascii="Cambria" w:hAnsi="Cambria" w:cstheme="minorHAnsi"/>
          <w:bCs/>
          <w:szCs w:val="20"/>
        </w:rPr>
        <w:t xml:space="preserve"> MHP in </w:t>
      </w:r>
      <w:proofErr w:type="spellStart"/>
      <w:r w:rsidRPr="00A2544B">
        <w:rPr>
          <w:rFonts w:ascii="Cambria" w:hAnsi="Cambria" w:cstheme="minorHAnsi"/>
          <w:bCs/>
          <w:szCs w:val="20"/>
        </w:rPr>
        <w:t>Ghizer</w:t>
      </w:r>
      <w:proofErr w:type="spellEnd"/>
    </w:p>
    <w:p w14:paraId="767B9BB4" w14:textId="77777777" w:rsidR="00B33550" w:rsidRPr="00A2544B" w:rsidRDefault="00B33550" w:rsidP="00A77C89">
      <w:pPr>
        <w:rPr>
          <w:rFonts w:ascii="Cambria" w:hAnsi="Cambria" w:cstheme="minorHAnsi"/>
          <w:i/>
          <w:szCs w:val="20"/>
          <w:lang w:val="en-US"/>
        </w:rPr>
      </w:pPr>
      <w:r w:rsidRPr="00A2544B">
        <w:rPr>
          <w:rFonts w:ascii="Cambria" w:hAnsi="Cambria" w:cstheme="minorHAnsi"/>
          <w:szCs w:val="20"/>
        </w:rPr>
        <w:t xml:space="preserve">To: </w:t>
      </w:r>
    </w:p>
    <w:p w14:paraId="7F114A03" w14:textId="77777777" w:rsidR="00F737A8" w:rsidRPr="00A2544B" w:rsidRDefault="006117A8" w:rsidP="00A77C89">
      <w:pPr>
        <w:rPr>
          <w:rFonts w:ascii="Cambria" w:hAnsi="Cambria" w:cstheme="minorHAnsi"/>
          <w:i/>
          <w:szCs w:val="20"/>
          <w:lang w:val="en-US"/>
        </w:rPr>
      </w:pPr>
      <w:r>
        <w:rPr>
          <w:rFonts w:ascii="Cambria" w:hAnsi="Cambria" w:cstheme="minorHAnsi"/>
          <w:i/>
          <w:szCs w:val="20"/>
          <w:lang w:val="en-US"/>
        </w:rPr>
        <w:t xml:space="preserve">Yasmeen </w:t>
      </w:r>
      <w:proofErr w:type="spellStart"/>
      <w:r>
        <w:rPr>
          <w:rFonts w:ascii="Cambria" w:hAnsi="Cambria" w:cstheme="minorHAnsi"/>
          <w:i/>
          <w:szCs w:val="20"/>
          <w:lang w:val="en-US"/>
        </w:rPr>
        <w:t>Qalander</w:t>
      </w:r>
      <w:proofErr w:type="spellEnd"/>
    </w:p>
    <w:p w14:paraId="55515E95" w14:textId="77777777" w:rsidR="00F737A8" w:rsidRPr="00A2544B" w:rsidRDefault="00F737A8" w:rsidP="00A77C89">
      <w:pPr>
        <w:rPr>
          <w:rFonts w:ascii="Cambria" w:hAnsi="Cambria" w:cstheme="minorHAnsi"/>
          <w:i/>
          <w:szCs w:val="20"/>
          <w:lang w:val="en-US"/>
        </w:rPr>
      </w:pPr>
      <w:r w:rsidRPr="00A2544B">
        <w:rPr>
          <w:rFonts w:ascii="Cambria" w:hAnsi="Cambria" w:cstheme="minorHAnsi"/>
          <w:i/>
          <w:szCs w:val="20"/>
          <w:lang w:val="en-US"/>
        </w:rPr>
        <w:t xml:space="preserve">Regional </w:t>
      </w:r>
      <w:r w:rsidR="00F73E34" w:rsidRPr="00A2544B">
        <w:rPr>
          <w:rFonts w:ascii="Cambria" w:hAnsi="Cambria" w:cstheme="minorHAnsi"/>
          <w:i/>
          <w:szCs w:val="20"/>
          <w:lang w:val="en-US"/>
        </w:rPr>
        <w:t>Programme</w:t>
      </w:r>
      <w:r w:rsidRPr="00A2544B">
        <w:rPr>
          <w:rFonts w:ascii="Cambria" w:hAnsi="Cambria" w:cstheme="minorHAnsi"/>
          <w:i/>
          <w:szCs w:val="20"/>
          <w:lang w:val="en-US"/>
        </w:rPr>
        <w:t xml:space="preserve"> Manager</w:t>
      </w:r>
    </w:p>
    <w:p w14:paraId="2DA65FF5" w14:textId="77777777" w:rsidR="00F737A8" w:rsidRPr="00A2544B" w:rsidRDefault="00F737A8" w:rsidP="00A77C89">
      <w:pPr>
        <w:rPr>
          <w:rFonts w:ascii="Cambria" w:hAnsi="Cambria" w:cstheme="minorHAnsi"/>
          <w:i/>
          <w:szCs w:val="20"/>
          <w:lang w:val="en-US"/>
        </w:rPr>
      </w:pPr>
      <w:r w:rsidRPr="00A2544B">
        <w:rPr>
          <w:rFonts w:ascii="Cambria" w:hAnsi="Cambria" w:cstheme="minorHAnsi"/>
          <w:i/>
          <w:szCs w:val="20"/>
          <w:lang w:val="en-US"/>
        </w:rPr>
        <w:t xml:space="preserve">Aga Khan Rural Support </w:t>
      </w:r>
      <w:proofErr w:type="spellStart"/>
      <w:r w:rsidRPr="00A2544B">
        <w:rPr>
          <w:rFonts w:ascii="Cambria" w:hAnsi="Cambria" w:cstheme="minorHAnsi"/>
          <w:i/>
          <w:szCs w:val="20"/>
          <w:lang w:val="en-US"/>
        </w:rPr>
        <w:t>Programme</w:t>
      </w:r>
      <w:proofErr w:type="spellEnd"/>
      <w:r w:rsidRPr="00A2544B">
        <w:rPr>
          <w:rFonts w:ascii="Cambria" w:hAnsi="Cambria" w:cstheme="minorHAnsi"/>
          <w:i/>
          <w:szCs w:val="20"/>
          <w:lang w:val="en-US"/>
        </w:rPr>
        <w:t xml:space="preserve"> Gilgit</w:t>
      </w:r>
    </w:p>
    <w:p w14:paraId="62BC0E12" w14:textId="77777777" w:rsidR="00F737A8" w:rsidRPr="00A2544B" w:rsidRDefault="00F737A8" w:rsidP="00A77C89">
      <w:pPr>
        <w:rPr>
          <w:rFonts w:ascii="Cambria" w:hAnsi="Cambria" w:cstheme="minorHAnsi"/>
          <w:szCs w:val="20"/>
        </w:rPr>
      </w:pPr>
      <w:r w:rsidRPr="00A2544B">
        <w:rPr>
          <w:rFonts w:ascii="Cambria" w:hAnsi="Cambria" w:cstheme="minorHAnsi"/>
          <w:i/>
          <w:szCs w:val="20"/>
          <w:lang w:val="en-US"/>
        </w:rPr>
        <w:t xml:space="preserve">Aga Khan Rural Support Programme Noor Colony near Bus Stand Gilgit </w:t>
      </w:r>
    </w:p>
    <w:p w14:paraId="6374C119" w14:textId="77777777" w:rsidR="00B33550" w:rsidRPr="00A2544B" w:rsidRDefault="00B33550" w:rsidP="00A77C89">
      <w:pPr>
        <w:rPr>
          <w:rFonts w:ascii="Cambria" w:hAnsi="Cambria" w:cstheme="minorHAnsi"/>
          <w:szCs w:val="20"/>
        </w:rPr>
      </w:pPr>
    </w:p>
    <w:p w14:paraId="1120BFE4" w14:textId="77777777" w:rsidR="00B33550" w:rsidRPr="00A2544B" w:rsidRDefault="00B33550" w:rsidP="00A77C89">
      <w:pPr>
        <w:rPr>
          <w:rFonts w:ascii="Cambria" w:hAnsi="Cambria" w:cstheme="minorHAnsi"/>
          <w:szCs w:val="20"/>
        </w:rPr>
      </w:pPr>
      <w:r w:rsidRPr="00A2544B">
        <w:rPr>
          <w:rFonts w:ascii="Cambria" w:hAnsi="Cambria" w:cstheme="minorHAnsi"/>
          <w:szCs w:val="20"/>
        </w:rPr>
        <w:t xml:space="preserve">We, the undersigned, declare </w:t>
      </w:r>
      <w:r w:rsidR="00B34DC8" w:rsidRPr="00A2544B">
        <w:rPr>
          <w:rFonts w:ascii="Cambria" w:hAnsi="Cambria" w:cstheme="minorHAnsi"/>
          <w:szCs w:val="20"/>
        </w:rPr>
        <w:t>that.</w:t>
      </w:r>
    </w:p>
    <w:p w14:paraId="306E3F35" w14:textId="77777777" w:rsidR="00B33550" w:rsidRPr="00A2544B" w:rsidRDefault="00B33550" w:rsidP="00A77C89">
      <w:pPr>
        <w:rPr>
          <w:rFonts w:ascii="Cambria" w:hAnsi="Cambria" w:cstheme="minorHAnsi"/>
          <w:szCs w:val="20"/>
        </w:rPr>
      </w:pPr>
    </w:p>
    <w:p w14:paraId="107BA2A2" w14:textId="77777777" w:rsidR="00B33550" w:rsidRPr="00A2544B" w:rsidRDefault="00B33550" w:rsidP="001702B2">
      <w:pPr>
        <w:pStyle w:val="ListParagraph"/>
        <w:numPr>
          <w:ilvl w:val="0"/>
          <w:numId w:val="16"/>
        </w:numPr>
        <w:rPr>
          <w:rFonts w:cstheme="minorHAnsi"/>
        </w:rPr>
      </w:pPr>
      <w:r w:rsidRPr="00A2544B">
        <w:rPr>
          <w:rFonts w:cstheme="minorHAnsi"/>
        </w:rPr>
        <w:t>We have examined and have no reservations to the Bidding Document, including Addenda issued in accordance with the Instructions to Bidders (ITB)</w:t>
      </w:r>
      <w:r w:rsidRPr="00A2544B">
        <w:rPr>
          <w:rFonts w:cstheme="minorHAnsi"/>
          <w:spacing w:val="-21"/>
        </w:rPr>
        <w:t xml:space="preserve"> </w:t>
      </w:r>
      <w:r w:rsidRPr="00A2544B">
        <w:rPr>
          <w:rFonts w:cstheme="minorHAnsi"/>
        </w:rPr>
        <w:t>for:</w:t>
      </w:r>
    </w:p>
    <w:p w14:paraId="721AD42D" w14:textId="77777777" w:rsidR="00B33550" w:rsidRPr="00A2544B" w:rsidRDefault="00B33550" w:rsidP="00A77C89">
      <w:pPr>
        <w:rPr>
          <w:rFonts w:ascii="Cambria" w:hAnsi="Cambria" w:cstheme="minorHAnsi"/>
          <w:szCs w:val="20"/>
        </w:rPr>
      </w:pPr>
    </w:p>
    <w:p w14:paraId="0A4AAC73" w14:textId="77777777" w:rsidR="00B33550" w:rsidRPr="00A2544B" w:rsidRDefault="00B33550" w:rsidP="001702B2">
      <w:pPr>
        <w:pStyle w:val="ListParagraph"/>
        <w:numPr>
          <w:ilvl w:val="0"/>
          <w:numId w:val="16"/>
        </w:numPr>
        <w:rPr>
          <w:rFonts w:cstheme="minorHAnsi"/>
        </w:rPr>
      </w:pPr>
      <w:r w:rsidRPr="00A2544B">
        <w:rPr>
          <w:rFonts w:cstheme="minorHAnsi"/>
        </w:rPr>
        <w:t>We offer to execute in conformity with the Bidding Document the following</w:t>
      </w:r>
      <w:r w:rsidRPr="00A2544B">
        <w:rPr>
          <w:rFonts w:cstheme="minorHAnsi"/>
          <w:spacing w:val="-28"/>
        </w:rPr>
        <w:t xml:space="preserve"> </w:t>
      </w:r>
      <w:r w:rsidRPr="00A2544B">
        <w:rPr>
          <w:rFonts w:cstheme="minorHAnsi"/>
        </w:rPr>
        <w:t>works:</w:t>
      </w:r>
    </w:p>
    <w:p w14:paraId="6DC6730B" w14:textId="77777777" w:rsidR="00B33550" w:rsidRPr="00A2544B" w:rsidRDefault="00B33550" w:rsidP="00A77C89">
      <w:pPr>
        <w:rPr>
          <w:rFonts w:ascii="Cambria" w:hAnsi="Cambria" w:cstheme="minorHAnsi"/>
          <w:szCs w:val="20"/>
        </w:rPr>
      </w:pPr>
    </w:p>
    <w:p w14:paraId="713860D5" w14:textId="77777777" w:rsidR="00B33550" w:rsidRPr="00A2544B" w:rsidRDefault="00B33550" w:rsidP="001702B2">
      <w:pPr>
        <w:pStyle w:val="ListParagraph"/>
        <w:numPr>
          <w:ilvl w:val="0"/>
          <w:numId w:val="16"/>
        </w:numPr>
        <w:rPr>
          <w:rFonts w:cstheme="minorHAnsi"/>
        </w:rPr>
      </w:pPr>
      <w:r w:rsidRPr="00A2544B">
        <w:rPr>
          <w:rFonts w:cstheme="minorHAnsi"/>
        </w:rPr>
        <w:t xml:space="preserve">The price of our Bid(s), </w:t>
      </w:r>
      <w:r w:rsidRPr="00A2544B">
        <w:rPr>
          <w:rFonts w:cstheme="minorHAnsi"/>
          <w:spacing w:val="-3"/>
        </w:rPr>
        <w:t>is</w:t>
      </w:r>
    </w:p>
    <w:p w14:paraId="1AE7C4B1" w14:textId="77777777" w:rsidR="00B33550" w:rsidRPr="00A2544B" w:rsidRDefault="00B33550" w:rsidP="00A77C89">
      <w:pPr>
        <w:rPr>
          <w:rFonts w:ascii="Cambria" w:hAnsi="Cambria" w:cstheme="minorHAnsi"/>
          <w:szCs w:val="20"/>
        </w:rPr>
      </w:pPr>
    </w:p>
    <w:p w14:paraId="487170C6" w14:textId="77777777" w:rsidR="00B33550" w:rsidRPr="00A2544B" w:rsidRDefault="00B33550" w:rsidP="00AC17CE">
      <w:pPr>
        <w:ind w:left="720"/>
        <w:rPr>
          <w:rFonts w:ascii="Cambria" w:hAnsi="Cambria" w:cstheme="minorHAnsi"/>
        </w:rPr>
      </w:pPr>
      <w:r w:rsidRPr="00A2544B">
        <w:rPr>
          <w:rFonts w:ascii="Cambria" w:hAnsi="Cambria" w:cstheme="minorHAnsi"/>
        </w:rPr>
        <w:t>Total</w:t>
      </w:r>
      <w:r w:rsidRPr="00A2544B">
        <w:rPr>
          <w:rFonts w:ascii="Cambria" w:hAnsi="Cambria" w:cstheme="minorHAnsi"/>
        </w:rPr>
        <w:tab/>
      </w:r>
    </w:p>
    <w:p w14:paraId="430037CB" w14:textId="77777777" w:rsidR="007C652B" w:rsidRPr="00A2544B" w:rsidRDefault="007C652B" w:rsidP="00AC17CE">
      <w:pPr>
        <w:ind w:left="720"/>
        <w:rPr>
          <w:rFonts w:ascii="Cambria" w:hAnsi="Cambria" w:cstheme="minorHAnsi"/>
        </w:rPr>
      </w:pPr>
    </w:p>
    <w:p w14:paraId="7A6934BE" w14:textId="77777777" w:rsidR="00B33550" w:rsidRPr="00A2544B" w:rsidRDefault="00B33550" w:rsidP="001702B2">
      <w:pPr>
        <w:pStyle w:val="ListParagraph"/>
        <w:numPr>
          <w:ilvl w:val="0"/>
          <w:numId w:val="16"/>
        </w:numPr>
        <w:rPr>
          <w:rFonts w:cstheme="minorHAnsi"/>
        </w:rPr>
      </w:pPr>
      <w:r w:rsidRPr="00A2544B">
        <w:rPr>
          <w:rFonts w:cstheme="minorHAnsi"/>
        </w:rPr>
        <w:t>Our bid shall be valid for a period of 120 days from the date fixed for the bid submission deadline in accordance with the Bidding Document and it shall remain binding upon us and may be accepted at any time before the expiration of that period.</w:t>
      </w:r>
    </w:p>
    <w:p w14:paraId="31196099" w14:textId="77777777" w:rsidR="00B33550" w:rsidRPr="00A2544B" w:rsidRDefault="00B33550" w:rsidP="001702B2">
      <w:pPr>
        <w:pStyle w:val="ListParagraph"/>
        <w:numPr>
          <w:ilvl w:val="0"/>
          <w:numId w:val="16"/>
        </w:numPr>
        <w:rPr>
          <w:rFonts w:cstheme="minorHAnsi"/>
        </w:rPr>
      </w:pPr>
      <w:r w:rsidRPr="00A2544B">
        <w:rPr>
          <w:rFonts w:cstheme="minorHAnsi"/>
        </w:rPr>
        <w:t xml:space="preserve">If our bid is accepted, we commit to obtain a Performance Security in accordance with the Bidding </w:t>
      </w:r>
      <w:r w:rsidR="00F737A8" w:rsidRPr="00A2544B">
        <w:rPr>
          <w:rFonts w:cstheme="minorHAnsi"/>
        </w:rPr>
        <w:t>Document.</w:t>
      </w:r>
    </w:p>
    <w:p w14:paraId="359BA5EC" w14:textId="77777777" w:rsidR="00B33550" w:rsidRPr="00A2544B" w:rsidRDefault="00B33550" w:rsidP="001702B2">
      <w:pPr>
        <w:pStyle w:val="ListParagraph"/>
        <w:numPr>
          <w:ilvl w:val="0"/>
          <w:numId w:val="16"/>
        </w:numPr>
        <w:rPr>
          <w:rFonts w:cstheme="minorHAnsi"/>
        </w:rPr>
      </w:pPr>
      <w:r w:rsidRPr="00A2544B">
        <w:rPr>
          <w:rFonts w:cstheme="minorHAnsi"/>
        </w:rPr>
        <w:t xml:space="preserve">We do </w:t>
      </w:r>
      <w:r w:rsidRPr="00A2544B">
        <w:rPr>
          <w:rFonts w:cstheme="minorHAnsi"/>
          <w:spacing w:val="-2"/>
        </w:rPr>
        <w:t xml:space="preserve">not </w:t>
      </w:r>
      <w:r w:rsidRPr="00A2544B">
        <w:rPr>
          <w:rFonts w:cstheme="minorHAnsi"/>
        </w:rPr>
        <w:t>have any conflict of</w:t>
      </w:r>
      <w:r w:rsidRPr="00A2544B">
        <w:rPr>
          <w:rFonts w:cstheme="minorHAnsi"/>
          <w:spacing w:val="-2"/>
        </w:rPr>
        <w:t xml:space="preserve"> </w:t>
      </w:r>
      <w:r w:rsidRPr="00A2544B">
        <w:rPr>
          <w:rFonts w:cstheme="minorHAnsi"/>
        </w:rPr>
        <w:t>interest</w:t>
      </w:r>
      <w:r w:rsidRPr="00A2544B">
        <w:rPr>
          <w:rFonts w:cstheme="minorHAnsi"/>
          <w:spacing w:val="-4"/>
        </w:rPr>
        <w:t xml:space="preserve"> </w:t>
      </w:r>
      <w:r w:rsidRPr="00A2544B">
        <w:rPr>
          <w:rFonts w:cstheme="minorHAnsi"/>
        </w:rPr>
        <w:t>in</w:t>
      </w:r>
      <w:r w:rsidRPr="00A2544B">
        <w:rPr>
          <w:rFonts w:cstheme="minorHAnsi"/>
          <w:spacing w:val="-3"/>
        </w:rPr>
        <w:t xml:space="preserve"> </w:t>
      </w:r>
      <w:r w:rsidRPr="00A2544B">
        <w:rPr>
          <w:rFonts w:cstheme="minorHAnsi"/>
        </w:rPr>
        <w:t>accordance</w:t>
      </w:r>
      <w:r w:rsidRPr="00A2544B">
        <w:rPr>
          <w:rFonts w:cstheme="minorHAnsi"/>
          <w:spacing w:val="-4"/>
        </w:rPr>
        <w:t xml:space="preserve"> </w:t>
      </w:r>
      <w:r w:rsidRPr="00A2544B">
        <w:rPr>
          <w:rFonts w:cstheme="minorHAnsi"/>
        </w:rPr>
        <w:t>with</w:t>
      </w:r>
      <w:r w:rsidRPr="00A2544B">
        <w:rPr>
          <w:rFonts w:cstheme="minorHAnsi"/>
          <w:spacing w:val="-3"/>
        </w:rPr>
        <w:t xml:space="preserve"> </w:t>
      </w:r>
      <w:r w:rsidRPr="00A2544B">
        <w:rPr>
          <w:rFonts w:cstheme="minorHAnsi"/>
        </w:rPr>
        <w:t>the</w:t>
      </w:r>
      <w:r w:rsidRPr="00A2544B">
        <w:rPr>
          <w:rFonts w:cstheme="minorHAnsi"/>
          <w:spacing w:val="-1"/>
        </w:rPr>
        <w:t xml:space="preserve"> </w:t>
      </w:r>
      <w:r w:rsidRPr="00A2544B">
        <w:rPr>
          <w:rFonts w:cstheme="minorHAnsi"/>
        </w:rPr>
        <w:t>Instructions</w:t>
      </w:r>
      <w:r w:rsidRPr="00A2544B">
        <w:rPr>
          <w:rFonts w:cstheme="minorHAnsi"/>
          <w:spacing w:val="-4"/>
        </w:rPr>
        <w:t xml:space="preserve"> </w:t>
      </w:r>
      <w:r w:rsidRPr="00A2544B">
        <w:rPr>
          <w:rFonts w:cstheme="minorHAnsi"/>
        </w:rPr>
        <w:t>to Bidders</w:t>
      </w:r>
      <w:r w:rsidRPr="00A2544B">
        <w:rPr>
          <w:rFonts w:cstheme="minorHAnsi"/>
          <w:spacing w:val="-4"/>
        </w:rPr>
        <w:t xml:space="preserve"> </w:t>
      </w:r>
      <w:r w:rsidRPr="00A2544B">
        <w:rPr>
          <w:rFonts w:cstheme="minorHAnsi"/>
        </w:rPr>
        <w:t>of</w:t>
      </w:r>
      <w:r w:rsidRPr="00A2544B">
        <w:rPr>
          <w:rFonts w:cstheme="minorHAnsi"/>
          <w:spacing w:val="-2"/>
        </w:rPr>
        <w:t xml:space="preserve"> </w:t>
      </w:r>
      <w:r w:rsidRPr="00A2544B">
        <w:rPr>
          <w:rFonts w:cstheme="minorHAnsi"/>
        </w:rPr>
        <w:t>this</w:t>
      </w:r>
      <w:r w:rsidRPr="00A2544B">
        <w:rPr>
          <w:rFonts w:cstheme="minorHAnsi"/>
          <w:spacing w:val="-2"/>
        </w:rPr>
        <w:t xml:space="preserve"> </w:t>
      </w:r>
      <w:r w:rsidRPr="00A2544B">
        <w:rPr>
          <w:rFonts w:cstheme="minorHAnsi"/>
        </w:rPr>
        <w:t>bidding</w:t>
      </w:r>
      <w:r w:rsidRPr="00A2544B">
        <w:rPr>
          <w:rFonts w:cstheme="minorHAnsi"/>
          <w:spacing w:val="-3"/>
        </w:rPr>
        <w:t xml:space="preserve"> </w:t>
      </w:r>
      <w:r w:rsidRPr="00A2544B">
        <w:rPr>
          <w:rFonts w:cstheme="minorHAnsi"/>
        </w:rPr>
        <w:t>document</w:t>
      </w:r>
      <w:r w:rsidRPr="00A2544B">
        <w:rPr>
          <w:rFonts w:cstheme="minorHAnsi"/>
          <w:spacing w:val="-2"/>
        </w:rPr>
        <w:t xml:space="preserve"> acc. to </w:t>
      </w:r>
      <w:r w:rsidR="00F737A8" w:rsidRPr="00A2544B">
        <w:rPr>
          <w:rFonts w:cstheme="minorHAnsi"/>
          <w:spacing w:val="-2"/>
        </w:rPr>
        <w:t>ITB</w:t>
      </w:r>
      <w:r w:rsidR="00F737A8" w:rsidRPr="00A2544B">
        <w:rPr>
          <w:rFonts w:cstheme="minorHAnsi"/>
        </w:rPr>
        <w:t>.</w:t>
      </w:r>
    </w:p>
    <w:p w14:paraId="2F392E7E" w14:textId="77777777" w:rsidR="00A77C89" w:rsidRPr="00A2544B" w:rsidRDefault="00B33550" w:rsidP="001702B2">
      <w:pPr>
        <w:pStyle w:val="ListParagraph"/>
        <w:numPr>
          <w:ilvl w:val="0"/>
          <w:numId w:val="16"/>
        </w:numPr>
        <w:rPr>
          <w:rFonts w:cstheme="minorHAnsi"/>
        </w:rPr>
      </w:pPr>
      <w:r w:rsidRPr="00A2544B">
        <w:rPr>
          <w:rFonts w:cstheme="minorHAnsi"/>
        </w:rPr>
        <w:t>We are not participating, as a Bidder or as a subcontractor, in more than one bid in this bidding process in accordance with the ITB other than alternative offers submitted in accordance with ITB (if</w:t>
      </w:r>
      <w:r w:rsidRPr="00A2544B">
        <w:rPr>
          <w:rFonts w:cstheme="minorHAnsi"/>
          <w:spacing w:val="-3"/>
        </w:rPr>
        <w:t xml:space="preserve"> </w:t>
      </w:r>
      <w:r w:rsidRPr="00A2544B">
        <w:rPr>
          <w:rFonts w:cstheme="minorHAnsi"/>
        </w:rPr>
        <w:t>any);</w:t>
      </w:r>
      <w:r w:rsidRPr="00A2544B">
        <w:rPr>
          <w:rFonts w:cstheme="minorHAnsi"/>
        </w:rPr>
        <w:tab/>
      </w:r>
    </w:p>
    <w:p w14:paraId="3FB976DC" w14:textId="77777777" w:rsidR="00B33550" w:rsidRPr="00A2544B" w:rsidRDefault="00B33550" w:rsidP="001702B2">
      <w:pPr>
        <w:pStyle w:val="ListParagraph"/>
        <w:numPr>
          <w:ilvl w:val="0"/>
          <w:numId w:val="16"/>
        </w:numPr>
        <w:rPr>
          <w:rFonts w:cstheme="minorHAnsi"/>
        </w:rPr>
      </w:pPr>
      <w:r w:rsidRPr="00A2544B">
        <w:rPr>
          <w:rFonts w:cstheme="minorHAnsi"/>
        </w:rPr>
        <w:t xml:space="preserve">We have not been declared ineligible, under the </w:t>
      </w:r>
      <w:r w:rsidR="00BE79D9">
        <w:rPr>
          <w:rFonts w:cstheme="minorHAnsi"/>
        </w:rPr>
        <w:t>AKRSP</w:t>
      </w:r>
      <w:r w:rsidRPr="00A2544B">
        <w:rPr>
          <w:rFonts w:cstheme="minorHAnsi"/>
        </w:rPr>
        <w:t>’s country laws or official regulations or by an act of compliance with a decision of the United Nations Security Council.</w:t>
      </w:r>
    </w:p>
    <w:p w14:paraId="49119CA7" w14:textId="77777777" w:rsidR="00B33550" w:rsidRPr="00A2544B" w:rsidRDefault="00B33550" w:rsidP="001702B2">
      <w:pPr>
        <w:pStyle w:val="ListParagraph"/>
        <w:numPr>
          <w:ilvl w:val="0"/>
          <w:numId w:val="16"/>
        </w:numPr>
        <w:rPr>
          <w:rFonts w:cstheme="minorHAnsi"/>
        </w:rPr>
      </w:pPr>
      <w:r w:rsidRPr="00A2544B">
        <w:rPr>
          <w:rFonts w:cstheme="minorHAnsi"/>
        </w:rPr>
        <w:t>We are not a government owned</w:t>
      </w:r>
      <w:r w:rsidRPr="00A2544B">
        <w:rPr>
          <w:rFonts w:cstheme="minorHAnsi"/>
          <w:spacing w:val="-11"/>
        </w:rPr>
        <w:t xml:space="preserve"> </w:t>
      </w:r>
      <w:r w:rsidRPr="00A2544B">
        <w:rPr>
          <w:rFonts w:cstheme="minorHAnsi"/>
        </w:rPr>
        <w:t>entity.</w:t>
      </w:r>
    </w:p>
    <w:p w14:paraId="43B39E7D" w14:textId="77777777" w:rsidR="00B33550" w:rsidRPr="00A2544B" w:rsidRDefault="00B33550" w:rsidP="001702B2">
      <w:pPr>
        <w:pStyle w:val="ListParagraph"/>
        <w:numPr>
          <w:ilvl w:val="0"/>
          <w:numId w:val="16"/>
        </w:numPr>
        <w:rPr>
          <w:rFonts w:cstheme="minorHAnsi"/>
        </w:rPr>
      </w:pPr>
      <w:r w:rsidRPr="00A2544B">
        <w:rPr>
          <w:rFonts w:cstheme="minorHAnsi"/>
        </w:rPr>
        <w:t>We have paid, or will pay, the following commissions, gratuities, or fees with respect to the bidding process or execution of the</w:t>
      </w:r>
      <w:r w:rsidRPr="00A2544B">
        <w:rPr>
          <w:rFonts w:cstheme="minorHAnsi"/>
          <w:spacing w:val="-10"/>
        </w:rPr>
        <w:t xml:space="preserve"> </w:t>
      </w:r>
      <w:r w:rsidRPr="00A2544B">
        <w:rPr>
          <w:rFonts w:cstheme="minorHAnsi"/>
        </w:rPr>
        <w:t>Contract:</w:t>
      </w:r>
    </w:p>
    <w:p w14:paraId="5CD409DC" w14:textId="77777777" w:rsidR="00C2234C" w:rsidRPr="00A2544B" w:rsidRDefault="00C2234C" w:rsidP="00A77C89">
      <w:pPr>
        <w:rPr>
          <w:rFonts w:ascii="Cambria" w:hAnsi="Cambria" w:cstheme="minorHAnsi"/>
          <w:szCs w:val="20"/>
        </w:rPr>
      </w:pP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463"/>
        <w:gridCol w:w="2880"/>
        <w:gridCol w:w="1620"/>
      </w:tblGrid>
      <w:tr w:rsidR="00B33550" w:rsidRPr="00A2544B" w14:paraId="258665E2" w14:textId="77777777" w:rsidTr="007C652B">
        <w:trPr>
          <w:trHeight w:hRule="exact" w:val="461"/>
        </w:trPr>
        <w:tc>
          <w:tcPr>
            <w:tcW w:w="2127" w:type="dxa"/>
          </w:tcPr>
          <w:p w14:paraId="4D8B1EB4" w14:textId="77777777" w:rsidR="00B33550" w:rsidRPr="00A2544B" w:rsidRDefault="00B33550" w:rsidP="00A77C89">
            <w:pPr>
              <w:rPr>
                <w:rFonts w:ascii="Cambria" w:hAnsi="Cambria" w:cstheme="minorHAnsi"/>
                <w:b/>
                <w:bCs/>
                <w:szCs w:val="20"/>
              </w:rPr>
            </w:pPr>
            <w:r w:rsidRPr="00A2544B">
              <w:rPr>
                <w:rFonts w:ascii="Cambria" w:hAnsi="Cambria" w:cstheme="minorHAnsi"/>
                <w:b/>
                <w:bCs/>
                <w:szCs w:val="20"/>
              </w:rPr>
              <w:t>Name of Recipient</w:t>
            </w:r>
          </w:p>
        </w:tc>
        <w:tc>
          <w:tcPr>
            <w:tcW w:w="2463" w:type="dxa"/>
          </w:tcPr>
          <w:p w14:paraId="6D25BACD" w14:textId="77777777" w:rsidR="00B33550" w:rsidRPr="00A2544B" w:rsidRDefault="00B33550" w:rsidP="00A77C89">
            <w:pPr>
              <w:rPr>
                <w:rFonts w:ascii="Cambria" w:hAnsi="Cambria" w:cstheme="minorHAnsi"/>
                <w:b/>
                <w:bCs/>
                <w:szCs w:val="20"/>
              </w:rPr>
            </w:pPr>
            <w:r w:rsidRPr="00A2544B">
              <w:rPr>
                <w:rFonts w:ascii="Cambria" w:hAnsi="Cambria" w:cstheme="minorHAnsi"/>
                <w:b/>
                <w:bCs/>
                <w:szCs w:val="20"/>
              </w:rPr>
              <w:t>Address</w:t>
            </w:r>
          </w:p>
        </w:tc>
        <w:tc>
          <w:tcPr>
            <w:tcW w:w="2880" w:type="dxa"/>
          </w:tcPr>
          <w:p w14:paraId="5B7C3B63" w14:textId="77777777" w:rsidR="00B33550" w:rsidRPr="00A2544B" w:rsidRDefault="00B33550" w:rsidP="00A77C89">
            <w:pPr>
              <w:rPr>
                <w:rFonts w:ascii="Cambria" w:hAnsi="Cambria" w:cstheme="minorHAnsi"/>
                <w:b/>
                <w:bCs/>
                <w:szCs w:val="20"/>
              </w:rPr>
            </w:pPr>
            <w:r w:rsidRPr="00A2544B">
              <w:rPr>
                <w:rFonts w:ascii="Cambria" w:hAnsi="Cambria" w:cstheme="minorHAnsi"/>
                <w:b/>
                <w:bCs/>
                <w:szCs w:val="20"/>
              </w:rPr>
              <w:t>Reason</w:t>
            </w:r>
          </w:p>
        </w:tc>
        <w:tc>
          <w:tcPr>
            <w:tcW w:w="1620" w:type="dxa"/>
          </w:tcPr>
          <w:p w14:paraId="47FF3AFA" w14:textId="77777777" w:rsidR="00B33550" w:rsidRPr="00A2544B" w:rsidRDefault="00B33550" w:rsidP="00A77C89">
            <w:pPr>
              <w:rPr>
                <w:rFonts w:ascii="Cambria" w:hAnsi="Cambria" w:cstheme="minorHAnsi"/>
                <w:b/>
                <w:bCs/>
                <w:szCs w:val="20"/>
              </w:rPr>
            </w:pPr>
            <w:r w:rsidRPr="00A2544B">
              <w:rPr>
                <w:rFonts w:ascii="Cambria" w:hAnsi="Cambria" w:cstheme="minorHAnsi"/>
                <w:b/>
                <w:bCs/>
                <w:szCs w:val="20"/>
              </w:rPr>
              <w:t>Amount</w:t>
            </w:r>
          </w:p>
        </w:tc>
      </w:tr>
      <w:tr w:rsidR="00B33550" w:rsidRPr="00A2544B" w14:paraId="6C47844F" w14:textId="77777777" w:rsidTr="007C652B">
        <w:trPr>
          <w:trHeight w:hRule="exact" w:val="278"/>
        </w:trPr>
        <w:tc>
          <w:tcPr>
            <w:tcW w:w="2127" w:type="dxa"/>
          </w:tcPr>
          <w:p w14:paraId="2FFF5982" w14:textId="77777777" w:rsidR="00B33550" w:rsidRPr="00A2544B" w:rsidRDefault="00B33550" w:rsidP="00A77C89">
            <w:pPr>
              <w:rPr>
                <w:rFonts w:ascii="Cambria" w:hAnsi="Cambria" w:cstheme="minorHAnsi"/>
                <w:szCs w:val="20"/>
              </w:rPr>
            </w:pPr>
          </w:p>
        </w:tc>
        <w:tc>
          <w:tcPr>
            <w:tcW w:w="2463" w:type="dxa"/>
          </w:tcPr>
          <w:p w14:paraId="721991DC" w14:textId="77777777" w:rsidR="00B33550" w:rsidRPr="00A2544B" w:rsidRDefault="00B33550" w:rsidP="00A77C89">
            <w:pPr>
              <w:rPr>
                <w:rFonts w:ascii="Cambria" w:hAnsi="Cambria" w:cstheme="minorHAnsi"/>
                <w:szCs w:val="20"/>
              </w:rPr>
            </w:pPr>
          </w:p>
        </w:tc>
        <w:tc>
          <w:tcPr>
            <w:tcW w:w="2880" w:type="dxa"/>
          </w:tcPr>
          <w:p w14:paraId="59FDA99E" w14:textId="77777777" w:rsidR="00B33550" w:rsidRPr="00A2544B" w:rsidRDefault="00B33550" w:rsidP="00A77C89">
            <w:pPr>
              <w:rPr>
                <w:rFonts w:ascii="Cambria" w:hAnsi="Cambria" w:cstheme="minorHAnsi"/>
                <w:szCs w:val="20"/>
              </w:rPr>
            </w:pPr>
          </w:p>
        </w:tc>
        <w:tc>
          <w:tcPr>
            <w:tcW w:w="1620" w:type="dxa"/>
          </w:tcPr>
          <w:p w14:paraId="7361069C" w14:textId="77777777" w:rsidR="00B33550" w:rsidRPr="00A2544B" w:rsidRDefault="00B33550" w:rsidP="00A77C89">
            <w:pPr>
              <w:rPr>
                <w:rFonts w:ascii="Cambria" w:hAnsi="Cambria" w:cstheme="minorHAnsi"/>
                <w:szCs w:val="20"/>
              </w:rPr>
            </w:pPr>
          </w:p>
        </w:tc>
      </w:tr>
      <w:tr w:rsidR="00B33550" w:rsidRPr="00A2544B" w14:paraId="55089F41" w14:textId="77777777" w:rsidTr="007C652B">
        <w:trPr>
          <w:trHeight w:hRule="exact" w:val="281"/>
        </w:trPr>
        <w:tc>
          <w:tcPr>
            <w:tcW w:w="2127" w:type="dxa"/>
          </w:tcPr>
          <w:p w14:paraId="0EABAB6F" w14:textId="77777777" w:rsidR="00B33550" w:rsidRPr="00A2544B" w:rsidRDefault="00B33550" w:rsidP="00A77C89">
            <w:pPr>
              <w:rPr>
                <w:rFonts w:ascii="Cambria" w:hAnsi="Cambria" w:cstheme="minorHAnsi"/>
                <w:szCs w:val="20"/>
              </w:rPr>
            </w:pPr>
          </w:p>
        </w:tc>
        <w:tc>
          <w:tcPr>
            <w:tcW w:w="2463" w:type="dxa"/>
          </w:tcPr>
          <w:p w14:paraId="6ADC87FB" w14:textId="77777777" w:rsidR="00B33550" w:rsidRPr="00A2544B" w:rsidRDefault="00B33550" w:rsidP="00A77C89">
            <w:pPr>
              <w:rPr>
                <w:rFonts w:ascii="Cambria" w:hAnsi="Cambria" w:cstheme="minorHAnsi"/>
                <w:szCs w:val="20"/>
              </w:rPr>
            </w:pPr>
          </w:p>
        </w:tc>
        <w:tc>
          <w:tcPr>
            <w:tcW w:w="2880" w:type="dxa"/>
          </w:tcPr>
          <w:p w14:paraId="29598D0A" w14:textId="77777777" w:rsidR="00B33550" w:rsidRPr="00A2544B" w:rsidRDefault="00B33550" w:rsidP="00A77C89">
            <w:pPr>
              <w:rPr>
                <w:rFonts w:ascii="Cambria" w:hAnsi="Cambria" w:cstheme="minorHAnsi"/>
                <w:szCs w:val="20"/>
              </w:rPr>
            </w:pPr>
          </w:p>
        </w:tc>
        <w:tc>
          <w:tcPr>
            <w:tcW w:w="1620" w:type="dxa"/>
          </w:tcPr>
          <w:p w14:paraId="6B847EFD" w14:textId="77777777" w:rsidR="00B33550" w:rsidRPr="00A2544B" w:rsidRDefault="00B33550" w:rsidP="00A77C89">
            <w:pPr>
              <w:rPr>
                <w:rFonts w:ascii="Cambria" w:hAnsi="Cambria" w:cstheme="minorHAnsi"/>
                <w:szCs w:val="20"/>
              </w:rPr>
            </w:pPr>
          </w:p>
        </w:tc>
      </w:tr>
    </w:tbl>
    <w:p w14:paraId="46D25775" w14:textId="77777777" w:rsidR="00B33550" w:rsidRPr="00A2544B" w:rsidRDefault="00B33550" w:rsidP="00AC17CE">
      <w:pPr>
        <w:ind w:left="720"/>
        <w:rPr>
          <w:rFonts w:ascii="Cambria" w:hAnsi="Cambria" w:cstheme="minorHAnsi"/>
        </w:rPr>
      </w:pPr>
      <w:r w:rsidRPr="00A2544B">
        <w:rPr>
          <w:rFonts w:ascii="Cambria" w:hAnsi="Cambria" w:cstheme="minorHAnsi"/>
        </w:rPr>
        <w:t>[if none has been paid or is to be paid, indicate “none”]</w:t>
      </w:r>
    </w:p>
    <w:p w14:paraId="0E71EAFD" w14:textId="77777777" w:rsidR="00A77C89" w:rsidRPr="00A2544B" w:rsidRDefault="00A77C89" w:rsidP="00AC17CE">
      <w:pPr>
        <w:ind w:left="720"/>
        <w:rPr>
          <w:rFonts w:ascii="Cambria" w:hAnsi="Cambria" w:cstheme="minorHAnsi"/>
        </w:rPr>
      </w:pPr>
    </w:p>
    <w:p w14:paraId="4350AA53" w14:textId="77777777" w:rsidR="00B33550" w:rsidRPr="00A2544B" w:rsidRDefault="00B33550" w:rsidP="001702B2">
      <w:pPr>
        <w:pStyle w:val="ListParagraph"/>
        <w:numPr>
          <w:ilvl w:val="0"/>
          <w:numId w:val="16"/>
        </w:numPr>
        <w:rPr>
          <w:rFonts w:cstheme="minorHAnsi"/>
        </w:rPr>
      </w:pPr>
      <w:r w:rsidRPr="00A2544B">
        <w:rPr>
          <w:rFonts w:cstheme="minorHAnsi"/>
        </w:rPr>
        <w:t>We understand that this bid, together with your written acceptance thereof included in your notification of award, shall constitute a binding contract between us, until a formal contract is prepared and executed;</w:t>
      </w:r>
      <w:r w:rsidRPr="00A2544B">
        <w:rPr>
          <w:rFonts w:cstheme="minorHAnsi"/>
          <w:spacing w:val="-11"/>
        </w:rPr>
        <w:t xml:space="preserve"> </w:t>
      </w:r>
      <w:r w:rsidRPr="00A2544B">
        <w:rPr>
          <w:rFonts w:cstheme="minorHAnsi"/>
        </w:rPr>
        <w:t>and</w:t>
      </w:r>
    </w:p>
    <w:p w14:paraId="08A317C2" w14:textId="77777777" w:rsidR="00B33550" w:rsidRPr="00A2544B" w:rsidRDefault="00B33550" w:rsidP="001702B2">
      <w:pPr>
        <w:pStyle w:val="ListParagraph"/>
        <w:numPr>
          <w:ilvl w:val="0"/>
          <w:numId w:val="16"/>
        </w:numPr>
        <w:rPr>
          <w:rFonts w:cstheme="minorHAnsi"/>
        </w:rPr>
      </w:pPr>
      <w:r w:rsidRPr="00A2544B">
        <w:rPr>
          <w:rFonts w:cstheme="minorHAnsi"/>
        </w:rPr>
        <w:t>We understand that you are not bound to accept the lowest evaluated bid or any other bid that you may</w:t>
      </w:r>
      <w:r w:rsidRPr="00A2544B">
        <w:rPr>
          <w:rFonts w:cstheme="minorHAnsi"/>
          <w:spacing w:val="-3"/>
        </w:rPr>
        <w:t xml:space="preserve"> </w:t>
      </w:r>
      <w:r w:rsidRPr="00A2544B">
        <w:rPr>
          <w:rFonts w:cstheme="minorHAnsi"/>
        </w:rPr>
        <w:t>receive.</w:t>
      </w:r>
    </w:p>
    <w:p w14:paraId="73D32CA3" w14:textId="77777777" w:rsidR="00B33550" w:rsidRPr="00A2544B" w:rsidRDefault="00B33550" w:rsidP="001702B2">
      <w:pPr>
        <w:pStyle w:val="ListParagraph"/>
        <w:numPr>
          <w:ilvl w:val="0"/>
          <w:numId w:val="16"/>
        </w:numPr>
        <w:rPr>
          <w:rFonts w:cstheme="minorHAnsi"/>
        </w:rPr>
      </w:pPr>
      <w:r w:rsidRPr="00A2544B">
        <w:rPr>
          <w:rFonts w:cstheme="minorHAnsi"/>
        </w:rPr>
        <w:t>We hereby certify that we have taken steps to ensure that no person acting for us or on our behalf will engage in</w:t>
      </w:r>
      <w:r w:rsidRPr="00A2544B">
        <w:rPr>
          <w:rFonts w:cstheme="minorHAnsi"/>
          <w:spacing w:val="-7"/>
        </w:rPr>
        <w:t xml:space="preserve"> </w:t>
      </w:r>
      <w:r w:rsidRPr="00A2544B">
        <w:rPr>
          <w:rFonts w:cstheme="minorHAnsi"/>
        </w:rPr>
        <w:t>bribery.</w:t>
      </w:r>
    </w:p>
    <w:p w14:paraId="07646E24" w14:textId="77777777" w:rsidR="00B33550" w:rsidRPr="00A2544B" w:rsidRDefault="00B33550" w:rsidP="00A77C89">
      <w:pPr>
        <w:rPr>
          <w:rFonts w:ascii="Cambria" w:hAnsi="Cambria" w:cstheme="minorHAnsi"/>
          <w:szCs w:val="20"/>
        </w:rPr>
      </w:pPr>
    </w:p>
    <w:p w14:paraId="32E2178C" w14:textId="77777777" w:rsidR="007C652B" w:rsidRPr="00A2544B" w:rsidRDefault="007C652B" w:rsidP="00A77C89">
      <w:pPr>
        <w:rPr>
          <w:rFonts w:ascii="Cambria" w:hAnsi="Cambria" w:cstheme="minorHAnsi"/>
          <w:szCs w:val="20"/>
        </w:rPr>
      </w:pPr>
    </w:p>
    <w:p w14:paraId="26AE1FBE" w14:textId="77777777" w:rsidR="00B33550" w:rsidRPr="00A2544B" w:rsidRDefault="00B33550" w:rsidP="00A77C89">
      <w:pPr>
        <w:rPr>
          <w:rFonts w:ascii="Cambria" w:hAnsi="Cambria" w:cstheme="minorHAnsi"/>
          <w:szCs w:val="20"/>
        </w:rPr>
      </w:pPr>
      <w:r w:rsidRPr="00A2544B">
        <w:rPr>
          <w:rFonts w:ascii="Cambria" w:hAnsi="Cambria" w:cstheme="minorHAnsi"/>
          <w:szCs w:val="20"/>
        </w:rPr>
        <w:t>Authorized and binding signature: ____________________</w:t>
      </w:r>
    </w:p>
    <w:p w14:paraId="01047340" w14:textId="77777777" w:rsidR="00B33550" w:rsidRPr="00A2544B" w:rsidRDefault="00B33550" w:rsidP="00A77C89">
      <w:pPr>
        <w:rPr>
          <w:rFonts w:ascii="Cambria" w:hAnsi="Cambria" w:cstheme="minorHAnsi"/>
          <w:szCs w:val="20"/>
        </w:rPr>
      </w:pPr>
    </w:p>
    <w:p w14:paraId="22C60CB5" w14:textId="77777777" w:rsidR="00B33550" w:rsidRPr="00A2544B" w:rsidRDefault="00B33550" w:rsidP="00A77C89">
      <w:pPr>
        <w:rPr>
          <w:rFonts w:ascii="Cambria" w:hAnsi="Cambria" w:cstheme="minorHAnsi"/>
          <w:szCs w:val="20"/>
        </w:rPr>
      </w:pPr>
      <w:r w:rsidRPr="00A2544B">
        <w:rPr>
          <w:rFonts w:ascii="Cambria" w:hAnsi="Cambria" w:cstheme="minorHAnsi"/>
          <w:szCs w:val="20"/>
        </w:rPr>
        <w:t>Name and function of the signatory: ___________________________________________</w:t>
      </w:r>
    </w:p>
    <w:p w14:paraId="22E246E9" w14:textId="77777777" w:rsidR="00B33550" w:rsidRPr="00A2544B" w:rsidRDefault="00B33550" w:rsidP="00A77C89">
      <w:pPr>
        <w:rPr>
          <w:rFonts w:ascii="Cambria" w:hAnsi="Cambria" w:cstheme="minorHAnsi"/>
          <w:szCs w:val="20"/>
        </w:rPr>
      </w:pPr>
    </w:p>
    <w:p w14:paraId="5DC71EBD" w14:textId="77777777" w:rsidR="00B33550" w:rsidRPr="00A2544B" w:rsidRDefault="00B33550" w:rsidP="00A77C89">
      <w:pPr>
        <w:rPr>
          <w:rFonts w:ascii="Cambria" w:hAnsi="Cambria" w:cstheme="minorHAnsi"/>
          <w:szCs w:val="20"/>
        </w:rPr>
      </w:pPr>
      <w:r w:rsidRPr="00A2544B">
        <w:rPr>
          <w:rFonts w:ascii="Cambria" w:hAnsi="Cambria" w:cstheme="minorHAnsi"/>
          <w:szCs w:val="20"/>
        </w:rPr>
        <w:t>Date of signing: _____/____/____</w:t>
      </w:r>
    </w:p>
    <w:p w14:paraId="3AF322CC" w14:textId="77777777" w:rsidR="00B33550" w:rsidRPr="00A2544B" w:rsidRDefault="00B33550" w:rsidP="00B33550">
      <w:pPr>
        <w:rPr>
          <w:rFonts w:ascii="Cambria" w:hAnsi="Cambria" w:cstheme="minorHAnsi"/>
          <w:szCs w:val="20"/>
        </w:rPr>
        <w:sectPr w:rsidR="00B33550" w:rsidRPr="00A2544B" w:rsidSect="00E54F5A">
          <w:headerReference w:type="default" r:id="rId40"/>
          <w:pgSz w:w="11900" w:h="16840"/>
          <w:pgMar w:top="1417" w:right="1417" w:bottom="1134" w:left="1417" w:header="760" w:footer="1115" w:gutter="0"/>
          <w:cols w:space="720"/>
          <w:docGrid w:linePitch="272"/>
        </w:sectPr>
      </w:pPr>
    </w:p>
    <w:p w14:paraId="1C8ABE15" w14:textId="77777777" w:rsidR="00B34DC8" w:rsidRPr="00A2544B" w:rsidRDefault="00B34DC8" w:rsidP="00A3033A">
      <w:pPr>
        <w:pStyle w:val="Heading1"/>
        <w:numPr>
          <w:ilvl w:val="0"/>
          <w:numId w:val="0"/>
        </w:numPr>
        <w:ind w:left="360"/>
        <w:rPr>
          <w:rFonts w:cstheme="minorHAnsi"/>
        </w:rPr>
      </w:pPr>
      <w:bookmarkStart w:id="240" w:name="_Toc493614550"/>
      <w:bookmarkStart w:id="241" w:name="_Toc493615205"/>
      <w:bookmarkStart w:id="242" w:name="_Toc530904351"/>
      <w:bookmarkStart w:id="243" w:name="_Toc530904639"/>
      <w:bookmarkStart w:id="244" w:name="_Toc83380092"/>
      <w:bookmarkStart w:id="245" w:name="_Toc95839347"/>
      <w:bookmarkStart w:id="246" w:name="_Toc95839660"/>
    </w:p>
    <w:p w14:paraId="11AAFA88" w14:textId="77777777" w:rsidR="00B34DC8" w:rsidRPr="00A2544B" w:rsidRDefault="0023667D" w:rsidP="00A3033A">
      <w:pPr>
        <w:pStyle w:val="Heading1"/>
        <w:numPr>
          <w:ilvl w:val="0"/>
          <w:numId w:val="0"/>
        </w:numPr>
        <w:ind w:left="360"/>
        <w:rPr>
          <w:rFonts w:cstheme="minorHAnsi"/>
        </w:rPr>
      </w:pPr>
      <w:r w:rsidRPr="00A2544B">
        <w:rPr>
          <w:rFonts w:cstheme="minorHAnsi"/>
          <w:i/>
          <w:noProof/>
          <w:highlight w:val="yellow"/>
          <w:bdr w:val="none" w:sz="0" w:space="0" w:color="auto"/>
          <w:lang w:val="en-US" w:eastAsia="en-US"/>
        </w:rPr>
        <w:drawing>
          <wp:anchor distT="0" distB="0" distL="114300" distR="114300" simplePos="0" relativeHeight="251681792" behindDoc="1" locked="0" layoutInCell="1" allowOverlap="1" wp14:anchorId="2D5E6D8F" wp14:editId="755CECD1">
            <wp:simplePos x="0" y="0"/>
            <wp:positionH relativeFrom="margin">
              <wp:align>left</wp:align>
            </wp:positionH>
            <wp:positionV relativeFrom="paragraph">
              <wp:posOffset>13970</wp:posOffset>
            </wp:positionV>
            <wp:extent cx="935990" cy="749300"/>
            <wp:effectExtent l="0" t="0" r="0" b="0"/>
            <wp:wrapNone/>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 2"/>
                    <pic:cNvPicPr/>
                  </pic:nvPicPr>
                  <pic:blipFill>
                    <a:blip r:embed="rId11">
                      <a:extLst>
                        <a:ext uri="{28A0092B-C50C-407E-A947-70E740481C1C}">
                          <a14:useLocalDpi xmlns:a14="http://schemas.microsoft.com/office/drawing/2010/main" val="0"/>
                        </a:ext>
                      </a:extLst>
                    </a:blip>
                    <a:stretch>
                      <a:fillRect/>
                    </a:stretch>
                  </pic:blipFill>
                  <pic:spPr>
                    <a:xfrm>
                      <a:off x="0" y="0"/>
                      <a:ext cx="935990" cy="749300"/>
                    </a:xfrm>
                    <a:prstGeom prst="rect">
                      <a:avLst/>
                    </a:prstGeom>
                  </pic:spPr>
                </pic:pic>
              </a:graphicData>
            </a:graphic>
            <wp14:sizeRelH relativeFrom="margin">
              <wp14:pctWidth>0</wp14:pctWidth>
            </wp14:sizeRelH>
          </wp:anchor>
        </w:drawing>
      </w:r>
    </w:p>
    <w:p w14:paraId="6759F125" w14:textId="77777777" w:rsidR="00B34DC8" w:rsidRPr="00A2544B" w:rsidRDefault="00B34DC8" w:rsidP="00B34DC8">
      <w:pPr>
        <w:jc w:val="right"/>
        <w:rPr>
          <w:rFonts w:ascii="Cambria" w:hAnsi="Cambria" w:cstheme="minorHAnsi"/>
          <w:i/>
        </w:rPr>
      </w:pPr>
    </w:p>
    <w:p w14:paraId="00850C0F" w14:textId="77777777" w:rsidR="00B34DC8" w:rsidRPr="00A2544B" w:rsidRDefault="00B34DC8" w:rsidP="00B34DC8">
      <w:pPr>
        <w:rPr>
          <w:rFonts w:ascii="Cambria" w:hAnsi="Cambria" w:cstheme="minorHAnsi"/>
        </w:rPr>
      </w:pPr>
    </w:p>
    <w:p w14:paraId="0B2C5958" w14:textId="77777777" w:rsidR="00B34DC8" w:rsidRPr="00A2544B" w:rsidRDefault="00B34DC8" w:rsidP="00B34DC8">
      <w:pPr>
        <w:pStyle w:val="Title"/>
        <w:jc w:val="both"/>
        <w:rPr>
          <w:rFonts w:ascii="Cambria" w:hAnsi="Cambria" w:cstheme="minorHAnsi"/>
          <w:highlight w:val="green"/>
        </w:rPr>
      </w:pPr>
    </w:p>
    <w:p w14:paraId="3F6C39CB" w14:textId="77777777" w:rsidR="00B318FC" w:rsidRDefault="00B318FC" w:rsidP="00934090">
      <w:pPr>
        <w:pStyle w:val="Heading7"/>
        <w:rPr>
          <w:rFonts w:cstheme="minorHAnsi"/>
        </w:rPr>
      </w:pPr>
    </w:p>
    <w:p w14:paraId="35F20843" w14:textId="77777777" w:rsidR="00B318FC" w:rsidRDefault="00B318FC" w:rsidP="00934090">
      <w:pPr>
        <w:pStyle w:val="Heading7"/>
        <w:rPr>
          <w:rFonts w:cstheme="minorHAnsi"/>
        </w:rPr>
      </w:pPr>
    </w:p>
    <w:p w14:paraId="2133B687" w14:textId="77777777" w:rsidR="00934090" w:rsidRPr="00A2544B" w:rsidRDefault="00934090" w:rsidP="00934090">
      <w:pPr>
        <w:pStyle w:val="Heading7"/>
        <w:rPr>
          <w:rFonts w:cstheme="minorHAnsi"/>
        </w:rPr>
      </w:pPr>
      <w:r>
        <w:rPr>
          <w:rFonts w:cstheme="minorHAnsi"/>
        </w:rPr>
        <w:t xml:space="preserve">Construction of 300 kW </w:t>
      </w:r>
      <w:proofErr w:type="spellStart"/>
      <w:r>
        <w:rPr>
          <w:rFonts w:cstheme="minorHAnsi"/>
        </w:rPr>
        <w:t>Darkut</w:t>
      </w:r>
      <w:proofErr w:type="spellEnd"/>
      <w:r>
        <w:rPr>
          <w:rFonts w:cstheme="minorHAnsi"/>
        </w:rPr>
        <w:t xml:space="preserve"> MHP in </w:t>
      </w:r>
      <w:proofErr w:type="spellStart"/>
      <w:r>
        <w:rPr>
          <w:rFonts w:cstheme="minorHAnsi"/>
        </w:rPr>
        <w:t>Ghizer</w:t>
      </w:r>
      <w:proofErr w:type="spellEnd"/>
    </w:p>
    <w:p w14:paraId="57EE17C2" w14:textId="77777777" w:rsidR="00E03B7A" w:rsidRPr="00A2544B" w:rsidRDefault="00E03B7A" w:rsidP="00E03B7A">
      <w:pPr>
        <w:rPr>
          <w:rFonts w:ascii="Cambria" w:hAnsi="Cambria"/>
        </w:rPr>
      </w:pPr>
    </w:p>
    <w:p w14:paraId="64124896" w14:textId="77777777" w:rsidR="00B34DC8" w:rsidRDefault="00B34DC8" w:rsidP="00B34DC8">
      <w:pPr>
        <w:tabs>
          <w:tab w:val="right" w:pos="9360"/>
        </w:tabs>
        <w:suppressAutoHyphens/>
        <w:spacing w:after="200" w:line="276" w:lineRule="auto"/>
        <w:jc w:val="center"/>
        <w:rPr>
          <w:rFonts w:ascii="Cambria" w:hAnsi="Cambria" w:cstheme="minorHAnsi"/>
          <w:b/>
          <w:bCs/>
          <w:sz w:val="28"/>
          <w:szCs w:val="28"/>
        </w:rPr>
      </w:pPr>
    </w:p>
    <w:p w14:paraId="2C779DE7" w14:textId="77777777" w:rsidR="00934090" w:rsidRDefault="00934090" w:rsidP="00B34DC8">
      <w:pPr>
        <w:tabs>
          <w:tab w:val="right" w:pos="9360"/>
        </w:tabs>
        <w:suppressAutoHyphens/>
        <w:spacing w:after="200" w:line="276" w:lineRule="auto"/>
        <w:jc w:val="center"/>
        <w:rPr>
          <w:rFonts w:ascii="Cambria" w:hAnsi="Cambria" w:cstheme="minorHAnsi"/>
          <w:b/>
          <w:bCs/>
          <w:sz w:val="28"/>
          <w:szCs w:val="28"/>
        </w:rPr>
      </w:pPr>
    </w:p>
    <w:p w14:paraId="03F1609E" w14:textId="77777777" w:rsidR="00934090" w:rsidRDefault="00934090" w:rsidP="00B34DC8">
      <w:pPr>
        <w:tabs>
          <w:tab w:val="right" w:pos="9360"/>
        </w:tabs>
        <w:suppressAutoHyphens/>
        <w:spacing w:after="200" w:line="276" w:lineRule="auto"/>
        <w:jc w:val="center"/>
        <w:rPr>
          <w:rFonts w:ascii="Cambria" w:hAnsi="Cambria" w:cstheme="minorHAnsi"/>
          <w:b/>
          <w:bCs/>
          <w:sz w:val="28"/>
          <w:szCs w:val="28"/>
        </w:rPr>
      </w:pPr>
    </w:p>
    <w:p w14:paraId="5E143BA1" w14:textId="77777777" w:rsidR="00934090" w:rsidRDefault="00934090" w:rsidP="00B34DC8">
      <w:pPr>
        <w:tabs>
          <w:tab w:val="right" w:pos="9360"/>
        </w:tabs>
        <w:suppressAutoHyphens/>
        <w:spacing w:after="200" w:line="276" w:lineRule="auto"/>
        <w:jc w:val="center"/>
        <w:rPr>
          <w:rFonts w:ascii="Cambria" w:hAnsi="Cambria" w:cstheme="minorHAnsi"/>
          <w:b/>
          <w:bCs/>
          <w:sz w:val="28"/>
          <w:szCs w:val="28"/>
        </w:rPr>
      </w:pPr>
    </w:p>
    <w:p w14:paraId="49406C19" w14:textId="77777777" w:rsidR="00934090" w:rsidRDefault="00934090" w:rsidP="00B34DC8">
      <w:pPr>
        <w:tabs>
          <w:tab w:val="right" w:pos="9360"/>
        </w:tabs>
        <w:suppressAutoHyphens/>
        <w:spacing w:after="200" w:line="276" w:lineRule="auto"/>
        <w:jc w:val="center"/>
        <w:rPr>
          <w:rFonts w:ascii="Cambria" w:hAnsi="Cambria" w:cstheme="minorHAnsi"/>
          <w:b/>
          <w:bCs/>
          <w:sz w:val="28"/>
          <w:szCs w:val="28"/>
        </w:rPr>
      </w:pPr>
    </w:p>
    <w:p w14:paraId="477FE867" w14:textId="77777777" w:rsidR="00934090" w:rsidRDefault="00934090" w:rsidP="00B34DC8">
      <w:pPr>
        <w:tabs>
          <w:tab w:val="right" w:pos="9360"/>
        </w:tabs>
        <w:suppressAutoHyphens/>
        <w:spacing w:after="200" w:line="276" w:lineRule="auto"/>
        <w:jc w:val="center"/>
        <w:rPr>
          <w:rFonts w:ascii="Cambria" w:hAnsi="Cambria" w:cstheme="minorHAnsi"/>
          <w:b/>
          <w:bCs/>
          <w:sz w:val="28"/>
          <w:szCs w:val="28"/>
        </w:rPr>
      </w:pPr>
    </w:p>
    <w:p w14:paraId="110391C9" w14:textId="77777777" w:rsidR="00934090" w:rsidRPr="00A2544B" w:rsidRDefault="00934090" w:rsidP="00B34DC8">
      <w:pPr>
        <w:tabs>
          <w:tab w:val="right" w:pos="9360"/>
        </w:tabs>
        <w:suppressAutoHyphens/>
        <w:spacing w:after="200" w:line="276" w:lineRule="auto"/>
        <w:jc w:val="center"/>
        <w:rPr>
          <w:rFonts w:ascii="Cambria" w:hAnsi="Cambria" w:cstheme="minorHAnsi"/>
          <w:b/>
          <w:bCs/>
          <w:sz w:val="28"/>
          <w:szCs w:val="28"/>
        </w:rPr>
      </w:pPr>
    </w:p>
    <w:p w14:paraId="50FC81BE" w14:textId="77777777" w:rsidR="00B34DC8" w:rsidRPr="00A2544B" w:rsidRDefault="00B34DC8" w:rsidP="00B34DC8">
      <w:pPr>
        <w:tabs>
          <w:tab w:val="right" w:pos="9360"/>
        </w:tabs>
        <w:suppressAutoHyphens/>
        <w:spacing w:after="200" w:line="276" w:lineRule="auto"/>
        <w:jc w:val="center"/>
        <w:rPr>
          <w:rFonts w:ascii="Cambria" w:hAnsi="Cambria" w:cstheme="minorHAnsi"/>
          <w:b/>
          <w:bCs/>
          <w:sz w:val="28"/>
          <w:szCs w:val="28"/>
        </w:rPr>
      </w:pPr>
    </w:p>
    <w:p w14:paraId="020A38EF" w14:textId="77777777" w:rsidR="00B34DC8" w:rsidRPr="00A2544B" w:rsidRDefault="00B34DC8" w:rsidP="00B34DC8">
      <w:pPr>
        <w:tabs>
          <w:tab w:val="right" w:pos="9360"/>
        </w:tabs>
        <w:suppressAutoHyphens/>
        <w:spacing w:after="200" w:line="276" w:lineRule="auto"/>
        <w:jc w:val="center"/>
        <w:rPr>
          <w:rFonts w:ascii="Cambria" w:hAnsi="Cambria" w:cstheme="minorHAnsi"/>
          <w:b/>
          <w:bCs/>
          <w:sz w:val="28"/>
          <w:szCs w:val="28"/>
        </w:rPr>
      </w:pPr>
      <w:r w:rsidRPr="00A2544B">
        <w:rPr>
          <w:rFonts w:ascii="Cambria" w:hAnsi="Cambria" w:cstheme="minorHAnsi"/>
          <w:b/>
          <w:bCs/>
          <w:sz w:val="28"/>
          <w:szCs w:val="28"/>
        </w:rPr>
        <w:t>Section 3.2: Bill of Quantities</w:t>
      </w:r>
    </w:p>
    <w:p w14:paraId="5D36D34F" w14:textId="77777777" w:rsidR="00B34DC8" w:rsidRPr="00A2544B" w:rsidRDefault="00B34DC8" w:rsidP="00A3033A">
      <w:pPr>
        <w:pStyle w:val="Heading1"/>
        <w:numPr>
          <w:ilvl w:val="0"/>
          <w:numId w:val="0"/>
        </w:numPr>
        <w:ind w:left="360"/>
        <w:rPr>
          <w:rFonts w:cstheme="minorHAnsi"/>
        </w:rPr>
      </w:pPr>
    </w:p>
    <w:p w14:paraId="1B55572B" w14:textId="77777777" w:rsidR="00B34DC8" w:rsidRPr="00A2544B" w:rsidRDefault="00B34DC8" w:rsidP="00A3033A">
      <w:pPr>
        <w:pStyle w:val="Heading1"/>
        <w:numPr>
          <w:ilvl w:val="0"/>
          <w:numId w:val="0"/>
        </w:numPr>
        <w:ind w:left="360"/>
        <w:rPr>
          <w:rFonts w:cstheme="minorHAnsi"/>
        </w:rPr>
      </w:pPr>
    </w:p>
    <w:p w14:paraId="33FDD275" w14:textId="77777777" w:rsidR="00B34DC8" w:rsidRPr="00A2544B" w:rsidRDefault="00B34DC8" w:rsidP="00A3033A">
      <w:pPr>
        <w:pStyle w:val="Heading1"/>
        <w:numPr>
          <w:ilvl w:val="0"/>
          <w:numId w:val="0"/>
        </w:numPr>
        <w:ind w:left="360"/>
        <w:rPr>
          <w:rFonts w:cstheme="minorHAnsi"/>
        </w:rPr>
      </w:pPr>
    </w:p>
    <w:p w14:paraId="2B7F9112" w14:textId="77777777" w:rsidR="00B34DC8" w:rsidRPr="00A2544B" w:rsidRDefault="00B34DC8" w:rsidP="00A3033A">
      <w:pPr>
        <w:pStyle w:val="Heading1"/>
        <w:numPr>
          <w:ilvl w:val="0"/>
          <w:numId w:val="0"/>
        </w:numPr>
        <w:ind w:left="360"/>
        <w:rPr>
          <w:rFonts w:cstheme="minorHAnsi"/>
        </w:rPr>
      </w:pPr>
    </w:p>
    <w:p w14:paraId="57ED2CB7" w14:textId="77777777" w:rsidR="00B34DC8" w:rsidRPr="00A2544B" w:rsidRDefault="00B34DC8" w:rsidP="00A3033A">
      <w:pPr>
        <w:pStyle w:val="Heading1"/>
        <w:numPr>
          <w:ilvl w:val="0"/>
          <w:numId w:val="0"/>
        </w:numPr>
        <w:ind w:left="360"/>
        <w:rPr>
          <w:rFonts w:cstheme="minorHAnsi"/>
        </w:rPr>
      </w:pPr>
    </w:p>
    <w:p w14:paraId="40D945C4" w14:textId="77777777" w:rsidR="005546AB" w:rsidRPr="00A2544B" w:rsidRDefault="005546AB" w:rsidP="005546AB">
      <w:pPr>
        <w:rPr>
          <w:rFonts w:ascii="Cambria" w:hAnsi="Cambria"/>
        </w:rPr>
      </w:pPr>
    </w:p>
    <w:p w14:paraId="6A564F82" w14:textId="77777777" w:rsidR="005546AB" w:rsidRPr="00A2544B" w:rsidRDefault="005546AB" w:rsidP="005546AB">
      <w:pPr>
        <w:rPr>
          <w:rFonts w:ascii="Cambria" w:hAnsi="Cambria"/>
        </w:rPr>
      </w:pPr>
    </w:p>
    <w:p w14:paraId="0C35303B" w14:textId="77777777" w:rsidR="00625D69" w:rsidRPr="00A2544B" w:rsidRDefault="00625D69" w:rsidP="005546AB">
      <w:pPr>
        <w:rPr>
          <w:rFonts w:ascii="Cambria" w:hAnsi="Cambria"/>
        </w:rPr>
      </w:pPr>
    </w:p>
    <w:p w14:paraId="6F880087" w14:textId="77777777" w:rsidR="00625D69" w:rsidRPr="00A2544B" w:rsidRDefault="00625D69" w:rsidP="005546AB">
      <w:pPr>
        <w:rPr>
          <w:rFonts w:ascii="Cambria" w:hAnsi="Cambria"/>
        </w:rPr>
      </w:pPr>
    </w:p>
    <w:p w14:paraId="4F89249E" w14:textId="77777777" w:rsidR="005546AB" w:rsidRPr="00A2544B" w:rsidRDefault="005546AB" w:rsidP="005546AB">
      <w:pPr>
        <w:rPr>
          <w:rFonts w:ascii="Cambria" w:hAnsi="Cambria"/>
        </w:rPr>
      </w:pPr>
    </w:p>
    <w:p w14:paraId="5B4E98B0" w14:textId="77777777" w:rsidR="005546AB" w:rsidRPr="00A2544B" w:rsidRDefault="005546AB" w:rsidP="005546AB">
      <w:pPr>
        <w:rPr>
          <w:rFonts w:ascii="Cambria" w:hAnsi="Cambria"/>
        </w:rPr>
      </w:pPr>
    </w:p>
    <w:p w14:paraId="7144893A" w14:textId="77777777" w:rsidR="005546AB" w:rsidRPr="00A2544B" w:rsidRDefault="005546AB" w:rsidP="005546AB">
      <w:pPr>
        <w:rPr>
          <w:rFonts w:ascii="Cambria" w:hAnsi="Cambria"/>
        </w:rPr>
      </w:pPr>
    </w:p>
    <w:p w14:paraId="6D51687C" w14:textId="77777777" w:rsidR="005546AB" w:rsidRPr="00A2544B" w:rsidRDefault="005546AB" w:rsidP="005546AB">
      <w:pPr>
        <w:rPr>
          <w:rFonts w:ascii="Cambria" w:hAnsi="Cambria"/>
        </w:rPr>
      </w:pPr>
    </w:p>
    <w:p w14:paraId="672244F8" w14:textId="77777777" w:rsidR="005546AB" w:rsidRPr="00A2544B" w:rsidRDefault="005546AB" w:rsidP="005546AB">
      <w:pPr>
        <w:rPr>
          <w:rFonts w:ascii="Cambria" w:hAnsi="Cambria"/>
        </w:rPr>
      </w:pPr>
    </w:p>
    <w:p w14:paraId="28BCDBE6" w14:textId="77777777" w:rsidR="005546AB" w:rsidRPr="00A2544B" w:rsidRDefault="005546AB" w:rsidP="005546AB">
      <w:pPr>
        <w:rPr>
          <w:rFonts w:ascii="Cambria" w:hAnsi="Cambria"/>
        </w:rPr>
      </w:pPr>
    </w:p>
    <w:p w14:paraId="704CDF6B" w14:textId="77777777" w:rsidR="005546AB" w:rsidRPr="00A2544B" w:rsidRDefault="005546AB" w:rsidP="005546AB">
      <w:pPr>
        <w:rPr>
          <w:rFonts w:ascii="Cambria" w:hAnsi="Cambria"/>
        </w:rPr>
      </w:pPr>
    </w:p>
    <w:p w14:paraId="5023F60B" w14:textId="77777777" w:rsidR="00D048FE" w:rsidRPr="00A2544B" w:rsidRDefault="00D048FE" w:rsidP="005546AB">
      <w:pPr>
        <w:rPr>
          <w:rFonts w:ascii="Cambria" w:hAnsi="Cambria"/>
        </w:rPr>
      </w:pPr>
    </w:p>
    <w:p w14:paraId="0EA2ECAD" w14:textId="77777777" w:rsidR="00D048FE" w:rsidRPr="00A2544B" w:rsidRDefault="00D048FE" w:rsidP="005546AB">
      <w:pPr>
        <w:rPr>
          <w:rFonts w:ascii="Cambria" w:hAnsi="Cambria"/>
        </w:rPr>
      </w:pPr>
    </w:p>
    <w:p w14:paraId="1B5E52CF" w14:textId="77777777" w:rsidR="005546AB" w:rsidRPr="00A2544B" w:rsidRDefault="005546AB" w:rsidP="005546AB">
      <w:pPr>
        <w:rPr>
          <w:rFonts w:ascii="Cambria" w:hAnsi="Cambria"/>
        </w:rPr>
      </w:pPr>
    </w:p>
    <w:p w14:paraId="0C9B9E41" w14:textId="77777777" w:rsidR="005546AB" w:rsidRPr="00A2544B" w:rsidRDefault="005546AB" w:rsidP="005546AB">
      <w:pPr>
        <w:rPr>
          <w:rFonts w:ascii="Cambria" w:hAnsi="Cambria"/>
        </w:rPr>
      </w:pPr>
    </w:p>
    <w:p w14:paraId="4912C8ED" w14:textId="77777777" w:rsidR="00B33550" w:rsidRPr="00A2544B" w:rsidRDefault="005B0361" w:rsidP="0069704A">
      <w:pPr>
        <w:pStyle w:val="Heading1"/>
        <w:numPr>
          <w:ilvl w:val="0"/>
          <w:numId w:val="0"/>
        </w:numPr>
        <w:ind w:left="360"/>
        <w:rPr>
          <w:rFonts w:cstheme="minorHAnsi"/>
        </w:rPr>
      </w:pPr>
      <w:r w:rsidRPr="00A2544B">
        <w:rPr>
          <w:rFonts w:cstheme="minorHAnsi"/>
        </w:rPr>
        <w:t>1</w:t>
      </w:r>
      <w:r w:rsidR="00DF7ACC" w:rsidRPr="00A2544B">
        <w:rPr>
          <w:rFonts w:cstheme="minorHAnsi"/>
        </w:rPr>
        <w:t>3</w:t>
      </w:r>
      <w:r w:rsidRPr="00A2544B">
        <w:rPr>
          <w:rFonts w:cstheme="minorHAnsi"/>
        </w:rPr>
        <w:tab/>
      </w:r>
      <w:r w:rsidR="00B33550" w:rsidRPr="00A2544B">
        <w:rPr>
          <w:rFonts w:cstheme="minorHAnsi"/>
        </w:rPr>
        <w:t>Priced Bill of Quantities</w:t>
      </w:r>
      <w:bookmarkEnd w:id="151"/>
      <w:bookmarkEnd w:id="240"/>
      <w:bookmarkEnd w:id="241"/>
      <w:bookmarkEnd w:id="242"/>
      <w:bookmarkEnd w:id="243"/>
      <w:bookmarkEnd w:id="244"/>
      <w:bookmarkEnd w:id="245"/>
      <w:bookmarkEnd w:id="246"/>
    </w:p>
    <w:p w14:paraId="70B31778" w14:textId="77777777" w:rsidR="00D048FE" w:rsidRPr="00A2544B" w:rsidRDefault="00F94CD3" w:rsidP="00C455DB">
      <w:pPr>
        <w:rPr>
          <w:rFonts w:ascii="Cambria" w:hAnsi="Cambria" w:cstheme="minorHAnsi"/>
          <w:highlight w:val="yellow"/>
        </w:rPr>
      </w:pPr>
      <w:r w:rsidRPr="00A2544B">
        <w:rPr>
          <w:rFonts w:ascii="Cambria" w:hAnsi="Cambria" w:cstheme="minorHAnsi"/>
          <w:highlight w:val="yellow"/>
          <w:shd w:val="clear" w:color="auto" w:fill="FFFFFF" w:themeFill="background1"/>
        </w:rPr>
        <w:t xml:space="preserve">Project: Construction of 300 kW </w:t>
      </w:r>
      <w:proofErr w:type="spellStart"/>
      <w:r w:rsidRPr="00A2544B">
        <w:rPr>
          <w:rFonts w:ascii="Cambria" w:hAnsi="Cambria" w:cstheme="minorHAnsi"/>
          <w:highlight w:val="yellow"/>
          <w:shd w:val="clear" w:color="auto" w:fill="FFFFFF" w:themeFill="background1"/>
        </w:rPr>
        <w:t>Darkut</w:t>
      </w:r>
      <w:proofErr w:type="spellEnd"/>
      <w:r w:rsidRPr="00A2544B">
        <w:rPr>
          <w:rFonts w:ascii="Cambria" w:hAnsi="Cambria" w:cstheme="minorHAnsi"/>
          <w:highlight w:val="yellow"/>
          <w:shd w:val="clear" w:color="auto" w:fill="FFFFFF" w:themeFill="background1"/>
        </w:rPr>
        <w:t xml:space="preserve"> MHP in </w:t>
      </w:r>
      <w:proofErr w:type="spellStart"/>
      <w:r w:rsidRPr="00A2544B">
        <w:rPr>
          <w:rFonts w:ascii="Cambria" w:hAnsi="Cambria" w:cstheme="minorHAnsi"/>
          <w:highlight w:val="yellow"/>
          <w:shd w:val="clear" w:color="auto" w:fill="FFFFFF" w:themeFill="background1"/>
        </w:rPr>
        <w:t>Ghizer</w:t>
      </w:r>
      <w:proofErr w:type="spellEnd"/>
    </w:p>
    <w:tbl>
      <w:tblPr>
        <w:tblStyle w:val="TableGrid"/>
        <w:tblW w:w="0" w:type="auto"/>
        <w:tblLook w:val="04A0" w:firstRow="1" w:lastRow="0" w:firstColumn="1" w:lastColumn="0" w:noHBand="0" w:noVBand="1"/>
      </w:tblPr>
      <w:tblGrid>
        <w:gridCol w:w="1086"/>
        <w:gridCol w:w="2987"/>
        <w:gridCol w:w="1318"/>
        <w:gridCol w:w="1072"/>
        <w:gridCol w:w="1236"/>
        <w:gridCol w:w="1357"/>
      </w:tblGrid>
      <w:tr w:rsidR="00F94CD3" w:rsidRPr="00A2544B" w14:paraId="5BC8CA19" w14:textId="77777777" w:rsidTr="00851818">
        <w:trPr>
          <w:trHeight w:val="948"/>
        </w:trPr>
        <w:tc>
          <w:tcPr>
            <w:tcW w:w="1086" w:type="dxa"/>
            <w:hideMark/>
          </w:tcPr>
          <w:p w14:paraId="21983B99" w14:textId="77777777" w:rsidR="00F94CD3" w:rsidRPr="00A2544B" w:rsidRDefault="00F94CD3" w:rsidP="00CD66D8">
            <w:pPr>
              <w:jc w:val="left"/>
              <w:rPr>
                <w:rFonts w:ascii="Cambria" w:hAnsi="Cambria"/>
                <w:b/>
                <w:bCs/>
              </w:rPr>
            </w:pPr>
            <w:r w:rsidRPr="00A2544B">
              <w:rPr>
                <w:rFonts w:ascii="Cambria" w:hAnsi="Cambria"/>
                <w:b/>
                <w:bCs/>
              </w:rPr>
              <w:t xml:space="preserve">Item Codes </w:t>
            </w:r>
          </w:p>
        </w:tc>
        <w:tc>
          <w:tcPr>
            <w:tcW w:w="2987" w:type="dxa"/>
            <w:hideMark/>
          </w:tcPr>
          <w:p w14:paraId="683330B9" w14:textId="77777777" w:rsidR="00F94CD3" w:rsidRPr="00A2544B" w:rsidRDefault="00F94CD3" w:rsidP="00CD66D8">
            <w:pPr>
              <w:jc w:val="left"/>
              <w:rPr>
                <w:rFonts w:ascii="Cambria" w:hAnsi="Cambria"/>
                <w:b/>
                <w:bCs/>
              </w:rPr>
            </w:pPr>
            <w:r w:rsidRPr="00A2544B">
              <w:rPr>
                <w:rFonts w:ascii="Cambria" w:hAnsi="Cambria"/>
                <w:b/>
                <w:bCs/>
              </w:rPr>
              <w:t>Description</w:t>
            </w:r>
          </w:p>
        </w:tc>
        <w:tc>
          <w:tcPr>
            <w:tcW w:w="1318" w:type="dxa"/>
            <w:hideMark/>
          </w:tcPr>
          <w:p w14:paraId="0EE128BD" w14:textId="77777777" w:rsidR="00F94CD3" w:rsidRPr="00A2544B" w:rsidRDefault="00F94CD3" w:rsidP="00CD66D8">
            <w:pPr>
              <w:jc w:val="left"/>
              <w:rPr>
                <w:rFonts w:ascii="Cambria" w:hAnsi="Cambria"/>
                <w:b/>
                <w:bCs/>
              </w:rPr>
            </w:pPr>
            <w:r w:rsidRPr="00A2544B">
              <w:rPr>
                <w:rFonts w:ascii="Cambria" w:hAnsi="Cambria"/>
                <w:b/>
                <w:bCs/>
              </w:rPr>
              <w:t>Quantity</w:t>
            </w:r>
          </w:p>
        </w:tc>
        <w:tc>
          <w:tcPr>
            <w:tcW w:w="1072" w:type="dxa"/>
            <w:hideMark/>
          </w:tcPr>
          <w:p w14:paraId="6EE493FA" w14:textId="77777777" w:rsidR="00F94CD3" w:rsidRPr="00A2544B" w:rsidRDefault="00F94CD3" w:rsidP="00CD66D8">
            <w:pPr>
              <w:jc w:val="left"/>
              <w:rPr>
                <w:rFonts w:ascii="Cambria" w:hAnsi="Cambria"/>
                <w:b/>
                <w:bCs/>
              </w:rPr>
            </w:pPr>
            <w:r w:rsidRPr="00A2544B">
              <w:rPr>
                <w:rFonts w:ascii="Cambria" w:hAnsi="Cambria"/>
                <w:b/>
                <w:bCs/>
              </w:rPr>
              <w:t>Unit</w:t>
            </w:r>
          </w:p>
        </w:tc>
        <w:tc>
          <w:tcPr>
            <w:tcW w:w="1236" w:type="dxa"/>
            <w:hideMark/>
          </w:tcPr>
          <w:p w14:paraId="520DDC4C" w14:textId="77777777" w:rsidR="00F94CD3" w:rsidRPr="00A2544B" w:rsidRDefault="00F94CD3" w:rsidP="00CD66D8">
            <w:pPr>
              <w:jc w:val="left"/>
              <w:rPr>
                <w:rFonts w:ascii="Cambria" w:hAnsi="Cambria"/>
                <w:b/>
                <w:bCs/>
              </w:rPr>
            </w:pPr>
            <w:r w:rsidRPr="00A2544B">
              <w:rPr>
                <w:rFonts w:ascii="Cambria" w:hAnsi="Cambria"/>
                <w:b/>
                <w:bCs/>
              </w:rPr>
              <w:t>Quoted Unit Rate PKR</w:t>
            </w:r>
          </w:p>
        </w:tc>
        <w:tc>
          <w:tcPr>
            <w:tcW w:w="1357" w:type="dxa"/>
            <w:hideMark/>
          </w:tcPr>
          <w:p w14:paraId="78C940D3" w14:textId="77777777" w:rsidR="00F94CD3" w:rsidRPr="00A2544B" w:rsidRDefault="00F94CD3" w:rsidP="00CD66D8">
            <w:pPr>
              <w:jc w:val="left"/>
              <w:rPr>
                <w:rFonts w:ascii="Cambria" w:hAnsi="Cambria"/>
                <w:b/>
                <w:bCs/>
              </w:rPr>
            </w:pPr>
            <w:r w:rsidRPr="00A2544B">
              <w:rPr>
                <w:rFonts w:ascii="Cambria" w:hAnsi="Cambria"/>
                <w:b/>
                <w:bCs/>
              </w:rPr>
              <w:t>Quoted Total Cost (PKR</w:t>
            </w:r>
          </w:p>
        </w:tc>
      </w:tr>
      <w:tr w:rsidR="00F94CD3" w:rsidRPr="00A2544B" w14:paraId="202FBF2F" w14:textId="77777777" w:rsidTr="00851818">
        <w:trPr>
          <w:trHeight w:val="625"/>
        </w:trPr>
        <w:tc>
          <w:tcPr>
            <w:tcW w:w="1086" w:type="dxa"/>
            <w:noWrap/>
            <w:hideMark/>
          </w:tcPr>
          <w:p w14:paraId="40FE0D34" w14:textId="77777777" w:rsidR="00F94CD3" w:rsidRPr="00A2544B" w:rsidRDefault="00F94CD3" w:rsidP="00CD66D8">
            <w:pPr>
              <w:jc w:val="left"/>
              <w:rPr>
                <w:rFonts w:ascii="Cambria" w:hAnsi="Cambria"/>
                <w:b/>
                <w:bCs/>
              </w:rPr>
            </w:pPr>
            <w:r w:rsidRPr="00A2544B">
              <w:rPr>
                <w:rFonts w:ascii="Cambria" w:hAnsi="Cambria"/>
                <w:b/>
                <w:bCs/>
              </w:rPr>
              <w:t>A</w:t>
            </w:r>
          </w:p>
        </w:tc>
        <w:tc>
          <w:tcPr>
            <w:tcW w:w="2987" w:type="dxa"/>
            <w:noWrap/>
            <w:hideMark/>
          </w:tcPr>
          <w:p w14:paraId="6D4D61D9" w14:textId="197A159B" w:rsidR="00F94CD3" w:rsidRPr="00A2544B" w:rsidRDefault="00F94CD3" w:rsidP="00CD66D8">
            <w:pPr>
              <w:jc w:val="left"/>
              <w:rPr>
                <w:rFonts w:ascii="Cambria" w:hAnsi="Cambria"/>
                <w:b/>
                <w:bCs/>
              </w:rPr>
            </w:pPr>
            <w:r w:rsidRPr="00A2544B">
              <w:rPr>
                <w:rFonts w:ascii="Cambria" w:hAnsi="Cambria"/>
                <w:b/>
                <w:bCs/>
              </w:rPr>
              <w:t>Power Channel</w:t>
            </w:r>
            <w:r w:rsidR="00733C0C">
              <w:rPr>
                <w:rFonts w:ascii="Cambria" w:hAnsi="Cambria"/>
                <w:b/>
                <w:bCs/>
              </w:rPr>
              <w:t>, silting basin</w:t>
            </w:r>
            <w:r w:rsidR="00EE301C">
              <w:rPr>
                <w:rFonts w:ascii="Cambria" w:hAnsi="Cambria"/>
                <w:b/>
                <w:bCs/>
              </w:rPr>
              <w:t xml:space="preserve">, Flood walls </w:t>
            </w:r>
            <w:r w:rsidR="00733C0C">
              <w:rPr>
                <w:rFonts w:ascii="Cambria" w:hAnsi="Cambria"/>
                <w:b/>
                <w:bCs/>
              </w:rPr>
              <w:t>and spillway</w:t>
            </w:r>
          </w:p>
        </w:tc>
        <w:tc>
          <w:tcPr>
            <w:tcW w:w="1318" w:type="dxa"/>
            <w:noWrap/>
            <w:hideMark/>
          </w:tcPr>
          <w:p w14:paraId="4CAFB97E" w14:textId="77777777" w:rsidR="00F94CD3" w:rsidRPr="00A2544B" w:rsidRDefault="00F94CD3" w:rsidP="00CD66D8">
            <w:pPr>
              <w:jc w:val="left"/>
              <w:rPr>
                <w:rFonts w:ascii="Cambria" w:hAnsi="Cambria"/>
                <w:b/>
                <w:bCs/>
              </w:rPr>
            </w:pPr>
            <w:r w:rsidRPr="00A2544B">
              <w:rPr>
                <w:rFonts w:ascii="Cambria" w:hAnsi="Cambria"/>
                <w:b/>
                <w:bCs/>
              </w:rPr>
              <w:t> </w:t>
            </w:r>
          </w:p>
        </w:tc>
        <w:tc>
          <w:tcPr>
            <w:tcW w:w="1072" w:type="dxa"/>
            <w:noWrap/>
            <w:hideMark/>
          </w:tcPr>
          <w:p w14:paraId="0C6BF3C3" w14:textId="77777777" w:rsidR="00F94CD3" w:rsidRPr="00A2544B" w:rsidRDefault="00F94CD3" w:rsidP="00CD66D8">
            <w:pPr>
              <w:jc w:val="left"/>
              <w:rPr>
                <w:rFonts w:ascii="Cambria" w:hAnsi="Cambria"/>
                <w:b/>
                <w:bCs/>
              </w:rPr>
            </w:pPr>
            <w:r w:rsidRPr="00A2544B">
              <w:rPr>
                <w:rFonts w:ascii="Cambria" w:hAnsi="Cambria"/>
                <w:b/>
                <w:bCs/>
              </w:rPr>
              <w:t> </w:t>
            </w:r>
          </w:p>
        </w:tc>
        <w:tc>
          <w:tcPr>
            <w:tcW w:w="1236" w:type="dxa"/>
            <w:noWrap/>
            <w:hideMark/>
          </w:tcPr>
          <w:p w14:paraId="24734347" w14:textId="77777777" w:rsidR="00F94CD3" w:rsidRPr="00A2544B" w:rsidRDefault="00F94CD3" w:rsidP="00CD66D8">
            <w:pPr>
              <w:jc w:val="left"/>
              <w:rPr>
                <w:rFonts w:ascii="Cambria" w:hAnsi="Cambria"/>
                <w:b/>
                <w:bCs/>
              </w:rPr>
            </w:pPr>
            <w:r w:rsidRPr="00A2544B">
              <w:rPr>
                <w:rFonts w:ascii="Cambria" w:hAnsi="Cambria"/>
                <w:b/>
                <w:bCs/>
              </w:rPr>
              <w:t> </w:t>
            </w:r>
          </w:p>
        </w:tc>
        <w:tc>
          <w:tcPr>
            <w:tcW w:w="1357" w:type="dxa"/>
            <w:noWrap/>
            <w:hideMark/>
          </w:tcPr>
          <w:p w14:paraId="74E8C08C" w14:textId="77777777" w:rsidR="00F94CD3" w:rsidRPr="00A2544B" w:rsidRDefault="00F94CD3" w:rsidP="00CD66D8">
            <w:pPr>
              <w:jc w:val="left"/>
              <w:rPr>
                <w:rFonts w:ascii="Cambria" w:hAnsi="Cambria"/>
                <w:b/>
                <w:bCs/>
              </w:rPr>
            </w:pPr>
            <w:r w:rsidRPr="00A2544B">
              <w:rPr>
                <w:rFonts w:ascii="Cambria" w:hAnsi="Cambria"/>
                <w:b/>
                <w:bCs/>
              </w:rPr>
              <w:t> </w:t>
            </w:r>
          </w:p>
        </w:tc>
      </w:tr>
      <w:tr w:rsidR="00F94CD3" w:rsidRPr="00A2544B" w14:paraId="0A6D3570" w14:textId="77777777" w:rsidTr="00851818">
        <w:trPr>
          <w:trHeight w:val="1020"/>
        </w:trPr>
        <w:tc>
          <w:tcPr>
            <w:tcW w:w="1086" w:type="dxa"/>
            <w:hideMark/>
          </w:tcPr>
          <w:p w14:paraId="62C63F85" w14:textId="77777777" w:rsidR="00F94CD3" w:rsidRPr="00A2544B" w:rsidRDefault="00F94CD3" w:rsidP="00CD66D8">
            <w:pPr>
              <w:jc w:val="left"/>
              <w:rPr>
                <w:rFonts w:ascii="Cambria" w:hAnsi="Cambria"/>
              </w:rPr>
            </w:pPr>
            <w:r w:rsidRPr="00A2544B">
              <w:rPr>
                <w:rFonts w:ascii="Cambria" w:hAnsi="Cambria"/>
              </w:rPr>
              <w:t>1</w:t>
            </w:r>
          </w:p>
        </w:tc>
        <w:tc>
          <w:tcPr>
            <w:tcW w:w="2987" w:type="dxa"/>
            <w:hideMark/>
          </w:tcPr>
          <w:p w14:paraId="6A7FBC29" w14:textId="77777777" w:rsidR="00F94CD3" w:rsidRPr="00A2544B" w:rsidRDefault="00733C0C" w:rsidP="00CD66D8">
            <w:pPr>
              <w:jc w:val="left"/>
              <w:rPr>
                <w:rFonts w:ascii="Cambria" w:hAnsi="Cambria"/>
              </w:rPr>
            </w:pPr>
            <w:r w:rsidRPr="00733C0C">
              <w:rPr>
                <w:rFonts w:ascii="Cambria" w:hAnsi="Cambria"/>
              </w:rPr>
              <w:t xml:space="preserve">Earth excavation in irrigation channels/drains &amp; disposal </w:t>
            </w:r>
            <w:proofErr w:type="spellStart"/>
            <w:r w:rsidRPr="00733C0C">
              <w:rPr>
                <w:rFonts w:ascii="Cambria" w:hAnsi="Cambria"/>
              </w:rPr>
              <w:t>upto</w:t>
            </w:r>
            <w:proofErr w:type="spellEnd"/>
            <w:r w:rsidRPr="00733C0C">
              <w:rPr>
                <w:rFonts w:ascii="Cambria" w:hAnsi="Cambria"/>
              </w:rPr>
              <w:t xml:space="preserve"> 25m. &amp; dressing : in Shingle/Gravel</w:t>
            </w:r>
          </w:p>
        </w:tc>
        <w:tc>
          <w:tcPr>
            <w:tcW w:w="1318" w:type="dxa"/>
            <w:hideMark/>
          </w:tcPr>
          <w:p w14:paraId="416271D9" w14:textId="77777777" w:rsidR="000C13E3" w:rsidRDefault="00F94CD3" w:rsidP="00CD66D8">
            <w:pPr>
              <w:jc w:val="left"/>
              <w:rPr>
                <w:rFonts w:ascii="Cambria" w:hAnsi="Cambria"/>
              </w:rPr>
            </w:pPr>
            <w:r w:rsidRPr="00A2544B">
              <w:rPr>
                <w:rFonts w:ascii="Cambria" w:hAnsi="Cambria"/>
              </w:rPr>
              <w:t xml:space="preserve">                        </w:t>
            </w:r>
          </w:p>
          <w:p w14:paraId="78B65C75" w14:textId="4DDF4BBB" w:rsidR="00F94CD3" w:rsidRPr="00A2544B" w:rsidRDefault="00083991" w:rsidP="00CD66D8">
            <w:pPr>
              <w:jc w:val="left"/>
              <w:rPr>
                <w:rFonts w:ascii="Cambria" w:hAnsi="Cambria"/>
              </w:rPr>
            </w:pPr>
            <w:r>
              <w:rPr>
                <w:rFonts w:ascii="Cambria" w:hAnsi="Cambria"/>
              </w:rPr>
              <w:t>25</w:t>
            </w:r>
            <w:r w:rsidR="00D31287">
              <w:rPr>
                <w:rFonts w:ascii="Cambria" w:hAnsi="Cambria"/>
              </w:rPr>
              <w:t>2</w:t>
            </w:r>
            <w:r>
              <w:rPr>
                <w:rFonts w:ascii="Cambria" w:hAnsi="Cambria"/>
              </w:rPr>
              <w:t>72</w:t>
            </w:r>
            <w:r w:rsidR="00F94CD3" w:rsidRPr="00A2544B">
              <w:rPr>
                <w:rFonts w:ascii="Cambria" w:hAnsi="Cambria"/>
              </w:rPr>
              <w:t xml:space="preserve"> </w:t>
            </w:r>
          </w:p>
        </w:tc>
        <w:tc>
          <w:tcPr>
            <w:tcW w:w="1072" w:type="dxa"/>
            <w:hideMark/>
          </w:tcPr>
          <w:p w14:paraId="0705F16A" w14:textId="77777777" w:rsidR="000C13E3" w:rsidRDefault="000C13E3" w:rsidP="00CD66D8">
            <w:pPr>
              <w:jc w:val="left"/>
              <w:rPr>
                <w:rFonts w:ascii="Cambria" w:hAnsi="Cambria"/>
              </w:rPr>
            </w:pPr>
          </w:p>
          <w:p w14:paraId="0A0B1B32" w14:textId="77777777" w:rsidR="00F94CD3" w:rsidRPr="00A2544B" w:rsidRDefault="00F94CD3" w:rsidP="00CD66D8">
            <w:pPr>
              <w:jc w:val="left"/>
              <w:rPr>
                <w:rFonts w:ascii="Cambria" w:hAnsi="Cambria"/>
              </w:rPr>
            </w:pPr>
            <w:r w:rsidRPr="00A2544B">
              <w:rPr>
                <w:rFonts w:ascii="Cambria" w:hAnsi="Cambria"/>
              </w:rPr>
              <w:t>CFT</w:t>
            </w:r>
          </w:p>
        </w:tc>
        <w:tc>
          <w:tcPr>
            <w:tcW w:w="1236" w:type="dxa"/>
            <w:noWrap/>
          </w:tcPr>
          <w:p w14:paraId="671EFCAB" w14:textId="77777777" w:rsidR="00F94CD3" w:rsidRPr="00A2544B" w:rsidRDefault="00F94CD3" w:rsidP="00CD66D8">
            <w:pPr>
              <w:jc w:val="left"/>
              <w:rPr>
                <w:rFonts w:ascii="Cambria" w:hAnsi="Cambria"/>
              </w:rPr>
            </w:pPr>
          </w:p>
        </w:tc>
        <w:tc>
          <w:tcPr>
            <w:tcW w:w="1357" w:type="dxa"/>
            <w:noWrap/>
          </w:tcPr>
          <w:p w14:paraId="2AD00C1B" w14:textId="77777777" w:rsidR="00F94CD3" w:rsidRPr="00A2544B" w:rsidRDefault="00F94CD3" w:rsidP="00CD66D8">
            <w:pPr>
              <w:rPr>
                <w:rFonts w:ascii="Cambria" w:hAnsi="Cambria"/>
              </w:rPr>
            </w:pPr>
          </w:p>
        </w:tc>
      </w:tr>
      <w:tr w:rsidR="00F94CD3" w:rsidRPr="00A2544B" w14:paraId="45B65B34" w14:textId="77777777" w:rsidTr="00851818">
        <w:trPr>
          <w:trHeight w:val="1285"/>
        </w:trPr>
        <w:tc>
          <w:tcPr>
            <w:tcW w:w="1086" w:type="dxa"/>
            <w:hideMark/>
          </w:tcPr>
          <w:p w14:paraId="1AA7C40F" w14:textId="77777777" w:rsidR="00F94CD3" w:rsidRPr="00A2544B" w:rsidRDefault="00F94CD3" w:rsidP="00CD66D8">
            <w:pPr>
              <w:jc w:val="left"/>
              <w:rPr>
                <w:rFonts w:ascii="Cambria" w:hAnsi="Cambria"/>
              </w:rPr>
            </w:pPr>
            <w:r w:rsidRPr="00A2544B">
              <w:rPr>
                <w:rFonts w:ascii="Cambria" w:hAnsi="Cambria"/>
              </w:rPr>
              <w:t>2</w:t>
            </w:r>
          </w:p>
        </w:tc>
        <w:tc>
          <w:tcPr>
            <w:tcW w:w="2987" w:type="dxa"/>
            <w:hideMark/>
          </w:tcPr>
          <w:p w14:paraId="31193A08" w14:textId="77777777" w:rsidR="00F94CD3" w:rsidRPr="00A2544B" w:rsidRDefault="00733C0C" w:rsidP="00CD66D8">
            <w:pPr>
              <w:jc w:val="left"/>
              <w:rPr>
                <w:rFonts w:ascii="Cambria" w:hAnsi="Cambria"/>
              </w:rPr>
            </w:pPr>
            <w:r w:rsidRPr="00733C0C">
              <w:rPr>
                <w:rFonts w:ascii="Cambria" w:hAnsi="Cambria"/>
              </w:rPr>
              <w:t xml:space="preserve">Excavation in hard rock requiring blasting and disposal </w:t>
            </w:r>
            <w:proofErr w:type="spellStart"/>
            <w:r w:rsidRPr="00733C0C">
              <w:rPr>
                <w:rFonts w:ascii="Cambria" w:hAnsi="Cambria"/>
              </w:rPr>
              <w:t>upto</w:t>
            </w:r>
            <w:proofErr w:type="spellEnd"/>
            <w:r w:rsidRPr="00733C0C">
              <w:rPr>
                <w:rFonts w:ascii="Cambria" w:hAnsi="Cambria"/>
              </w:rPr>
              <w:t xml:space="preserve"> 25m &amp; dressing : Grade VI</w:t>
            </w:r>
          </w:p>
        </w:tc>
        <w:tc>
          <w:tcPr>
            <w:tcW w:w="1318" w:type="dxa"/>
            <w:hideMark/>
          </w:tcPr>
          <w:p w14:paraId="2FD422CB" w14:textId="77777777" w:rsidR="000C13E3" w:rsidRDefault="00F94CD3" w:rsidP="00CD66D8">
            <w:pPr>
              <w:jc w:val="left"/>
              <w:rPr>
                <w:rFonts w:ascii="Cambria" w:hAnsi="Cambria"/>
              </w:rPr>
            </w:pPr>
            <w:r w:rsidRPr="00A2544B">
              <w:rPr>
                <w:rFonts w:ascii="Cambria" w:hAnsi="Cambria"/>
              </w:rPr>
              <w:t xml:space="preserve">                          </w:t>
            </w:r>
          </w:p>
          <w:p w14:paraId="78479012" w14:textId="77777777" w:rsidR="00F94CD3" w:rsidRPr="00A2544B" w:rsidRDefault="00F94CD3" w:rsidP="00CD66D8">
            <w:pPr>
              <w:jc w:val="left"/>
              <w:rPr>
                <w:rFonts w:ascii="Cambria" w:hAnsi="Cambria"/>
              </w:rPr>
            </w:pPr>
            <w:r w:rsidRPr="00A2544B">
              <w:rPr>
                <w:rFonts w:ascii="Cambria" w:hAnsi="Cambria"/>
              </w:rPr>
              <w:t>1</w:t>
            </w:r>
            <w:r w:rsidR="00083991">
              <w:rPr>
                <w:rFonts w:ascii="Cambria" w:hAnsi="Cambria"/>
              </w:rPr>
              <w:t>2504</w:t>
            </w:r>
          </w:p>
        </w:tc>
        <w:tc>
          <w:tcPr>
            <w:tcW w:w="1072" w:type="dxa"/>
            <w:hideMark/>
          </w:tcPr>
          <w:p w14:paraId="6C6F09EF" w14:textId="77777777" w:rsidR="000C13E3" w:rsidRDefault="000C13E3" w:rsidP="00CD66D8">
            <w:pPr>
              <w:jc w:val="left"/>
              <w:rPr>
                <w:rFonts w:ascii="Cambria" w:hAnsi="Cambria"/>
              </w:rPr>
            </w:pPr>
          </w:p>
          <w:p w14:paraId="7ADCF85A"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0A308F82" w14:textId="77777777" w:rsidR="00F94CD3" w:rsidRPr="00A2544B" w:rsidRDefault="00F94CD3" w:rsidP="00CD66D8">
            <w:pPr>
              <w:jc w:val="left"/>
              <w:rPr>
                <w:rFonts w:ascii="Cambria" w:hAnsi="Cambria"/>
              </w:rPr>
            </w:pPr>
          </w:p>
        </w:tc>
        <w:tc>
          <w:tcPr>
            <w:tcW w:w="1357" w:type="dxa"/>
            <w:noWrap/>
          </w:tcPr>
          <w:p w14:paraId="03FE169E" w14:textId="77777777" w:rsidR="00F94CD3" w:rsidRPr="00A2544B" w:rsidRDefault="00F94CD3" w:rsidP="00CD66D8">
            <w:pPr>
              <w:jc w:val="left"/>
              <w:rPr>
                <w:rFonts w:ascii="Cambria" w:hAnsi="Cambria"/>
              </w:rPr>
            </w:pPr>
          </w:p>
        </w:tc>
      </w:tr>
      <w:tr w:rsidR="00F94CD3" w:rsidRPr="00A2544B" w14:paraId="4259D4F5" w14:textId="77777777" w:rsidTr="00851818">
        <w:trPr>
          <w:trHeight w:val="875"/>
        </w:trPr>
        <w:tc>
          <w:tcPr>
            <w:tcW w:w="1086" w:type="dxa"/>
            <w:hideMark/>
          </w:tcPr>
          <w:p w14:paraId="7FD5AF61" w14:textId="77777777" w:rsidR="00F94CD3" w:rsidRPr="00A2544B" w:rsidRDefault="00F94CD3" w:rsidP="00CD66D8">
            <w:pPr>
              <w:jc w:val="left"/>
              <w:rPr>
                <w:rFonts w:ascii="Cambria" w:hAnsi="Cambria"/>
              </w:rPr>
            </w:pPr>
            <w:r w:rsidRPr="00A2544B">
              <w:rPr>
                <w:rFonts w:ascii="Cambria" w:hAnsi="Cambria"/>
              </w:rPr>
              <w:t>3</w:t>
            </w:r>
          </w:p>
        </w:tc>
        <w:tc>
          <w:tcPr>
            <w:tcW w:w="2987" w:type="dxa"/>
            <w:hideMark/>
          </w:tcPr>
          <w:p w14:paraId="43B6261B" w14:textId="77777777" w:rsidR="00F94CD3" w:rsidRPr="00A2544B" w:rsidRDefault="00733C0C" w:rsidP="00CD66D8">
            <w:pPr>
              <w:jc w:val="left"/>
              <w:rPr>
                <w:rFonts w:ascii="Cambria" w:hAnsi="Cambria"/>
              </w:rPr>
            </w:pPr>
            <w:r w:rsidRPr="00733C0C">
              <w:rPr>
                <w:rFonts w:ascii="Cambria" w:hAnsi="Cambria"/>
              </w:rPr>
              <w:t>Plain Cement Concrete including placing, compacting, finishing &amp; curing (Ratio 1:4:8)</w:t>
            </w:r>
          </w:p>
        </w:tc>
        <w:tc>
          <w:tcPr>
            <w:tcW w:w="1318" w:type="dxa"/>
            <w:hideMark/>
          </w:tcPr>
          <w:p w14:paraId="3DE0BC0A" w14:textId="77777777" w:rsidR="000C13E3" w:rsidRDefault="00F94CD3" w:rsidP="00CD66D8">
            <w:pPr>
              <w:jc w:val="left"/>
              <w:rPr>
                <w:rFonts w:ascii="Cambria" w:hAnsi="Cambria"/>
              </w:rPr>
            </w:pPr>
            <w:r w:rsidRPr="00A2544B">
              <w:rPr>
                <w:rFonts w:ascii="Cambria" w:hAnsi="Cambria"/>
              </w:rPr>
              <w:t xml:space="preserve">                          </w:t>
            </w:r>
          </w:p>
          <w:p w14:paraId="719AAA7D" w14:textId="77777777" w:rsidR="00F94CD3" w:rsidRPr="00A2544B" w:rsidRDefault="00083991" w:rsidP="00CD66D8">
            <w:pPr>
              <w:jc w:val="left"/>
              <w:rPr>
                <w:rFonts w:ascii="Cambria" w:hAnsi="Cambria"/>
              </w:rPr>
            </w:pPr>
            <w:r>
              <w:rPr>
                <w:rFonts w:ascii="Cambria" w:hAnsi="Cambria"/>
              </w:rPr>
              <w:t>615</w:t>
            </w:r>
          </w:p>
        </w:tc>
        <w:tc>
          <w:tcPr>
            <w:tcW w:w="1072" w:type="dxa"/>
            <w:hideMark/>
          </w:tcPr>
          <w:p w14:paraId="558B7BF7" w14:textId="77777777" w:rsidR="000C13E3" w:rsidRDefault="000C13E3" w:rsidP="00CD66D8">
            <w:pPr>
              <w:jc w:val="left"/>
              <w:rPr>
                <w:rFonts w:ascii="Cambria" w:hAnsi="Cambria"/>
              </w:rPr>
            </w:pPr>
          </w:p>
          <w:p w14:paraId="631F84A0"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4B2FDC6B" w14:textId="77777777" w:rsidR="00F94CD3" w:rsidRPr="00A2544B" w:rsidRDefault="00F94CD3" w:rsidP="00CD66D8">
            <w:pPr>
              <w:jc w:val="left"/>
              <w:rPr>
                <w:rFonts w:ascii="Cambria" w:hAnsi="Cambria"/>
              </w:rPr>
            </w:pPr>
          </w:p>
        </w:tc>
        <w:tc>
          <w:tcPr>
            <w:tcW w:w="1357" w:type="dxa"/>
            <w:noWrap/>
          </w:tcPr>
          <w:p w14:paraId="0627DD1A" w14:textId="77777777" w:rsidR="00F94CD3" w:rsidRPr="00A2544B" w:rsidRDefault="00F94CD3" w:rsidP="00CD66D8">
            <w:pPr>
              <w:jc w:val="left"/>
              <w:rPr>
                <w:rFonts w:ascii="Cambria" w:hAnsi="Cambria"/>
              </w:rPr>
            </w:pPr>
          </w:p>
        </w:tc>
      </w:tr>
      <w:tr w:rsidR="00F94CD3" w:rsidRPr="00A2544B" w14:paraId="3126D992" w14:textId="77777777" w:rsidTr="00851818">
        <w:trPr>
          <w:trHeight w:val="1285"/>
        </w:trPr>
        <w:tc>
          <w:tcPr>
            <w:tcW w:w="1086" w:type="dxa"/>
            <w:hideMark/>
          </w:tcPr>
          <w:p w14:paraId="0B4BA2C8" w14:textId="77777777" w:rsidR="00F94CD3" w:rsidRPr="00A2544B" w:rsidRDefault="00F94CD3" w:rsidP="00CD66D8">
            <w:pPr>
              <w:jc w:val="left"/>
              <w:rPr>
                <w:rFonts w:ascii="Cambria" w:hAnsi="Cambria"/>
              </w:rPr>
            </w:pPr>
            <w:r w:rsidRPr="00A2544B">
              <w:rPr>
                <w:rFonts w:ascii="Cambria" w:hAnsi="Cambria"/>
              </w:rPr>
              <w:t>4</w:t>
            </w:r>
          </w:p>
        </w:tc>
        <w:tc>
          <w:tcPr>
            <w:tcW w:w="2987" w:type="dxa"/>
            <w:hideMark/>
          </w:tcPr>
          <w:p w14:paraId="6FB09C15" w14:textId="77777777" w:rsidR="00F94CD3" w:rsidRPr="00A2544B" w:rsidRDefault="00733C0C" w:rsidP="00CD66D8">
            <w:pPr>
              <w:jc w:val="left"/>
              <w:rPr>
                <w:rFonts w:ascii="Cambria" w:hAnsi="Cambria"/>
              </w:rPr>
            </w:pPr>
            <w:r w:rsidRPr="00733C0C">
              <w:rPr>
                <w:rFonts w:ascii="Cambria" w:hAnsi="Cambria"/>
              </w:rPr>
              <w:t xml:space="preserve">Random rubble masonry in </w:t>
            </w:r>
            <w:proofErr w:type="spellStart"/>
            <w:r w:rsidRPr="00733C0C">
              <w:rPr>
                <w:rFonts w:ascii="Cambria" w:hAnsi="Cambria"/>
              </w:rPr>
              <w:t>foundn</w:t>
            </w:r>
            <w:proofErr w:type="spellEnd"/>
            <w:r w:rsidRPr="00733C0C">
              <w:rPr>
                <w:rFonts w:ascii="Cambria" w:hAnsi="Cambria"/>
              </w:rPr>
              <w:t>. &amp; plinth in cement, sand mortar : Ratio 1:4</w:t>
            </w:r>
          </w:p>
        </w:tc>
        <w:tc>
          <w:tcPr>
            <w:tcW w:w="1318" w:type="dxa"/>
            <w:hideMark/>
          </w:tcPr>
          <w:p w14:paraId="6560D221" w14:textId="77777777" w:rsidR="000C13E3" w:rsidRDefault="00F94CD3" w:rsidP="00CD66D8">
            <w:pPr>
              <w:jc w:val="left"/>
              <w:rPr>
                <w:rFonts w:ascii="Cambria" w:hAnsi="Cambria"/>
              </w:rPr>
            </w:pPr>
            <w:r w:rsidRPr="00A2544B">
              <w:rPr>
                <w:rFonts w:ascii="Cambria" w:hAnsi="Cambria"/>
              </w:rPr>
              <w:t xml:space="preserve">                          </w:t>
            </w:r>
          </w:p>
          <w:p w14:paraId="4E6A299C" w14:textId="77777777" w:rsidR="00F94CD3" w:rsidRPr="00A2544B" w:rsidRDefault="00083991" w:rsidP="00CD66D8">
            <w:pPr>
              <w:jc w:val="left"/>
              <w:rPr>
                <w:rFonts w:ascii="Cambria" w:hAnsi="Cambria"/>
              </w:rPr>
            </w:pPr>
            <w:r>
              <w:rPr>
                <w:rFonts w:ascii="Cambria" w:hAnsi="Cambria"/>
              </w:rPr>
              <w:t>3638</w:t>
            </w:r>
          </w:p>
        </w:tc>
        <w:tc>
          <w:tcPr>
            <w:tcW w:w="1072" w:type="dxa"/>
            <w:hideMark/>
          </w:tcPr>
          <w:p w14:paraId="59CB158B" w14:textId="77777777" w:rsidR="000C13E3" w:rsidRDefault="000C13E3" w:rsidP="00CD66D8">
            <w:pPr>
              <w:jc w:val="left"/>
              <w:rPr>
                <w:rFonts w:ascii="Cambria" w:hAnsi="Cambria"/>
              </w:rPr>
            </w:pPr>
          </w:p>
          <w:p w14:paraId="5F066776" w14:textId="77777777" w:rsidR="00F94CD3" w:rsidRPr="00A2544B" w:rsidRDefault="00D15CA0" w:rsidP="00CD66D8">
            <w:pPr>
              <w:jc w:val="left"/>
              <w:rPr>
                <w:rFonts w:ascii="Cambria" w:hAnsi="Cambria"/>
              </w:rPr>
            </w:pPr>
            <w:r>
              <w:rPr>
                <w:rFonts w:ascii="Cambria" w:hAnsi="Cambria"/>
              </w:rPr>
              <w:t>CFT</w:t>
            </w:r>
          </w:p>
        </w:tc>
        <w:tc>
          <w:tcPr>
            <w:tcW w:w="1236" w:type="dxa"/>
          </w:tcPr>
          <w:p w14:paraId="13BBFE46" w14:textId="77777777" w:rsidR="00F94CD3" w:rsidRPr="00A2544B" w:rsidRDefault="00F94CD3" w:rsidP="00CD66D8">
            <w:pPr>
              <w:jc w:val="left"/>
              <w:rPr>
                <w:rFonts w:ascii="Cambria" w:hAnsi="Cambria"/>
              </w:rPr>
            </w:pPr>
          </w:p>
        </w:tc>
        <w:tc>
          <w:tcPr>
            <w:tcW w:w="1357" w:type="dxa"/>
            <w:noWrap/>
          </w:tcPr>
          <w:p w14:paraId="2E168631" w14:textId="77777777" w:rsidR="00F94CD3" w:rsidRPr="00A2544B" w:rsidRDefault="00F94CD3" w:rsidP="00CD66D8">
            <w:pPr>
              <w:jc w:val="left"/>
              <w:rPr>
                <w:rFonts w:ascii="Cambria" w:hAnsi="Cambria"/>
              </w:rPr>
            </w:pPr>
          </w:p>
        </w:tc>
      </w:tr>
      <w:tr w:rsidR="00F94CD3" w:rsidRPr="00A2544B" w14:paraId="48AF8573" w14:textId="77777777" w:rsidTr="00851818">
        <w:trPr>
          <w:trHeight w:val="935"/>
        </w:trPr>
        <w:tc>
          <w:tcPr>
            <w:tcW w:w="1086" w:type="dxa"/>
            <w:hideMark/>
          </w:tcPr>
          <w:p w14:paraId="3A7592BA" w14:textId="77777777" w:rsidR="00F94CD3" w:rsidRPr="00A2544B" w:rsidRDefault="00F94CD3" w:rsidP="00CD66D8">
            <w:pPr>
              <w:jc w:val="left"/>
              <w:rPr>
                <w:rFonts w:ascii="Cambria" w:hAnsi="Cambria"/>
              </w:rPr>
            </w:pPr>
            <w:r w:rsidRPr="00A2544B">
              <w:rPr>
                <w:rFonts w:ascii="Cambria" w:hAnsi="Cambria"/>
              </w:rPr>
              <w:t>5</w:t>
            </w:r>
          </w:p>
        </w:tc>
        <w:tc>
          <w:tcPr>
            <w:tcW w:w="2987" w:type="dxa"/>
            <w:hideMark/>
          </w:tcPr>
          <w:p w14:paraId="4B8AB77F" w14:textId="77777777" w:rsidR="00F94CD3" w:rsidRPr="00A2544B" w:rsidRDefault="00733C0C" w:rsidP="00CD66D8">
            <w:pPr>
              <w:jc w:val="left"/>
              <w:rPr>
                <w:rFonts w:ascii="Cambria" w:hAnsi="Cambria"/>
              </w:rPr>
            </w:pPr>
            <w:r w:rsidRPr="00733C0C">
              <w:rPr>
                <w:rFonts w:ascii="Cambria" w:hAnsi="Cambria"/>
              </w:rPr>
              <w:t xml:space="preserve">RCC (1:2:4) as in </w:t>
            </w:r>
            <w:proofErr w:type="spellStart"/>
            <w:r w:rsidRPr="00733C0C">
              <w:rPr>
                <w:rFonts w:ascii="Cambria" w:hAnsi="Cambria"/>
              </w:rPr>
              <w:t>dams,weirs</w:t>
            </w:r>
            <w:proofErr w:type="spellEnd"/>
            <w:r w:rsidRPr="00733C0C">
              <w:rPr>
                <w:rFonts w:ascii="Cambria" w:hAnsi="Cambria"/>
              </w:rPr>
              <w:t xml:space="preserve"> and other Hydraulic structures including form work and excluding steel fabrication and additives cost</w:t>
            </w:r>
          </w:p>
        </w:tc>
        <w:tc>
          <w:tcPr>
            <w:tcW w:w="1318" w:type="dxa"/>
            <w:hideMark/>
          </w:tcPr>
          <w:p w14:paraId="23AE5962" w14:textId="77777777" w:rsidR="000C13E3" w:rsidRDefault="00F94CD3" w:rsidP="00CD66D8">
            <w:pPr>
              <w:jc w:val="left"/>
              <w:rPr>
                <w:rFonts w:ascii="Cambria" w:hAnsi="Cambria"/>
              </w:rPr>
            </w:pPr>
            <w:r w:rsidRPr="00A2544B">
              <w:rPr>
                <w:rFonts w:ascii="Cambria" w:hAnsi="Cambria"/>
              </w:rPr>
              <w:t xml:space="preserve">                        </w:t>
            </w:r>
          </w:p>
          <w:p w14:paraId="72A7BAB2" w14:textId="77777777" w:rsidR="00F94CD3" w:rsidRPr="00A2544B" w:rsidRDefault="00083991" w:rsidP="00CD66D8">
            <w:pPr>
              <w:jc w:val="left"/>
              <w:rPr>
                <w:rFonts w:ascii="Cambria" w:hAnsi="Cambria"/>
              </w:rPr>
            </w:pPr>
            <w:r>
              <w:rPr>
                <w:rFonts w:ascii="Cambria" w:hAnsi="Cambria"/>
              </w:rPr>
              <w:t>4300</w:t>
            </w:r>
          </w:p>
        </w:tc>
        <w:tc>
          <w:tcPr>
            <w:tcW w:w="1072" w:type="dxa"/>
            <w:hideMark/>
          </w:tcPr>
          <w:p w14:paraId="27B2446A" w14:textId="77777777" w:rsidR="000C13E3" w:rsidRDefault="000C13E3" w:rsidP="00CD66D8">
            <w:pPr>
              <w:jc w:val="left"/>
              <w:rPr>
                <w:rFonts w:ascii="Cambria" w:hAnsi="Cambria"/>
              </w:rPr>
            </w:pPr>
          </w:p>
          <w:p w14:paraId="7CF752D2"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37314AF6" w14:textId="77777777" w:rsidR="00F94CD3" w:rsidRPr="00A2544B" w:rsidRDefault="00F94CD3" w:rsidP="00CD66D8">
            <w:pPr>
              <w:jc w:val="left"/>
              <w:rPr>
                <w:rFonts w:ascii="Cambria" w:hAnsi="Cambria"/>
              </w:rPr>
            </w:pPr>
          </w:p>
        </w:tc>
        <w:tc>
          <w:tcPr>
            <w:tcW w:w="1357" w:type="dxa"/>
            <w:noWrap/>
          </w:tcPr>
          <w:p w14:paraId="79157ED4" w14:textId="77777777" w:rsidR="00F94CD3" w:rsidRPr="00A2544B" w:rsidRDefault="00F94CD3" w:rsidP="00CD66D8">
            <w:pPr>
              <w:jc w:val="left"/>
              <w:rPr>
                <w:rFonts w:ascii="Cambria" w:hAnsi="Cambria"/>
              </w:rPr>
            </w:pPr>
          </w:p>
        </w:tc>
      </w:tr>
      <w:tr w:rsidR="00F94CD3" w:rsidRPr="00A2544B" w14:paraId="2B83DA03" w14:textId="77777777" w:rsidTr="00851818">
        <w:trPr>
          <w:trHeight w:val="935"/>
        </w:trPr>
        <w:tc>
          <w:tcPr>
            <w:tcW w:w="1086" w:type="dxa"/>
            <w:hideMark/>
          </w:tcPr>
          <w:p w14:paraId="109F5F20" w14:textId="77777777" w:rsidR="00F94CD3" w:rsidRPr="00A2544B" w:rsidRDefault="00F94CD3" w:rsidP="00CD66D8">
            <w:pPr>
              <w:jc w:val="left"/>
              <w:rPr>
                <w:rFonts w:ascii="Cambria" w:hAnsi="Cambria"/>
              </w:rPr>
            </w:pPr>
            <w:r w:rsidRPr="00A2544B">
              <w:rPr>
                <w:rFonts w:ascii="Cambria" w:hAnsi="Cambria"/>
              </w:rPr>
              <w:t>6</w:t>
            </w:r>
          </w:p>
        </w:tc>
        <w:tc>
          <w:tcPr>
            <w:tcW w:w="2987" w:type="dxa"/>
            <w:hideMark/>
          </w:tcPr>
          <w:p w14:paraId="4D111A01" w14:textId="77777777" w:rsidR="00F94CD3" w:rsidRPr="00A2544B" w:rsidRDefault="00733C0C" w:rsidP="00CD66D8">
            <w:pPr>
              <w:jc w:val="left"/>
              <w:rPr>
                <w:rFonts w:ascii="Cambria" w:hAnsi="Cambria"/>
              </w:rPr>
            </w:pPr>
            <w:r w:rsidRPr="00733C0C">
              <w:rPr>
                <w:rFonts w:ascii="Cambria" w:hAnsi="Cambria"/>
              </w:rPr>
              <w:t>Plain Cement Concrete including placing, compacting, finishing &amp; curing (Ratio 1:2:4)</w:t>
            </w:r>
          </w:p>
        </w:tc>
        <w:tc>
          <w:tcPr>
            <w:tcW w:w="1318" w:type="dxa"/>
            <w:hideMark/>
          </w:tcPr>
          <w:p w14:paraId="241F67DD" w14:textId="77777777" w:rsidR="000C13E3" w:rsidRDefault="00F94CD3" w:rsidP="00CD66D8">
            <w:pPr>
              <w:jc w:val="left"/>
              <w:rPr>
                <w:rFonts w:ascii="Cambria" w:hAnsi="Cambria"/>
              </w:rPr>
            </w:pPr>
            <w:r w:rsidRPr="00A2544B">
              <w:rPr>
                <w:rFonts w:ascii="Cambria" w:hAnsi="Cambria"/>
              </w:rPr>
              <w:t xml:space="preserve">                          </w:t>
            </w:r>
          </w:p>
          <w:p w14:paraId="63E05868" w14:textId="77777777" w:rsidR="00F94CD3" w:rsidRPr="00A2544B" w:rsidRDefault="00083991" w:rsidP="00CD66D8">
            <w:pPr>
              <w:jc w:val="left"/>
              <w:rPr>
                <w:rFonts w:ascii="Cambria" w:hAnsi="Cambria"/>
              </w:rPr>
            </w:pPr>
            <w:r>
              <w:rPr>
                <w:rFonts w:ascii="Cambria" w:hAnsi="Cambria"/>
              </w:rPr>
              <w:t>218</w:t>
            </w:r>
          </w:p>
        </w:tc>
        <w:tc>
          <w:tcPr>
            <w:tcW w:w="1072" w:type="dxa"/>
            <w:hideMark/>
          </w:tcPr>
          <w:p w14:paraId="30AC86CB" w14:textId="77777777" w:rsidR="000C13E3" w:rsidRDefault="000C13E3" w:rsidP="00CD66D8">
            <w:pPr>
              <w:jc w:val="left"/>
              <w:rPr>
                <w:rFonts w:ascii="Cambria" w:hAnsi="Cambria"/>
              </w:rPr>
            </w:pPr>
          </w:p>
          <w:p w14:paraId="65BBDAA2" w14:textId="77777777" w:rsidR="00F94CD3" w:rsidRPr="00A2544B" w:rsidRDefault="00D15CA0" w:rsidP="00CD66D8">
            <w:pPr>
              <w:jc w:val="left"/>
              <w:rPr>
                <w:rFonts w:ascii="Cambria" w:hAnsi="Cambria"/>
              </w:rPr>
            </w:pPr>
            <w:r>
              <w:rPr>
                <w:rFonts w:ascii="Cambria" w:hAnsi="Cambria"/>
              </w:rPr>
              <w:t>CFT</w:t>
            </w:r>
          </w:p>
        </w:tc>
        <w:tc>
          <w:tcPr>
            <w:tcW w:w="1236" w:type="dxa"/>
          </w:tcPr>
          <w:p w14:paraId="72BF5E3A" w14:textId="77777777" w:rsidR="00F94CD3" w:rsidRPr="00A2544B" w:rsidRDefault="00F94CD3" w:rsidP="00CD66D8">
            <w:pPr>
              <w:jc w:val="left"/>
              <w:rPr>
                <w:rFonts w:ascii="Cambria" w:hAnsi="Cambria"/>
              </w:rPr>
            </w:pPr>
          </w:p>
        </w:tc>
        <w:tc>
          <w:tcPr>
            <w:tcW w:w="1357" w:type="dxa"/>
            <w:noWrap/>
          </w:tcPr>
          <w:p w14:paraId="328ECE0F" w14:textId="77777777" w:rsidR="00F94CD3" w:rsidRPr="00A2544B" w:rsidRDefault="00F94CD3" w:rsidP="00CD66D8">
            <w:pPr>
              <w:jc w:val="left"/>
              <w:rPr>
                <w:rFonts w:ascii="Cambria" w:hAnsi="Cambria"/>
              </w:rPr>
            </w:pPr>
          </w:p>
        </w:tc>
      </w:tr>
      <w:tr w:rsidR="00F94CD3" w:rsidRPr="00A2544B" w14:paraId="308A04F3" w14:textId="77777777" w:rsidTr="00851818">
        <w:trPr>
          <w:trHeight w:val="935"/>
        </w:trPr>
        <w:tc>
          <w:tcPr>
            <w:tcW w:w="1086" w:type="dxa"/>
            <w:hideMark/>
          </w:tcPr>
          <w:p w14:paraId="7C4F6048" w14:textId="77777777" w:rsidR="00F94CD3" w:rsidRPr="00A2544B" w:rsidRDefault="00F94CD3" w:rsidP="00CD66D8">
            <w:pPr>
              <w:jc w:val="left"/>
              <w:rPr>
                <w:rFonts w:ascii="Cambria" w:hAnsi="Cambria"/>
              </w:rPr>
            </w:pPr>
            <w:r w:rsidRPr="00A2544B">
              <w:rPr>
                <w:rFonts w:ascii="Cambria" w:hAnsi="Cambria"/>
              </w:rPr>
              <w:t>7</w:t>
            </w:r>
          </w:p>
        </w:tc>
        <w:tc>
          <w:tcPr>
            <w:tcW w:w="2987" w:type="dxa"/>
            <w:hideMark/>
          </w:tcPr>
          <w:p w14:paraId="0C2D9708" w14:textId="77777777" w:rsidR="00F94CD3" w:rsidRPr="00A2544B" w:rsidRDefault="00733C0C" w:rsidP="00CD66D8">
            <w:pPr>
              <w:jc w:val="left"/>
              <w:rPr>
                <w:rFonts w:ascii="Cambria" w:hAnsi="Cambria"/>
              </w:rPr>
            </w:pPr>
            <w:r w:rsidRPr="00733C0C">
              <w:rPr>
                <w:rFonts w:ascii="Cambria" w:hAnsi="Cambria"/>
              </w:rPr>
              <w:t>PCC 1:3:6 in mass concrete less formwork using 40% boulders</w:t>
            </w:r>
          </w:p>
        </w:tc>
        <w:tc>
          <w:tcPr>
            <w:tcW w:w="1318" w:type="dxa"/>
            <w:hideMark/>
          </w:tcPr>
          <w:p w14:paraId="4C07BE89" w14:textId="77777777" w:rsidR="000C13E3" w:rsidRDefault="00F94CD3" w:rsidP="00CD66D8">
            <w:pPr>
              <w:jc w:val="left"/>
              <w:rPr>
                <w:rFonts w:ascii="Cambria" w:hAnsi="Cambria"/>
              </w:rPr>
            </w:pPr>
            <w:r w:rsidRPr="00A2544B">
              <w:rPr>
                <w:rFonts w:ascii="Cambria" w:hAnsi="Cambria"/>
              </w:rPr>
              <w:t xml:space="preserve">                          </w:t>
            </w:r>
          </w:p>
          <w:p w14:paraId="60256330" w14:textId="77777777" w:rsidR="00F94CD3" w:rsidRPr="00A2544B" w:rsidRDefault="00083991" w:rsidP="00CD66D8">
            <w:pPr>
              <w:jc w:val="left"/>
              <w:rPr>
                <w:rFonts w:ascii="Cambria" w:hAnsi="Cambria"/>
              </w:rPr>
            </w:pPr>
            <w:r>
              <w:rPr>
                <w:rFonts w:ascii="Cambria" w:hAnsi="Cambria"/>
              </w:rPr>
              <w:t>18528</w:t>
            </w:r>
          </w:p>
        </w:tc>
        <w:tc>
          <w:tcPr>
            <w:tcW w:w="1072" w:type="dxa"/>
            <w:hideMark/>
          </w:tcPr>
          <w:p w14:paraId="155B04FA" w14:textId="77777777" w:rsidR="000C13E3" w:rsidRDefault="000C13E3" w:rsidP="00CD66D8">
            <w:pPr>
              <w:jc w:val="left"/>
              <w:rPr>
                <w:rFonts w:ascii="Cambria" w:hAnsi="Cambria"/>
              </w:rPr>
            </w:pPr>
          </w:p>
          <w:p w14:paraId="5FDAAACF"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62D7A5AF" w14:textId="77777777" w:rsidR="00F94CD3" w:rsidRPr="00A2544B" w:rsidRDefault="00F94CD3" w:rsidP="00CD66D8">
            <w:pPr>
              <w:jc w:val="left"/>
              <w:rPr>
                <w:rFonts w:ascii="Cambria" w:hAnsi="Cambria"/>
              </w:rPr>
            </w:pPr>
          </w:p>
        </w:tc>
        <w:tc>
          <w:tcPr>
            <w:tcW w:w="1357" w:type="dxa"/>
            <w:noWrap/>
          </w:tcPr>
          <w:p w14:paraId="05FC064A" w14:textId="77777777" w:rsidR="00F94CD3" w:rsidRPr="00A2544B" w:rsidRDefault="00F94CD3" w:rsidP="00CD66D8">
            <w:pPr>
              <w:jc w:val="left"/>
              <w:rPr>
                <w:rFonts w:ascii="Cambria" w:hAnsi="Cambria"/>
              </w:rPr>
            </w:pPr>
          </w:p>
        </w:tc>
      </w:tr>
      <w:tr w:rsidR="00F94CD3" w:rsidRPr="00A2544B" w14:paraId="48BE09DF" w14:textId="77777777" w:rsidTr="00851818">
        <w:trPr>
          <w:trHeight w:val="935"/>
        </w:trPr>
        <w:tc>
          <w:tcPr>
            <w:tcW w:w="1086" w:type="dxa"/>
            <w:hideMark/>
          </w:tcPr>
          <w:p w14:paraId="39EC9D5E" w14:textId="77777777" w:rsidR="00F94CD3" w:rsidRPr="00A2544B" w:rsidRDefault="00F94CD3" w:rsidP="00CD66D8">
            <w:pPr>
              <w:jc w:val="left"/>
              <w:rPr>
                <w:rFonts w:ascii="Cambria" w:hAnsi="Cambria"/>
              </w:rPr>
            </w:pPr>
            <w:r w:rsidRPr="00A2544B">
              <w:rPr>
                <w:rFonts w:ascii="Cambria" w:hAnsi="Cambria"/>
              </w:rPr>
              <w:lastRenderedPageBreak/>
              <w:t>8</w:t>
            </w:r>
          </w:p>
        </w:tc>
        <w:tc>
          <w:tcPr>
            <w:tcW w:w="2987" w:type="dxa"/>
            <w:hideMark/>
          </w:tcPr>
          <w:p w14:paraId="455DF6BD" w14:textId="77777777" w:rsidR="00F94CD3" w:rsidRPr="00A2544B" w:rsidRDefault="00733C0C" w:rsidP="00CD66D8">
            <w:pPr>
              <w:jc w:val="left"/>
              <w:rPr>
                <w:rFonts w:ascii="Cambria" w:hAnsi="Cambria"/>
              </w:rPr>
            </w:pPr>
            <w:r w:rsidRPr="00733C0C">
              <w:rPr>
                <w:rFonts w:ascii="Cambria" w:hAnsi="Cambria"/>
              </w:rPr>
              <w:t xml:space="preserve">Cement plaster 1:4 </w:t>
            </w:r>
            <w:proofErr w:type="spellStart"/>
            <w:r w:rsidRPr="00733C0C">
              <w:rPr>
                <w:rFonts w:ascii="Cambria" w:hAnsi="Cambria"/>
              </w:rPr>
              <w:t>upto</w:t>
            </w:r>
            <w:proofErr w:type="spellEnd"/>
            <w:r w:rsidRPr="00733C0C">
              <w:rPr>
                <w:rFonts w:ascii="Cambria" w:hAnsi="Cambria"/>
              </w:rPr>
              <w:t xml:space="preserve"> 20' height 1/2" thick</w:t>
            </w:r>
          </w:p>
        </w:tc>
        <w:tc>
          <w:tcPr>
            <w:tcW w:w="1318" w:type="dxa"/>
            <w:hideMark/>
          </w:tcPr>
          <w:p w14:paraId="40CF9776" w14:textId="77777777" w:rsidR="000C13E3" w:rsidRDefault="00F94CD3" w:rsidP="00CD66D8">
            <w:pPr>
              <w:jc w:val="left"/>
              <w:rPr>
                <w:rFonts w:ascii="Cambria" w:hAnsi="Cambria"/>
              </w:rPr>
            </w:pPr>
            <w:r w:rsidRPr="00A2544B">
              <w:rPr>
                <w:rFonts w:ascii="Cambria" w:hAnsi="Cambria"/>
              </w:rPr>
              <w:t xml:space="preserve">                          </w:t>
            </w:r>
          </w:p>
          <w:p w14:paraId="76F26BCC" w14:textId="77777777" w:rsidR="00F94CD3" w:rsidRPr="00A2544B" w:rsidRDefault="00083991" w:rsidP="00CD66D8">
            <w:pPr>
              <w:jc w:val="left"/>
              <w:rPr>
                <w:rFonts w:ascii="Cambria" w:hAnsi="Cambria"/>
              </w:rPr>
            </w:pPr>
            <w:r>
              <w:rPr>
                <w:rFonts w:ascii="Cambria" w:hAnsi="Cambria"/>
              </w:rPr>
              <w:t>2910</w:t>
            </w:r>
          </w:p>
        </w:tc>
        <w:tc>
          <w:tcPr>
            <w:tcW w:w="1072" w:type="dxa"/>
            <w:hideMark/>
          </w:tcPr>
          <w:p w14:paraId="4D1E5A75" w14:textId="77777777" w:rsidR="000C13E3" w:rsidRDefault="000C13E3" w:rsidP="00CD66D8">
            <w:pPr>
              <w:jc w:val="left"/>
              <w:rPr>
                <w:rFonts w:ascii="Cambria" w:hAnsi="Cambria"/>
              </w:rPr>
            </w:pPr>
          </w:p>
          <w:p w14:paraId="20812355" w14:textId="77777777" w:rsidR="00F94CD3" w:rsidRPr="00A2544B" w:rsidRDefault="00D15CA0" w:rsidP="00CD66D8">
            <w:pPr>
              <w:jc w:val="left"/>
              <w:rPr>
                <w:rFonts w:ascii="Cambria" w:hAnsi="Cambria"/>
              </w:rPr>
            </w:pPr>
            <w:r>
              <w:rPr>
                <w:rFonts w:ascii="Cambria" w:hAnsi="Cambria"/>
              </w:rPr>
              <w:t>SFT</w:t>
            </w:r>
          </w:p>
        </w:tc>
        <w:tc>
          <w:tcPr>
            <w:tcW w:w="1236" w:type="dxa"/>
          </w:tcPr>
          <w:p w14:paraId="15352BC7" w14:textId="77777777" w:rsidR="00F94CD3" w:rsidRPr="00A2544B" w:rsidRDefault="00F94CD3" w:rsidP="00CD66D8">
            <w:pPr>
              <w:jc w:val="left"/>
              <w:rPr>
                <w:rFonts w:ascii="Cambria" w:hAnsi="Cambria"/>
              </w:rPr>
            </w:pPr>
          </w:p>
        </w:tc>
        <w:tc>
          <w:tcPr>
            <w:tcW w:w="1357" w:type="dxa"/>
            <w:noWrap/>
          </w:tcPr>
          <w:p w14:paraId="33DD381A" w14:textId="77777777" w:rsidR="00F94CD3" w:rsidRPr="00A2544B" w:rsidRDefault="00F94CD3" w:rsidP="00CD66D8">
            <w:pPr>
              <w:jc w:val="left"/>
              <w:rPr>
                <w:rFonts w:ascii="Cambria" w:hAnsi="Cambria"/>
              </w:rPr>
            </w:pPr>
          </w:p>
        </w:tc>
      </w:tr>
      <w:tr w:rsidR="00F94CD3" w:rsidRPr="00A2544B" w14:paraId="7E5C5520" w14:textId="77777777" w:rsidTr="00851818">
        <w:trPr>
          <w:trHeight w:val="1285"/>
        </w:trPr>
        <w:tc>
          <w:tcPr>
            <w:tcW w:w="1086" w:type="dxa"/>
            <w:hideMark/>
          </w:tcPr>
          <w:p w14:paraId="3D8D9457" w14:textId="77777777" w:rsidR="00F94CD3" w:rsidRPr="00A2544B" w:rsidRDefault="00F94CD3" w:rsidP="00CD66D8">
            <w:pPr>
              <w:jc w:val="left"/>
              <w:rPr>
                <w:rFonts w:ascii="Cambria" w:hAnsi="Cambria"/>
              </w:rPr>
            </w:pPr>
            <w:r w:rsidRPr="00A2544B">
              <w:rPr>
                <w:rFonts w:ascii="Cambria" w:hAnsi="Cambria"/>
              </w:rPr>
              <w:t>9</w:t>
            </w:r>
          </w:p>
        </w:tc>
        <w:tc>
          <w:tcPr>
            <w:tcW w:w="2987" w:type="dxa"/>
            <w:hideMark/>
          </w:tcPr>
          <w:p w14:paraId="7B80AFC2" w14:textId="77777777" w:rsidR="00F94CD3" w:rsidRPr="00A2544B" w:rsidRDefault="00733C0C" w:rsidP="00CD66D8">
            <w:pPr>
              <w:jc w:val="left"/>
              <w:rPr>
                <w:rFonts w:ascii="Cambria" w:hAnsi="Cambria"/>
              </w:rPr>
            </w:pPr>
            <w:r w:rsidRPr="00733C0C">
              <w:rPr>
                <w:rFonts w:ascii="Cambria" w:hAnsi="Cambria"/>
              </w:rPr>
              <w:t xml:space="preserve">Erection and removal of Form work with Wood Surface </w:t>
            </w:r>
            <w:proofErr w:type="spellStart"/>
            <w:r w:rsidRPr="00733C0C">
              <w:rPr>
                <w:rFonts w:ascii="Cambria" w:hAnsi="Cambria"/>
              </w:rPr>
              <w:t>Finshing</w:t>
            </w:r>
            <w:proofErr w:type="spellEnd"/>
            <w:r w:rsidRPr="00733C0C">
              <w:rPr>
                <w:rFonts w:ascii="Cambria" w:hAnsi="Cambria"/>
              </w:rPr>
              <w:t xml:space="preserve"> for RCC or Plain cement Concrete in any shape - Position / Vertical</w:t>
            </w:r>
          </w:p>
        </w:tc>
        <w:tc>
          <w:tcPr>
            <w:tcW w:w="1318" w:type="dxa"/>
            <w:hideMark/>
          </w:tcPr>
          <w:p w14:paraId="12E3A3BC" w14:textId="77777777" w:rsidR="000C13E3" w:rsidRDefault="00F94CD3" w:rsidP="00CD66D8">
            <w:pPr>
              <w:jc w:val="left"/>
              <w:rPr>
                <w:rFonts w:ascii="Cambria" w:hAnsi="Cambria"/>
              </w:rPr>
            </w:pPr>
            <w:r w:rsidRPr="00A2544B">
              <w:rPr>
                <w:rFonts w:ascii="Cambria" w:hAnsi="Cambria"/>
              </w:rPr>
              <w:t xml:space="preserve">                          </w:t>
            </w:r>
          </w:p>
          <w:p w14:paraId="420D1952" w14:textId="77777777" w:rsidR="00F94CD3" w:rsidRPr="00A2544B" w:rsidRDefault="00083991" w:rsidP="00CD66D8">
            <w:pPr>
              <w:jc w:val="left"/>
              <w:rPr>
                <w:rFonts w:ascii="Cambria" w:hAnsi="Cambria"/>
              </w:rPr>
            </w:pPr>
            <w:r>
              <w:rPr>
                <w:rFonts w:ascii="Cambria" w:hAnsi="Cambria"/>
              </w:rPr>
              <w:t>12896</w:t>
            </w:r>
          </w:p>
        </w:tc>
        <w:tc>
          <w:tcPr>
            <w:tcW w:w="1072" w:type="dxa"/>
            <w:hideMark/>
          </w:tcPr>
          <w:p w14:paraId="0B913735" w14:textId="77777777" w:rsidR="000C13E3" w:rsidRDefault="000C13E3" w:rsidP="00CD66D8">
            <w:pPr>
              <w:jc w:val="left"/>
              <w:rPr>
                <w:rFonts w:ascii="Cambria" w:hAnsi="Cambria"/>
              </w:rPr>
            </w:pPr>
          </w:p>
          <w:p w14:paraId="5CFFAC9E" w14:textId="77777777" w:rsidR="00F94CD3" w:rsidRPr="00A2544B" w:rsidRDefault="00F94CD3" w:rsidP="00CD66D8">
            <w:pPr>
              <w:jc w:val="left"/>
              <w:rPr>
                <w:rFonts w:ascii="Cambria" w:hAnsi="Cambria"/>
              </w:rPr>
            </w:pPr>
            <w:r w:rsidRPr="00A2544B">
              <w:rPr>
                <w:rFonts w:ascii="Cambria" w:hAnsi="Cambria"/>
              </w:rPr>
              <w:t>SFT</w:t>
            </w:r>
          </w:p>
        </w:tc>
        <w:tc>
          <w:tcPr>
            <w:tcW w:w="1236" w:type="dxa"/>
          </w:tcPr>
          <w:p w14:paraId="578E045C" w14:textId="77777777" w:rsidR="00F94CD3" w:rsidRPr="00A2544B" w:rsidRDefault="00F94CD3" w:rsidP="00CD66D8">
            <w:pPr>
              <w:jc w:val="left"/>
              <w:rPr>
                <w:rFonts w:ascii="Cambria" w:hAnsi="Cambria"/>
              </w:rPr>
            </w:pPr>
          </w:p>
        </w:tc>
        <w:tc>
          <w:tcPr>
            <w:tcW w:w="1357" w:type="dxa"/>
            <w:noWrap/>
          </w:tcPr>
          <w:p w14:paraId="7E4A2AE3" w14:textId="77777777" w:rsidR="00F94CD3" w:rsidRPr="00A2544B" w:rsidRDefault="00F94CD3" w:rsidP="00CD66D8">
            <w:pPr>
              <w:jc w:val="left"/>
              <w:rPr>
                <w:rFonts w:ascii="Cambria" w:hAnsi="Cambria"/>
              </w:rPr>
            </w:pPr>
          </w:p>
        </w:tc>
      </w:tr>
      <w:tr w:rsidR="00733C0C" w:rsidRPr="00A2544B" w14:paraId="49085F80" w14:textId="77777777" w:rsidTr="00851818">
        <w:trPr>
          <w:trHeight w:val="660"/>
        </w:trPr>
        <w:tc>
          <w:tcPr>
            <w:tcW w:w="1086" w:type="dxa"/>
          </w:tcPr>
          <w:p w14:paraId="373AA6D5" w14:textId="55618FC7" w:rsidR="00733C0C" w:rsidRPr="00EE301C" w:rsidRDefault="00EE301C" w:rsidP="00CD66D8">
            <w:pPr>
              <w:jc w:val="left"/>
              <w:rPr>
                <w:rFonts w:ascii="Cambria" w:hAnsi="Cambria"/>
              </w:rPr>
            </w:pPr>
            <w:r w:rsidRPr="00EE301C">
              <w:rPr>
                <w:rFonts w:ascii="Cambria" w:hAnsi="Cambria"/>
              </w:rPr>
              <w:t>10</w:t>
            </w:r>
          </w:p>
        </w:tc>
        <w:tc>
          <w:tcPr>
            <w:tcW w:w="2987" w:type="dxa"/>
          </w:tcPr>
          <w:p w14:paraId="601F1D1B" w14:textId="77777777" w:rsidR="00733C0C" w:rsidRPr="00733C0C" w:rsidRDefault="00733C0C" w:rsidP="00CD66D8">
            <w:pPr>
              <w:jc w:val="left"/>
              <w:rPr>
                <w:rFonts w:ascii="Cambria" w:hAnsi="Cambria"/>
              </w:rPr>
            </w:pPr>
            <w:r w:rsidRPr="00733C0C">
              <w:rPr>
                <w:rFonts w:ascii="Cambria" w:hAnsi="Cambria"/>
              </w:rPr>
              <w:t>Water Stopper</w:t>
            </w:r>
          </w:p>
        </w:tc>
        <w:tc>
          <w:tcPr>
            <w:tcW w:w="1318" w:type="dxa"/>
          </w:tcPr>
          <w:p w14:paraId="24AC8BF2" w14:textId="77777777" w:rsidR="00733C0C" w:rsidRPr="00083991" w:rsidRDefault="00083991" w:rsidP="00CD66D8">
            <w:pPr>
              <w:jc w:val="left"/>
              <w:rPr>
                <w:rFonts w:ascii="Cambria" w:hAnsi="Cambria"/>
              </w:rPr>
            </w:pPr>
            <w:r w:rsidRPr="00083991">
              <w:rPr>
                <w:rFonts w:ascii="Cambria" w:hAnsi="Cambria"/>
              </w:rPr>
              <w:t>200</w:t>
            </w:r>
          </w:p>
        </w:tc>
        <w:tc>
          <w:tcPr>
            <w:tcW w:w="1072" w:type="dxa"/>
          </w:tcPr>
          <w:p w14:paraId="0A81956A" w14:textId="77777777" w:rsidR="00733C0C" w:rsidRPr="00D15CA0" w:rsidRDefault="00D15CA0" w:rsidP="00CD66D8">
            <w:pPr>
              <w:jc w:val="left"/>
              <w:rPr>
                <w:rFonts w:ascii="Cambria" w:hAnsi="Cambria"/>
              </w:rPr>
            </w:pPr>
            <w:r>
              <w:rPr>
                <w:rFonts w:ascii="Cambria" w:hAnsi="Cambria"/>
              </w:rPr>
              <w:t>F</w:t>
            </w:r>
            <w:r w:rsidRPr="00D15CA0">
              <w:rPr>
                <w:rFonts w:ascii="Cambria" w:hAnsi="Cambria"/>
              </w:rPr>
              <w:t>eet</w:t>
            </w:r>
          </w:p>
        </w:tc>
        <w:tc>
          <w:tcPr>
            <w:tcW w:w="1236" w:type="dxa"/>
          </w:tcPr>
          <w:p w14:paraId="284DB676" w14:textId="77777777" w:rsidR="00733C0C" w:rsidRPr="00A2544B" w:rsidRDefault="00733C0C" w:rsidP="00CD66D8">
            <w:pPr>
              <w:jc w:val="left"/>
              <w:rPr>
                <w:rFonts w:ascii="Cambria" w:hAnsi="Cambria"/>
                <w:b/>
                <w:bCs/>
              </w:rPr>
            </w:pPr>
          </w:p>
        </w:tc>
        <w:tc>
          <w:tcPr>
            <w:tcW w:w="1357" w:type="dxa"/>
            <w:noWrap/>
          </w:tcPr>
          <w:p w14:paraId="485D9420" w14:textId="77777777" w:rsidR="00733C0C" w:rsidRPr="00A2544B" w:rsidRDefault="00733C0C" w:rsidP="00CD66D8">
            <w:pPr>
              <w:jc w:val="left"/>
              <w:rPr>
                <w:rFonts w:ascii="Cambria" w:hAnsi="Cambria"/>
              </w:rPr>
            </w:pPr>
          </w:p>
        </w:tc>
      </w:tr>
      <w:tr w:rsidR="00733C0C" w:rsidRPr="00A2544B" w14:paraId="3B87B665" w14:textId="77777777" w:rsidTr="00851818">
        <w:trPr>
          <w:trHeight w:val="660"/>
        </w:trPr>
        <w:tc>
          <w:tcPr>
            <w:tcW w:w="1086" w:type="dxa"/>
          </w:tcPr>
          <w:p w14:paraId="61447D1A" w14:textId="10CA2F21" w:rsidR="00733C0C" w:rsidRPr="00EE301C" w:rsidRDefault="00EE301C" w:rsidP="00CD66D8">
            <w:pPr>
              <w:jc w:val="left"/>
              <w:rPr>
                <w:rFonts w:ascii="Cambria" w:hAnsi="Cambria"/>
              </w:rPr>
            </w:pPr>
            <w:r w:rsidRPr="00EE301C">
              <w:rPr>
                <w:rFonts w:ascii="Cambria" w:hAnsi="Cambria"/>
              </w:rPr>
              <w:t>11</w:t>
            </w:r>
          </w:p>
        </w:tc>
        <w:tc>
          <w:tcPr>
            <w:tcW w:w="2987" w:type="dxa"/>
          </w:tcPr>
          <w:p w14:paraId="1B8032DA" w14:textId="77777777" w:rsidR="00733C0C" w:rsidRPr="00733C0C" w:rsidRDefault="00733C0C" w:rsidP="00CD66D8">
            <w:pPr>
              <w:jc w:val="left"/>
              <w:rPr>
                <w:rFonts w:ascii="Cambria" w:hAnsi="Cambria"/>
              </w:rPr>
            </w:pPr>
            <w:r w:rsidRPr="00733C0C">
              <w:rPr>
                <w:rFonts w:ascii="Cambria" w:hAnsi="Cambria"/>
              </w:rPr>
              <w:t>Steel</w:t>
            </w:r>
          </w:p>
        </w:tc>
        <w:tc>
          <w:tcPr>
            <w:tcW w:w="1318" w:type="dxa"/>
          </w:tcPr>
          <w:p w14:paraId="202B97F5" w14:textId="77777777" w:rsidR="00733C0C" w:rsidRPr="00083991" w:rsidRDefault="00083991" w:rsidP="00CD66D8">
            <w:pPr>
              <w:jc w:val="left"/>
              <w:rPr>
                <w:rFonts w:ascii="Cambria" w:hAnsi="Cambria"/>
              </w:rPr>
            </w:pPr>
            <w:r w:rsidRPr="00083991">
              <w:rPr>
                <w:rFonts w:ascii="Cambria" w:hAnsi="Cambria"/>
              </w:rPr>
              <w:t>9560</w:t>
            </w:r>
          </w:p>
        </w:tc>
        <w:tc>
          <w:tcPr>
            <w:tcW w:w="1072" w:type="dxa"/>
          </w:tcPr>
          <w:p w14:paraId="437165C6" w14:textId="77777777" w:rsidR="00733C0C" w:rsidRPr="00D15CA0" w:rsidRDefault="00D15CA0" w:rsidP="00CD66D8">
            <w:pPr>
              <w:jc w:val="left"/>
              <w:rPr>
                <w:rFonts w:ascii="Cambria" w:hAnsi="Cambria"/>
              </w:rPr>
            </w:pPr>
            <w:r w:rsidRPr="00D15CA0">
              <w:rPr>
                <w:rFonts w:ascii="Cambria" w:hAnsi="Cambria"/>
              </w:rPr>
              <w:t>kg</w:t>
            </w:r>
          </w:p>
        </w:tc>
        <w:tc>
          <w:tcPr>
            <w:tcW w:w="1236" w:type="dxa"/>
          </w:tcPr>
          <w:p w14:paraId="705A399D" w14:textId="77777777" w:rsidR="00733C0C" w:rsidRPr="00A2544B" w:rsidRDefault="00733C0C" w:rsidP="00CD66D8">
            <w:pPr>
              <w:jc w:val="left"/>
              <w:rPr>
                <w:rFonts w:ascii="Cambria" w:hAnsi="Cambria"/>
                <w:b/>
                <w:bCs/>
              </w:rPr>
            </w:pPr>
          </w:p>
        </w:tc>
        <w:tc>
          <w:tcPr>
            <w:tcW w:w="1357" w:type="dxa"/>
            <w:noWrap/>
          </w:tcPr>
          <w:p w14:paraId="50613053" w14:textId="77777777" w:rsidR="00733C0C" w:rsidRPr="00A2544B" w:rsidRDefault="00733C0C" w:rsidP="00CD66D8">
            <w:pPr>
              <w:jc w:val="left"/>
              <w:rPr>
                <w:rFonts w:ascii="Cambria" w:hAnsi="Cambria"/>
              </w:rPr>
            </w:pPr>
          </w:p>
        </w:tc>
      </w:tr>
      <w:tr w:rsidR="00F94CD3" w:rsidRPr="00A2544B" w14:paraId="38876502" w14:textId="77777777" w:rsidTr="00851818">
        <w:trPr>
          <w:trHeight w:val="660"/>
        </w:trPr>
        <w:tc>
          <w:tcPr>
            <w:tcW w:w="1086" w:type="dxa"/>
            <w:hideMark/>
          </w:tcPr>
          <w:p w14:paraId="606D1D27" w14:textId="77777777" w:rsidR="00F94CD3" w:rsidRPr="00A2544B" w:rsidRDefault="00F94CD3" w:rsidP="00CD66D8">
            <w:pPr>
              <w:jc w:val="left"/>
              <w:rPr>
                <w:rFonts w:ascii="Cambria" w:hAnsi="Cambria"/>
                <w:b/>
                <w:bCs/>
              </w:rPr>
            </w:pPr>
            <w:r w:rsidRPr="00A2544B">
              <w:rPr>
                <w:rFonts w:ascii="Cambria" w:hAnsi="Cambria"/>
                <w:b/>
                <w:bCs/>
              </w:rPr>
              <w:t> B</w:t>
            </w:r>
          </w:p>
        </w:tc>
        <w:tc>
          <w:tcPr>
            <w:tcW w:w="2987" w:type="dxa"/>
            <w:hideMark/>
          </w:tcPr>
          <w:p w14:paraId="5504408D" w14:textId="77777777" w:rsidR="00F94CD3" w:rsidRPr="00A2544B" w:rsidRDefault="00733C0C" w:rsidP="00CD66D8">
            <w:pPr>
              <w:jc w:val="left"/>
              <w:rPr>
                <w:rFonts w:ascii="Cambria" w:hAnsi="Cambria"/>
                <w:b/>
                <w:bCs/>
              </w:rPr>
            </w:pPr>
            <w:r w:rsidRPr="00733C0C">
              <w:rPr>
                <w:rFonts w:ascii="Cambria" w:hAnsi="Cambria"/>
                <w:b/>
                <w:bCs/>
              </w:rPr>
              <w:t>Forebay</w:t>
            </w:r>
          </w:p>
        </w:tc>
        <w:tc>
          <w:tcPr>
            <w:tcW w:w="1318" w:type="dxa"/>
            <w:hideMark/>
          </w:tcPr>
          <w:p w14:paraId="1F2D43D5" w14:textId="77777777" w:rsidR="00F94CD3" w:rsidRPr="00A2544B" w:rsidRDefault="00F94CD3" w:rsidP="00CD66D8">
            <w:pPr>
              <w:jc w:val="left"/>
              <w:rPr>
                <w:rFonts w:ascii="Cambria" w:hAnsi="Cambria"/>
                <w:b/>
                <w:bCs/>
              </w:rPr>
            </w:pPr>
            <w:r w:rsidRPr="00A2544B">
              <w:rPr>
                <w:rFonts w:ascii="Cambria" w:hAnsi="Cambria"/>
                <w:b/>
                <w:bCs/>
              </w:rPr>
              <w:t> </w:t>
            </w:r>
          </w:p>
        </w:tc>
        <w:tc>
          <w:tcPr>
            <w:tcW w:w="1072" w:type="dxa"/>
            <w:hideMark/>
          </w:tcPr>
          <w:p w14:paraId="268FF75B" w14:textId="77777777" w:rsidR="00F94CD3" w:rsidRPr="00A2544B" w:rsidRDefault="00F94CD3" w:rsidP="00CD66D8">
            <w:pPr>
              <w:jc w:val="left"/>
              <w:rPr>
                <w:rFonts w:ascii="Cambria" w:hAnsi="Cambria"/>
                <w:b/>
                <w:bCs/>
              </w:rPr>
            </w:pPr>
            <w:r w:rsidRPr="00A2544B">
              <w:rPr>
                <w:rFonts w:ascii="Cambria" w:hAnsi="Cambria"/>
                <w:b/>
                <w:bCs/>
              </w:rPr>
              <w:t> </w:t>
            </w:r>
          </w:p>
        </w:tc>
        <w:tc>
          <w:tcPr>
            <w:tcW w:w="1236" w:type="dxa"/>
          </w:tcPr>
          <w:p w14:paraId="7C1121A4" w14:textId="77777777" w:rsidR="00F94CD3" w:rsidRPr="00A2544B" w:rsidRDefault="00F94CD3" w:rsidP="00CD66D8">
            <w:pPr>
              <w:jc w:val="left"/>
              <w:rPr>
                <w:rFonts w:ascii="Cambria" w:hAnsi="Cambria"/>
                <w:b/>
                <w:bCs/>
              </w:rPr>
            </w:pPr>
          </w:p>
        </w:tc>
        <w:tc>
          <w:tcPr>
            <w:tcW w:w="1357" w:type="dxa"/>
            <w:noWrap/>
          </w:tcPr>
          <w:p w14:paraId="38448AA3" w14:textId="77777777" w:rsidR="00F94CD3" w:rsidRPr="00A2544B" w:rsidRDefault="00F94CD3" w:rsidP="00CD66D8">
            <w:pPr>
              <w:jc w:val="left"/>
              <w:rPr>
                <w:rFonts w:ascii="Cambria" w:hAnsi="Cambria"/>
              </w:rPr>
            </w:pPr>
          </w:p>
        </w:tc>
      </w:tr>
      <w:tr w:rsidR="00F94CD3" w:rsidRPr="00A2544B" w14:paraId="3628A3B5" w14:textId="77777777" w:rsidTr="00851818">
        <w:trPr>
          <w:trHeight w:val="660"/>
        </w:trPr>
        <w:tc>
          <w:tcPr>
            <w:tcW w:w="1086" w:type="dxa"/>
            <w:hideMark/>
          </w:tcPr>
          <w:p w14:paraId="3D3AD6BE" w14:textId="77777777" w:rsidR="00F94CD3" w:rsidRPr="00A2544B" w:rsidRDefault="00F94CD3" w:rsidP="00CD66D8">
            <w:pPr>
              <w:jc w:val="left"/>
              <w:rPr>
                <w:rFonts w:ascii="Cambria" w:hAnsi="Cambria"/>
              </w:rPr>
            </w:pPr>
            <w:r w:rsidRPr="00A2544B">
              <w:rPr>
                <w:rFonts w:ascii="Cambria" w:hAnsi="Cambria"/>
              </w:rPr>
              <w:t>1</w:t>
            </w:r>
          </w:p>
        </w:tc>
        <w:tc>
          <w:tcPr>
            <w:tcW w:w="2987" w:type="dxa"/>
            <w:hideMark/>
          </w:tcPr>
          <w:p w14:paraId="154D08C6" w14:textId="77777777" w:rsidR="00F94CD3" w:rsidRPr="00A2544B" w:rsidRDefault="00733C0C" w:rsidP="00CD66D8">
            <w:pPr>
              <w:jc w:val="left"/>
              <w:rPr>
                <w:rFonts w:ascii="Cambria" w:hAnsi="Cambria"/>
              </w:rPr>
            </w:pPr>
            <w:r w:rsidRPr="00733C0C">
              <w:rPr>
                <w:rFonts w:ascii="Cambria" w:hAnsi="Cambria"/>
              </w:rPr>
              <w:t xml:space="preserve">Earth excavation in irrigation channels/drains &amp; disposal </w:t>
            </w:r>
            <w:proofErr w:type="spellStart"/>
            <w:r w:rsidRPr="00733C0C">
              <w:rPr>
                <w:rFonts w:ascii="Cambria" w:hAnsi="Cambria"/>
              </w:rPr>
              <w:t>upto</w:t>
            </w:r>
            <w:proofErr w:type="spellEnd"/>
            <w:r w:rsidRPr="00733C0C">
              <w:rPr>
                <w:rFonts w:ascii="Cambria" w:hAnsi="Cambria"/>
              </w:rPr>
              <w:t xml:space="preserve"> 25m. &amp; dressing : in Shingle/Gravel</w:t>
            </w:r>
          </w:p>
        </w:tc>
        <w:tc>
          <w:tcPr>
            <w:tcW w:w="1318" w:type="dxa"/>
            <w:hideMark/>
          </w:tcPr>
          <w:p w14:paraId="47564DED" w14:textId="77777777" w:rsidR="00F94CD3" w:rsidRPr="00A2544B" w:rsidRDefault="00F94CD3" w:rsidP="00CD66D8">
            <w:pPr>
              <w:jc w:val="left"/>
              <w:rPr>
                <w:rFonts w:ascii="Cambria" w:hAnsi="Cambria"/>
              </w:rPr>
            </w:pPr>
            <w:r w:rsidRPr="00A2544B">
              <w:rPr>
                <w:rFonts w:ascii="Cambria" w:hAnsi="Cambria"/>
              </w:rPr>
              <w:t xml:space="preserve">                          </w:t>
            </w:r>
            <w:r w:rsidR="00D15CA0">
              <w:rPr>
                <w:rFonts w:ascii="Cambria" w:hAnsi="Cambria"/>
              </w:rPr>
              <w:t>13500</w:t>
            </w:r>
            <w:r w:rsidRPr="00A2544B">
              <w:rPr>
                <w:rFonts w:ascii="Cambria" w:hAnsi="Cambria"/>
              </w:rPr>
              <w:t xml:space="preserve"> </w:t>
            </w:r>
          </w:p>
        </w:tc>
        <w:tc>
          <w:tcPr>
            <w:tcW w:w="1072" w:type="dxa"/>
            <w:hideMark/>
          </w:tcPr>
          <w:p w14:paraId="54F84733"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53D06204" w14:textId="77777777" w:rsidR="00F94CD3" w:rsidRPr="00A2544B" w:rsidRDefault="00F94CD3" w:rsidP="00CD66D8">
            <w:pPr>
              <w:jc w:val="left"/>
              <w:rPr>
                <w:rFonts w:ascii="Cambria" w:hAnsi="Cambria"/>
              </w:rPr>
            </w:pPr>
          </w:p>
        </w:tc>
        <w:tc>
          <w:tcPr>
            <w:tcW w:w="1357" w:type="dxa"/>
            <w:noWrap/>
          </w:tcPr>
          <w:p w14:paraId="7C4D2245" w14:textId="77777777" w:rsidR="00F94CD3" w:rsidRPr="00A2544B" w:rsidRDefault="00F94CD3" w:rsidP="00CD66D8">
            <w:pPr>
              <w:jc w:val="left"/>
              <w:rPr>
                <w:rFonts w:ascii="Cambria" w:hAnsi="Cambria"/>
              </w:rPr>
            </w:pPr>
          </w:p>
        </w:tc>
      </w:tr>
      <w:tr w:rsidR="00F94CD3" w:rsidRPr="00A2544B" w14:paraId="0E4714EB" w14:textId="77777777" w:rsidTr="00851818">
        <w:trPr>
          <w:trHeight w:val="660"/>
        </w:trPr>
        <w:tc>
          <w:tcPr>
            <w:tcW w:w="1086" w:type="dxa"/>
            <w:hideMark/>
          </w:tcPr>
          <w:p w14:paraId="501D2D4C" w14:textId="77777777" w:rsidR="00F94CD3" w:rsidRPr="00A2544B" w:rsidRDefault="00F94CD3" w:rsidP="00CD66D8">
            <w:pPr>
              <w:jc w:val="left"/>
              <w:rPr>
                <w:rFonts w:ascii="Cambria" w:hAnsi="Cambria"/>
              </w:rPr>
            </w:pPr>
            <w:r w:rsidRPr="00A2544B">
              <w:rPr>
                <w:rFonts w:ascii="Cambria" w:hAnsi="Cambria"/>
              </w:rPr>
              <w:t>2</w:t>
            </w:r>
          </w:p>
        </w:tc>
        <w:tc>
          <w:tcPr>
            <w:tcW w:w="2987" w:type="dxa"/>
            <w:hideMark/>
          </w:tcPr>
          <w:p w14:paraId="0A5F8E96" w14:textId="77777777" w:rsidR="00F94CD3" w:rsidRPr="00A2544B" w:rsidRDefault="00733C0C" w:rsidP="00CD66D8">
            <w:pPr>
              <w:jc w:val="left"/>
              <w:rPr>
                <w:rFonts w:ascii="Cambria" w:hAnsi="Cambria"/>
              </w:rPr>
            </w:pPr>
            <w:r w:rsidRPr="00733C0C">
              <w:rPr>
                <w:rFonts w:ascii="Cambria" w:hAnsi="Cambria"/>
              </w:rPr>
              <w:t xml:space="preserve">Excavation in hard rock requiring blasting and disposal </w:t>
            </w:r>
            <w:proofErr w:type="spellStart"/>
            <w:r w:rsidRPr="00733C0C">
              <w:rPr>
                <w:rFonts w:ascii="Cambria" w:hAnsi="Cambria"/>
              </w:rPr>
              <w:t>upto</w:t>
            </w:r>
            <w:proofErr w:type="spellEnd"/>
            <w:r w:rsidRPr="00733C0C">
              <w:rPr>
                <w:rFonts w:ascii="Cambria" w:hAnsi="Cambria"/>
              </w:rPr>
              <w:t xml:space="preserve"> 25m &amp; dressing : Grade VI</w:t>
            </w:r>
          </w:p>
        </w:tc>
        <w:tc>
          <w:tcPr>
            <w:tcW w:w="1318" w:type="dxa"/>
            <w:hideMark/>
          </w:tcPr>
          <w:p w14:paraId="0EEDB908" w14:textId="77777777" w:rsidR="00851818" w:rsidRDefault="00F94CD3" w:rsidP="00CD66D8">
            <w:pPr>
              <w:jc w:val="left"/>
              <w:rPr>
                <w:rFonts w:ascii="Cambria" w:hAnsi="Cambria"/>
              </w:rPr>
            </w:pPr>
            <w:r w:rsidRPr="00A2544B">
              <w:rPr>
                <w:rFonts w:ascii="Cambria" w:hAnsi="Cambria"/>
              </w:rPr>
              <w:t xml:space="preserve">             </w:t>
            </w:r>
            <w:r w:rsidR="00D15CA0">
              <w:rPr>
                <w:rFonts w:ascii="Cambria" w:hAnsi="Cambria"/>
              </w:rPr>
              <w:t>13500</w:t>
            </w:r>
            <w:r w:rsidRPr="00A2544B">
              <w:rPr>
                <w:rFonts w:ascii="Cambria" w:hAnsi="Cambria"/>
              </w:rPr>
              <w:t xml:space="preserve">                </w:t>
            </w:r>
          </w:p>
          <w:p w14:paraId="50E025A5" w14:textId="77777777" w:rsidR="00F94CD3" w:rsidRPr="00A2544B" w:rsidRDefault="00F94CD3" w:rsidP="00CD66D8">
            <w:pPr>
              <w:jc w:val="left"/>
              <w:rPr>
                <w:rFonts w:ascii="Cambria" w:hAnsi="Cambria"/>
              </w:rPr>
            </w:pPr>
          </w:p>
        </w:tc>
        <w:tc>
          <w:tcPr>
            <w:tcW w:w="1072" w:type="dxa"/>
            <w:hideMark/>
          </w:tcPr>
          <w:p w14:paraId="42111E8E" w14:textId="77777777" w:rsidR="00851818" w:rsidRDefault="00851818" w:rsidP="00CD66D8">
            <w:pPr>
              <w:jc w:val="left"/>
              <w:rPr>
                <w:rFonts w:ascii="Cambria" w:hAnsi="Cambria"/>
              </w:rPr>
            </w:pPr>
          </w:p>
          <w:p w14:paraId="25CE11D8"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6D8F404A" w14:textId="77777777" w:rsidR="00F94CD3" w:rsidRPr="00A2544B" w:rsidRDefault="00F94CD3" w:rsidP="00CD66D8">
            <w:pPr>
              <w:jc w:val="left"/>
              <w:rPr>
                <w:rFonts w:ascii="Cambria" w:hAnsi="Cambria"/>
              </w:rPr>
            </w:pPr>
          </w:p>
        </w:tc>
        <w:tc>
          <w:tcPr>
            <w:tcW w:w="1357" w:type="dxa"/>
            <w:noWrap/>
          </w:tcPr>
          <w:p w14:paraId="2BA25942" w14:textId="77777777" w:rsidR="00F94CD3" w:rsidRPr="00A2544B" w:rsidRDefault="00F94CD3" w:rsidP="00CD66D8">
            <w:pPr>
              <w:jc w:val="left"/>
              <w:rPr>
                <w:rFonts w:ascii="Cambria" w:hAnsi="Cambria"/>
              </w:rPr>
            </w:pPr>
          </w:p>
        </w:tc>
      </w:tr>
      <w:tr w:rsidR="00F94CD3" w:rsidRPr="00A2544B" w14:paraId="415C9A72" w14:textId="77777777" w:rsidTr="00851818">
        <w:trPr>
          <w:trHeight w:val="660"/>
        </w:trPr>
        <w:tc>
          <w:tcPr>
            <w:tcW w:w="1086" w:type="dxa"/>
            <w:hideMark/>
          </w:tcPr>
          <w:p w14:paraId="57FA29FA" w14:textId="77777777" w:rsidR="00F94CD3" w:rsidRPr="00A2544B" w:rsidRDefault="00F94CD3" w:rsidP="00CD66D8">
            <w:pPr>
              <w:jc w:val="left"/>
              <w:rPr>
                <w:rFonts w:ascii="Cambria" w:hAnsi="Cambria"/>
              </w:rPr>
            </w:pPr>
            <w:r w:rsidRPr="00A2544B">
              <w:rPr>
                <w:rFonts w:ascii="Cambria" w:hAnsi="Cambria"/>
              </w:rPr>
              <w:t>3</w:t>
            </w:r>
          </w:p>
        </w:tc>
        <w:tc>
          <w:tcPr>
            <w:tcW w:w="2987" w:type="dxa"/>
            <w:hideMark/>
          </w:tcPr>
          <w:p w14:paraId="332934E9" w14:textId="77777777" w:rsidR="00F94CD3" w:rsidRPr="00A2544B" w:rsidRDefault="00733C0C" w:rsidP="00CD66D8">
            <w:pPr>
              <w:jc w:val="left"/>
              <w:rPr>
                <w:rFonts w:ascii="Cambria" w:hAnsi="Cambria"/>
              </w:rPr>
            </w:pPr>
            <w:r w:rsidRPr="00733C0C">
              <w:rPr>
                <w:rFonts w:ascii="Cambria" w:hAnsi="Cambria"/>
              </w:rPr>
              <w:t xml:space="preserve">RCC (1:2:4) as in </w:t>
            </w:r>
            <w:proofErr w:type="spellStart"/>
            <w:r w:rsidRPr="00733C0C">
              <w:rPr>
                <w:rFonts w:ascii="Cambria" w:hAnsi="Cambria"/>
              </w:rPr>
              <w:t>dams,weirs</w:t>
            </w:r>
            <w:proofErr w:type="spellEnd"/>
            <w:r w:rsidRPr="00733C0C">
              <w:rPr>
                <w:rFonts w:ascii="Cambria" w:hAnsi="Cambria"/>
              </w:rPr>
              <w:t xml:space="preserve"> and other Hydraulic structures including form work and excluding steel fabrication and additives cost</w:t>
            </w:r>
          </w:p>
        </w:tc>
        <w:tc>
          <w:tcPr>
            <w:tcW w:w="1318" w:type="dxa"/>
            <w:hideMark/>
          </w:tcPr>
          <w:p w14:paraId="4EDFA75C" w14:textId="77777777" w:rsidR="00851818" w:rsidRDefault="00F94CD3" w:rsidP="00CD66D8">
            <w:pPr>
              <w:jc w:val="left"/>
              <w:rPr>
                <w:rFonts w:ascii="Cambria" w:hAnsi="Cambria"/>
              </w:rPr>
            </w:pPr>
            <w:r w:rsidRPr="00A2544B">
              <w:rPr>
                <w:rFonts w:ascii="Cambria" w:hAnsi="Cambria"/>
              </w:rPr>
              <w:t xml:space="preserve">                               </w:t>
            </w:r>
          </w:p>
          <w:p w14:paraId="752450A8" w14:textId="77777777" w:rsidR="00F94CD3" w:rsidRPr="00A2544B" w:rsidRDefault="00D15CA0" w:rsidP="00CD66D8">
            <w:pPr>
              <w:jc w:val="left"/>
              <w:rPr>
                <w:rFonts w:ascii="Cambria" w:hAnsi="Cambria"/>
              </w:rPr>
            </w:pPr>
            <w:r>
              <w:rPr>
                <w:rFonts w:ascii="Cambria" w:hAnsi="Cambria"/>
              </w:rPr>
              <w:t>3216</w:t>
            </w:r>
          </w:p>
        </w:tc>
        <w:tc>
          <w:tcPr>
            <w:tcW w:w="1072" w:type="dxa"/>
            <w:hideMark/>
          </w:tcPr>
          <w:p w14:paraId="0D372DE0" w14:textId="77777777" w:rsidR="00851818" w:rsidRDefault="00851818" w:rsidP="00CD66D8">
            <w:pPr>
              <w:jc w:val="left"/>
              <w:rPr>
                <w:rFonts w:ascii="Cambria" w:hAnsi="Cambria"/>
              </w:rPr>
            </w:pPr>
          </w:p>
          <w:p w14:paraId="18E7B322"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0BCFE124" w14:textId="77777777" w:rsidR="00F94CD3" w:rsidRPr="00A2544B" w:rsidRDefault="00F94CD3" w:rsidP="00CD66D8">
            <w:pPr>
              <w:jc w:val="left"/>
              <w:rPr>
                <w:rFonts w:ascii="Cambria" w:hAnsi="Cambria"/>
              </w:rPr>
            </w:pPr>
          </w:p>
        </w:tc>
        <w:tc>
          <w:tcPr>
            <w:tcW w:w="1357" w:type="dxa"/>
            <w:noWrap/>
          </w:tcPr>
          <w:p w14:paraId="40FCE7FD" w14:textId="77777777" w:rsidR="00F94CD3" w:rsidRPr="00A2544B" w:rsidRDefault="00F94CD3" w:rsidP="00CD66D8">
            <w:pPr>
              <w:jc w:val="left"/>
              <w:rPr>
                <w:rFonts w:ascii="Cambria" w:hAnsi="Cambria"/>
              </w:rPr>
            </w:pPr>
          </w:p>
        </w:tc>
      </w:tr>
      <w:tr w:rsidR="00F94CD3" w:rsidRPr="00A2544B" w14:paraId="451A7692" w14:textId="77777777" w:rsidTr="00851818">
        <w:trPr>
          <w:trHeight w:val="1093"/>
        </w:trPr>
        <w:tc>
          <w:tcPr>
            <w:tcW w:w="1086" w:type="dxa"/>
            <w:hideMark/>
          </w:tcPr>
          <w:p w14:paraId="189DD079" w14:textId="77777777" w:rsidR="00F94CD3" w:rsidRPr="00A2544B" w:rsidRDefault="00F94CD3" w:rsidP="00CD66D8">
            <w:pPr>
              <w:jc w:val="left"/>
              <w:rPr>
                <w:rFonts w:ascii="Cambria" w:hAnsi="Cambria"/>
              </w:rPr>
            </w:pPr>
            <w:r w:rsidRPr="00A2544B">
              <w:rPr>
                <w:rFonts w:ascii="Cambria" w:hAnsi="Cambria"/>
              </w:rPr>
              <w:t>4</w:t>
            </w:r>
          </w:p>
        </w:tc>
        <w:tc>
          <w:tcPr>
            <w:tcW w:w="2987" w:type="dxa"/>
            <w:hideMark/>
          </w:tcPr>
          <w:p w14:paraId="79536940" w14:textId="77777777" w:rsidR="00F94CD3" w:rsidRPr="00A2544B" w:rsidRDefault="00733C0C" w:rsidP="00CD66D8">
            <w:pPr>
              <w:jc w:val="left"/>
              <w:rPr>
                <w:rFonts w:ascii="Cambria" w:hAnsi="Cambria"/>
              </w:rPr>
            </w:pPr>
            <w:r w:rsidRPr="00733C0C">
              <w:rPr>
                <w:rFonts w:ascii="Cambria" w:hAnsi="Cambria"/>
              </w:rPr>
              <w:t>Supplying stone and stone filling in GI wire crate and its sewing, excluding cost of crates</w:t>
            </w:r>
          </w:p>
        </w:tc>
        <w:tc>
          <w:tcPr>
            <w:tcW w:w="1318" w:type="dxa"/>
            <w:hideMark/>
          </w:tcPr>
          <w:p w14:paraId="0FF9BE67" w14:textId="77777777" w:rsidR="00851818" w:rsidRDefault="00F94CD3" w:rsidP="00CD66D8">
            <w:pPr>
              <w:jc w:val="left"/>
              <w:rPr>
                <w:rFonts w:ascii="Cambria" w:hAnsi="Cambria"/>
              </w:rPr>
            </w:pPr>
            <w:r w:rsidRPr="00A2544B">
              <w:rPr>
                <w:rFonts w:ascii="Cambria" w:hAnsi="Cambria"/>
              </w:rPr>
              <w:t xml:space="preserve">                             </w:t>
            </w:r>
          </w:p>
          <w:p w14:paraId="7B0A3C86" w14:textId="77777777" w:rsidR="00F94CD3" w:rsidRPr="00A2544B" w:rsidRDefault="00D15CA0" w:rsidP="00CD66D8">
            <w:pPr>
              <w:jc w:val="left"/>
              <w:rPr>
                <w:rFonts w:ascii="Cambria" w:hAnsi="Cambria"/>
              </w:rPr>
            </w:pPr>
            <w:r>
              <w:rPr>
                <w:rFonts w:ascii="Cambria" w:hAnsi="Cambria"/>
              </w:rPr>
              <w:t>759</w:t>
            </w:r>
          </w:p>
        </w:tc>
        <w:tc>
          <w:tcPr>
            <w:tcW w:w="1072" w:type="dxa"/>
            <w:hideMark/>
          </w:tcPr>
          <w:p w14:paraId="52C0C8FB" w14:textId="77777777" w:rsidR="00851818" w:rsidRDefault="00851818" w:rsidP="00CD66D8">
            <w:pPr>
              <w:jc w:val="left"/>
              <w:rPr>
                <w:rFonts w:ascii="Cambria" w:hAnsi="Cambria"/>
              </w:rPr>
            </w:pPr>
          </w:p>
          <w:p w14:paraId="48EB1907"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7E2C0532" w14:textId="77777777" w:rsidR="00F94CD3" w:rsidRPr="00A2544B" w:rsidRDefault="00F94CD3" w:rsidP="00CD66D8">
            <w:pPr>
              <w:jc w:val="left"/>
              <w:rPr>
                <w:rFonts w:ascii="Cambria" w:hAnsi="Cambria"/>
              </w:rPr>
            </w:pPr>
          </w:p>
        </w:tc>
        <w:tc>
          <w:tcPr>
            <w:tcW w:w="1357" w:type="dxa"/>
            <w:noWrap/>
          </w:tcPr>
          <w:p w14:paraId="79D03F54" w14:textId="77777777" w:rsidR="00F94CD3" w:rsidRPr="00A2544B" w:rsidRDefault="00F94CD3" w:rsidP="00CD66D8">
            <w:pPr>
              <w:jc w:val="left"/>
              <w:rPr>
                <w:rFonts w:ascii="Cambria" w:hAnsi="Cambria"/>
              </w:rPr>
            </w:pPr>
          </w:p>
        </w:tc>
      </w:tr>
      <w:tr w:rsidR="00F94CD3" w:rsidRPr="00A2544B" w14:paraId="268540AA" w14:textId="77777777" w:rsidTr="00851818">
        <w:trPr>
          <w:trHeight w:val="660"/>
        </w:trPr>
        <w:tc>
          <w:tcPr>
            <w:tcW w:w="1086" w:type="dxa"/>
            <w:hideMark/>
          </w:tcPr>
          <w:p w14:paraId="23439F06" w14:textId="77777777" w:rsidR="00F94CD3" w:rsidRPr="00A2544B" w:rsidRDefault="00F94CD3" w:rsidP="00CD66D8">
            <w:pPr>
              <w:jc w:val="left"/>
              <w:rPr>
                <w:rFonts w:ascii="Cambria" w:hAnsi="Cambria"/>
              </w:rPr>
            </w:pPr>
            <w:r w:rsidRPr="00A2544B">
              <w:rPr>
                <w:rFonts w:ascii="Cambria" w:hAnsi="Cambria"/>
              </w:rPr>
              <w:t>5</w:t>
            </w:r>
          </w:p>
        </w:tc>
        <w:tc>
          <w:tcPr>
            <w:tcW w:w="2987" w:type="dxa"/>
            <w:hideMark/>
          </w:tcPr>
          <w:p w14:paraId="743876CD" w14:textId="77777777" w:rsidR="00F94CD3" w:rsidRPr="00A2544B" w:rsidRDefault="00733C0C" w:rsidP="00CD66D8">
            <w:pPr>
              <w:jc w:val="left"/>
              <w:rPr>
                <w:rFonts w:ascii="Cambria" w:hAnsi="Cambria"/>
              </w:rPr>
            </w:pPr>
            <w:r w:rsidRPr="00733C0C">
              <w:rPr>
                <w:rFonts w:ascii="Cambria" w:hAnsi="Cambria"/>
              </w:rPr>
              <w:t xml:space="preserve">Erection and removal of Form work with Wood Surface </w:t>
            </w:r>
            <w:proofErr w:type="spellStart"/>
            <w:r w:rsidRPr="00733C0C">
              <w:rPr>
                <w:rFonts w:ascii="Cambria" w:hAnsi="Cambria"/>
              </w:rPr>
              <w:t>Finshing</w:t>
            </w:r>
            <w:proofErr w:type="spellEnd"/>
            <w:r w:rsidRPr="00733C0C">
              <w:rPr>
                <w:rFonts w:ascii="Cambria" w:hAnsi="Cambria"/>
              </w:rPr>
              <w:t xml:space="preserve"> for RCC or Plain cement Concrete in any shape - Position / Vertical</w:t>
            </w:r>
          </w:p>
        </w:tc>
        <w:tc>
          <w:tcPr>
            <w:tcW w:w="1318" w:type="dxa"/>
            <w:hideMark/>
          </w:tcPr>
          <w:p w14:paraId="35329D92" w14:textId="77777777" w:rsidR="00851818" w:rsidRDefault="00F94CD3" w:rsidP="00CD66D8">
            <w:pPr>
              <w:jc w:val="left"/>
              <w:rPr>
                <w:rFonts w:ascii="Cambria" w:hAnsi="Cambria"/>
              </w:rPr>
            </w:pPr>
            <w:r w:rsidRPr="00A2544B">
              <w:rPr>
                <w:rFonts w:ascii="Cambria" w:hAnsi="Cambria"/>
              </w:rPr>
              <w:t xml:space="preserve">                          </w:t>
            </w:r>
          </w:p>
          <w:p w14:paraId="71D3B0B2" w14:textId="77777777" w:rsidR="00F94CD3" w:rsidRPr="00A2544B" w:rsidRDefault="00F94CD3" w:rsidP="00CD66D8">
            <w:pPr>
              <w:jc w:val="left"/>
              <w:rPr>
                <w:rFonts w:ascii="Cambria" w:hAnsi="Cambria"/>
              </w:rPr>
            </w:pPr>
            <w:r w:rsidRPr="00A2544B">
              <w:rPr>
                <w:rFonts w:ascii="Cambria" w:hAnsi="Cambria"/>
              </w:rPr>
              <w:t>1</w:t>
            </w:r>
            <w:r w:rsidR="00D15CA0">
              <w:rPr>
                <w:rFonts w:ascii="Cambria" w:hAnsi="Cambria"/>
              </w:rPr>
              <w:t>152</w:t>
            </w:r>
          </w:p>
        </w:tc>
        <w:tc>
          <w:tcPr>
            <w:tcW w:w="1072" w:type="dxa"/>
            <w:hideMark/>
          </w:tcPr>
          <w:p w14:paraId="612E8184" w14:textId="77777777" w:rsidR="00851818" w:rsidRDefault="00851818" w:rsidP="00CD66D8">
            <w:pPr>
              <w:jc w:val="left"/>
              <w:rPr>
                <w:rFonts w:ascii="Cambria" w:hAnsi="Cambria"/>
              </w:rPr>
            </w:pPr>
          </w:p>
          <w:p w14:paraId="502B91AC" w14:textId="77777777" w:rsidR="00F94CD3" w:rsidRPr="00A2544B" w:rsidRDefault="00D15CA0" w:rsidP="00CD66D8">
            <w:pPr>
              <w:jc w:val="left"/>
              <w:rPr>
                <w:rFonts w:ascii="Cambria" w:hAnsi="Cambria"/>
              </w:rPr>
            </w:pPr>
            <w:r>
              <w:rPr>
                <w:rFonts w:ascii="Cambria" w:hAnsi="Cambria"/>
              </w:rPr>
              <w:t>SFT</w:t>
            </w:r>
          </w:p>
        </w:tc>
        <w:tc>
          <w:tcPr>
            <w:tcW w:w="1236" w:type="dxa"/>
          </w:tcPr>
          <w:p w14:paraId="328062D4" w14:textId="77777777" w:rsidR="00F94CD3" w:rsidRPr="00A2544B" w:rsidRDefault="00F94CD3" w:rsidP="00CD66D8">
            <w:pPr>
              <w:jc w:val="left"/>
              <w:rPr>
                <w:rFonts w:ascii="Cambria" w:hAnsi="Cambria"/>
              </w:rPr>
            </w:pPr>
          </w:p>
        </w:tc>
        <w:tc>
          <w:tcPr>
            <w:tcW w:w="1357" w:type="dxa"/>
            <w:noWrap/>
          </w:tcPr>
          <w:p w14:paraId="025C35B6" w14:textId="77777777" w:rsidR="00F94CD3" w:rsidRPr="00A2544B" w:rsidRDefault="00F94CD3" w:rsidP="00CD66D8">
            <w:pPr>
              <w:jc w:val="left"/>
              <w:rPr>
                <w:rFonts w:ascii="Cambria" w:hAnsi="Cambria"/>
              </w:rPr>
            </w:pPr>
          </w:p>
        </w:tc>
      </w:tr>
      <w:tr w:rsidR="00F94CD3" w:rsidRPr="00A2544B" w14:paraId="42D642CC" w14:textId="77777777" w:rsidTr="00851818">
        <w:trPr>
          <w:trHeight w:val="1140"/>
        </w:trPr>
        <w:tc>
          <w:tcPr>
            <w:tcW w:w="1086" w:type="dxa"/>
            <w:hideMark/>
          </w:tcPr>
          <w:p w14:paraId="610E806A" w14:textId="77777777" w:rsidR="00F94CD3" w:rsidRPr="00A2544B" w:rsidRDefault="00F94CD3" w:rsidP="00CD66D8">
            <w:pPr>
              <w:jc w:val="left"/>
              <w:rPr>
                <w:rFonts w:ascii="Cambria" w:hAnsi="Cambria"/>
              </w:rPr>
            </w:pPr>
            <w:r w:rsidRPr="00A2544B">
              <w:rPr>
                <w:rFonts w:ascii="Cambria" w:hAnsi="Cambria"/>
              </w:rPr>
              <w:t>6</w:t>
            </w:r>
          </w:p>
        </w:tc>
        <w:tc>
          <w:tcPr>
            <w:tcW w:w="2987" w:type="dxa"/>
            <w:hideMark/>
          </w:tcPr>
          <w:p w14:paraId="04615E5E" w14:textId="77777777" w:rsidR="00F94CD3" w:rsidRPr="00A2544B" w:rsidRDefault="00733C0C" w:rsidP="00CD66D8">
            <w:pPr>
              <w:jc w:val="left"/>
              <w:rPr>
                <w:rFonts w:ascii="Cambria" w:hAnsi="Cambria"/>
              </w:rPr>
            </w:pPr>
            <w:r w:rsidRPr="00733C0C">
              <w:rPr>
                <w:rFonts w:ascii="Cambria" w:hAnsi="Cambria"/>
              </w:rPr>
              <w:t>Water Stopper</w:t>
            </w:r>
          </w:p>
        </w:tc>
        <w:tc>
          <w:tcPr>
            <w:tcW w:w="1318" w:type="dxa"/>
            <w:hideMark/>
          </w:tcPr>
          <w:p w14:paraId="266DF94B" w14:textId="77777777" w:rsidR="00851818" w:rsidRDefault="00F94CD3" w:rsidP="00CD66D8">
            <w:pPr>
              <w:jc w:val="left"/>
              <w:rPr>
                <w:rFonts w:ascii="Cambria" w:hAnsi="Cambria"/>
              </w:rPr>
            </w:pPr>
            <w:r w:rsidRPr="00A2544B">
              <w:rPr>
                <w:rFonts w:ascii="Cambria" w:hAnsi="Cambria"/>
              </w:rPr>
              <w:t xml:space="preserve">                             </w:t>
            </w:r>
          </w:p>
          <w:p w14:paraId="64016E1D" w14:textId="77777777" w:rsidR="00F94CD3" w:rsidRPr="00A2544B" w:rsidRDefault="00D15CA0" w:rsidP="00CD66D8">
            <w:pPr>
              <w:jc w:val="left"/>
              <w:rPr>
                <w:rFonts w:ascii="Cambria" w:hAnsi="Cambria"/>
              </w:rPr>
            </w:pPr>
            <w:r>
              <w:rPr>
                <w:rFonts w:ascii="Cambria" w:hAnsi="Cambria"/>
              </w:rPr>
              <w:t>200</w:t>
            </w:r>
          </w:p>
        </w:tc>
        <w:tc>
          <w:tcPr>
            <w:tcW w:w="1072" w:type="dxa"/>
            <w:hideMark/>
          </w:tcPr>
          <w:p w14:paraId="25EA2D65" w14:textId="77777777" w:rsidR="00851818" w:rsidRDefault="00851818" w:rsidP="00CD66D8">
            <w:pPr>
              <w:jc w:val="left"/>
              <w:rPr>
                <w:rFonts w:ascii="Cambria" w:hAnsi="Cambria"/>
              </w:rPr>
            </w:pPr>
          </w:p>
          <w:p w14:paraId="23DC53E2" w14:textId="77777777" w:rsidR="00F94CD3" w:rsidRPr="00A2544B" w:rsidRDefault="00D15CA0" w:rsidP="00CD66D8">
            <w:pPr>
              <w:jc w:val="left"/>
              <w:rPr>
                <w:rFonts w:ascii="Cambria" w:hAnsi="Cambria"/>
              </w:rPr>
            </w:pPr>
            <w:r>
              <w:rPr>
                <w:rFonts w:ascii="Cambria" w:hAnsi="Cambria"/>
              </w:rPr>
              <w:t>FEET</w:t>
            </w:r>
          </w:p>
        </w:tc>
        <w:tc>
          <w:tcPr>
            <w:tcW w:w="1236" w:type="dxa"/>
          </w:tcPr>
          <w:p w14:paraId="568AD6EC" w14:textId="77777777" w:rsidR="00F94CD3" w:rsidRPr="00A2544B" w:rsidRDefault="00F94CD3" w:rsidP="00CD66D8">
            <w:pPr>
              <w:jc w:val="left"/>
              <w:rPr>
                <w:rFonts w:ascii="Cambria" w:hAnsi="Cambria"/>
              </w:rPr>
            </w:pPr>
          </w:p>
        </w:tc>
        <w:tc>
          <w:tcPr>
            <w:tcW w:w="1357" w:type="dxa"/>
            <w:noWrap/>
          </w:tcPr>
          <w:p w14:paraId="27640310" w14:textId="77777777" w:rsidR="00F94CD3" w:rsidRPr="00A2544B" w:rsidRDefault="00F94CD3" w:rsidP="00CD66D8">
            <w:pPr>
              <w:jc w:val="left"/>
              <w:rPr>
                <w:rFonts w:ascii="Cambria" w:hAnsi="Cambria"/>
              </w:rPr>
            </w:pPr>
          </w:p>
        </w:tc>
      </w:tr>
      <w:tr w:rsidR="00F94CD3" w:rsidRPr="00A2544B" w14:paraId="6A6DB162" w14:textId="77777777" w:rsidTr="00851818">
        <w:trPr>
          <w:trHeight w:val="660"/>
        </w:trPr>
        <w:tc>
          <w:tcPr>
            <w:tcW w:w="1086" w:type="dxa"/>
            <w:hideMark/>
          </w:tcPr>
          <w:p w14:paraId="30CD589D" w14:textId="77777777" w:rsidR="00F94CD3" w:rsidRPr="00A2544B" w:rsidRDefault="00F94CD3" w:rsidP="00CD66D8">
            <w:pPr>
              <w:jc w:val="left"/>
              <w:rPr>
                <w:rFonts w:ascii="Cambria" w:hAnsi="Cambria"/>
              </w:rPr>
            </w:pPr>
            <w:r w:rsidRPr="00A2544B">
              <w:rPr>
                <w:rFonts w:ascii="Cambria" w:hAnsi="Cambria"/>
              </w:rPr>
              <w:t>7</w:t>
            </w:r>
          </w:p>
        </w:tc>
        <w:tc>
          <w:tcPr>
            <w:tcW w:w="2987" w:type="dxa"/>
            <w:hideMark/>
          </w:tcPr>
          <w:p w14:paraId="50CD43F8" w14:textId="77777777" w:rsidR="00F94CD3" w:rsidRPr="00A2544B" w:rsidRDefault="00733C0C" w:rsidP="00CD66D8">
            <w:pPr>
              <w:jc w:val="left"/>
              <w:rPr>
                <w:rFonts w:ascii="Cambria" w:hAnsi="Cambria"/>
              </w:rPr>
            </w:pPr>
            <w:r w:rsidRPr="00733C0C">
              <w:rPr>
                <w:rFonts w:ascii="Cambria" w:hAnsi="Cambria"/>
              </w:rPr>
              <w:t>Steel</w:t>
            </w:r>
          </w:p>
        </w:tc>
        <w:tc>
          <w:tcPr>
            <w:tcW w:w="1318" w:type="dxa"/>
            <w:hideMark/>
          </w:tcPr>
          <w:p w14:paraId="6DB55F20" w14:textId="77777777" w:rsidR="00851818" w:rsidRDefault="00F94CD3" w:rsidP="00CD66D8">
            <w:pPr>
              <w:jc w:val="left"/>
              <w:rPr>
                <w:rFonts w:ascii="Cambria" w:hAnsi="Cambria"/>
              </w:rPr>
            </w:pPr>
            <w:r w:rsidRPr="00A2544B">
              <w:rPr>
                <w:rFonts w:ascii="Cambria" w:hAnsi="Cambria"/>
              </w:rPr>
              <w:t xml:space="preserve">                             </w:t>
            </w:r>
          </w:p>
          <w:p w14:paraId="620F4D41" w14:textId="77777777" w:rsidR="00F94CD3" w:rsidRPr="00A2544B" w:rsidRDefault="00D15CA0" w:rsidP="00CD66D8">
            <w:pPr>
              <w:jc w:val="left"/>
              <w:rPr>
                <w:rFonts w:ascii="Cambria" w:hAnsi="Cambria"/>
              </w:rPr>
            </w:pPr>
            <w:r>
              <w:rPr>
                <w:rFonts w:ascii="Cambria" w:hAnsi="Cambria"/>
              </w:rPr>
              <w:t>14300</w:t>
            </w:r>
          </w:p>
        </w:tc>
        <w:tc>
          <w:tcPr>
            <w:tcW w:w="1072" w:type="dxa"/>
            <w:hideMark/>
          </w:tcPr>
          <w:p w14:paraId="00138F8F" w14:textId="77777777" w:rsidR="00851818" w:rsidRDefault="00851818" w:rsidP="00CD66D8">
            <w:pPr>
              <w:jc w:val="left"/>
              <w:rPr>
                <w:rFonts w:ascii="Cambria" w:hAnsi="Cambria"/>
              </w:rPr>
            </w:pPr>
          </w:p>
          <w:p w14:paraId="0977055E" w14:textId="77777777" w:rsidR="00F94CD3" w:rsidRPr="00A2544B" w:rsidRDefault="00D15CA0" w:rsidP="00CD66D8">
            <w:pPr>
              <w:jc w:val="left"/>
              <w:rPr>
                <w:rFonts w:ascii="Cambria" w:hAnsi="Cambria"/>
              </w:rPr>
            </w:pPr>
            <w:r>
              <w:rPr>
                <w:rFonts w:ascii="Cambria" w:hAnsi="Cambria"/>
              </w:rPr>
              <w:t>KG</w:t>
            </w:r>
          </w:p>
        </w:tc>
        <w:tc>
          <w:tcPr>
            <w:tcW w:w="1236" w:type="dxa"/>
          </w:tcPr>
          <w:p w14:paraId="3615A544" w14:textId="77777777" w:rsidR="00F94CD3" w:rsidRPr="00A2544B" w:rsidRDefault="00F94CD3" w:rsidP="00CD66D8">
            <w:pPr>
              <w:jc w:val="left"/>
              <w:rPr>
                <w:rFonts w:ascii="Cambria" w:hAnsi="Cambria"/>
              </w:rPr>
            </w:pPr>
          </w:p>
        </w:tc>
        <w:tc>
          <w:tcPr>
            <w:tcW w:w="1357" w:type="dxa"/>
            <w:noWrap/>
          </w:tcPr>
          <w:p w14:paraId="7771F916" w14:textId="77777777" w:rsidR="00F94CD3" w:rsidRPr="00A2544B" w:rsidRDefault="00F94CD3" w:rsidP="00CD66D8">
            <w:pPr>
              <w:jc w:val="left"/>
              <w:rPr>
                <w:rFonts w:ascii="Cambria" w:hAnsi="Cambria"/>
              </w:rPr>
            </w:pPr>
          </w:p>
        </w:tc>
      </w:tr>
      <w:tr w:rsidR="00F94CD3" w:rsidRPr="00A2544B" w14:paraId="30A3EDBC" w14:textId="77777777" w:rsidTr="00851818">
        <w:trPr>
          <w:trHeight w:val="660"/>
        </w:trPr>
        <w:tc>
          <w:tcPr>
            <w:tcW w:w="1086" w:type="dxa"/>
            <w:hideMark/>
          </w:tcPr>
          <w:p w14:paraId="0D3AE821" w14:textId="77777777" w:rsidR="00F94CD3" w:rsidRPr="00A2544B" w:rsidRDefault="00F94CD3" w:rsidP="00CD66D8">
            <w:pPr>
              <w:jc w:val="left"/>
              <w:rPr>
                <w:rFonts w:ascii="Cambria" w:hAnsi="Cambria"/>
                <w:b/>
                <w:bCs/>
              </w:rPr>
            </w:pPr>
            <w:r w:rsidRPr="00A2544B">
              <w:rPr>
                <w:rFonts w:ascii="Cambria" w:hAnsi="Cambria"/>
                <w:b/>
                <w:bCs/>
              </w:rPr>
              <w:t>C</w:t>
            </w:r>
          </w:p>
        </w:tc>
        <w:tc>
          <w:tcPr>
            <w:tcW w:w="2987" w:type="dxa"/>
            <w:hideMark/>
          </w:tcPr>
          <w:p w14:paraId="27E7E034" w14:textId="77777777" w:rsidR="00F94CD3" w:rsidRPr="00A2544B" w:rsidRDefault="00733C0C" w:rsidP="00CD66D8">
            <w:pPr>
              <w:jc w:val="left"/>
              <w:rPr>
                <w:rFonts w:ascii="Cambria" w:hAnsi="Cambria"/>
                <w:b/>
                <w:bCs/>
              </w:rPr>
            </w:pPr>
            <w:r w:rsidRPr="00733C0C">
              <w:rPr>
                <w:rFonts w:ascii="Cambria" w:hAnsi="Cambria"/>
                <w:b/>
                <w:bCs/>
              </w:rPr>
              <w:t>Anchor Blocks</w:t>
            </w:r>
            <w:r>
              <w:rPr>
                <w:rFonts w:ascii="Cambria" w:hAnsi="Cambria"/>
                <w:b/>
                <w:bCs/>
              </w:rPr>
              <w:t xml:space="preserve">, </w:t>
            </w:r>
            <w:r w:rsidRPr="00733C0C">
              <w:rPr>
                <w:rFonts w:ascii="Cambria" w:hAnsi="Cambria"/>
                <w:b/>
                <w:bCs/>
              </w:rPr>
              <w:t>Poles Erection</w:t>
            </w:r>
            <w:r>
              <w:rPr>
                <w:rFonts w:ascii="Cambria" w:hAnsi="Cambria"/>
                <w:b/>
                <w:bCs/>
              </w:rPr>
              <w:t xml:space="preserve"> and </w:t>
            </w:r>
            <w:r w:rsidRPr="00733C0C">
              <w:rPr>
                <w:rFonts w:ascii="Cambria" w:hAnsi="Cambria"/>
                <w:b/>
                <w:bCs/>
              </w:rPr>
              <w:t>transformer pads</w:t>
            </w:r>
          </w:p>
        </w:tc>
        <w:tc>
          <w:tcPr>
            <w:tcW w:w="1318" w:type="dxa"/>
            <w:hideMark/>
          </w:tcPr>
          <w:p w14:paraId="0590F6CC" w14:textId="77777777" w:rsidR="00F94CD3" w:rsidRPr="00A2544B" w:rsidRDefault="00F94CD3" w:rsidP="00CD66D8">
            <w:pPr>
              <w:jc w:val="left"/>
              <w:rPr>
                <w:rFonts w:ascii="Cambria" w:hAnsi="Cambria"/>
                <w:b/>
                <w:bCs/>
              </w:rPr>
            </w:pPr>
            <w:r w:rsidRPr="00A2544B">
              <w:rPr>
                <w:rFonts w:ascii="Cambria" w:hAnsi="Cambria"/>
                <w:b/>
                <w:bCs/>
              </w:rPr>
              <w:t> </w:t>
            </w:r>
          </w:p>
        </w:tc>
        <w:tc>
          <w:tcPr>
            <w:tcW w:w="1072" w:type="dxa"/>
            <w:hideMark/>
          </w:tcPr>
          <w:p w14:paraId="2558A3A9" w14:textId="77777777" w:rsidR="00F94CD3" w:rsidRPr="00A2544B" w:rsidRDefault="00F94CD3" w:rsidP="00CD66D8">
            <w:pPr>
              <w:jc w:val="left"/>
              <w:rPr>
                <w:rFonts w:ascii="Cambria" w:hAnsi="Cambria"/>
                <w:b/>
                <w:bCs/>
              </w:rPr>
            </w:pPr>
            <w:r w:rsidRPr="00A2544B">
              <w:rPr>
                <w:rFonts w:ascii="Cambria" w:hAnsi="Cambria"/>
                <w:b/>
                <w:bCs/>
              </w:rPr>
              <w:t> </w:t>
            </w:r>
          </w:p>
        </w:tc>
        <w:tc>
          <w:tcPr>
            <w:tcW w:w="1236" w:type="dxa"/>
            <w:hideMark/>
          </w:tcPr>
          <w:p w14:paraId="548B6309" w14:textId="77777777" w:rsidR="00F94CD3" w:rsidRPr="00A2544B" w:rsidRDefault="00F94CD3" w:rsidP="00CD66D8">
            <w:pPr>
              <w:jc w:val="left"/>
              <w:rPr>
                <w:rFonts w:ascii="Cambria" w:hAnsi="Cambria"/>
                <w:b/>
                <w:bCs/>
              </w:rPr>
            </w:pPr>
            <w:r w:rsidRPr="00A2544B">
              <w:rPr>
                <w:rFonts w:ascii="Cambria" w:hAnsi="Cambria"/>
                <w:b/>
                <w:bCs/>
              </w:rPr>
              <w:t> </w:t>
            </w:r>
          </w:p>
        </w:tc>
        <w:tc>
          <w:tcPr>
            <w:tcW w:w="1357" w:type="dxa"/>
            <w:hideMark/>
          </w:tcPr>
          <w:p w14:paraId="0263258B" w14:textId="77777777" w:rsidR="00F94CD3" w:rsidRPr="00A2544B" w:rsidRDefault="00F94CD3" w:rsidP="00CD66D8">
            <w:pPr>
              <w:jc w:val="left"/>
              <w:rPr>
                <w:rFonts w:ascii="Cambria" w:hAnsi="Cambria"/>
                <w:b/>
                <w:bCs/>
              </w:rPr>
            </w:pPr>
            <w:r w:rsidRPr="00A2544B">
              <w:rPr>
                <w:rFonts w:ascii="Cambria" w:hAnsi="Cambria"/>
                <w:b/>
                <w:bCs/>
              </w:rPr>
              <w:t> </w:t>
            </w:r>
          </w:p>
        </w:tc>
      </w:tr>
      <w:tr w:rsidR="00F94CD3" w:rsidRPr="00A2544B" w14:paraId="29784E57" w14:textId="77777777" w:rsidTr="00851818">
        <w:trPr>
          <w:trHeight w:val="660"/>
        </w:trPr>
        <w:tc>
          <w:tcPr>
            <w:tcW w:w="1086" w:type="dxa"/>
            <w:hideMark/>
          </w:tcPr>
          <w:p w14:paraId="1BE40D88" w14:textId="77777777" w:rsidR="00F94CD3" w:rsidRPr="00A2544B" w:rsidRDefault="00F94CD3" w:rsidP="00CD66D8">
            <w:pPr>
              <w:jc w:val="left"/>
              <w:rPr>
                <w:rFonts w:ascii="Cambria" w:hAnsi="Cambria"/>
              </w:rPr>
            </w:pPr>
            <w:r w:rsidRPr="00A2544B">
              <w:rPr>
                <w:rFonts w:ascii="Cambria" w:hAnsi="Cambria"/>
              </w:rPr>
              <w:t>1</w:t>
            </w:r>
          </w:p>
        </w:tc>
        <w:tc>
          <w:tcPr>
            <w:tcW w:w="2987" w:type="dxa"/>
            <w:hideMark/>
          </w:tcPr>
          <w:p w14:paraId="16E7E8C9" w14:textId="77777777" w:rsidR="00F94CD3" w:rsidRPr="00A2544B" w:rsidRDefault="005670FB" w:rsidP="00CD66D8">
            <w:pPr>
              <w:jc w:val="left"/>
              <w:rPr>
                <w:rFonts w:ascii="Cambria" w:hAnsi="Cambria"/>
              </w:rPr>
            </w:pPr>
            <w:r w:rsidRPr="005670FB">
              <w:rPr>
                <w:rFonts w:ascii="Cambria" w:hAnsi="Cambria"/>
              </w:rPr>
              <w:t xml:space="preserve">Earth excavation in irrigation channels/drains &amp; disposal </w:t>
            </w:r>
            <w:proofErr w:type="spellStart"/>
            <w:r w:rsidRPr="005670FB">
              <w:rPr>
                <w:rFonts w:ascii="Cambria" w:hAnsi="Cambria"/>
              </w:rPr>
              <w:lastRenderedPageBreak/>
              <w:t>upto</w:t>
            </w:r>
            <w:proofErr w:type="spellEnd"/>
            <w:r w:rsidRPr="005670FB">
              <w:rPr>
                <w:rFonts w:ascii="Cambria" w:hAnsi="Cambria"/>
              </w:rPr>
              <w:t xml:space="preserve"> 25m. &amp; dressing: in Shingle/Gravel</w:t>
            </w:r>
          </w:p>
        </w:tc>
        <w:tc>
          <w:tcPr>
            <w:tcW w:w="1318" w:type="dxa"/>
            <w:hideMark/>
          </w:tcPr>
          <w:p w14:paraId="59DA1A58" w14:textId="77777777" w:rsidR="00851818" w:rsidRDefault="00F94CD3" w:rsidP="00CD66D8">
            <w:pPr>
              <w:jc w:val="left"/>
              <w:rPr>
                <w:rFonts w:ascii="Cambria" w:hAnsi="Cambria"/>
              </w:rPr>
            </w:pPr>
            <w:r w:rsidRPr="00A2544B">
              <w:rPr>
                <w:rFonts w:ascii="Cambria" w:hAnsi="Cambria"/>
              </w:rPr>
              <w:lastRenderedPageBreak/>
              <w:t xml:space="preserve">                          </w:t>
            </w:r>
          </w:p>
          <w:p w14:paraId="1F318C12" w14:textId="77777777" w:rsidR="00F94CD3" w:rsidRPr="00A2544B" w:rsidRDefault="00D15CA0" w:rsidP="00CD66D8">
            <w:pPr>
              <w:jc w:val="left"/>
              <w:rPr>
                <w:rFonts w:ascii="Cambria" w:hAnsi="Cambria"/>
              </w:rPr>
            </w:pPr>
            <w:r>
              <w:rPr>
                <w:rFonts w:ascii="Cambria" w:hAnsi="Cambria"/>
              </w:rPr>
              <w:t>62159</w:t>
            </w:r>
          </w:p>
        </w:tc>
        <w:tc>
          <w:tcPr>
            <w:tcW w:w="1072" w:type="dxa"/>
            <w:hideMark/>
          </w:tcPr>
          <w:p w14:paraId="4AD749CF" w14:textId="77777777" w:rsidR="00851818" w:rsidRDefault="00851818" w:rsidP="00CD66D8">
            <w:pPr>
              <w:jc w:val="left"/>
              <w:rPr>
                <w:rFonts w:ascii="Cambria" w:hAnsi="Cambria"/>
              </w:rPr>
            </w:pPr>
          </w:p>
          <w:p w14:paraId="403757AD"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262B5AA5" w14:textId="77777777" w:rsidR="00F94CD3" w:rsidRPr="00A2544B" w:rsidRDefault="00F94CD3" w:rsidP="00CD66D8">
            <w:pPr>
              <w:jc w:val="left"/>
              <w:rPr>
                <w:rFonts w:ascii="Cambria" w:hAnsi="Cambria"/>
              </w:rPr>
            </w:pPr>
          </w:p>
        </w:tc>
        <w:tc>
          <w:tcPr>
            <w:tcW w:w="1357" w:type="dxa"/>
            <w:noWrap/>
          </w:tcPr>
          <w:p w14:paraId="68413AC4" w14:textId="77777777" w:rsidR="00F94CD3" w:rsidRPr="00A2544B" w:rsidRDefault="00F94CD3" w:rsidP="00CD66D8">
            <w:pPr>
              <w:jc w:val="left"/>
              <w:rPr>
                <w:rFonts w:ascii="Cambria" w:hAnsi="Cambria"/>
              </w:rPr>
            </w:pPr>
          </w:p>
        </w:tc>
      </w:tr>
      <w:tr w:rsidR="00F94CD3" w:rsidRPr="00A2544B" w14:paraId="0F2E32AB" w14:textId="77777777" w:rsidTr="00851818">
        <w:trPr>
          <w:trHeight w:val="1080"/>
        </w:trPr>
        <w:tc>
          <w:tcPr>
            <w:tcW w:w="1086" w:type="dxa"/>
            <w:hideMark/>
          </w:tcPr>
          <w:p w14:paraId="076230FB" w14:textId="77777777" w:rsidR="00F94CD3" w:rsidRPr="00A2544B" w:rsidRDefault="00F94CD3" w:rsidP="00CD66D8">
            <w:pPr>
              <w:jc w:val="left"/>
              <w:rPr>
                <w:rFonts w:ascii="Cambria" w:hAnsi="Cambria"/>
              </w:rPr>
            </w:pPr>
            <w:r w:rsidRPr="00A2544B">
              <w:rPr>
                <w:rFonts w:ascii="Cambria" w:hAnsi="Cambria"/>
              </w:rPr>
              <w:t>2</w:t>
            </w:r>
          </w:p>
        </w:tc>
        <w:tc>
          <w:tcPr>
            <w:tcW w:w="2987" w:type="dxa"/>
            <w:hideMark/>
          </w:tcPr>
          <w:p w14:paraId="5CFDCAB3" w14:textId="77777777" w:rsidR="00F94CD3" w:rsidRPr="00A2544B" w:rsidRDefault="005670FB" w:rsidP="00CD66D8">
            <w:pPr>
              <w:jc w:val="left"/>
              <w:rPr>
                <w:rFonts w:ascii="Cambria" w:hAnsi="Cambria"/>
              </w:rPr>
            </w:pPr>
            <w:r w:rsidRPr="005670FB">
              <w:rPr>
                <w:rFonts w:ascii="Cambria" w:hAnsi="Cambria"/>
              </w:rPr>
              <w:t xml:space="preserve">RCC (1:2:4) as in </w:t>
            </w:r>
            <w:proofErr w:type="spellStart"/>
            <w:r w:rsidRPr="005670FB">
              <w:rPr>
                <w:rFonts w:ascii="Cambria" w:hAnsi="Cambria"/>
              </w:rPr>
              <w:t>dams,weirs</w:t>
            </w:r>
            <w:proofErr w:type="spellEnd"/>
            <w:r w:rsidRPr="005670FB">
              <w:rPr>
                <w:rFonts w:ascii="Cambria" w:hAnsi="Cambria"/>
              </w:rPr>
              <w:t xml:space="preserve"> and other Hydraulic structures including form work and excluding steel fabrication and additives cost</w:t>
            </w:r>
          </w:p>
        </w:tc>
        <w:tc>
          <w:tcPr>
            <w:tcW w:w="1318" w:type="dxa"/>
            <w:hideMark/>
          </w:tcPr>
          <w:p w14:paraId="0F5613BD" w14:textId="77777777" w:rsidR="00F94CD3" w:rsidRPr="00A2544B" w:rsidRDefault="00F94CD3" w:rsidP="00CD66D8">
            <w:pPr>
              <w:jc w:val="left"/>
              <w:rPr>
                <w:rFonts w:ascii="Cambria" w:hAnsi="Cambria"/>
              </w:rPr>
            </w:pPr>
            <w:r w:rsidRPr="00A2544B">
              <w:rPr>
                <w:rFonts w:ascii="Cambria" w:hAnsi="Cambria"/>
              </w:rPr>
              <w:t xml:space="preserve">                             </w:t>
            </w:r>
            <w:r w:rsidR="00D15CA0">
              <w:rPr>
                <w:rFonts w:ascii="Cambria" w:hAnsi="Cambria"/>
              </w:rPr>
              <w:t>355</w:t>
            </w:r>
          </w:p>
        </w:tc>
        <w:tc>
          <w:tcPr>
            <w:tcW w:w="1072" w:type="dxa"/>
            <w:hideMark/>
          </w:tcPr>
          <w:p w14:paraId="744003E9"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56E30212" w14:textId="77777777" w:rsidR="00F94CD3" w:rsidRPr="00A2544B" w:rsidRDefault="00F94CD3" w:rsidP="00CD66D8">
            <w:pPr>
              <w:jc w:val="left"/>
              <w:rPr>
                <w:rFonts w:ascii="Cambria" w:hAnsi="Cambria"/>
              </w:rPr>
            </w:pPr>
          </w:p>
        </w:tc>
        <w:tc>
          <w:tcPr>
            <w:tcW w:w="1357" w:type="dxa"/>
            <w:noWrap/>
          </w:tcPr>
          <w:p w14:paraId="5DD35344" w14:textId="77777777" w:rsidR="00F94CD3" w:rsidRPr="00A2544B" w:rsidRDefault="00F94CD3" w:rsidP="00CD66D8">
            <w:pPr>
              <w:jc w:val="left"/>
              <w:rPr>
                <w:rFonts w:ascii="Cambria" w:hAnsi="Cambria"/>
              </w:rPr>
            </w:pPr>
          </w:p>
        </w:tc>
      </w:tr>
      <w:tr w:rsidR="00F94CD3" w:rsidRPr="00A2544B" w14:paraId="2A2FEBFE" w14:textId="77777777" w:rsidTr="00851818">
        <w:trPr>
          <w:trHeight w:val="1235"/>
        </w:trPr>
        <w:tc>
          <w:tcPr>
            <w:tcW w:w="1086" w:type="dxa"/>
            <w:hideMark/>
          </w:tcPr>
          <w:p w14:paraId="7A5A913A" w14:textId="77777777" w:rsidR="00F94CD3" w:rsidRPr="00A2544B" w:rsidRDefault="00F94CD3" w:rsidP="00CD66D8">
            <w:pPr>
              <w:jc w:val="left"/>
              <w:rPr>
                <w:rFonts w:ascii="Cambria" w:hAnsi="Cambria"/>
              </w:rPr>
            </w:pPr>
            <w:r w:rsidRPr="00A2544B">
              <w:rPr>
                <w:rFonts w:ascii="Cambria" w:hAnsi="Cambria"/>
              </w:rPr>
              <w:t>3</w:t>
            </w:r>
          </w:p>
        </w:tc>
        <w:tc>
          <w:tcPr>
            <w:tcW w:w="2987" w:type="dxa"/>
            <w:hideMark/>
          </w:tcPr>
          <w:p w14:paraId="7F82465E" w14:textId="77777777" w:rsidR="00F94CD3" w:rsidRPr="00A2544B" w:rsidRDefault="005670FB" w:rsidP="00CD66D8">
            <w:pPr>
              <w:jc w:val="left"/>
              <w:rPr>
                <w:rFonts w:ascii="Cambria" w:hAnsi="Cambria"/>
              </w:rPr>
            </w:pPr>
            <w:r w:rsidRPr="005670FB">
              <w:rPr>
                <w:rFonts w:ascii="Cambria" w:hAnsi="Cambria"/>
              </w:rPr>
              <w:t>Plain Cement Concrete including placing, compacting, finishing &amp; curing (Ratio 1:4:8)</w:t>
            </w:r>
          </w:p>
        </w:tc>
        <w:tc>
          <w:tcPr>
            <w:tcW w:w="1318" w:type="dxa"/>
            <w:hideMark/>
          </w:tcPr>
          <w:p w14:paraId="43D27E5B" w14:textId="77777777" w:rsidR="00851818" w:rsidRDefault="00F94CD3" w:rsidP="00CD66D8">
            <w:pPr>
              <w:jc w:val="left"/>
              <w:rPr>
                <w:rFonts w:ascii="Cambria" w:hAnsi="Cambria"/>
              </w:rPr>
            </w:pPr>
            <w:r w:rsidRPr="00A2544B">
              <w:rPr>
                <w:rFonts w:ascii="Cambria" w:hAnsi="Cambria"/>
              </w:rPr>
              <w:t xml:space="preserve">                          </w:t>
            </w:r>
          </w:p>
          <w:p w14:paraId="7D464CC9" w14:textId="77777777" w:rsidR="00F94CD3" w:rsidRPr="00A2544B" w:rsidRDefault="00F94CD3" w:rsidP="00CD66D8">
            <w:pPr>
              <w:jc w:val="left"/>
              <w:rPr>
                <w:rFonts w:ascii="Cambria" w:hAnsi="Cambria"/>
              </w:rPr>
            </w:pPr>
            <w:r w:rsidRPr="00A2544B">
              <w:rPr>
                <w:rFonts w:ascii="Cambria" w:hAnsi="Cambria"/>
              </w:rPr>
              <w:t>2</w:t>
            </w:r>
            <w:r w:rsidR="00D15CA0">
              <w:rPr>
                <w:rFonts w:ascii="Cambria" w:hAnsi="Cambria"/>
              </w:rPr>
              <w:t>0</w:t>
            </w:r>
          </w:p>
        </w:tc>
        <w:tc>
          <w:tcPr>
            <w:tcW w:w="1072" w:type="dxa"/>
            <w:hideMark/>
          </w:tcPr>
          <w:p w14:paraId="0CFCB229" w14:textId="77777777" w:rsidR="00F94CD3" w:rsidRDefault="00F94CD3" w:rsidP="00CD66D8">
            <w:pPr>
              <w:jc w:val="left"/>
              <w:rPr>
                <w:rFonts w:ascii="Cambria" w:hAnsi="Cambria"/>
              </w:rPr>
            </w:pPr>
          </w:p>
          <w:p w14:paraId="554B7B2D" w14:textId="77777777" w:rsidR="00D15CA0" w:rsidRPr="00A2544B" w:rsidRDefault="00D15CA0" w:rsidP="00CD66D8">
            <w:pPr>
              <w:jc w:val="left"/>
              <w:rPr>
                <w:rFonts w:ascii="Cambria" w:hAnsi="Cambria"/>
              </w:rPr>
            </w:pPr>
            <w:r>
              <w:rPr>
                <w:rFonts w:ascii="Cambria" w:hAnsi="Cambria"/>
              </w:rPr>
              <w:t>CFT</w:t>
            </w:r>
          </w:p>
        </w:tc>
        <w:tc>
          <w:tcPr>
            <w:tcW w:w="1236" w:type="dxa"/>
          </w:tcPr>
          <w:p w14:paraId="4BC15499" w14:textId="77777777" w:rsidR="00F94CD3" w:rsidRPr="00A2544B" w:rsidRDefault="00F94CD3" w:rsidP="00CD66D8">
            <w:pPr>
              <w:jc w:val="left"/>
              <w:rPr>
                <w:rFonts w:ascii="Cambria" w:hAnsi="Cambria"/>
              </w:rPr>
            </w:pPr>
          </w:p>
        </w:tc>
        <w:tc>
          <w:tcPr>
            <w:tcW w:w="1357" w:type="dxa"/>
            <w:noWrap/>
          </w:tcPr>
          <w:p w14:paraId="52D756F6" w14:textId="77777777" w:rsidR="00F94CD3" w:rsidRPr="00A2544B" w:rsidRDefault="00F94CD3" w:rsidP="00CD66D8">
            <w:pPr>
              <w:jc w:val="left"/>
              <w:rPr>
                <w:rFonts w:ascii="Cambria" w:hAnsi="Cambria"/>
              </w:rPr>
            </w:pPr>
          </w:p>
        </w:tc>
      </w:tr>
      <w:tr w:rsidR="00F94CD3" w:rsidRPr="00A2544B" w14:paraId="62E9095D" w14:textId="77777777" w:rsidTr="00851818">
        <w:trPr>
          <w:trHeight w:val="660"/>
        </w:trPr>
        <w:tc>
          <w:tcPr>
            <w:tcW w:w="1086" w:type="dxa"/>
            <w:hideMark/>
          </w:tcPr>
          <w:p w14:paraId="0B7D33D6" w14:textId="77777777" w:rsidR="00F94CD3" w:rsidRPr="00A2544B" w:rsidRDefault="00F94CD3" w:rsidP="00CD66D8">
            <w:pPr>
              <w:jc w:val="left"/>
              <w:rPr>
                <w:rFonts w:ascii="Cambria" w:hAnsi="Cambria"/>
              </w:rPr>
            </w:pPr>
            <w:r w:rsidRPr="00A2544B">
              <w:rPr>
                <w:rFonts w:ascii="Cambria" w:hAnsi="Cambria"/>
              </w:rPr>
              <w:t>4</w:t>
            </w:r>
          </w:p>
        </w:tc>
        <w:tc>
          <w:tcPr>
            <w:tcW w:w="2987" w:type="dxa"/>
            <w:hideMark/>
          </w:tcPr>
          <w:p w14:paraId="5D3A53EF" w14:textId="77777777" w:rsidR="00F94CD3" w:rsidRPr="00A2544B" w:rsidRDefault="004717D1" w:rsidP="00CD66D8">
            <w:pPr>
              <w:jc w:val="left"/>
              <w:rPr>
                <w:rFonts w:ascii="Cambria" w:hAnsi="Cambria"/>
              </w:rPr>
            </w:pPr>
            <w:r w:rsidRPr="004717D1">
              <w:rPr>
                <w:rFonts w:ascii="Cambria" w:hAnsi="Cambria"/>
              </w:rPr>
              <w:t>Plain Cement Concrete including placing, compacting, finishing &amp; curing (Ratio 1:2:4)</w:t>
            </w:r>
          </w:p>
        </w:tc>
        <w:tc>
          <w:tcPr>
            <w:tcW w:w="1318" w:type="dxa"/>
            <w:hideMark/>
          </w:tcPr>
          <w:p w14:paraId="21B2E4B2" w14:textId="77777777" w:rsidR="00F94CD3" w:rsidRPr="00A2544B" w:rsidRDefault="00F94CD3" w:rsidP="00CD66D8">
            <w:pPr>
              <w:jc w:val="left"/>
              <w:rPr>
                <w:rFonts w:ascii="Cambria" w:hAnsi="Cambria"/>
              </w:rPr>
            </w:pPr>
            <w:r w:rsidRPr="00A2544B">
              <w:rPr>
                <w:rFonts w:ascii="Cambria" w:hAnsi="Cambria"/>
              </w:rPr>
              <w:t xml:space="preserve">                         2</w:t>
            </w:r>
            <w:r w:rsidR="00D15CA0">
              <w:rPr>
                <w:rFonts w:ascii="Cambria" w:hAnsi="Cambria"/>
              </w:rPr>
              <w:t>0</w:t>
            </w:r>
          </w:p>
        </w:tc>
        <w:tc>
          <w:tcPr>
            <w:tcW w:w="1072" w:type="dxa"/>
            <w:hideMark/>
          </w:tcPr>
          <w:p w14:paraId="66FC5794" w14:textId="77777777" w:rsidR="00D15CA0" w:rsidRDefault="00D15CA0" w:rsidP="00CD66D8">
            <w:pPr>
              <w:jc w:val="left"/>
              <w:rPr>
                <w:rFonts w:ascii="Cambria" w:hAnsi="Cambria"/>
              </w:rPr>
            </w:pPr>
          </w:p>
          <w:p w14:paraId="79B8BD93"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3F4DB76C" w14:textId="77777777" w:rsidR="00F94CD3" w:rsidRPr="00A2544B" w:rsidRDefault="00F94CD3" w:rsidP="00CD66D8">
            <w:pPr>
              <w:jc w:val="left"/>
              <w:rPr>
                <w:rFonts w:ascii="Cambria" w:hAnsi="Cambria"/>
              </w:rPr>
            </w:pPr>
          </w:p>
        </w:tc>
        <w:tc>
          <w:tcPr>
            <w:tcW w:w="1357" w:type="dxa"/>
            <w:noWrap/>
          </w:tcPr>
          <w:p w14:paraId="2382905D" w14:textId="77777777" w:rsidR="00F94CD3" w:rsidRPr="00A2544B" w:rsidRDefault="00F94CD3" w:rsidP="00CD66D8">
            <w:pPr>
              <w:jc w:val="left"/>
              <w:rPr>
                <w:rFonts w:ascii="Cambria" w:hAnsi="Cambria"/>
              </w:rPr>
            </w:pPr>
          </w:p>
        </w:tc>
      </w:tr>
      <w:tr w:rsidR="00F94CD3" w:rsidRPr="00A2544B" w14:paraId="6DB684A2" w14:textId="77777777" w:rsidTr="00851818">
        <w:trPr>
          <w:trHeight w:val="780"/>
        </w:trPr>
        <w:tc>
          <w:tcPr>
            <w:tcW w:w="1086" w:type="dxa"/>
            <w:hideMark/>
          </w:tcPr>
          <w:p w14:paraId="21191CDD" w14:textId="77777777" w:rsidR="00F94CD3" w:rsidRPr="00A2544B" w:rsidRDefault="00F94CD3" w:rsidP="00CD66D8">
            <w:pPr>
              <w:jc w:val="left"/>
              <w:rPr>
                <w:rFonts w:ascii="Cambria" w:hAnsi="Cambria"/>
              </w:rPr>
            </w:pPr>
            <w:r w:rsidRPr="00A2544B">
              <w:rPr>
                <w:rFonts w:ascii="Cambria" w:hAnsi="Cambria"/>
              </w:rPr>
              <w:t>5</w:t>
            </w:r>
          </w:p>
        </w:tc>
        <w:tc>
          <w:tcPr>
            <w:tcW w:w="2987" w:type="dxa"/>
            <w:hideMark/>
          </w:tcPr>
          <w:p w14:paraId="6F979129" w14:textId="77777777" w:rsidR="00D31287" w:rsidRDefault="00D31287" w:rsidP="00CD66D8">
            <w:pPr>
              <w:jc w:val="left"/>
              <w:rPr>
                <w:rFonts w:ascii="Cambria" w:hAnsi="Cambria"/>
              </w:rPr>
            </w:pPr>
          </w:p>
          <w:p w14:paraId="5B750939" w14:textId="7F580A7E" w:rsidR="00F94CD3" w:rsidRPr="00A2544B" w:rsidRDefault="00D31287" w:rsidP="00CD66D8">
            <w:pPr>
              <w:jc w:val="left"/>
              <w:rPr>
                <w:rFonts w:ascii="Cambria" w:hAnsi="Cambria"/>
              </w:rPr>
            </w:pPr>
            <w:r w:rsidRPr="004717D1">
              <w:rPr>
                <w:rFonts w:ascii="Cambria" w:hAnsi="Cambria"/>
              </w:rPr>
              <w:t>Steel</w:t>
            </w:r>
          </w:p>
        </w:tc>
        <w:tc>
          <w:tcPr>
            <w:tcW w:w="1318" w:type="dxa"/>
            <w:hideMark/>
          </w:tcPr>
          <w:p w14:paraId="0A0BC11B" w14:textId="77777777" w:rsidR="00D31287" w:rsidRDefault="00F94CD3" w:rsidP="00D31287">
            <w:pPr>
              <w:jc w:val="left"/>
              <w:rPr>
                <w:rFonts w:ascii="Cambria" w:hAnsi="Cambria"/>
              </w:rPr>
            </w:pPr>
            <w:r w:rsidRPr="00A2544B">
              <w:rPr>
                <w:rFonts w:ascii="Cambria" w:hAnsi="Cambria"/>
              </w:rPr>
              <w:t xml:space="preserve">                             </w:t>
            </w:r>
            <w:r w:rsidR="00D31287" w:rsidRPr="00D15CA0">
              <w:rPr>
                <w:rFonts w:ascii="Cambria" w:hAnsi="Cambria"/>
              </w:rPr>
              <w:t>2304</w:t>
            </w:r>
          </w:p>
          <w:p w14:paraId="0F9B0B41" w14:textId="7FFBF0F6" w:rsidR="00F94CD3" w:rsidRPr="00A2544B" w:rsidRDefault="00F94CD3" w:rsidP="00CD66D8">
            <w:pPr>
              <w:jc w:val="left"/>
              <w:rPr>
                <w:rFonts w:ascii="Cambria" w:hAnsi="Cambria"/>
              </w:rPr>
            </w:pPr>
          </w:p>
        </w:tc>
        <w:tc>
          <w:tcPr>
            <w:tcW w:w="1072" w:type="dxa"/>
            <w:hideMark/>
          </w:tcPr>
          <w:p w14:paraId="4E535027" w14:textId="77777777" w:rsidR="00D31287" w:rsidRDefault="00D31287" w:rsidP="00CD66D8">
            <w:pPr>
              <w:jc w:val="left"/>
              <w:rPr>
                <w:rFonts w:ascii="Cambria" w:hAnsi="Cambria"/>
              </w:rPr>
            </w:pPr>
          </w:p>
          <w:p w14:paraId="34F1A75B" w14:textId="612104FC" w:rsidR="00D15CA0" w:rsidRPr="00A2544B" w:rsidRDefault="00D31287" w:rsidP="00CD66D8">
            <w:pPr>
              <w:jc w:val="left"/>
              <w:rPr>
                <w:rFonts w:ascii="Cambria" w:hAnsi="Cambria"/>
              </w:rPr>
            </w:pPr>
            <w:r>
              <w:rPr>
                <w:rFonts w:ascii="Cambria" w:hAnsi="Cambria"/>
              </w:rPr>
              <w:t>KG</w:t>
            </w:r>
          </w:p>
        </w:tc>
        <w:tc>
          <w:tcPr>
            <w:tcW w:w="1236" w:type="dxa"/>
          </w:tcPr>
          <w:p w14:paraId="35AE1338" w14:textId="77777777" w:rsidR="00F94CD3" w:rsidRPr="00A2544B" w:rsidRDefault="00F94CD3" w:rsidP="00CD66D8">
            <w:pPr>
              <w:jc w:val="left"/>
              <w:rPr>
                <w:rFonts w:ascii="Cambria" w:hAnsi="Cambria"/>
              </w:rPr>
            </w:pPr>
          </w:p>
        </w:tc>
        <w:tc>
          <w:tcPr>
            <w:tcW w:w="1357" w:type="dxa"/>
            <w:noWrap/>
          </w:tcPr>
          <w:p w14:paraId="722417EB" w14:textId="77777777" w:rsidR="00F94CD3" w:rsidRPr="00A2544B" w:rsidRDefault="00F94CD3" w:rsidP="00CD66D8">
            <w:pPr>
              <w:jc w:val="left"/>
              <w:rPr>
                <w:rFonts w:ascii="Cambria" w:hAnsi="Cambria"/>
              </w:rPr>
            </w:pPr>
          </w:p>
        </w:tc>
      </w:tr>
      <w:tr w:rsidR="00F94CD3" w:rsidRPr="00A2544B" w14:paraId="4E49718E" w14:textId="77777777" w:rsidTr="00851818">
        <w:trPr>
          <w:trHeight w:val="1213"/>
        </w:trPr>
        <w:tc>
          <w:tcPr>
            <w:tcW w:w="1086" w:type="dxa"/>
            <w:hideMark/>
          </w:tcPr>
          <w:p w14:paraId="0E0B3B35" w14:textId="77777777" w:rsidR="00F94CD3" w:rsidRPr="00A2544B" w:rsidRDefault="00F94CD3" w:rsidP="00CD66D8">
            <w:pPr>
              <w:jc w:val="left"/>
              <w:rPr>
                <w:rFonts w:ascii="Cambria" w:hAnsi="Cambria"/>
              </w:rPr>
            </w:pPr>
            <w:r w:rsidRPr="00A2544B">
              <w:rPr>
                <w:rFonts w:ascii="Cambria" w:hAnsi="Cambria"/>
              </w:rPr>
              <w:t>6</w:t>
            </w:r>
          </w:p>
        </w:tc>
        <w:tc>
          <w:tcPr>
            <w:tcW w:w="2987" w:type="dxa"/>
            <w:hideMark/>
          </w:tcPr>
          <w:p w14:paraId="2EE0ACC2" w14:textId="77777777" w:rsidR="00D31287" w:rsidRDefault="00D31287" w:rsidP="00D31287">
            <w:pPr>
              <w:jc w:val="left"/>
              <w:rPr>
                <w:rFonts w:ascii="Cambria" w:hAnsi="Cambria"/>
              </w:rPr>
            </w:pPr>
            <w:r w:rsidRPr="004717D1">
              <w:rPr>
                <w:rFonts w:ascii="Cambria" w:hAnsi="Cambria"/>
              </w:rPr>
              <w:t>PCC 1:3:6 in mass concrete less formwork using 40% boulders</w:t>
            </w:r>
          </w:p>
          <w:p w14:paraId="5FEB1993" w14:textId="7A2C6ADD" w:rsidR="00F94CD3" w:rsidRPr="00A2544B" w:rsidRDefault="00F94CD3" w:rsidP="00CD66D8">
            <w:pPr>
              <w:jc w:val="left"/>
              <w:rPr>
                <w:rFonts w:ascii="Cambria" w:hAnsi="Cambria"/>
              </w:rPr>
            </w:pPr>
          </w:p>
        </w:tc>
        <w:tc>
          <w:tcPr>
            <w:tcW w:w="1318" w:type="dxa"/>
            <w:hideMark/>
          </w:tcPr>
          <w:p w14:paraId="5940F484" w14:textId="575A6CB4" w:rsidR="00F94CD3" w:rsidRPr="00A2544B" w:rsidRDefault="00F94CD3" w:rsidP="00CD66D8">
            <w:pPr>
              <w:jc w:val="left"/>
              <w:rPr>
                <w:rFonts w:ascii="Cambria" w:hAnsi="Cambria"/>
              </w:rPr>
            </w:pPr>
            <w:r w:rsidRPr="00A2544B">
              <w:rPr>
                <w:rFonts w:ascii="Cambria" w:hAnsi="Cambria"/>
              </w:rPr>
              <w:t xml:space="preserve">                            </w:t>
            </w:r>
            <w:r w:rsidR="00D31287">
              <w:rPr>
                <w:rFonts w:ascii="Cambria" w:hAnsi="Cambria"/>
              </w:rPr>
              <w:t>2391</w:t>
            </w:r>
          </w:p>
        </w:tc>
        <w:tc>
          <w:tcPr>
            <w:tcW w:w="1072" w:type="dxa"/>
            <w:hideMark/>
          </w:tcPr>
          <w:p w14:paraId="2BF15D2C" w14:textId="77777777" w:rsidR="00F94CD3" w:rsidRDefault="00F94CD3" w:rsidP="00CD66D8">
            <w:pPr>
              <w:jc w:val="left"/>
              <w:rPr>
                <w:rFonts w:ascii="Cambria" w:hAnsi="Cambria"/>
              </w:rPr>
            </w:pPr>
          </w:p>
          <w:p w14:paraId="65902611" w14:textId="04DD20FB" w:rsidR="00D15CA0" w:rsidRPr="00A2544B" w:rsidRDefault="00D31287" w:rsidP="00CD66D8">
            <w:pPr>
              <w:jc w:val="left"/>
              <w:rPr>
                <w:rFonts w:ascii="Cambria" w:hAnsi="Cambria"/>
              </w:rPr>
            </w:pPr>
            <w:r>
              <w:rPr>
                <w:rFonts w:ascii="Cambria" w:hAnsi="Cambria"/>
              </w:rPr>
              <w:t>CFT</w:t>
            </w:r>
          </w:p>
        </w:tc>
        <w:tc>
          <w:tcPr>
            <w:tcW w:w="1236" w:type="dxa"/>
          </w:tcPr>
          <w:p w14:paraId="66114625" w14:textId="77777777" w:rsidR="00F94CD3" w:rsidRPr="00A2544B" w:rsidRDefault="00F94CD3" w:rsidP="00CD66D8">
            <w:pPr>
              <w:jc w:val="left"/>
              <w:rPr>
                <w:rFonts w:ascii="Cambria" w:hAnsi="Cambria"/>
              </w:rPr>
            </w:pPr>
          </w:p>
        </w:tc>
        <w:tc>
          <w:tcPr>
            <w:tcW w:w="1357" w:type="dxa"/>
            <w:noWrap/>
          </w:tcPr>
          <w:p w14:paraId="3FBCEFD4" w14:textId="77777777" w:rsidR="00F94CD3" w:rsidRPr="00A2544B" w:rsidRDefault="00F94CD3" w:rsidP="00CD66D8">
            <w:pPr>
              <w:jc w:val="left"/>
              <w:rPr>
                <w:rFonts w:ascii="Cambria" w:hAnsi="Cambria"/>
              </w:rPr>
            </w:pPr>
          </w:p>
        </w:tc>
      </w:tr>
      <w:tr w:rsidR="00D31287" w:rsidRPr="00A2544B" w14:paraId="29ACFD3F" w14:textId="77777777" w:rsidTr="00D31287">
        <w:trPr>
          <w:trHeight w:val="1138"/>
        </w:trPr>
        <w:tc>
          <w:tcPr>
            <w:tcW w:w="1086" w:type="dxa"/>
          </w:tcPr>
          <w:p w14:paraId="1A1E3377" w14:textId="377EBD09" w:rsidR="00D31287" w:rsidRPr="004717D1" w:rsidRDefault="00EE301C" w:rsidP="00CD66D8">
            <w:pPr>
              <w:jc w:val="left"/>
              <w:rPr>
                <w:rFonts w:ascii="Cambria" w:hAnsi="Cambria"/>
              </w:rPr>
            </w:pPr>
            <w:r>
              <w:rPr>
                <w:rFonts w:ascii="Cambria" w:hAnsi="Cambria"/>
              </w:rPr>
              <w:t>7</w:t>
            </w:r>
          </w:p>
        </w:tc>
        <w:tc>
          <w:tcPr>
            <w:tcW w:w="2987" w:type="dxa"/>
          </w:tcPr>
          <w:p w14:paraId="13A90991" w14:textId="449E09D0" w:rsidR="00D31287" w:rsidRPr="004717D1" w:rsidRDefault="00D31287" w:rsidP="00CD66D8">
            <w:pPr>
              <w:jc w:val="left"/>
              <w:rPr>
                <w:rFonts w:ascii="Cambria" w:hAnsi="Cambria"/>
              </w:rPr>
            </w:pPr>
            <w:r w:rsidRPr="00D31287">
              <w:rPr>
                <w:rFonts w:ascii="Cambria" w:hAnsi="Cambria"/>
              </w:rPr>
              <w:t xml:space="preserve">Random rubble masonry in ground floor in </w:t>
            </w:r>
            <w:proofErr w:type="spellStart"/>
            <w:r w:rsidRPr="00D31287">
              <w:rPr>
                <w:rFonts w:ascii="Cambria" w:hAnsi="Cambria"/>
              </w:rPr>
              <w:t>cement,sand</w:t>
            </w:r>
            <w:proofErr w:type="spellEnd"/>
            <w:r w:rsidRPr="00D31287">
              <w:rPr>
                <w:rFonts w:ascii="Cambria" w:hAnsi="Cambria"/>
              </w:rPr>
              <w:t xml:space="preserve"> mortar : Ratio 1:4</w:t>
            </w:r>
          </w:p>
        </w:tc>
        <w:tc>
          <w:tcPr>
            <w:tcW w:w="1318" w:type="dxa"/>
          </w:tcPr>
          <w:p w14:paraId="56E0AF08" w14:textId="5A0FDECC" w:rsidR="00D31287" w:rsidRDefault="00D31287" w:rsidP="00CD66D8">
            <w:pPr>
              <w:jc w:val="left"/>
              <w:rPr>
                <w:rFonts w:ascii="Cambria" w:hAnsi="Cambria"/>
              </w:rPr>
            </w:pPr>
            <w:r>
              <w:rPr>
                <w:rFonts w:ascii="Cambria" w:hAnsi="Cambria"/>
              </w:rPr>
              <w:t>400</w:t>
            </w:r>
          </w:p>
        </w:tc>
        <w:tc>
          <w:tcPr>
            <w:tcW w:w="1072" w:type="dxa"/>
          </w:tcPr>
          <w:p w14:paraId="04A797F5" w14:textId="1ED7425F" w:rsidR="00D31287" w:rsidRPr="00D15CA0" w:rsidRDefault="00D31287" w:rsidP="00CD66D8">
            <w:pPr>
              <w:jc w:val="left"/>
              <w:rPr>
                <w:rFonts w:ascii="Cambria" w:hAnsi="Cambria"/>
              </w:rPr>
            </w:pPr>
            <w:r>
              <w:rPr>
                <w:rFonts w:ascii="Cambria" w:hAnsi="Cambria"/>
              </w:rPr>
              <w:t>CFT</w:t>
            </w:r>
          </w:p>
        </w:tc>
        <w:tc>
          <w:tcPr>
            <w:tcW w:w="1236" w:type="dxa"/>
          </w:tcPr>
          <w:p w14:paraId="2C7D4183" w14:textId="77777777" w:rsidR="00D31287" w:rsidRPr="00A2544B" w:rsidRDefault="00D31287" w:rsidP="00CD66D8">
            <w:pPr>
              <w:jc w:val="left"/>
              <w:rPr>
                <w:rFonts w:ascii="Cambria" w:hAnsi="Cambria"/>
                <w:b/>
                <w:bCs/>
              </w:rPr>
            </w:pPr>
          </w:p>
        </w:tc>
        <w:tc>
          <w:tcPr>
            <w:tcW w:w="1357" w:type="dxa"/>
            <w:noWrap/>
          </w:tcPr>
          <w:p w14:paraId="5C46F835" w14:textId="77777777" w:rsidR="00D31287" w:rsidRPr="00A2544B" w:rsidRDefault="00D31287" w:rsidP="00CD66D8">
            <w:pPr>
              <w:jc w:val="left"/>
              <w:rPr>
                <w:rFonts w:ascii="Cambria" w:hAnsi="Cambria"/>
              </w:rPr>
            </w:pPr>
          </w:p>
        </w:tc>
      </w:tr>
      <w:tr w:rsidR="004717D1" w:rsidRPr="00A2544B" w14:paraId="4AFB3D0C" w14:textId="77777777" w:rsidTr="00851818">
        <w:trPr>
          <w:trHeight w:val="505"/>
        </w:trPr>
        <w:tc>
          <w:tcPr>
            <w:tcW w:w="1086" w:type="dxa"/>
          </w:tcPr>
          <w:p w14:paraId="729630BF" w14:textId="311378A4" w:rsidR="004717D1" w:rsidRPr="004717D1" w:rsidRDefault="00EE301C" w:rsidP="00CD66D8">
            <w:pPr>
              <w:jc w:val="left"/>
              <w:rPr>
                <w:rFonts w:ascii="Cambria" w:hAnsi="Cambria"/>
              </w:rPr>
            </w:pPr>
            <w:r>
              <w:rPr>
                <w:rFonts w:ascii="Cambria" w:hAnsi="Cambria"/>
              </w:rPr>
              <w:t>8</w:t>
            </w:r>
          </w:p>
        </w:tc>
        <w:tc>
          <w:tcPr>
            <w:tcW w:w="2987" w:type="dxa"/>
          </w:tcPr>
          <w:p w14:paraId="06D8F944" w14:textId="6FB9A24B" w:rsidR="00D31287" w:rsidRPr="004717D1" w:rsidRDefault="00D31287" w:rsidP="00CD66D8">
            <w:pPr>
              <w:jc w:val="left"/>
              <w:rPr>
                <w:rFonts w:ascii="Cambria" w:hAnsi="Cambria"/>
              </w:rPr>
            </w:pPr>
            <w:r w:rsidRPr="004717D1">
              <w:rPr>
                <w:rFonts w:ascii="Cambria" w:hAnsi="Cambria"/>
              </w:rPr>
              <w:t xml:space="preserve">Erection and removal of Form work with Wood Surface </w:t>
            </w:r>
            <w:proofErr w:type="spellStart"/>
            <w:r w:rsidRPr="004717D1">
              <w:rPr>
                <w:rFonts w:ascii="Cambria" w:hAnsi="Cambria"/>
              </w:rPr>
              <w:t>Finshing</w:t>
            </w:r>
            <w:proofErr w:type="spellEnd"/>
            <w:r w:rsidRPr="004717D1">
              <w:rPr>
                <w:rFonts w:ascii="Cambria" w:hAnsi="Cambria"/>
              </w:rPr>
              <w:t xml:space="preserve"> for RCC or Plain cement Concrete in any shape - Position / Vertical</w:t>
            </w:r>
          </w:p>
        </w:tc>
        <w:tc>
          <w:tcPr>
            <w:tcW w:w="1318" w:type="dxa"/>
          </w:tcPr>
          <w:p w14:paraId="4CDF4C24" w14:textId="6CE3F4BF" w:rsidR="00D31287" w:rsidRPr="00D15CA0" w:rsidRDefault="00D31287" w:rsidP="00CD66D8">
            <w:pPr>
              <w:jc w:val="left"/>
              <w:rPr>
                <w:rFonts w:ascii="Cambria" w:hAnsi="Cambria"/>
              </w:rPr>
            </w:pPr>
            <w:r>
              <w:rPr>
                <w:rFonts w:ascii="Cambria" w:hAnsi="Cambria"/>
              </w:rPr>
              <w:t>1218</w:t>
            </w:r>
          </w:p>
        </w:tc>
        <w:tc>
          <w:tcPr>
            <w:tcW w:w="1072" w:type="dxa"/>
          </w:tcPr>
          <w:p w14:paraId="2D78E1E3" w14:textId="57827768" w:rsidR="004717D1" w:rsidRPr="00D15CA0" w:rsidRDefault="00D31287" w:rsidP="00CD66D8">
            <w:pPr>
              <w:jc w:val="left"/>
              <w:rPr>
                <w:rFonts w:ascii="Cambria" w:hAnsi="Cambria"/>
              </w:rPr>
            </w:pPr>
            <w:r>
              <w:rPr>
                <w:rFonts w:ascii="Cambria" w:hAnsi="Cambria"/>
              </w:rPr>
              <w:t>SFT</w:t>
            </w:r>
          </w:p>
        </w:tc>
        <w:tc>
          <w:tcPr>
            <w:tcW w:w="1236" w:type="dxa"/>
          </w:tcPr>
          <w:p w14:paraId="117E8F05" w14:textId="77777777" w:rsidR="004717D1" w:rsidRPr="00A2544B" w:rsidRDefault="004717D1" w:rsidP="00CD66D8">
            <w:pPr>
              <w:jc w:val="left"/>
              <w:rPr>
                <w:rFonts w:ascii="Cambria" w:hAnsi="Cambria"/>
                <w:b/>
                <w:bCs/>
              </w:rPr>
            </w:pPr>
          </w:p>
        </w:tc>
        <w:tc>
          <w:tcPr>
            <w:tcW w:w="1357" w:type="dxa"/>
            <w:noWrap/>
          </w:tcPr>
          <w:p w14:paraId="3F416638" w14:textId="77777777" w:rsidR="004717D1" w:rsidRPr="00A2544B" w:rsidRDefault="004717D1" w:rsidP="00CD66D8">
            <w:pPr>
              <w:jc w:val="left"/>
              <w:rPr>
                <w:rFonts w:ascii="Cambria" w:hAnsi="Cambria"/>
              </w:rPr>
            </w:pPr>
          </w:p>
        </w:tc>
      </w:tr>
      <w:tr w:rsidR="00F94CD3" w:rsidRPr="00A2544B" w14:paraId="77CA1C32" w14:textId="77777777" w:rsidTr="00851818">
        <w:trPr>
          <w:trHeight w:val="660"/>
        </w:trPr>
        <w:tc>
          <w:tcPr>
            <w:tcW w:w="1086" w:type="dxa"/>
            <w:hideMark/>
          </w:tcPr>
          <w:p w14:paraId="2361D2DF" w14:textId="77777777" w:rsidR="00F94CD3" w:rsidRPr="00A2544B" w:rsidRDefault="00F94CD3" w:rsidP="00CD66D8">
            <w:pPr>
              <w:jc w:val="left"/>
              <w:rPr>
                <w:rFonts w:ascii="Cambria" w:hAnsi="Cambria"/>
                <w:b/>
                <w:bCs/>
              </w:rPr>
            </w:pPr>
            <w:r w:rsidRPr="00A2544B">
              <w:rPr>
                <w:rFonts w:ascii="Cambria" w:hAnsi="Cambria"/>
                <w:b/>
                <w:bCs/>
              </w:rPr>
              <w:t> D</w:t>
            </w:r>
          </w:p>
        </w:tc>
        <w:tc>
          <w:tcPr>
            <w:tcW w:w="2987" w:type="dxa"/>
            <w:hideMark/>
          </w:tcPr>
          <w:p w14:paraId="7AE382DC" w14:textId="77777777" w:rsidR="00F94CD3" w:rsidRPr="00A2544B" w:rsidRDefault="00851818" w:rsidP="00CD66D8">
            <w:pPr>
              <w:jc w:val="left"/>
              <w:rPr>
                <w:rFonts w:ascii="Cambria" w:hAnsi="Cambria"/>
                <w:b/>
                <w:bCs/>
              </w:rPr>
            </w:pPr>
            <w:r w:rsidRPr="00A2544B">
              <w:rPr>
                <w:rFonts w:ascii="Cambria" w:hAnsi="Cambria"/>
                <w:b/>
                <w:bCs/>
              </w:rPr>
              <w:t>Powerhouse</w:t>
            </w:r>
            <w:r w:rsidR="00F94CD3" w:rsidRPr="00A2544B">
              <w:rPr>
                <w:rFonts w:ascii="Cambria" w:hAnsi="Cambria"/>
                <w:b/>
                <w:bCs/>
              </w:rPr>
              <w:t xml:space="preserve"> </w:t>
            </w:r>
          </w:p>
        </w:tc>
        <w:tc>
          <w:tcPr>
            <w:tcW w:w="1318" w:type="dxa"/>
            <w:hideMark/>
          </w:tcPr>
          <w:p w14:paraId="05202790" w14:textId="77777777" w:rsidR="00F94CD3" w:rsidRPr="00A2544B" w:rsidRDefault="00F94CD3" w:rsidP="00CD66D8">
            <w:pPr>
              <w:jc w:val="left"/>
              <w:rPr>
                <w:rFonts w:ascii="Cambria" w:hAnsi="Cambria"/>
                <w:b/>
                <w:bCs/>
              </w:rPr>
            </w:pPr>
            <w:r w:rsidRPr="00A2544B">
              <w:rPr>
                <w:rFonts w:ascii="Cambria" w:hAnsi="Cambria"/>
                <w:b/>
                <w:bCs/>
              </w:rPr>
              <w:t> </w:t>
            </w:r>
          </w:p>
        </w:tc>
        <w:tc>
          <w:tcPr>
            <w:tcW w:w="1072" w:type="dxa"/>
            <w:hideMark/>
          </w:tcPr>
          <w:p w14:paraId="3D9A79AF" w14:textId="77777777" w:rsidR="00F94CD3" w:rsidRPr="00A2544B" w:rsidRDefault="00F94CD3" w:rsidP="00CD66D8">
            <w:pPr>
              <w:jc w:val="left"/>
              <w:rPr>
                <w:rFonts w:ascii="Cambria" w:hAnsi="Cambria"/>
                <w:b/>
                <w:bCs/>
              </w:rPr>
            </w:pPr>
            <w:r w:rsidRPr="00A2544B">
              <w:rPr>
                <w:rFonts w:ascii="Cambria" w:hAnsi="Cambria"/>
                <w:b/>
                <w:bCs/>
              </w:rPr>
              <w:t> </w:t>
            </w:r>
          </w:p>
        </w:tc>
        <w:tc>
          <w:tcPr>
            <w:tcW w:w="1236" w:type="dxa"/>
          </w:tcPr>
          <w:p w14:paraId="6A3AF528" w14:textId="77777777" w:rsidR="00F94CD3" w:rsidRPr="00A2544B" w:rsidRDefault="00F94CD3" w:rsidP="00CD66D8">
            <w:pPr>
              <w:jc w:val="left"/>
              <w:rPr>
                <w:rFonts w:ascii="Cambria" w:hAnsi="Cambria"/>
                <w:b/>
                <w:bCs/>
              </w:rPr>
            </w:pPr>
          </w:p>
        </w:tc>
        <w:tc>
          <w:tcPr>
            <w:tcW w:w="1357" w:type="dxa"/>
            <w:noWrap/>
          </w:tcPr>
          <w:p w14:paraId="72DBDD6A" w14:textId="77777777" w:rsidR="00F94CD3" w:rsidRPr="00A2544B" w:rsidRDefault="00F94CD3" w:rsidP="00CD66D8">
            <w:pPr>
              <w:jc w:val="left"/>
              <w:rPr>
                <w:rFonts w:ascii="Cambria" w:hAnsi="Cambria"/>
              </w:rPr>
            </w:pPr>
          </w:p>
        </w:tc>
      </w:tr>
      <w:tr w:rsidR="00F94CD3" w:rsidRPr="00A2544B" w14:paraId="3171130F" w14:textId="77777777" w:rsidTr="00851818">
        <w:trPr>
          <w:trHeight w:val="745"/>
        </w:trPr>
        <w:tc>
          <w:tcPr>
            <w:tcW w:w="1086" w:type="dxa"/>
            <w:hideMark/>
          </w:tcPr>
          <w:p w14:paraId="1FA8B190" w14:textId="77777777" w:rsidR="00F94CD3" w:rsidRPr="00A2544B" w:rsidRDefault="00C22DBB" w:rsidP="00CD66D8">
            <w:pPr>
              <w:jc w:val="left"/>
              <w:rPr>
                <w:rFonts w:ascii="Cambria" w:hAnsi="Cambria"/>
              </w:rPr>
            </w:pPr>
            <w:r>
              <w:rPr>
                <w:rFonts w:ascii="Cambria" w:hAnsi="Cambria"/>
              </w:rPr>
              <w:t>1</w:t>
            </w:r>
          </w:p>
        </w:tc>
        <w:tc>
          <w:tcPr>
            <w:tcW w:w="2987" w:type="dxa"/>
            <w:hideMark/>
          </w:tcPr>
          <w:p w14:paraId="25B09D7B" w14:textId="77777777" w:rsidR="00F94CD3" w:rsidRPr="00A2544B" w:rsidRDefault="00012AF1" w:rsidP="00CD66D8">
            <w:pPr>
              <w:jc w:val="left"/>
              <w:rPr>
                <w:rFonts w:ascii="Cambria" w:hAnsi="Cambria"/>
              </w:rPr>
            </w:pPr>
            <w:r w:rsidRPr="00012AF1">
              <w:rPr>
                <w:rFonts w:ascii="Cambria" w:hAnsi="Cambria"/>
              </w:rPr>
              <w:t xml:space="preserve">Excavation in hard rock requiring blasting and disposal </w:t>
            </w:r>
            <w:proofErr w:type="spellStart"/>
            <w:r w:rsidRPr="00012AF1">
              <w:rPr>
                <w:rFonts w:ascii="Cambria" w:hAnsi="Cambria"/>
              </w:rPr>
              <w:t>upto</w:t>
            </w:r>
            <w:proofErr w:type="spellEnd"/>
            <w:r w:rsidRPr="00012AF1">
              <w:rPr>
                <w:rFonts w:ascii="Cambria" w:hAnsi="Cambria"/>
              </w:rPr>
              <w:t xml:space="preserve"> 25m &amp; dressing : Grade VI</w:t>
            </w:r>
          </w:p>
        </w:tc>
        <w:tc>
          <w:tcPr>
            <w:tcW w:w="1318" w:type="dxa"/>
            <w:hideMark/>
          </w:tcPr>
          <w:p w14:paraId="03964C0F" w14:textId="77777777" w:rsidR="00851818" w:rsidRDefault="00F94CD3" w:rsidP="00CD66D8">
            <w:pPr>
              <w:jc w:val="left"/>
              <w:rPr>
                <w:rFonts w:ascii="Cambria" w:hAnsi="Cambria"/>
              </w:rPr>
            </w:pPr>
            <w:r w:rsidRPr="00A2544B">
              <w:rPr>
                <w:rFonts w:ascii="Cambria" w:hAnsi="Cambria"/>
              </w:rPr>
              <w:t xml:space="preserve">                          </w:t>
            </w:r>
          </w:p>
          <w:p w14:paraId="37F07CCB" w14:textId="77777777" w:rsidR="00F94CD3" w:rsidRPr="00A2544B" w:rsidRDefault="00F94CD3" w:rsidP="00CD66D8">
            <w:pPr>
              <w:jc w:val="left"/>
              <w:rPr>
                <w:rFonts w:ascii="Cambria" w:hAnsi="Cambria"/>
              </w:rPr>
            </w:pPr>
            <w:r w:rsidRPr="00A2544B">
              <w:rPr>
                <w:rFonts w:ascii="Cambria" w:hAnsi="Cambria"/>
              </w:rPr>
              <w:t>1,2</w:t>
            </w:r>
            <w:r w:rsidR="00C22DBB">
              <w:rPr>
                <w:rFonts w:ascii="Cambria" w:hAnsi="Cambria"/>
              </w:rPr>
              <w:t>710</w:t>
            </w:r>
          </w:p>
        </w:tc>
        <w:tc>
          <w:tcPr>
            <w:tcW w:w="1072" w:type="dxa"/>
            <w:hideMark/>
          </w:tcPr>
          <w:p w14:paraId="1FF04B12" w14:textId="77777777" w:rsidR="00851818" w:rsidRDefault="00851818" w:rsidP="00CD66D8">
            <w:pPr>
              <w:jc w:val="left"/>
              <w:rPr>
                <w:rFonts w:ascii="Cambria" w:hAnsi="Cambria"/>
              </w:rPr>
            </w:pPr>
          </w:p>
          <w:p w14:paraId="607CA46A"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28BC5D29" w14:textId="77777777" w:rsidR="00F94CD3" w:rsidRPr="00A2544B" w:rsidRDefault="00F94CD3" w:rsidP="00CD66D8">
            <w:pPr>
              <w:jc w:val="left"/>
              <w:rPr>
                <w:rFonts w:ascii="Cambria" w:hAnsi="Cambria"/>
              </w:rPr>
            </w:pPr>
          </w:p>
        </w:tc>
        <w:tc>
          <w:tcPr>
            <w:tcW w:w="1357" w:type="dxa"/>
            <w:noWrap/>
          </w:tcPr>
          <w:p w14:paraId="5D4EC1E3" w14:textId="77777777" w:rsidR="00F94CD3" w:rsidRPr="00A2544B" w:rsidRDefault="00F94CD3" w:rsidP="00CD66D8">
            <w:pPr>
              <w:jc w:val="left"/>
              <w:rPr>
                <w:rFonts w:ascii="Cambria" w:hAnsi="Cambria"/>
              </w:rPr>
            </w:pPr>
          </w:p>
        </w:tc>
      </w:tr>
      <w:tr w:rsidR="00F94CD3" w:rsidRPr="00A2544B" w14:paraId="73886C56" w14:textId="77777777" w:rsidTr="00851818">
        <w:trPr>
          <w:trHeight w:val="660"/>
        </w:trPr>
        <w:tc>
          <w:tcPr>
            <w:tcW w:w="1086" w:type="dxa"/>
            <w:hideMark/>
          </w:tcPr>
          <w:p w14:paraId="59F4E803" w14:textId="77777777" w:rsidR="00F94CD3" w:rsidRPr="00A2544B" w:rsidRDefault="00C22DBB" w:rsidP="00CD66D8">
            <w:pPr>
              <w:jc w:val="left"/>
              <w:rPr>
                <w:rFonts w:ascii="Cambria" w:hAnsi="Cambria"/>
              </w:rPr>
            </w:pPr>
            <w:r>
              <w:rPr>
                <w:rFonts w:ascii="Cambria" w:hAnsi="Cambria"/>
              </w:rPr>
              <w:t>2</w:t>
            </w:r>
          </w:p>
        </w:tc>
        <w:tc>
          <w:tcPr>
            <w:tcW w:w="2987" w:type="dxa"/>
            <w:hideMark/>
          </w:tcPr>
          <w:p w14:paraId="23759275" w14:textId="77777777" w:rsidR="00F94CD3" w:rsidRPr="00A2544B" w:rsidRDefault="00012AF1" w:rsidP="00CD66D8">
            <w:pPr>
              <w:jc w:val="left"/>
              <w:rPr>
                <w:rFonts w:ascii="Cambria" w:hAnsi="Cambria"/>
              </w:rPr>
            </w:pPr>
            <w:r w:rsidRPr="00012AF1">
              <w:rPr>
                <w:rFonts w:ascii="Cambria" w:hAnsi="Cambria"/>
              </w:rPr>
              <w:t>Plain Cement Concrete including placing, compacting, finishing &amp; curing (Ratio 1:4:8)</w:t>
            </w:r>
          </w:p>
        </w:tc>
        <w:tc>
          <w:tcPr>
            <w:tcW w:w="1318" w:type="dxa"/>
            <w:hideMark/>
          </w:tcPr>
          <w:p w14:paraId="70806466" w14:textId="77777777" w:rsidR="00851818" w:rsidRDefault="00F94CD3" w:rsidP="00CD66D8">
            <w:pPr>
              <w:jc w:val="left"/>
              <w:rPr>
                <w:rFonts w:ascii="Cambria" w:hAnsi="Cambria"/>
              </w:rPr>
            </w:pPr>
            <w:r w:rsidRPr="00A2544B">
              <w:rPr>
                <w:rFonts w:ascii="Cambria" w:hAnsi="Cambria"/>
              </w:rPr>
              <w:t xml:space="preserve">                             </w:t>
            </w:r>
          </w:p>
          <w:p w14:paraId="08988B5A" w14:textId="77777777" w:rsidR="00F94CD3" w:rsidRPr="00A2544B" w:rsidRDefault="00F94CD3" w:rsidP="00CD66D8">
            <w:pPr>
              <w:jc w:val="left"/>
              <w:rPr>
                <w:rFonts w:ascii="Cambria" w:hAnsi="Cambria"/>
              </w:rPr>
            </w:pPr>
            <w:r w:rsidRPr="00A2544B">
              <w:rPr>
                <w:rFonts w:ascii="Cambria" w:hAnsi="Cambria"/>
              </w:rPr>
              <w:t>51</w:t>
            </w:r>
            <w:r w:rsidR="00C22DBB">
              <w:rPr>
                <w:rFonts w:ascii="Cambria" w:hAnsi="Cambria"/>
              </w:rPr>
              <w:t>7</w:t>
            </w:r>
          </w:p>
        </w:tc>
        <w:tc>
          <w:tcPr>
            <w:tcW w:w="1072" w:type="dxa"/>
            <w:hideMark/>
          </w:tcPr>
          <w:p w14:paraId="5F26BD8E" w14:textId="77777777" w:rsidR="00851818" w:rsidRDefault="00851818" w:rsidP="00CD66D8">
            <w:pPr>
              <w:jc w:val="left"/>
              <w:rPr>
                <w:rFonts w:ascii="Cambria" w:hAnsi="Cambria"/>
              </w:rPr>
            </w:pPr>
          </w:p>
          <w:p w14:paraId="6C42E3D3"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5D2AFD6D" w14:textId="77777777" w:rsidR="00F94CD3" w:rsidRPr="00A2544B" w:rsidRDefault="00F94CD3" w:rsidP="00CD66D8">
            <w:pPr>
              <w:jc w:val="left"/>
              <w:rPr>
                <w:rFonts w:ascii="Cambria" w:hAnsi="Cambria"/>
              </w:rPr>
            </w:pPr>
          </w:p>
        </w:tc>
        <w:tc>
          <w:tcPr>
            <w:tcW w:w="1357" w:type="dxa"/>
            <w:noWrap/>
          </w:tcPr>
          <w:p w14:paraId="55492E77" w14:textId="77777777" w:rsidR="00F94CD3" w:rsidRPr="00A2544B" w:rsidRDefault="00F94CD3" w:rsidP="00CD66D8">
            <w:pPr>
              <w:jc w:val="left"/>
              <w:rPr>
                <w:rFonts w:ascii="Cambria" w:hAnsi="Cambria"/>
              </w:rPr>
            </w:pPr>
          </w:p>
        </w:tc>
      </w:tr>
      <w:tr w:rsidR="00F94CD3" w:rsidRPr="00A2544B" w14:paraId="0FA7CE55" w14:textId="77777777" w:rsidTr="00851818">
        <w:trPr>
          <w:trHeight w:val="660"/>
        </w:trPr>
        <w:tc>
          <w:tcPr>
            <w:tcW w:w="1086" w:type="dxa"/>
            <w:hideMark/>
          </w:tcPr>
          <w:p w14:paraId="53B108AA" w14:textId="77777777" w:rsidR="00F94CD3" w:rsidRPr="00A2544B" w:rsidRDefault="00C22DBB" w:rsidP="00CD66D8">
            <w:pPr>
              <w:jc w:val="left"/>
              <w:rPr>
                <w:rFonts w:ascii="Cambria" w:hAnsi="Cambria"/>
              </w:rPr>
            </w:pPr>
            <w:r>
              <w:rPr>
                <w:rFonts w:ascii="Cambria" w:hAnsi="Cambria"/>
              </w:rPr>
              <w:t>3</w:t>
            </w:r>
          </w:p>
        </w:tc>
        <w:tc>
          <w:tcPr>
            <w:tcW w:w="2987" w:type="dxa"/>
            <w:hideMark/>
          </w:tcPr>
          <w:p w14:paraId="49A6517A" w14:textId="77777777" w:rsidR="00F94CD3" w:rsidRPr="00A2544B" w:rsidRDefault="00012AF1" w:rsidP="00CD66D8">
            <w:pPr>
              <w:jc w:val="left"/>
              <w:rPr>
                <w:rFonts w:ascii="Cambria" w:hAnsi="Cambria"/>
              </w:rPr>
            </w:pPr>
            <w:r w:rsidRPr="00012AF1">
              <w:rPr>
                <w:rFonts w:ascii="Cambria" w:hAnsi="Cambria"/>
              </w:rPr>
              <w:t xml:space="preserve">Cement plaster 1:4 </w:t>
            </w:r>
            <w:proofErr w:type="spellStart"/>
            <w:r w:rsidRPr="00012AF1">
              <w:rPr>
                <w:rFonts w:ascii="Cambria" w:hAnsi="Cambria"/>
              </w:rPr>
              <w:t>upto</w:t>
            </w:r>
            <w:proofErr w:type="spellEnd"/>
            <w:r w:rsidRPr="00012AF1">
              <w:rPr>
                <w:rFonts w:ascii="Cambria" w:hAnsi="Cambria"/>
              </w:rPr>
              <w:t xml:space="preserve"> 20' height 1/2" thick</w:t>
            </w:r>
          </w:p>
        </w:tc>
        <w:tc>
          <w:tcPr>
            <w:tcW w:w="1318" w:type="dxa"/>
            <w:hideMark/>
          </w:tcPr>
          <w:p w14:paraId="0C90887F"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4011</w:t>
            </w:r>
            <w:r w:rsidRPr="00A2544B">
              <w:rPr>
                <w:rFonts w:ascii="Cambria" w:hAnsi="Cambria"/>
              </w:rPr>
              <w:t xml:space="preserve"> </w:t>
            </w:r>
          </w:p>
        </w:tc>
        <w:tc>
          <w:tcPr>
            <w:tcW w:w="1072" w:type="dxa"/>
            <w:hideMark/>
          </w:tcPr>
          <w:p w14:paraId="1FD11514"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332268CC" w14:textId="77777777" w:rsidR="00F94CD3" w:rsidRPr="00A2544B" w:rsidRDefault="00F94CD3" w:rsidP="00CD66D8">
            <w:pPr>
              <w:jc w:val="left"/>
              <w:rPr>
                <w:rFonts w:ascii="Cambria" w:hAnsi="Cambria"/>
              </w:rPr>
            </w:pPr>
          </w:p>
        </w:tc>
        <w:tc>
          <w:tcPr>
            <w:tcW w:w="1357" w:type="dxa"/>
            <w:noWrap/>
          </w:tcPr>
          <w:p w14:paraId="4A1B2D5B" w14:textId="77777777" w:rsidR="00F94CD3" w:rsidRPr="00A2544B" w:rsidRDefault="00F94CD3" w:rsidP="00CD66D8">
            <w:pPr>
              <w:jc w:val="left"/>
              <w:rPr>
                <w:rFonts w:ascii="Cambria" w:hAnsi="Cambria"/>
              </w:rPr>
            </w:pPr>
          </w:p>
        </w:tc>
      </w:tr>
      <w:tr w:rsidR="00F94CD3" w:rsidRPr="00A2544B" w14:paraId="049E18BB" w14:textId="77777777" w:rsidTr="00851818">
        <w:trPr>
          <w:trHeight w:val="660"/>
        </w:trPr>
        <w:tc>
          <w:tcPr>
            <w:tcW w:w="1086" w:type="dxa"/>
            <w:hideMark/>
          </w:tcPr>
          <w:p w14:paraId="7D61B07D" w14:textId="45AA2AA9" w:rsidR="00F94CD3" w:rsidRPr="00A2544B" w:rsidRDefault="00EE301C" w:rsidP="00CD66D8">
            <w:pPr>
              <w:jc w:val="left"/>
              <w:rPr>
                <w:rFonts w:ascii="Cambria" w:hAnsi="Cambria"/>
              </w:rPr>
            </w:pPr>
            <w:r>
              <w:rPr>
                <w:rFonts w:ascii="Cambria" w:hAnsi="Cambria"/>
              </w:rPr>
              <w:t>4</w:t>
            </w:r>
          </w:p>
        </w:tc>
        <w:tc>
          <w:tcPr>
            <w:tcW w:w="2987" w:type="dxa"/>
            <w:hideMark/>
          </w:tcPr>
          <w:p w14:paraId="27BCA9F7" w14:textId="77777777" w:rsidR="00F94CD3" w:rsidRPr="00A2544B" w:rsidRDefault="00012AF1" w:rsidP="00CD66D8">
            <w:pPr>
              <w:jc w:val="left"/>
              <w:rPr>
                <w:rFonts w:ascii="Cambria" w:hAnsi="Cambria"/>
              </w:rPr>
            </w:pPr>
            <w:r w:rsidRPr="00012AF1">
              <w:rPr>
                <w:rFonts w:ascii="Cambria" w:hAnsi="Cambria"/>
              </w:rPr>
              <w:t>Supplying stone and stone filling in GI wire crate and its sewing, excluding cost of crates</w:t>
            </w:r>
          </w:p>
        </w:tc>
        <w:tc>
          <w:tcPr>
            <w:tcW w:w="1318" w:type="dxa"/>
            <w:hideMark/>
          </w:tcPr>
          <w:p w14:paraId="0BD13AA1"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560</w:t>
            </w:r>
          </w:p>
        </w:tc>
        <w:tc>
          <w:tcPr>
            <w:tcW w:w="1072" w:type="dxa"/>
            <w:hideMark/>
          </w:tcPr>
          <w:p w14:paraId="74C2FA6B"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770DC318" w14:textId="77777777" w:rsidR="00F94CD3" w:rsidRPr="00A2544B" w:rsidRDefault="00F94CD3" w:rsidP="00CD66D8">
            <w:pPr>
              <w:jc w:val="left"/>
              <w:rPr>
                <w:rFonts w:ascii="Cambria" w:hAnsi="Cambria"/>
              </w:rPr>
            </w:pPr>
          </w:p>
        </w:tc>
        <w:tc>
          <w:tcPr>
            <w:tcW w:w="1357" w:type="dxa"/>
            <w:noWrap/>
          </w:tcPr>
          <w:p w14:paraId="66026308" w14:textId="77777777" w:rsidR="00F94CD3" w:rsidRPr="00A2544B" w:rsidRDefault="00F94CD3" w:rsidP="00CD66D8">
            <w:pPr>
              <w:jc w:val="left"/>
              <w:rPr>
                <w:rFonts w:ascii="Cambria" w:hAnsi="Cambria"/>
              </w:rPr>
            </w:pPr>
          </w:p>
        </w:tc>
      </w:tr>
      <w:tr w:rsidR="00F94CD3" w:rsidRPr="00A2544B" w14:paraId="0DB94F4A" w14:textId="77777777" w:rsidTr="00851818">
        <w:trPr>
          <w:trHeight w:val="900"/>
        </w:trPr>
        <w:tc>
          <w:tcPr>
            <w:tcW w:w="1086" w:type="dxa"/>
            <w:hideMark/>
          </w:tcPr>
          <w:p w14:paraId="402763D9" w14:textId="4E7848DD" w:rsidR="00F94CD3" w:rsidRPr="00A2544B" w:rsidRDefault="00EE301C" w:rsidP="00CD66D8">
            <w:pPr>
              <w:jc w:val="left"/>
              <w:rPr>
                <w:rFonts w:ascii="Cambria" w:hAnsi="Cambria"/>
              </w:rPr>
            </w:pPr>
            <w:r>
              <w:rPr>
                <w:rFonts w:ascii="Cambria" w:hAnsi="Cambria"/>
              </w:rPr>
              <w:lastRenderedPageBreak/>
              <w:t>5</w:t>
            </w:r>
          </w:p>
        </w:tc>
        <w:tc>
          <w:tcPr>
            <w:tcW w:w="2987" w:type="dxa"/>
            <w:hideMark/>
          </w:tcPr>
          <w:p w14:paraId="422E5239" w14:textId="77777777" w:rsidR="00F94CD3" w:rsidRPr="00A2544B" w:rsidRDefault="00012AF1" w:rsidP="00CD66D8">
            <w:pPr>
              <w:jc w:val="left"/>
              <w:rPr>
                <w:rFonts w:ascii="Cambria" w:hAnsi="Cambria"/>
              </w:rPr>
            </w:pPr>
            <w:r w:rsidRPr="00012AF1">
              <w:rPr>
                <w:rFonts w:ascii="Cambria" w:hAnsi="Cambria"/>
              </w:rPr>
              <w:t>PCC 1:3:6 in mass concrete less formwork using 40% boulders</w:t>
            </w:r>
          </w:p>
        </w:tc>
        <w:tc>
          <w:tcPr>
            <w:tcW w:w="1318" w:type="dxa"/>
            <w:hideMark/>
          </w:tcPr>
          <w:p w14:paraId="06153F1C"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7920</w:t>
            </w:r>
            <w:r w:rsidRPr="00A2544B">
              <w:rPr>
                <w:rFonts w:ascii="Cambria" w:hAnsi="Cambria"/>
              </w:rPr>
              <w:t xml:space="preserve"> </w:t>
            </w:r>
          </w:p>
        </w:tc>
        <w:tc>
          <w:tcPr>
            <w:tcW w:w="1072" w:type="dxa"/>
            <w:hideMark/>
          </w:tcPr>
          <w:p w14:paraId="7822C5F2"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6910DEA1" w14:textId="77777777" w:rsidR="00F94CD3" w:rsidRPr="00A2544B" w:rsidRDefault="00F94CD3" w:rsidP="00CD66D8">
            <w:pPr>
              <w:jc w:val="left"/>
              <w:rPr>
                <w:rFonts w:ascii="Cambria" w:hAnsi="Cambria"/>
              </w:rPr>
            </w:pPr>
          </w:p>
        </w:tc>
        <w:tc>
          <w:tcPr>
            <w:tcW w:w="1357" w:type="dxa"/>
            <w:noWrap/>
          </w:tcPr>
          <w:p w14:paraId="4739C14C" w14:textId="77777777" w:rsidR="00F94CD3" w:rsidRPr="00A2544B" w:rsidRDefault="00F94CD3" w:rsidP="00CD66D8">
            <w:pPr>
              <w:jc w:val="left"/>
              <w:rPr>
                <w:rFonts w:ascii="Cambria" w:hAnsi="Cambria"/>
              </w:rPr>
            </w:pPr>
          </w:p>
        </w:tc>
      </w:tr>
      <w:tr w:rsidR="00F94CD3" w:rsidRPr="00A2544B" w14:paraId="2EC41672" w14:textId="77777777" w:rsidTr="00851818">
        <w:trPr>
          <w:trHeight w:val="1140"/>
        </w:trPr>
        <w:tc>
          <w:tcPr>
            <w:tcW w:w="1086" w:type="dxa"/>
            <w:hideMark/>
          </w:tcPr>
          <w:p w14:paraId="192372B9" w14:textId="6D8F4FEB" w:rsidR="00F94CD3" w:rsidRPr="00A2544B" w:rsidRDefault="00EE301C" w:rsidP="00CD66D8">
            <w:pPr>
              <w:jc w:val="left"/>
              <w:rPr>
                <w:rFonts w:ascii="Cambria" w:hAnsi="Cambria"/>
              </w:rPr>
            </w:pPr>
            <w:r>
              <w:rPr>
                <w:rFonts w:ascii="Cambria" w:hAnsi="Cambria"/>
              </w:rPr>
              <w:t>6</w:t>
            </w:r>
          </w:p>
        </w:tc>
        <w:tc>
          <w:tcPr>
            <w:tcW w:w="2987" w:type="dxa"/>
            <w:hideMark/>
          </w:tcPr>
          <w:p w14:paraId="7FF4D674" w14:textId="77777777" w:rsidR="00F94CD3" w:rsidRPr="00A2544B" w:rsidRDefault="00012AF1" w:rsidP="00CD66D8">
            <w:pPr>
              <w:jc w:val="left"/>
              <w:rPr>
                <w:rFonts w:ascii="Cambria" w:hAnsi="Cambria"/>
              </w:rPr>
            </w:pPr>
            <w:r w:rsidRPr="00012AF1">
              <w:rPr>
                <w:rFonts w:ascii="Cambria" w:hAnsi="Cambria"/>
              </w:rPr>
              <w:t>Plain Cement Concrete including placing, compacting, finishing &amp; curing (Ratio 1:2:4)</w:t>
            </w:r>
          </w:p>
        </w:tc>
        <w:tc>
          <w:tcPr>
            <w:tcW w:w="1318" w:type="dxa"/>
            <w:hideMark/>
          </w:tcPr>
          <w:p w14:paraId="6ED429A2"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386</w:t>
            </w:r>
            <w:r w:rsidRPr="00A2544B">
              <w:rPr>
                <w:rFonts w:ascii="Cambria" w:hAnsi="Cambria"/>
              </w:rPr>
              <w:t xml:space="preserve"> </w:t>
            </w:r>
          </w:p>
        </w:tc>
        <w:tc>
          <w:tcPr>
            <w:tcW w:w="1072" w:type="dxa"/>
            <w:hideMark/>
          </w:tcPr>
          <w:p w14:paraId="5C4E11AD" w14:textId="77777777" w:rsidR="00F94CD3" w:rsidRDefault="00F94CD3" w:rsidP="00CD66D8">
            <w:pPr>
              <w:jc w:val="left"/>
              <w:rPr>
                <w:rFonts w:ascii="Cambria" w:hAnsi="Cambria"/>
              </w:rPr>
            </w:pPr>
          </w:p>
          <w:p w14:paraId="3A09145B" w14:textId="77777777" w:rsidR="00C22DBB" w:rsidRPr="00A2544B" w:rsidRDefault="00C22DBB" w:rsidP="00CD66D8">
            <w:pPr>
              <w:jc w:val="left"/>
              <w:rPr>
                <w:rFonts w:ascii="Cambria" w:hAnsi="Cambria"/>
              </w:rPr>
            </w:pPr>
            <w:r>
              <w:rPr>
                <w:rFonts w:ascii="Cambria" w:hAnsi="Cambria"/>
              </w:rPr>
              <w:t>CFT</w:t>
            </w:r>
          </w:p>
        </w:tc>
        <w:tc>
          <w:tcPr>
            <w:tcW w:w="1236" w:type="dxa"/>
          </w:tcPr>
          <w:p w14:paraId="095EC03A" w14:textId="77777777" w:rsidR="00F94CD3" w:rsidRPr="00A2544B" w:rsidRDefault="00F94CD3" w:rsidP="00CD66D8">
            <w:pPr>
              <w:jc w:val="left"/>
              <w:rPr>
                <w:rFonts w:ascii="Cambria" w:hAnsi="Cambria"/>
              </w:rPr>
            </w:pPr>
          </w:p>
        </w:tc>
        <w:tc>
          <w:tcPr>
            <w:tcW w:w="1357" w:type="dxa"/>
            <w:noWrap/>
          </w:tcPr>
          <w:p w14:paraId="13012A65" w14:textId="77777777" w:rsidR="00F94CD3" w:rsidRPr="00A2544B" w:rsidRDefault="00F94CD3" w:rsidP="00CD66D8">
            <w:pPr>
              <w:jc w:val="left"/>
              <w:rPr>
                <w:rFonts w:ascii="Cambria" w:hAnsi="Cambria"/>
              </w:rPr>
            </w:pPr>
          </w:p>
        </w:tc>
      </w:tr>
      <w:tr w:rsidR="00F94CD3" w:rsidRPr="00A2544B" w14:paraId="375CB11F" w14:textId="77777777" w:rsidTr="00851818">
        <w:trPr>
          <w:trHeight w:val="1188"/>
        </w:trPr>
        <w:tc>
          <w:tcPr>
            <w:tcW w:w="1086" w:type="dxa"/>
            <w:hideMark/>
          </w:tcPr>
          <w:p w14:paraId="339DDE45" w14:textId="648F7ED7" w:rsidR="00F94CD3" w:rsidRPr="00A2544B" w:rsidRDefault="00EE301C" w:rsidP="00CD66D8">
            <w:pPr>
              <w:jc w:val="left"/>
              <w:rPr>
                <w:rFonts w:ascii="Cambria" w:hAnsi="Cambria"/>
              </w:rPr>
            </w:pPr>
            <w:r>
              <w:rPr>
                <w:rFonts w:ascii="Cambria" w:hAnsi="Cambria"/>
              </w:rPr>
              <w:t>7</w:t>
            </w:r>
          </w:p>
        </w:tc>
        <w:tc>
          <w:tcPr>
            <w:tcW w:w="2987" w:type="dxa"/>
            <w:hideMark/>
          </w:tcPr>
          <w:p w14:paraId="4A64C226" w14:textId="77777777" w:rsidR="00F94CD3" w:rsidRPr="00A2544B" w:rsidRDefault="00012AF1" w:rsidP="00CD66D8">
            <w:pPr>
              <w:jc w:val="left"/>
              <w:rPr>
                <w:rFonts w:ascii="Cambria" w:hAnsi="Cambria"/>
              </w:rPr>
            </w:pPr>
            <w:r w:rsidRPr="00012AF1">
              <w:rPr>
                <w:rFonts w:ascii="Cambria" w:hAnsi="Cambria"/>
              </w:rPr>
              <w:t xml:space="preserve">RCC (1:2:4) as in </w:t>
            </w:r>
            <w:proofErr w:type="spellStart"/>
            <w:r w:rsidRPr="00012AF1">
              <w:rPr>
                <w:rFonts w:ascii="Cambria" w:hAnsi="Cambria"/>
              </w:rPr>
              <w:t>dams,weirs</w:t>
            </w:r>
            <w:proofErr w:type="spellEnd"/>
            <w:r w:rsidRPr="00012AF1">
              <w:rPr>
                <w:rFonts w:ascii="Cambria" w:hAnsi="Cambria"/>
              </w:rPr>
              <w:t xml:space="preserve"> and other Hydraulic structures including form work and excluding steel fabrication and additives cost</w:t>
            </w:r>
          </w:p>
        </w:tc>
        <w:tc>
          <w:tcPr>
            <w:tcW w:w="1318" w:type="dxa"/>
            <w:hideMark/>
          </w:tcPr>
          <w:p w14:paraId="167917C7"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3736</w:t>
            </w:r>
          </w:p>
        </w:tc>
        <w:tc>
          <w:tcPr>
            <w:tcW w:w="1072" w:type="dxa"/>
            <w:hideMark/>
          </w:tcPr>
          <w:p w14:paraId="3E91FD51" w14:textId="77777777" w:rsidR="00C22DBB" w:rsidRDefault="00C22DBB" w:rsidP="00CD66D8">
            <w:pPr>
              <w:jc w:val="left"/>
              <w:rPr>
                <w:rFonts w:ascii="Cambria" w:hAnsi="Cambria"/>
              </w:rPr>
            </w:pPr>
          </w:p>
          <w:p w14:paraId="01AFE5F8"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541610E4" w14:textId="77777777" w:rsidR="00F94CD3" w:rsidRPr="00A2544B" w:rsidRDefault="00F94CD3" w:rsidP="00CD66D8">
            <w:pPr>
              <w:jc w:val="left"/>
              <w:rPr>
                <w:rFonts w:ascii="Cambria" w:hAnsi="Cambria"/>
              </w:rPr>
            </w:pPr>
          </w:p>
        </w:tc>
        <w:tc>
          <w:tcPr>
            <w:tcW w:w="1357" w:type="dxa"/>
            <w:noWrap/>
          </w:tcPr>
          <w:p w14:paraId="6D92E4B4" w14:textId="77777777" w:rsidR="00F94CD3" w:rsidRPr="00A2544B" w:rsidRDefault="00F94CD3" w:rsidP="00CD66D8">
            <w:pPr>
              <w:jc w:val="left"/>
              <w:rPr>
                <w:rFonts w:ascii="Cambria" w:hAnsi="Cambria"/>
              </w:rPr>
            </w:pPr>
          </w:p>
        </w:tc>
      </w:tr>
      <w:tr w:rsidR="00F94CD3" w:rsidRPr="00A2544B" w14:paraId="27503FF3" w14:textId="77777777" w:rsidTr="00851818">
        <w:trPr>
          <w:trHeight w:val="853"/>
        </w:trPr>
        <w:tc>
          <w:tcPr>
            <w:tcW w:w="1086" w:type="dxa"/>
            <w:hideMark/>
          </w:tcPr>
          <w:p w14:paraId="7A03C31B" w14:textId="167A9A67" w:rsidR="00F94CD3" w:rsidRPr="00A2544B" w:rsidRDefault="00EE301C" w:rsidP="00CD66D8">
            <w:pPr>
              <w:jc w:val="left"/>
              <w:rPr>
                <w:rFonts w:ascii="Cambria" w:hAnsi="Cambria"/>
              </w:rPr>
            </w:pPr>
            <w:r>
              <w:rPr>
                <w:rFonts w:ascii="Cambria" w:hAnsi="Cambria"/>
              </w:rPr>
              <w:t>8</w:t>
            </w:r>
          </w:p>
        </w:tc>
        <w:tc>
          <w:tcPr>
            <w:tcW w:w="2987" w:type="dxa"/>
            <w:hideMark/>
          </w:tcPr>
          <w:p w14:paraId="7D60E2A2" w14:textId="77777777" w:rsidR="00F94CD3" w:rsidRPr="00A2544B" w:rsidRDefault="00012AF1" w:rsidP="00CD66D8">
            <w:pPr>
              <w:jc w:val="left"/>
              <w:rPr>
                <w:rFonts w:ascii="Cambria" w:hAnsi="Cambria"/>
              </w:rPr>
            </w:pPr>
            <w:r w:rsidRPr="00012AF1">
              <w:rPr>
                <w:rFonts w:ascii="Cambria" w:hAnsi="Cambria"/>
              </w:rPr>
              <w:t xml:space="preserve">Cement plaster 1:4 </w:t>
            </w:r>
            <w:proofErr w:type="spellStart"/>
            <w:r w:rsidRPr="00012AF1">
              <w:rPr>
                <w:rFonts w:ascii="Cambria" w:hAnsi="Cambria"/>
              </w:rPr>
              <w:t>upto</w:t>
            </w:r>
            <w:proofErr w:type="spellEnd"/>
            <w:r w:rsidRPr="00012AF1">
              <w:rPr>
                <w:rFonts w:ascii="Cambria" w:hAnsi="Cambria"/>
              </w:rPr>
              <w:t xml:space="preserve"> 20' height 1/2" thick</w:t>
            </w:r>
          </w:p>
        </w:tc>
        <w:tc>
          <w:tcPr>
            <w:tcW w:w="1318" w:type="dxa"/>
            <w:hideMark/>
          </w:tcPr>
          <w:p w14:paraId="08E35C90"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7673</w:t>
            </w:r>
          </w:p>
        </w:tc>
        <w:tc>
          <w:tcPr>
            <w:tcW w:w="1072" w:type="dxa"/>
            <w:hideMark/>
          </w:tcPr>
          <w:p w14:paraId="1562AF98" w14:textId="77777777" w:rsidR="00C22DBB" w:rsidRDefault="00C22DBB" w:rsidP="00CD66D8">
            <w:pPr>
              <w:jc w:val="left"/>
              <w:rPr>
                <w:rFonts w:ascii="Cambria" w:hAnsi="Cambria"/>
              </w:rPr>
            </w:pPr>
          </w:p>
          <w:p w14:paraId="05F7254D" w14:textId="77777777" w:rsidR="00F94CD3" w:rsidRPr="00A2544B" w:rsidRDefault="00F94CD3" w:rsidP="00CD66D8">
            <w:pPr>
              <w:jc w:val="left"/>
              <w:rPr>
                <w:rFonts w:ascii="Cambria" w:hAnsi="Cambria"/>
              </w:rPr>
            </w:pPr>
            <w:r w:rsidRPr="00A2544B">
              <w:rPr>
                <w:rFonts w:ascii="Cambria" w:hAnsi="Cambria"/>
              </w:rPr>
              <w:t>CFT</w:t>
            </w:r>
          </w:p>
        </w:tc>
        <w:tc>
          <w:tcPr>
            <w:tcW w:w="1236" w:type="dxa"/>
          </w:tcPr>
          <w:p w14:paraId="755EAE98" w14:textId="77777777" w:rsidR="00F94CD3" w:rsidRPr="00A2544B" w:rsidRDefault="00F94CD3" w:rsidP="00CD66D8">
            <w:pPr>
              <w:jc w:val="left"/>
              <w:rPr>
                <w:rFonts w:ascii="Cambria" w:hAnsi="Cambria"/>
              </w:rPr>
            </w:pPr>
          </w:p>
        </w:tc>
        <w:tc>
          <w:tcPr>
            <w:tcW w:w="1357" w:type="dxa"/>
            <w:noWrap/>
          </w:tcPr>
          <w:p w14:paraId="4C5D0331" w14:textId="77777777" w:rsidR="00F94CD3" w:rsidRPr="00A2544B" w:rsidRDefault="00F94CD3" w:rsidP="00CD66D8">
            <w:pPr>
              <w:jc w:val="left"/>
              <w:rPr>
                <w:rFonts w:ascii="Cambria" w:hAnsi="Cambria"/>
              </w:rPr>
            </w:pPr>
          </w:p>
        </w:tc>
      </w:tr>
      <w:tr w:rsidR="00F94CD3" w:rsidRPr="00A2544B" w14:paraId="6CD663DA" w14:textId="77777777" w:rsidTr="00851818">
        <w:trPr>
          <w:trHeight w:val="588"/>
        </w:trPr>
        <w:tc>
          <w:tcPr>
            <w:tcW w:w="1086" w:type="dxa"/>
            <w:hideMark/>
          </w:tcPr>
          <w:p w14:paraId="4CB21C40" w14:textId="3E7EE2C5" w:rsidR="00F94CD3" w:rsidRPr="00A2544B" w:rsidRDefault="00EE301C" w:rsidP="00CD66D8">
            <w:pPr>
              <w:jc w:val="left"/>
              <w:rPr>
                <w:rFonts w:ascii="Cambria" w:hAnsi="Cambria"/>
              </w:rPr>
            </w:pPr>
            <w:r>
              <w:rPr>
                <w:rFonts w:ascii="Cambria" w:hAnsi="Cambria"/>
              </w:rPr>
              <w:t>9</w:t>
            </w:r>
          </w:p>
        </w:tc>
        <w:tc>
          <w:tcPr>
            <w:tcW w:w="2987" w:type="dxa"/>
            <w:hideMark/>
          </w:tcPr>
          <w:p w14:paraId="67F2AE52" w14:textId="77777777" w:rsidR="00F94CD3" w:rsidRPr="00A2544B" w:rsidRDefault="00012AF1" w:rsidP="00CD66D8">
            <w:pPr>
              <w:jc w:val="left"/>
              <w:rPr>
                <w:rFonts w:ascii="Cambria" w:hAnsi="Cambria"/>
              </w:rPr>
            </w:pPr>
            <w:r w:rsidRPr="00012AF1">
              <w:rPr>
                <w:rFonts w:ascii="Cambria" w:hAnsi="Cambria"/>
              </w:rPr>
              <w:t>Steel bars</w:t>
            </w:r>
          </w:p>
        </w:tc>
        <w:tc>
          <w:tcPr>
            <w:tcW w:w="1318" w:type="dxa"/>
            <w:hideMark/>
          </w:tcPr>
          <w:p w14:paraId="64166F48" w14:textId="1409272A" w:rsidR="00F94CD3" w:rsidRPr="00A2544B" w:rsidRDefault="00F94CD3" w:rsidP="00CD66D8">
            <w:pPr>
              <w:jc w:val="left"/>
              <w:rPr>
                <w:rFonts w:ascii="Cambria" w:hAnsi="Cambria"/>
              </w:rPr>
            </w:pPr>
            <w:r w:rsidRPr="00A2544B">
              <w:rPr>
                <w:rFonts w:ascii="Cambria" w:hAnsi="Cambria"/>
              </w:rPr>
              <w:t xml:space="preserve"> </w:t>
            </w:r>
            <w:r w:rsidR="00D31287">
              <w:rPr>
                <w:rFonts w:ascii="Cambria" w:hAnsi="Cambria"/>
              </w:rPr>
              <w:t>14009</w:t>
            </w:r>
          </w:p>
        </w:tc>
        <w:tc>
          <w:tcPr>
            <w:tcW w:w="1072" w:type="dxa"/>
            <w:hideMark/>
          </w:tcPr>
          <w:p w14:paraId="4BB801C9" w14:textId="77777777" w:rsidR="00F94CD3" w:rsidRPr="00A2544B" w:rsidRDefault="00F94CD3" w:rsidP="00CD66D8">
            <w:pPr>
              <w:jc w:val="left"/>
              <w:rPr>
                <w:rFonts w:ascii="Cambria" w:hAnsi="Cambria"/>
              </w:rPr>
            </w:pPr>
            <w:r w:rsidRPr="00A2544B">
              <w:rPr>
                <w:rFonts w:ascii="Cambria" w:hAnsi="Cambria"/>
              </w:rPr>
              <w:t>SFT</w:t>
            </w:r>
          </w:p>
        </w:tc>
        <w:tc>
          <w:tcPr>
            <w:tcW w:w="1236" w:type="dxa"/>
          </w:tcPr>
          <w:p w14:paraId="6D2953AF" w14:textId="77777777" w:rsidR="00F94CD3" w:rsidRPr="00A2544B" w:rsidRDefault="00F94CD3" w:rsidP="00CD66D8">
            <w:pPr>
              <w:jc w:val="left"/>
              <w:rPr>
                <w:rFonts w:ascii="Cambria" w:hAnsi="Cambria"/>
              </w:rPr>
            </w:pPr>
          </w:p>
        </w:tc>
        <w:tc>
          <w:tcPr>
            <w:tcW w:w="1357" w:type="dxa"/>
            <w:noWrap/>
          </w:tcPr>
          <w:p w14:paraId="657C4E58" w14:textId="77777777" w:rsidR="00F94CD3" w:rsidRPr="00A2544B" w:rsidRDefault="00F94CD3" w:rsidP="00CD66D8">
            <w:pPr>
              <w:jc w:val="left"/>
              <w:rPr>
                <w:rFonts w:ascii="Cambria" w:hAnsi="Cambria"/>
              </w:rPr>
            </w:pPr>
          </w:p>
        </w:tc>
      </w:tr>
      <w:tr w:rsidR="00F94CD3" w:rsidRPr="00A2544B" w14:paraId="59891B8C" w14:textId="77777777" w:rsidTr="00851818">
        <w:trPr>
          <w:trHeight w:val="853"/>
        </w:trPr>
        <w:tc>
          <w:tcPr>
            <w:tcW w:w="1086" w:type="dxa"/>
            <w:hideMark/>
          </w:tcPr>
          <w:p w14:paraId="77C192E2" w14:textId="1DC716F8" w:rsidR="00F94CD3" w:rsidRPr="00A2544B" w:rsidRDefault="00F94CD3" w:rsidP="00CD66D8">
            <w:pPr>
              <w:jc w:val="left"/>
              <w:rPr>
                <w:rFonts w:ascii="Cambria" w:hAnsi="Cambria"/>
              </w:rPr>
            </w:pPr>
            <w:r w:rsidRPr="00A2544B">
              <w:rPr>
                <w:rFonts w:ascii="Cambria" w:hAnsi="Cambria"/>
              </w:rPr>
              <w:t>1</w:t>
            </w:r>
            <w:r w:rsidR="00EE301C">
              <w:rPr>
                <w:rFonts w:ascii="Cambria" w:hAnsi="Cambria"/>
              </w:rPr>
              <w:t>0</w:t>
            </w:r>
          </w:p>
        </w:tc>
        <w:tc>
          <w:tcPr>
            <w:tcW w:w="2987" w:type="dxa"/>
            <w:hideMark/>
          </w:tcPr>
          <w:p w14:paraId="582CEF7F" w14:textId="77777777" w:rsidR="00F94CD3" w:rsidRPr="00A2544B" w:rsidRDefault="00012AF1" w:rsidP="00CD66D8">
            <w:pPr>
              <w:jc w:val="left"/>
              <w:rPr>
                <w:rFonts w:ascii="Cambria" w:hAnsi="Cambria"/>
              </w:rPr>
            </w:pPr>
            <w:r w:rsidRPr="00012AF1">
              <w:rPr>
                <w:rFonts w:ascii="Cambria" w:hAnsi="Cambria"/>
              </w:rPr>
              <w:t>Iron Truss works</w:t>
            </w:r>
          </w:p>
        </w:tc>
        <w:tc>
          <w:tcPr>
            <w:tcW w:w="1318" w:type="dxa"/>
            <w:hideMark/>
          </w:tcPr>
          <w:p w14:paraId="4EECBDAB"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977</w:t>
            </w:r>
          </w:p>
        </w:tc>
        <w:tc>
          <w:tcPr>
            <w:tcW w:w="1072" w:type="dxa"/>
            <w:hideMark/>
          </w:tcPr>
          <w:p w14:paraId="6B351D7D" w14:textId="77777777" w:rsidR="00C22DBB" w:rsidRPr="00A2544B" w:rsidRDefault="00C22DBB" w:rsidP="00CD66D8">
            <w:pPr>
              <w:jc w:val="left"/>
              <w:rPr>
                <w:rFonts w:ascii="Cambria" w:hAnsi="Cambria"/>
              </w:rPr>
            </w:pPr>
            <w:r>
              <w:rPr>
                <w:rFonts w:ascii="Cambria" w:hAnsi="Cambria"/>
              </w:rPr>
              <w:t>KG</w:t>
            </w:r>
          </w:p>
        </w:tc>
        <w:tc>
          <w:tcPr>
            <w:tcW w:w="1236" w:type="dxa"/>
          </w:tcPr>
          <w:p w14:paraId="6FB9327A" w14:textId="77777777" w:rsidR="00F94CD3" w:rsidRPr="00A2544B" w:rsidRDefault="00F94CD3" w:rsidP="00CD66D8">
            <w:pPr>
              <w:jc w:val="left"/>
              <w:rPr>
                <w:rFonts w:ascii="Cambria" w:hAnsi="Cambria"/>
              </w:rPr>
            </w:pPr>
          </w:p>
        </w:tc>
        <w:tc>
          <w:tcPr>
            <w:tcW w:w="1357" w:type="dxa"/>
            <w:noWrap/>
          </w:tcPr>
          <w:p w14:paraId="2ED26C15" w14:textId="77777777" w:rsidR="00F94CD3" w:rsidRPr="00A2544B" w:rsidRDefault="00F94CD3" w:rsidP="00CD66D8">
            <w:pPr>
              <w:jc w:val="left"/>
              <w:rPr>
                <w:rFonts w:ascii="Cambria" w:hAnsi="Cambria"/>
              </w:rPr>
            </w:pPr>
          </w:p>
        </w:tc>
      </w:tr>
      <w:tr w:rsidR="00F94CD3" w:rsidRPr="00A2544B" w14:paraId="7AA40028" w14:textId="77777777" w:rsidTr="00851818">
        <w:trPr>
          <w:trHeight w:val="768"/>
        </w:trPr>
        <w:tc>
          <w:tcPr>
            <w:tcW w:w="1086" w:type="dxa"/>
            <w:hideMark/>
          </w:tcPr>
          <w:p w14:paraId="7BF2B35B" w14:textId="29AAA111" w:rsidR="00F94CD3" w:rsidRPr="00A2544B" w:rsidRDefault="00F94CD3" w:rsidP="00CD66D8">
            <w:pPr>
              <w:jc w:val="left"/>
              <w:rPr>
                <w:rFonts w:ascii="Cambria" w:hAnsi="Cambria"/>
              </w:rPr>
            </w:pPr>
            <w:r w:rsidRPr="00A2544B">
              <w:rPr>
                <w:rFonts w:ascii="Cambria" w:hAnsi="Cambria"/>
              </w:rPr>
              <w:t>1</w:t>
            </w:r>
            <w:r w:rsidR="00EE301C">
              <w:rPr>
                <w:rFonts w:ascii="Cambria" w:hAnsi="Cambria"/>
              </w:rPr>
              <w:t>1</w:t>
            </w:r>
          </w:p>
        </w:tc>
        <w:tc>
          <w:tcPr>
            <w:tcW w:w="2987" w:type="dxa"/>
            <w:hideMark/>
          </w:tcPr>
          <w:p w14:paraId="28D7A0AC" w14:textId="77777777" w:rsidR="00F94CD3" w:rsidRPr="00A2544B" w:rsidRDefault="00012AF1" w:rsidP="00CD66D8">
            <w:pPr>
              <w:jc w:val="left"/>
              <w:rPr>
                <w:rFonts w:ascii="Cambria" w:hAnsi="Cambria"/>
              </w:rPr>
            </w:pPr>
            <w:r w:rsidRPr="00012AF1">
              <w:rPr>
                <w:rFonts w:ascii="Cambria" w:hAnsi="Cambria"/>
              </w:rPr>
              <w:t>ceiling works Ply Boards (8ftx4ft)</w:t>
            </w:r>
          </w:p>
        </w:tc>
        <w:tc>
          <w:tcPr>
            <w:tcW w:w="1318" w:type="dxa"/>
            <w:hideMark/>
          </w:tcPr>
          <w:p w14:paraId="733BAEA3"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1664</w:t>
            </w:r>
            <w:r w:rsidRPr="00A2544B">
              <w:rPr>
                <w:rFonts w:ascii="Cambria" w:hAnsi="Cambria"/>
              </w:rPr>
              <w:t xml:space="preserve"> </w:t>
            </w:r>
          </w:p>
        </w:tc>
        <w:tc>
          <w:tcPr>
            <w:tcW w:w="1072" w:type="dxa"/>
            <w:hideMark/>
          </w:tcPr>
          <w:p w14:paraId="53A7A058" w14:textId="77777777" w:rsidR="00F94CD3" w:rsidRPr="00A2544B" w:rsidRDefault="00C22DBB" w:rsidP="00CD66D8">
            <w:pPr>
              <w:jc w:val="left"/>
              <w:rPr>
                <w:rFonts w:ascii="Cambria" w:hAnsi="Cambria"/>
              </w:rPr>
            </w:pPr>
            <w:r>
              <w:rPr>
                <w:rFonts w:ascii="Cambria" w:hAnsi="Cambria"/>
              </w:rPr>
              <w:t>SFT</w:t>
            </w:r>
          </w:p>
        </w:tc>
        <w:tc>
          <w:tcPr>
            <w:tcW w:w="1236" w:type="dxa"/>
          </w:tcPr>
          <w:p w14:paraId="60BF36FE" w14:textId="77777777" w:rsidR="00F94CD3" w:rsidRPr="00A2544B" w:rsidRDefault="00F94CD3" w:rsidP="00CD66D8">
            <w:pPr>
              <w:jc w:val="left"/>
              <w:rPr>
                <w:rFonts w:ascii="Cambria" w:hAnsi="Cambria"/>
              </w:rPr>
            </w:pPr>
          </w:p>
        </w:tc>
        <w:tc>
          <w:tcPr>
            <w:tcW w:w="1357" w:type="dxa"/>
            <w:noWrap/>
          </w:tcPr>
          <w:p w14:paraId="22ADA51D" w14:textId="77777777" w:rsidR="00F94CD3" w:rsidRPr="00A2544B" w:rsidRDefault="00F94CD3" w:rsidP="00CD66D8">
            <w:pPr>
              <w:jc w:val="left"/>
              <w:rPr>
                <w:rFonts w:ascii="Cambria" w:hAnsi="Cambria"/>
              </w:rPr>
            </w:pPr>
          </w:p>
        </w:tc>
      </w:tr>
      <w:tr w:rsidR="00F94CD3" w:rsidRPr="00A2544B" w14:paraId="44862925" w14:textId="77777777" w:rsidTr="00851818">
        <w:trPr>
          <w:trHeight w:val="853"/>
        </w:trPr>
        <w:tc>
          <w:tcPr>
            <w:tcW w:w="1086" w:type="dxa"/>
            <w:hideMark/>
          </w:tcPr>
          <w:p w14:paraId="00A6E856" w14:textId="047A0657" w:rsidR="00F94CD3" w:rsidRPr="00A2544B" w:rsidRDefault="00F94CD3" w:rsidP="00CD66D8">
            <w:pPr>
              <w:jc w:val="left"/>
              <w:rPr>
                <w:rFonts w:ascii="Cambria" w:hAnsi="Cambria"/>
              </w:rPr>
            </w:pPr>
            <w:r w:rsidRPr="00A2544B">
              <w:rPr>
                <w:rFonts w:ascii="Cambria" w:hAnsi="Cambria"/>
              </w:rPr>
              <w:t>1</w:t>
            </w:r>
            <w:r w:rsidR="00EE301C">
              <w:rPr>
                <w:rFonts w:ascii="Cambria" w:hAnsi="Cambria"/>
              </w:rPr>
              <w:t>2</w:t>
            </w:r>
          </w:p>
        </w:tc>
        <w:tc>
          <w:tcPr>
            <w:tcW w:w="2987" w:type="dxa"/>
            <w:hideMark/>
          </w:tcPr>
          <w:p w14:paraId="1E2BCAA4" w14:textId="77777777" w:rsidR="00F94CD3" w:rsidRPr="00A2544B" w:rsidRDefault="00012AF1" w:rsidP="00CD66D8">
            <w:pPr>
              <w:jc w:val="left"/>
              <w:rPr>
                <w:rFonts w:ascii="Cambria" w:hAnsi="Cambria"/>
              </w:rPr>
            </w:pPr>
            <w:r w:rsidRPr="00012AF1">
              <w:rPr>
                <w:rFonts w:ascii="Cambria" w:hAnsi="Cambria"/>
              </w:rPr>
              <w:t>CGI sheet</w:t>
            </w:r>
          </w:p>
        </w:tc>
        <w:tc>
          <w:tcPr>
            <w:tcW w:w="1318" w:type="dxa"/>
            <w:hideMark/>
          </w:tcPr>
          <w:p w14:paraId="1109AD2E" w14:textId="77777777" w:rsidR="00C22DBB" w:rsidRDefault="00C22DBB" w:rsidP="00CD66D8">
            <w:pPr>
              <w:jc w:val="left"/>
              <w:rPr>
                <w:rFonts w:ascii="Cambria" w:hAnsi="Cambria"/>
              </w:rPr>
            </w:pPr>
          </w:p>
          <w:p w14:paraId="3B457426" w14:textId="77777777" w:rsidR="00F94CD3" w:rsidRPr="00A2544B" w:rsidRDefault="00C22DBB" w:rsidP="00CD66D8">
            <w:pPr>
              <w:jc w:val="left"/>
              <w:rPr>
                <w:rFonts w:ascii="Cambria" w:hAnsi="Cambria"/>
              </w:rPr>
            </w:pPr>
            <w:r>
              <w:rPr>
                <w:rFonts w:ascii="Cambria" w:hAnsi="Cambria"/>
              </w:rPr>
              <w:t>1499</w:t>
            </w:r>
            <w:r w:rsidR="00F94CD3" w:rsidRPr="00A2544B">
              <w:rPr>
                <w:rFonts w:ascii="Cambria" w:hAnsi="Cambria"/>
              </w:rPr>
              <w:t xml:space="preserve"> </w:t>
            </w:r>
          </w:p>
        </w:tc>
        <w:tc>
          <w:tcPr>
            <w:tcW w:w="1072" w:type="dxa"/>
            <w:hideMark/>
          </w:tcPr>
          <w:p w14:paraId="72859B00" w14:textId="77777777" w:rsidR="00851818" w:rsidRDefault="00851818" w:rsidP="00CD66D8">
            <w:pPr>
              <w:jc w:val="left"/>
              <w:rPr>
                <w:rFonts w:ascii="Cambria" w:hAnsi="Cambria"/>
              </w:rPr>
            </w:pPr>
          </w:p>
          <w:p w14:paraId="0A983235" w14:textId="77777777" w:rsidR="00F94CD3" w:rsidRPr="00A2544B" w:rsidRDefault="00F94CD3" w:rsidP="00CD66D8">
            <w:pPr>
              <w:jc w:val="left"/>
              <w:rPr>
                <w:rFonts w:ascii="Cambria" w:hAnsi="Cambria"/>
              </w:rPr>
            </w:pPr>
            <w:r w:rsidRPr="00A2544B">
              <w:rPr>
                <w:rFonts w:ascii="Cambria" w:hAnsi="Cambria"/>
              </w:rPr>
              <w:t>SFT</w:t>
            </w:r>
          </w:p>
        </w:tc>
        <w:tc>
          <w:tcPr>
            <w:tcW w:w="1236" w:type="dxa"/>
          </w:tcPr>
          <w:p w14:paraId="0BCAE19D" w14:textId="77777777" w:rsidR="00F94CD3" w:rsidRPr="00A2544B" w:rsidRDefault="00F94CD3" w:rsidP="00CD66D8">
            <w:pPr>
              <w:jc w:val="left"/>
              <w:rPr>
                <w:rFonts w:ascii="Cambria" w:hAnsi="Cambria"/>
              </w:rPr>
            </w:pPr>
          </w:p>
        </w:tc>
        <w:tc>
          <w:tcPr>
            <w:tcW w:w="1357" w:type="dxa"/>
            <w:noWrap/>
          </w:tcPr>
          <w:p w14:paraId="013E0D05" w14:textId="77777777" w:rsidR="00F94CD3" w:rsidRPr="00A2544B" w:rsidRDefault="00F94CD3" w:rsidP="00CD66D8">
            <w:pPr>
              <w:jc w:val="left"/>
              <w:rPr>
                <w:rFonts w:ascii="Cambria" w:hAnsi="Cambria"/>
              </w:rPr>
            </w:pPr>
          </w:p>
        </w:tc>
      </w:tr>
      <w:tr w:rsidR="00F94CD3" w:rsidRPr="00A2544B" w14:paraId="27FAD92D" w14:textId="77777777" w:rsidTr="00851818">
        <w:trPr>
          <w:trHeight w:val="1235"/>
        </w:trPr>
        <w:tc>
          <w:tcPr>
            <w:tcW w:w="1086" w:type="dxa"/>
            <w:hideMark/>
          </w:tcPr>
          <w:p w14:paraId="69E55059" w14:textId="5A1611E7" w:rsidR="00F94CD3" w:rsidRPr="00A2544B" w:rsidRDefault="00F94CD3" w:rsidP="00CD66D8">
            <w:pPr>
              <w:jc w:val="left"/>
              <w:rPr>
                <w:rFonts w:ascii="Cambria" w:hAnsi="Cambria"/>
              </w:rPr>
            </w:pPr>
            <w:r w:rsidRPr="00A2544B">
              <w:rPr>
                <w:rFonts w:ascii="Cambria" w:hAnsi="Cambria"/>
              </w:rPr>
              <w:t>1</w:t>
            </w:r>
            <w:r w:rsidR="00EE301C">
              <w:rPr>
                <w:rFonts w:ascii="Cambria" w:hAnsi="Cambria"/>
              </w:rPr>
              <w:t>3</w:t>
            </w:r>
          </w:p>
        </w:tc>
        <w:tc>
          <w:tcPr>
            <w:tcW w:w="2987" w:type="dxa"/>
            <w:hideMark/>
          </w:tcPr>
          <w:p w14:paraId="1D485ED2" w14:textId="77777777" w:rsidR="00F94CD3" w:rsidRPr="00A2544B" w:rsidRDefault="007655B3" w:rsidP="00CD66D8">
            <w:pPr>
              <w:jc w:val="left"/>
              <w:rPr>
                <w:rFonts w:ascii="Cambria" w:hAnsi="Cambria"/>
              </w:rPr>
            </w:pPr>
            <w:r w:rsidRPr="007655B3">
              <w:rPr>
                <w:rFonts w:ascii="Cambria" w:hAnsi="Cambria"/>
              </w:rPr>
              <w:t>Iron mesh</w:t>
            </w:r>
          </w:p>
        </w:tc>
        <w:tc>
          <w:tcPr>
            <w:tcW w:w="1318" w:type="dxa"/>
            <w:hideMark/>
          </w:tcPr>
          <w:p w14:paraId="7C6A54C2" w14:textId="77777777" w:rsidR="00851818" w:rsidRDefault="00F94CD3" w:rsidP="00CD66D8">
            <w:pPr>
              <w:jc w:val="left"/>
              <w:rPr>
                <w:rFonts w:ascii="Cambria" w:hAnsi="Cambria"/>
              </w:rPr>
            </w:pPr>
            <w:r w:rsidRPr="00A2544B">
              <w:rPr>
                <w:rFonts w:ascii="Cambria" w:hAnsi="Cambria"/>
              </w:rPr>
              <w:t xml:space="preserve">                             </w:t>
            </w:r>
          </w:p>
          <w:p w14:paraId="164298B4" w14:textId="77777777" w:rsidR="00F94CD3" w:rsidRPr="00A2544B" w:rsidRDefault="00C22DBB" w:rsidP="00CD66D8">
            <w:pPr>
              <w:jc w:val="left"/>
              <w:rPr>
                <w:rFonts w:ascii="Cambria" w:hAnsi="Cambria"/>
              </w:rPr>
            </w:pPr>
            <w:r>
              <w:rPr>
                <w:rFonts w:ascii="Cambria" w:hAnsi="Cambria"/>
              </w:rPr>
              <w:t>312</w:t>
            </w:r>
          </w:p>
        </w:tc>
        <w:tc>
          <w:tcPr>
            <w:tcW w:w="1072" w:type="dxa"/>
            <w:hideMark/>
          </w:tcPr>
          <w:p w14:paraId="13E8FF8B" w14:textId="77777777" w:rsidR="00851818" w:rsidRDefault="00851818" w:rsidP="00CD66D8">
            <w:pPr>
              <w:jc w:val="left"/>
              <w:rPr>
                <w:rFonts w:ascii="Cambria" w:hAnsi="Cambria"/>
              </w:rPr>
            </w:pPr>
          </w:p>
          <w:p w14:paraId="6CA03C47" w14:textId="77777777" w:rsidR="00F94CD3" w:rsidRPr="00A2544B" w:rsidRDefault="00F94CD3" w:rsidP="00CD66D8">
            <w:pPr>
              <w:jc w:val="left"/>
              <w:rPr>
                <w:rFonts w:ascii="Cambria" w:hAnsi="Cambria"/>
              </w:rPr>
            </w:pPr>
            <w:r w:rsidRPr="00A2544B">
              <w:rPr>
                <w:rFonts w:ascii="Cambria" w:hAnsi="Cambria"/>
              </w:rPr>
              <w:t>SFT</w:t>
            </w:r>
          </w:p>
        </w:tc>
        <w:tc>
          <w:tcPr>
            <w:tcW w:w="1236" w:type="dxa"/>
          </w:tcPr>
          <w:p w14:paraId="5A356641" w14:textId="77777777" w:rsidR="00F94CD3" w:rsidRPr="00A2544B" w:rsidRDefault="00F94CD3" w:rsidP="00CD66D8">
            <w:pPr>
              <w:jc w:val="left"/>
              <w:rPr>
                <w:rFonts w:ascii="Cambria" w:hAnsi="Cambria"/>
              </w:rPr>
            </w:pPr>
          </w:p>
        </w:tc>
        <w:tc>
          <w:tcPr>
            <w:tcW w:w="1357" w:type="dxa"/>
            <w:noWrap/>
          </w:tcPr>
          <w:p w14:paraId="4DA0AC32" w14:textId="77777777" w:rsidR="00F94CD3" w:rsidRPr="00A2544B" w:rsidRDefault="00F94CD3" w:rsidP="00CD66D8">
            <w:pPr>
              <w:jc w:val="left"/>
              <w:rPr>
                <w:rFonts w:ascii="Cambria" w:hAnsi="Cambria"/>
              </w:rPr>
            </w:pPr>
          </w:p>
        </w:tc>
      </w:tr>
      <w:tr w:rsidR="00F94CD3" w:rsidRPr="00A2544B" w14:paraId="6DA97C54" w14:textId="77777777" w:rsidTr="00851818">
        <w:trPr>
          <w:trHeight w:val="840"/>
        </w:trPr>
        <w:tc>
          <w:tcPr>
            <w:tcW w:w="1086" w:type="dxa"/>
            <w:hideMark/>
          </w:tcPr>
          <w:p w14:paraId="5D6A531C" w14:textId="3DE0E1E8" w:rsidR="00F94CD3" w:rsidRPr="00A2544B" w:rsidRDefault="00F94CD3" w:rsidP="00CD66D8">
            <w:pPr>
              <w:jc w:val="left"/>
              <w:rPr>
                <w:rFonts w:ascii="Cambria" w:hAnsi="Cambria"/>
              </w:rPr>
            </w:pPr>
            <w:r w:rsidRPr="00A2544B">
              <w:rPr>
                <w:rFonts w:ascii="Cambria" w:hAnsi="Cambria"/>
              </w:rPr>
              <w:t>1</w:t>
            </w:r>
            <w:r w:rsidR="00EE301C">
              <w:rPr>
                <w:rFonts w:ascii="Cambria" w:hAnsi="Cambria"/>
              </w:rPr>
              <w:t>4</w:t>
            </w:r>
          </w:p>
        </w:tc>
        <w:tc>
          <w:tcPr>
            <w:tcW w:w="2987" w:type="dxa"/>
            <w:hideMark/>
          </w:tcPr>
          <w:p w14:paraId="5303491D" w14:textId="77777777" w:rsidR="00F94CD3" w:rsidRPr="00A2544B" w:rsidRDefault="00307E22" w:rsidP="00CD66D8">
            <w:pPr>
              <w:jc w:val="left"/>
              <w:rPr>
                <w:rFonts w:ascii="Cambria" w:hAnsi="Cambria"/>
              </w:rPr>
            </w:pPr>
            <w:r w:rsidRPr="007655B3">
              <w:rPr>
                <w:rFonts w:ascii="Cambria" w:hAnsi="Cambria"/>
              </w:rPr>
              <w:t>G</w:t>
            </w:r>
            <w:r w:rsidR="007655B3" w:rsidRPr="007655B3">
              <w:rPr>
                <w:rFonts w:ascii="Cambria" w:hAnsi="Cambria"/>
              </w:rPr>
              <w:t>lasses</w:t>
            </w:r>
          </w:p>
        </w:tc>
        <w:tc>
          <w:tcPr>
            <w:tcW w:w="1318" w:type="dxa"/>
            <w:hideMark/>
          </w:tcPr>
          <w:p w14:paraId="4018C59C" w14:textId="77777777" w:rsidR="00F94CD3" w:rsidRPr="00A2544B" w:rsidRDefault="00F94CD3" w:rsidP="00CD66D8">
            <w:pPr>
              <w:jc w:val="left"/>
              <w:rPr>
                <w:rFonts w:ascii="Cambria" w:hAnsi="Cambria"/>
              </w:rPr>
            </w:pPr>
            <w:r w:rsidRPr="00A2544B">
              <w:rPr>
                <w:rFonts w:ascii="Cambria" w:hAnsi="Cambria"/>
              </w:rPr>
              <w:t xml:space="preserve">                          3</w:t>
            </w:r>
            <w:r w:rsidR="00C22DBB">
              <w:rPr>
                <w:rFonts w:ascii="Cambria" w:hAnsi="Cambria"/>
              </w:rPr>
              <w:t>60</w:t>
            </w:r>
            <w:r w:rsidRPr="00A2544B">
              <w:rPr>
                <w:rFonts w:ascii="Cambria" w:hAnsi="Cambria"/>
              </w:rPr>
              <w:t xml:space="preserve"> </w:t>
            </w:r>
          </w:p>
        </w:tc>
        <w:tc>
          <w:tcPr>
            <w:tcW w:w="1072" w:type="dxa"/>
            <w:hideMark/>
          </w:tcPr>
          <w:p w14:paraId="1161D6FA" w14:textId="77777777" w:rsidR="00F94CD3" w:rsidRPr="00A2544B" w:rsidRDefault="00F94CD3" w:rsidP="00CD66D8">
            <w:pPr>
              <w:jc w:val="left"/>
              <w:rPr>
                <w:rFonts w:ascii="Cambria" w:hAnsi="Cambria"/>
              </w:rPr>
            </w:pPr>
            <w:r w:rsidRPr="00A2544B">
              <w:rPr>
                <w:rFonts w:ascii="Cambria" w:hAnsi="Cambria"/>
              </w:rPr>
              <w:t>SFT</w:t>
            </w:r>
          </w:p>
        </w:tc>
        <w:tc>
          <w:tcPr>
            <w:tcW w:w="1236" w:type="dxa"/>
          </w:tcPr>
          <w:p w14:paraId="7180FE79" w14:textId="77777777" w:rsidR="00F94CD3" w:rsidRPr="00A2544B" w:rsidRDefault="00F94CD3" w:rsidP="00CD66D8">
            <w:pPr>
              <w:jc w:val="left"/>
              <w:rPr>
                <w:rFonts w:ascii="Cambria" w:hAnsi="Cambria"/>
              </w:rPr>
            </w:pPr>
          </w:p>
        </w:tc>
        <w:tc>
          <w:tcPr>
            <w:tcW w:w="1357" w:type="dxa"/>
            <w:noWrap/>
          </w:tcPr>
          <w:p w14:paraId="7CAF56FF" w14:textId="77777777" w:rsidR="00F94CD3" w:rsidRPr="00A2544B" w:rsidRDefault="00F94CD3" w:rsidP="00CD66D8">
            <w:pPr>
              <w:jc w:val="left"/>
              <w:rPr>
                <w:rFonts w:ascii="Cambria" w:hAnsi="Cambria"/>
              </w:rPr>
            </w:pPr>
          </w:p>
        </w:tc>
      </w:tr>
      <w:tr w:rsidR="00F94CD3" w:rsidRPr="00A2544B" w14:paraId="596ED919" w14:textId="77777777" w:rsidTr="00851818">
        <w:trPr>
          <w:trHeight w:val="1080"/>
        </w:trPr>
        <w:tc>
          <w:tcPr>
            <w:tcW w:w="1086" w:type="dxa"/>
            <w:hideMark/>
          </w:tcPr>
          <w:p w14:paraId="1A13A0EC" w14:textId="04B0E645" w:rsidR="00F94CD3" w:rsidRPr="00A2544B" w:rsidRDefault="00F94CD3" w:rsidP="00CD66D8">
            <w:pPr>
              <w:jc w:val="left"/>
              <w:rPr>
                <w:rFonts w:ascii="Cambria" w:hAnsi="Cambria"/>
              </w:rPr>
            </w:pPr>
            <w:r w:rsidRPr="00A2544B">
              <w:rPr>
                <w:rFonts w:ascii="Cambria" w:hAnsi="Cambria"/>
              </w:rPr>
              <w:t>1</w:t>
            </w:r>
            <w:r w:rsidR="00EE301C">
              <w:rPr>
                <w:rFonts w:ascii="Cambria" w:hAnsi="Cambria"/>
              </w:rPr>
              <w:t>5</w:t>
            </w:r>
          </w:p>
        </w:tc>
        <w:tc>
          <w:tcPr>
            <w:tcW w:w="2987" w:type="dxa"/>
            <w:hideMark/>
          </w:tcPr>
          <w:p w14:paraId="7E1141B1" w14:textId="77777777" w:rsidR="00F94CD3" w:rsidRPr="00A2544B" w:rsidRDefault="007655B3" w:rsidP="00CD66D8">
            <w:pPr>
              <w:jc w:val="left"/>
              <w:rPr>
                <w:rFonts w:ascii="Cambria" w:hAnsi="Cambria"/>
              </w:rPr>
            </w:pPr>
            <w:r w:rsidRPr="007655B3">
              <w:rPr>
                <w:rFonts w:ascii="Cambria" w:hAnsi="Cambria"/>
              </w:rPr>
              <w:t>White Washing</w:t>
            </w:r>
          </w:p>
        </w:tc>
        <w:tc>
          <w:tcPr>
            <w:tcW w:w="1318" w:type="dxa"/>
            <w:hideMark/>
          </w:tcPr>
          <w:p w14:paraId="771219D6" w14:textId="77777777" w:rsidR="00851818" w:rsidRDefault="00F94CD3" w:rsidP="00CD66D8">
            <w:pPr>
              <w:jc w:val="left"/>
              <w:rPr>
                <w:rFonts w:ascii="Cambria" w:hAnsi="Cambria"/>
              </w:rPr>
            </w:pPr>
            <w:r w:rsidRPr="00A2544B">
              <w:rPr>
                <w:rFonts w:ascii="Cambria" w:hAnsi="Cambria"/>
              </w:rPr>
              <w:t xml:space="preserve">                               </w:t>
            </w:r>
          </w:p>
          <w:p w14:paraId="0C760E5F" w14:textId="77777777" w:rsidR="00F94CD3" w:rsidRPr="00A2544B" w:rsidRDefault="00C22DBB" w:rsidP="00CD66D8">
            <w:pPr>
              <w:jc w:val="left"/>
              <w:rPr>
                <w:rFonts w:ascii="Cambria" w:hAnsi="Cambria"/>
              </w:rPr>
            </w:pPr>
            <w:r>
              <w:rPr>
                <w:rFonts w:ascii="Cambria" w:hAnsi="Cambria"/>
              </w:rPr>
              <w:t>8113</w:t>
            </w:r>
          </w:p>
        </w:tc>
        <w:tc>
          <w:tcPr>
            <w:tcW w:w="1072" w:type="dxa"/>
            <w:hideMark/>
          </w:tcPr>
          <w:p w14:paraId="28120E15" w14:textId="77777777" w:rsidR="00851818" w:rsidRDefault="00851818" w:rsidP="00CD66D8">
            <w:pPr>
              <w:jc w:val="left"/>
              <w:rPr>
                <w:rFonts w:ascii="Cambria" w:hAnsi="Cambria"/>
              </w:rPr>
            </w:pPr>
          </w:p>
          <w:p w14:paraId="57B2FE9D" w14:textId="77777777" w:rsidR="00F94CD3" w:rsidRPr="00A2544B" w:rsidRDefault="00C22DBB" w:rsidP="00CD66D8">
            <w:pPr>
              <w:jc w:val="left"/>
              <w:rPr>
                <w:rFonts w:ascii="Cambria" w:hAnsi="Cambria"/>
              </w:rPr>
            </w:pPr>
            <w:r>
              <w:rPr>
                <w:rFonts w:ascii="Cambria" w:hAnsi="Cambria"/>
              </w:rPr>
              <w:t>SFT</w:t>
            </w:r>
          </w:p>
        </w:tc>
        <w:tc>
          <w:tcPr>
            <w:tcW w:w="1236" w:type="dxa"/>
          </w:tcPr>
          <w:p w14:paraId="08DEB5B7" w14:textId="77777777" w:rsidR="00F94CD3" w:rsidRPr="00A2544B" w:rsidRDefault="00F94CD3" w:rsidP="00CD66D8">
            <w:pPr>
              <w:jc w:val="left"/>
              <w:rPr>
                <w:rFonts w:ascii="Cambria" w:hAnsi="Cambria"/>
              </w:rPr>
            </w:pPr>
          </w:p>
        </w:tc>
        <w:tc>
          <w:tcPr>
            <w:tcW w:w="1357" w:type="dxa"/>
            <w:noWrap/>
          </w:tcPr>
          <w:p w14:paraId="62EDD770" w14:textId="77777777" w:rsidR="00F94CD3" w:rsidRPr="00A2544B" w:rsidRDefault="00F94CD3" w:rsidP="00CD66D8">
            <w:pPr>
              <w:jc w:val="left"/>
              <w:rPr>
                <w:rFonts w:ascii="Cambria" w:hAnsi="Cambria"/>
              </w:rPr>
            </w:pPr>
          </w:p>
        </w:tc>
      </w:tr>
      <w:tr w:rsidR="00F94CD3" w:rsidRPr="00A2544B" w14:paraId="258AF62F" w14:textId="77777777" w:rsidTr="00851818">
        <w:trPr>
          <w:trHeight w:val="673"/>
        </w:trPr>
        <w:tc>
          <w:tcPr>
            <w:tcW w:w="1086" w:type="dxa"/>
            <w:hideMark/>
          </w:tcPr>
          <w:p w14:paraId="0C8B8620" w14:textId="3FC8E884" w:rsidR="00F94CD3" w:rsidRPr="00A2544B" w:rsidRDefault="00C22DBB" w:rsidP="00CD66D8">
            <w:pPr>
              <w:jc w:val="left"/>
              <w:rPr>
                <w:rFonts w:ascii="Cambria" w:hAnsi="Cambria"/>
              </w:rPr>
            </w:pPr>
            <w:r>
              <w:rPr>
                <w:rFonts w:ascii="Cambria" w:hAnsi="Cambria"/>
              </w:rPr>
              <w:t>1</w:t>
            </w:r>
            <w:r w:rsidR="00EE301C">
              <w:rPr>
                <w:rFonts w:ascii="Cambria" w:hAnsi="Cambria"/>
              </w:rPr>
              <w:t>6</w:t>
            </w:r>
          </w:p>
        </w:tc>
        <w:tc>
          <w:tcPr>
            <w:tcW w:w="2987" w:type="dxa"/>
            <w:hideMark/>
          </w:tcPr>
          <w:p w14:paraId="5FA53EA2" w14:textId="77777777" w:rsidR="00F94CD3" w:rsidRPr="00A2544B" w:rsidRDefault="007655B3" w:rsidP="00CD66D8">
            <w:pPr>
              <w:jc w:val="left"/>
              <w:rPr>
                <w:rFonts w:ascii="Cambria" w:hAnsi="Cambria"/>
              </w:rPr>
            </w:pPr>
            <w:r w:rsidRPr="007655B3">
              <w:rPr>
                <w:rFonts w:ascii="Cambria" w:hAnsi="Cambria"/>
              </w:rPr>
              <w:t>Painting 2 coats</w:t>
            </w:r>
          </w:p>
        </w:tc>
        <w:tc>
          <w:tcPr>
            <w:tcW w:w="1318" w:type="dxa"/>
            <w:hideMark/>
          </w:tcPr>
          <w:p w14:paraId="6160B1DA"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396</w:t>
            </w:r>
            <w:r w:rsidRPr="00A2544B">
              <w:rPr>
                <w:rFonts w:ascii="Cambria" w:hAnsi="Cambria"/>
              </w:rPr>
              <w:t xml:space="preserve">                        </w:t>
            </w:r>
          </w:p>
        </w:tc>
        <w:tc>
          <w:tcPr>
            <w:tcW w:w="1072" w:type="dxa"/>
            <w:hideMark/>
          </w:tcPr>
          <w:p w14:paraId="5593F2B4" w14:textId="77777777" w:rsidR="00F94CD3" w:rsidRPr="00A2544B" w:rsidRDefault="00C22DBB" w:rsidP="00CD66D8">
            <w:pPr>
              <w:jc w:val="left"/>
              <w:rPr>
                <w:rFonts w:ascii="Cambria" w:hAnsi="Cambria"/>
              </w:rPr>
            </w:pPr>
            <w:r>
              <w:rPr>
                <w:rFonts w:ascii="Cambria" w:hAnsi="Cambria"/>
              </w:rPr>
              <w:t>SFT</w:t>
            </w:r>
          </w:p>
        </w:tc>
        <w:tc>
          <w:tcPr>
            <w:tcW w:w="1236" w:type="dxa"/>
          </w:tcPr>
          <w:p w14:paraId="27D2BC8F" w14:textId="77777777" w:rsidR="00F94CD3" w:rsidRPr="00A2544B" w:rsidRDefault="00F94CD3" w:rsidP="00CD66D8">
            <w:pPr>
              <w:jc w:val="left"/>
              <w:rPr>
                <w:rFonts w:ascii="Cambria" w:hAnsi="Cambria"/>
              </w:rPr>
            </w:pPr>
          </w:p>
        </w:tc>
        <w:tc>
          <w:tcPr>
            <w:tcW w:w="1357" w:type="dxa"/>
            <w:noWrap/>
          </w:tcPr>
          <w:p w14:paraId="5A987345" w14:textId="77777777" w:rsidR="00F94CD3" w:rsidRPr="00A2544B" w:rsidRDefault="00F94CD3" w:rsidP="00CD66D8">
            <w:pPr>
              <w:jc w:val="left"/>
              <w:rPr>
                <w:rFonts w:ascii="Cambria" w:hAnsi="Cambria"/>
              </w:rPr>
            </w:pPr>
          </w:p>
        </w:tc>
      </w:tr>
      <w:tr w:rsidR="00F94CD3" w:rsidRPr="00A2544B" w14:paraId="31BAE269" w14:textId="77777777" w:rsidTr="00851818">
        <w:trPr>
          <w:trHeight w:val="1068"/>
        </w:trPr>
        <w:tc>
          <w:tcPr>
            <w:tcW w:w="1086" w:type="dxa"/>
            <w:hideMark/>
          </w:tcPr>
          <w:p w14:paraId="5F1333ED" w14:textId="4B8ABE18" w:rsidR="00F94CD3" w:rsidRPr="00A2544B" w:rsidRDefault="00C22DBB" w:rsidP="00CD66D8">
            <w:pPr>
              <w:jc w:val="left"/>
              <w:rPr>
                <w:rFonts w:ascii="Cambria" w:hAnsi="Cambria"/>
              </w:rPr>
            </w:pPr>
            <w:r>
              <w:rPr>
                <w:rFonts w:ascii="Cambria" w:hAnsi="Cambria"/>
              </w:rPr>
              <w:t>1</w:t>
            </w:r>
            <w:r w:rsidR="00EE301C">
              <w:rPr>
                <w:rFonts w:ascii="Cambria" w:hAnsi="Cambria"/>
              </w:rPr>
              <w:t>7</w:t>
            </w:r>
          </w:p>
        </w:tc>
        <w:tc>
          <w:tcPr>
            <w:tcW w:w="2987" w:type="dxa"/>
            <w:hideMark/>
          </w:tcPr>
          <w:p w14:paraId="7EBBF68B" w14:textId="3D303C34" w:rsidR="00F94CD3" w:rsidRPr="00A2544B" w:rsidRDefault="00DA560C" w:rsidP="00CD66D8">
            <w:pPr>
              <w:jc w:val="left"/>
              <w:rPr>
                <w:rFonts w:ascii="Cambria" w:hAnsi="Cambria"/>
              </w:rPr>
            </w:pPr>
            <w:r w:rsidRPr="00DA560C">
              <w:rPr>
                <w:rFonts w:ascii="Cambria" w:hAnsi="Cambria"/>
              </w:rPr>
              <w:t xml:space="preserve">Erection and removal of Form work with Wood Surface </w:t>
            </w:r>
            <w:proofErr w:type="spellStart"/>
            <w:r w:rsidRPr="00DA560C">
              <w:rPr>
                <w:rFonts w:ascii="Cambria" w:hAnsi="Cambria"/>
              </w:rPr>
              <w:t>Finshing</w:t>
            </w:r>
            <w:proofErr w:type="spellEnd"/>
            <w:r w:rsidRPr="00DA560C">
              <w:rPr>
                <w:rFonts w:ascii="Cambria" w:hAnsi="Cambria"/>
              </w:rPr>
              <w:t xml:space="preserve"> for RCC or Plain cement Concrete in any shape - Position / Vertical</w:t>
            </w:r>
          </w:p>
        </w:tc>
        <w:tc>
          <w:tcPr>
            <w:tcW w:w="1318" w:type="dxa"/>
            <w:hideMark/>
          </w:tcPr>
          <w:p w14:paraId="0BEE1E79"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5912</w:t>
            </w:r>
            <w:r w:rsidRPr="00A2544B">
              <w:rPr>
                <w:rFonts w:ascii="Cambria" w:hAnsi="Cambria"/>
              </w:rPr>
              <w:t xml:space="preserve">           </w:t>
            </w:r>
          </w:p>
        </w:tc>
        <w:tc>
          <w:tcPr>
            <w:tcW w:w="1072" w:type="dxa"/>
            <w:hideMark/>
          </w:tcPr>
          <w:p w14:paraId="4913B1B1" w14:textId="77777777" w:rsidR="00F94CD3" w:rsidRPr="00A2544B" w:rsidRDefault="00C22DBB" w:rsidP="00CD66D8">
            <w:pPr>
              <w:jc w:val="left"/>
              <w:rPr>
                <w:rFonts w:ascii="Cambria" w:hAnsi="Cambria"/>
              </w:rPr>
            </w:pPr>
            <w:r>
              <w:rPr>
                <w:rFonts w:ascii="Cambria" w:hAnsi="Cambria"/>
              </w:rPr>
              <w:t>SFT</w:t>
            </w:r>
          </w:p>
        </w:tc>
        <w:tc>
          <w:tcPr>
            <w:tcW w:w="1236" w:type="dxa"/>
          </w:tcPr>
          <w:p w14:paraId="1394B3D0" w14:textId="77777777" w:rsidR="00F94CD3" w:rsidRPr="00A2544B" w:rsidRDefault="00F94CD3" w:rsidP="00CD66D8">
            <w:pPr>
              <w:jc w:val="left"/>
              <w:rPr>
                <w:rFonts w:ascii="Cambria" w:hAnsi="Cambria"/>
              </w:rPr>
            </w:pPr>
          </w:p>
        </w:tc>
        <w:tc>
          <w:tcPr>
            <w:tcW w:w="1357" w:type="dxa"/>
            <w:noWrap/>
          </w:tcPr>
          <w:p w14:paraId="4AC2E43D" w14:textId="77777777" w:rsidR="00F94CD3" w:rsidRPr="00A2544B" w:rsidRDefault="00F94CD3" w:rsidP="00CD66D8">
            <w:pPr>
              <w:jc w:val="left"/>
              <w:rPr>
                <w:rFonts w:ascii="Cambria" w:hAnsi="Cambria"/>
              </w:rPr>
            </w:pPr>
          </w:p>
        </w:tc>
      </w:tr>
      <w:tr w:rsidR="00F94CD3" w:rsidRPr="00A2544B" w14:paraId="2F316C26" w14:textId="77777777" w:rsidTr="00851818">
        <w:trPr>
          <w:trHeight w:val="973"/>
        </w:trPr>
        <w:tc>
          <w:tcPr>
            <w:tcW w:w="1086" w:type="dxa"/>
            <w:hideMark/>
          </w:tcPr>
          <w:p w14:paraId="698C9F59" w14:textId="611A592C" w:rsidR="00F94CD3" w:rsidRPr="00A2544B" w:rsidRDefault="00C22DBB" w:rsidP="00CD66D8">
            <w:pPr>
              <w:jc w:val="left"/>
              <w:rPr>
                <w:rFonts w:ascii="Cambria" w:hAnsi="Cambria"/>
              </w:rPr>
            </w:pPr>
            <w:r>
              <w:rPr>
                <w:rFonts w:ascii="Cambria" w:hAnsi="Cambria"/>
              </w:rPr>
              <w:t>1</w:t>
            </w:r>
            <w:r w:rsidR="00EE301C">
              <w:rPr>
                <w:rFonts w:ascii="Cambria" w:hAnsi="Cambria"/>
              </w:rPr>
              <w:t>8</w:t>
            </w:r>
          </w:p>
        </w:tc>
        <w:tc>
          <w:tcPr>
            <w:tcW w:w="2987" w:type="dxa"/>
            <w:hideMark/>
          </w:tcPr>
          <w:p w14:paraId="52CA04EE" w14:textId="77777777" w:rsidR="00F94CD3" w:rsidRPr="00A2544B" w:rsidRDefault="00083991" w:rsidP="00CD66D8">
            <w:pPr>
              <w:jc w:val="left"/>
              <w:rPr>
                <w:rFonts w:ascii="Cambria" w:hAnsi="Cambria"/>
              </w:rPr>
            </w:pPr>
            <w:r w:rsidRPr="00083991">
              <w:rPr>
                <w:rFonts w:ascii="Cambria" w:hAnsi="Cambria"/>
              </w:rPr>
              <w:t>Iron gate</w:t>
            </w:r>
          </w:p>
        </w:tc>
        <w:tc>
          <w:tcPr>
            <w:tcW w:w="1318" w:type="dxa"/>
            <w:hideMark/>
          </w:tcPr>
          <w:p w14:paraId="2B2BF202" w14:textId="77777777" w:rsidR="00F94CD3" w:rsidRPr="00A2544B" w:rsidRDefault="00F94CD3" w:rsidP="00CD66D8">
            <w:pPr>
              <w:jc w:val="left"/>
              <w:rPr>
                <w:rFonts w:ascii="Cambria" w:hAnsi="Cambria"/>
              </w:rPr>
            </w:pPr>
            <w:r w:rsidRPr="00A2544B">
              <w:rPr>
                <w:rFonts w:ascii="Cambria" w:hAnsi="Cambria"/>
              </w:rPr>
              <w:t xml:space="preserve">                            </w:t>
            </w:r>
            <w:r w:rsidR="00C22DBB">
              <w:rPr>
                <w:rFonts w:ascii="Cambria" w:hAnsi="Cambria"/>
              </w:rPr>
              <w:t>01</w:t>
            </w:r>
          </w:p>
        </w:tc>
        <w:tc>
          <w:tcPr>
            <w:tcW w:w="1072" w:type="dxa"/>
            <w:hideMark/>
          </w:tcPr>
          <w:p w14:paraId="4FEFFE82" w14:textId="77777777" w:rsidR="00C22DBB" w:rsidRDefault="00C22DBB" w:rsidP="00CD66D8">
            <w:pPr>
              <w:jc w:val="left"/>
              <w:rPr>
                <w:rFonts w:ascii="Cambria" w:hAnsi="Cambria"/>
              </w:rPr>
            </w:pPr>
          </w:p>
          <w:p w14:paraId="45039B84" w14:textId="77777777" w:rsidR="00F94CD3" w:rsidRPr="00A2544B" w:rsidRDefault="00C22DBB" w:rsidP="00CD66D8">
            <w:pPr>
              <w:jc w:val="left"/>
              <w:rPr>
                <w:rFonts w:ascii="Cambria" w:hAnsi="Cambria"/>
              </w:rPr>
            </w:pPr>
            <w:r>
              <w:rPr>
                <w:rFonts w:ascii="Cambria" w:hAnsi="Cambria"/>
              </w:rPr>
              <w:t>NOS</w:t>
            </w:r>
          </w:p>
        </w:tc>
        <w:tc>
          <w:tcPr>
            <w:tcW w:w="1236" w:type="dxa"/>
          </w:tcPr>
          <w:p w14:paraId="3671EC13" w14:textId="77777777" w:rsidR="00F94CD3" w:rsidRPr="00A2544B" w:rsidRDefault="00F94CD3" w:rsidP="00CD66D8">
            <w:pPr>
              <w:jc w:val="left"/>
              <w:rPr>
                <w:rFonts w:ascii="Cambria" w:hAnsi="Cambria"/>
              </w:rPr>
            </w:pPr>
          </w:p>
        </w:tc>
        <w:tc>
          <w:tcPr>
            <w:tcW w:w="1357" w:type="dxa"/>
            <w:noWrap/>
          </w:tcPr>
          <w:p w14:paraId="4B7A5591" w14:textId="77777777" w:rsidR="00F94CD3" w:rsidRPr="00A2544B" w:rsidRDefault="00F94CD3" w:rsidP="00CD66D8">
            <w:pPr>
              <w:jc w:val="left"/>
              <w:rPr>
                <w:rFonts w:ascii="Cambria" w:hAnsi="Cambria"/>
              </w:rPr>
            </w:pPr>
          </w:p>
        </w:tc>
      </w:tr>
      <w:tr w:rsidR="00F94CD3" w:rsidRPr="00A2544B" w14:paraId="28643EB4" w14:textId="77777777" w:rsidTr="00851818">
        <w:trPr>
          <w:trHeight w:val="973"/>
        </w:trPr>
        <w:tc>
          <w:tcPr>
            <w:tcW w:w="1086" w:type="dxa"/>
            <w:hideMark/>
          </w:tcPr>
          <w:p w14:paraId="160ECACB" w14:textId="180A7297" w:rsidR="00F94CD3" w:rsidRPr="00A2544B" w:rsidRDefault="00EE301C" w:rsidP="00CD66D8">
            <w:pPr>
              <w:jc w:val="left"/>
              <w:rPr>
                <w:rFonts w:ascii="Cambria" w:hAnsi="Cambria"/>
              </w:rPr>
            </w:pPr>
            <w:r>
              <w:rPr>
                <w:rFonts w:ascii="Cambria" w:hAnsi="Cambria"/>
              </w:rPr>
              <w:lastRenderedPageBreak/>
              <w:t>19</w:t>
            </w:r>
          </w:p>
        </w:tc>
        <w:tc>
          <w:tcPr>
            <w:tcW w:w="2987" w:type="dxa"/>
            <w:hideMark/>
          </w:tcPr>
          <w:p w14:paraId="5086912E" w14:textId="77777777" w:rsidR="00F94CD3" w:rsidRPr="00A2544B" w:rsidRDefault="00083991" w:rsidP="00CD66D8">
            <w:pPr>
              <w:jc w:val="left"/>
              <w:rPr>
                <w:rFonts w:ascii="Cambria" w:hAnsi="Cambria"/>
              </w:rPr>
            </w:pPr>
            <w:r w:rsidRPr="00083991">
              <w:rPr>
                <w:rFonts w:ascii="Cambria" w:hAnsi="Cambria"/>
              </w:rPr>
              <w:t>Doors</w:t>
            </w:r>
          </w:p>
        </w:tc>
        <w:tc>
          <w:tcPr>
            <w:tcW w:w="1318" w:type="dxa"/>
            <w:hideMark/>
          </w:tcPr>
          <w:p w14:paraId="557C7DD5" w14:textId="77777777" w:rsidR="00851818" w:rsidRDefault="00F94CD3" w:rsidP="00CD66D8">
            <w:pPr>
              <w:jc w:val="left"/>
              <w:rPr>
                <w:rFonts w:ascii="Cambria" w:hAnsi="Cambria"/>
              </w:rPr>
            </w:pPr>
            <w:r w:rsidRPr="00A2544B">
              <w:rPr>
                <w:rFonts w:ascii="Cambria" w:hAnsi="Cambria"/>
              </w:rPr>
              <w:t xml:space="preserve">                               </w:t>
            </w:r>
          </w:p>
          <w:p w14:paraId="23F43257" w14:textId="77777777" w:rsidR="00F94CD3" w:rsidRPr="00A2544B" w:rsidRDefault="00C22DBB" w:rsidP="00CD66D8">
            <w:pPr>
              <w:jc w:val="left"/>
              <w:rPr>
                <w:rFonts w:ascii="Cambria" w:hAnsi="Cambria"/>
              </w:rPr>
            </w:pPr>
            <w:r>
              <w:rPr>
                <w:rFonts w:ascii="Cambria" w:hAnsi="Cambria"/>
              </w:rPr>
              <w:t>2</w:t>
            </w:r>
          </w:p>
        </w:tc>
        <w:tc>
          <w:tcPr>
            <w:tcW w:w="1072" w:type="dxa"/>
            <w:hideMark/>
          </w:tcPr>
          <w:p w14:paraId="6A3C04E7" w14:textId="77777777" w:rsidR="00851818" w:rsidRDefault="00851818" w:rsidP="00CD66D8">
            <w:pPr>
              <w:jc w:val="left"/>
              <w:rPr>
                <w:rFonts w:ascii="Cambria" w:hAnsi="Cambria"/>
              </w:rPr>
            </w:pPr>
          </w:p>
          <w:p w14:paraId="1B94EED5" w14:textId="77777777" w:rsidR="00F94CD3" w:rsidRPr="00A2544B" w:rsidRDefault="00C22DBB" w:rsidP="00CD66D8">
            <w:pPr>
              <w:jc w:val="left"/>
              <w:rPr>
                <w:rFonts w:ascii="Cambria" w:hAnsi="Cambria"/>
              </w:rPr>
            </w:pPr>
            <w:r>
              <w:rPr>
                <w:rFonts w:ascii="Cambria" w:hAnsi="Cambria"/>
              </w:rPr>
              <w:t>NOS</w:t>
            </w:r>
          </w:p>
        </w:tc>
        <w:tc>
          <w:tcPr>
            <w:tcW w:w="1236" w:type="dxa"/>
          </w:tcPr>
          <w:p w14:paraId="3B9B1DD9" w14:textId="77777777" w:rsidR="00F94CD3" w:rsidRPr="00A2544B" w:rsidRDefault="00F94CD3" w:rsidP="00CD66D8">
            <w:pPr>
              <w:jc w:val="left"/>
              <w:rPr>
                <w:rFonts w:ascii="Cambria" w:hAnsi="Cambria"/>
              </w:rPr>
            </w:pPr>
          </w:p>
        </w:tc>
        <w:tc>
          <w:tcPr>
            <w:tcW w:w="1357" w:type="dxa"/>
            <w:noWrap/>
          </w:tcPr>
          <w:p w14:paraId="48D4D7B6" w14:textId="77777777" w:rsidR="00F94CD3" w:rsidRPr="00A2544B" w:rsidRDefault="00F94CD3" w:rsidP="00CD66D8">
            <w:pPr>
              <w:jc w:val="left"/>
              <w:rPr>
                <w:rFonts w:ascii="Cambria" w:hAnsi="Cambria"/>
              </w:rPr>
            </w:pPr>
          </w:p>
        </w:tc>
      </w:tr>
      <w:tr w:rsidR="00083991" w:rsidRPr="00A2544B" w14:paraId="78EA64A8" w14:textId="77777777" w:rsidTr="00851818">
        <w:trPr>
          <w:trHeight w:val="973"/>
        </w:trPr>
        <w:tc>
          <w:tcPr>
            <w:tcW w:w="1086" w:type="dxa"/>
          </w:tcPr>
          <w:p w14:paraId="28C65436" w14:textId="5E4260D2" w:rsidR="00083991" w:rsidRPr="00A2544B" w:rsidRDefault="00C22DBB" w:rsidP="00CD66D8">
            <w:pPr>
              <w:jc w:val="left"/>
              <w:rPr>
                <w:rFonts w:ascii="Cambria" w:hAnsi="Cambria"/>
              </w:rPr>
            </w:pPr>
            <w:r>
              <w:rPr>
                <w:rFonts w:ascii="Cambria" w:hAnsi="Cambria"/>
              </w:rPr>
              <w:t>2</w:t>
            </w:r>
            <w:r w:rsidR="00EE301C">
              <w:rPr>
                <w:rFonts w:ascii="Cambria" w:hAnsi="Cambria"/>
              </w:rPr>
              <w:t>0</w:t>
            </w:r>
          </w:p>
        </w:tc>
        <w:tc>
          <w:tcPr>
            <w:tcW w:w="2987" w:type="dxa"/>
          </w:tcPr>
          <w:p w14:paraId="5B9966C5" w14:textId="77777777" w:rsidR="00083991" w:rsidRPr="00083991" w:rsidRDefault="00083991" w:rsidP="00CD66D8">
            <w:pPr>
              <w:jc w:val="left"/>
              <w:rPr>
                <w:rFonts w:ascii="Cambria" w:hAnsi="Cambria"/>
              </w:rPr>
            </w:pPr>
            <w:r>
              <w:rPr>
                <w:rFonts w:ascii="Cambria" w:hAnsi="Cambria"/>
              </w:rPr>
              <w:t xml:space="preserve">Ventilators </w:t>
            </w:r>
          </w:p>
        </w:tc>
        <w:tc>
          <w:tcPr>
            <w:tcW w:w="1318" w:type="dxa"/>
          </w:tcPr>
          <w:p w14:paraId="27087487" w14:textId="77777777" w:rsidR="00083991" w:rsidRPr="00A2544B" w:rsidRDefault="00C22DBB" w:rsidP="00CD66D8">
            <w:pPr>
              <w:jc w:val="left"/>
              <w:rPr>
                <w:rFonts w:ascii="Cambria" w:hAnsi="Cambria"/>
              </w:rPr>
            </w:pPr>
            <w:r>
              <w:rPr>
                <w:rFonts w:ascii="Cambria" w:hAnsi="Cambria"/>
              </w:rPr>
              <w:t>3</w:t>
            </w:r>
          </w:p>
        </w:tc>
        <w:tc>
          <w:tcPr>
            <w:tcW w:w="1072" w:type="dxa"/>
          </w:tcPr>
          <w:p w14:paraId="0A6B142C" w14:textId="77777777" w:rsidR="00083991" w:rsidRDefault="00C22DBB" w:rsidP="00CD66D8">
            <w:pPr>
              <w:jc w:val="left"/>
              <w:rPr>
                <w:rFonts w:ascii="Cambria" w:hAnsi="Cambria"/>
              </w:rPr>
            </w:pPr>
            <w:r>
              <w:rPr>
                <w:rFonts w:ascii="Cambria" w:hAnsi="Cambria"/>
              </w:rPr>
              <w:t>NOS</w:t>
            </w:r>
          </w:p>
        </w:tc>
        <w:tc>
          <w:tcPr>
            <w:tcW w:w="1236" w:type="dxa"/>
          </w:tcPr>
          <w:p w14:paraId="48F18725" w14:textId="77777777" w:rsidR="00083991" w:rsidRPr="00A2544B" w:rsidRDefault="00083991" w:rsidP="00CD66D8">
            <w:pPr>
              <w:jc w:val="left"/>
              <w:rPr>
                <w:rFonts w:ascii="Cambria" w:hAnsi="Cambria"/>
              </w:rPr>
            </w:pPr>
          </w:p>
        </w:tc>
        <w:tc>
          <w:tcPr>
            <w:tcW w:w="1357" w:type="dxa"/>
            <w:noWrap/>
          </w:tcPr>
          <w:p w14:paraId="74DA61E4" w14:textId="77777777" w:rsidR="00083991" w:rsidRPr="00A2544B" w:rsidRDefault="00083991" w:rsidP="00CD66D8">
            <w:pPr>
              <w:jc w:val="left"/>
              <w:rPr>
                <w:rFonts w:ascii="Cambria" w:hAnsi="Cambria"/>
              </w:rPr>
            </w:pPr>
          </w:p>
        </w:tc>
      </w:tr>
      <w:tr w:rsidR="00EE301C" w:rsidRPr="00A2544B" w14:paraId="6C0D3BEE" w14:textId="77777777" w:rsidTr="00851818">
        <w:trPr>
          <w:trHeight w:val="973"/>
        </w:trPr>
        <w:tc>
          <w:tcPr>
            <w:tcW w:w="1086" w:type="dxa"/>
          </w:tcPr>
          <w:p w14:paraId="2F7512CC" w14:textId="394B79D0" w:rsidR="00EE301C" w:rsidRPr="00EE301C" w:rsidRDefault="00EE301C" w:rsidP="00CD66D8">
            <w:pPr>
              <w:jc w:val="left"/>
              <w:rPr>
                <w:rFonts w:ascii="Cambria" w:hAnsi="Cambria"/>
              </w:rPr>
            </w:pPr>
            <w:r w:rsidRPr="00EE301C">
              <w:rPr>
                <w:rFonts w:ascii="Cambria" w:hAnsi="Cambria"/>
              </w:rPr>
              <w:t>21</w:t>
            </w:r>
          </w:p>
        </w:tc>
        <w:tc>
          <w:tcPr>
            <w:tcW w:w="2987" w:type="dxa"/>
          </w:tcPr>
          <w:p w14:paraId="395EDAC0" w14:textId="22D80C30" w:rsidR="00EE301C" w:rsidRPr="00EE301C" w:rsidRDefault="00EE301C" w:rsidP="00CD66D8">
            <w:pPr>
              <w:jc w:val="left"/>
              <w:rPr>
                <w:rFonts w:ascii="Cambria" w:hAnsi="Cambria"/>
              </w:rPr>
            </w:pPr>
            <w:proofErr w:type="spellStart"/>
            <w:r w:rsidRPr="00EE301C">
              <w:rPr>
                <w:rFonts w:ascii="Cambria" w:hAnsi="Cambria"/>
              </w:rPr>
              <w:t>Hardwares</w:t>
            </w:r>
            <w:proofErr w:type="spellEnd"/>
            <w:r w:rsidRPr="00EE301C">
              <w:rPr>
                <w:rFonts w:ascii="Cambria" w:hAnsi="Cambria"/>
              </w:rPr>
              <w:t xml:space="preserve"> and washroom materials</w:t>
            </w:r>
          </w:p>
        </w:tc>
        <w:tc>
          <w:tcPr>
            <w:tcW w:w="1318" w:type="dxa"/>
          </w:tcPr>
          <w:p w14:paraId="06FACBE6" w14:textId="77777777" w:rsidR="00EE301C" w:rsidRDefault="00EE301C" w:rsidP="00CD66D8">
            <w:pPr>
              <w:jc w:val="left"/>
              <w:rPr>
                <w:rFonts w:ascii="Cambria" w:hAnsi="Cambria"/>
              </w:rPr>
            </w:pPr>
          </w:p>
        </w:tc>
        <w:tc>
          <w:tcPr>
            <w:tcW w:w="1072" w:type="dxa"/>
          </w:tcPr>
          <w:p w14:paraId="5E6CE95B" w14:textId="00494C58" w:rsidR="00EE301C" w:rsidRDefault="00EE301C" w:rsidP="00CD66D8">
            <w:pPr>
              <w:jc w:val="left"/>
              <w:rPr>
                <w:rFonts w:ascii="Cambria" w:hAnsi="Cambria"/>
              </w:rPr>
            </w:pPr>
            <w:r>
              <w:rPr>
                <w:rFonts w:ascii="Cambria" w:hAnsi="Cambria"/>
              </w:rPr>
              <w:t>L-S</w:t>
            </w:r>
          </w:p>
        </w:tc>
        <w:tc>
          <w:tcPr>
            <w:tcW w:w="1236" w:type="dxa"/>
          </w:tcPr>
          <w:p w14:paraId="134127BF" w14:textId="77777777" w:rsidR="00EE301C" w:rsidRPr="00A2544B" w:rsidRDefault="00EE301C" w:rsidP="00CD66D8">
            <w:pPr>
              <w:jc w:val="left"/>
              <w:rPr>
                <w:rFonts w:ascii="Cambria" w:hAnsi="Cambria"/>
              </w:rPr>
            </w:pPr>
          </w:p>
        </w:tc>
        <w:tc>
          <w:tcPr>
            <w:tcW w:w="1357" w:type="dxa"/>
            <w:noWrap/>
          </w:tcPr>
          <w:p w14:paraId="459E7C24" w14:textId="77777777" w:rsidR="00EE301C" w:rsidRPr="00A2544B" w:rsidRDefault="00EE301C" w:rsidP="00CD66D8">
            <w:pPr>
              <w:jc w:val="left"/>
              <w:rPr>
                <w:rFonts w:ascii="Cambria" w:hAnsi="Cambria"/>
              </w:rPr>
            </w:pPr>
          </w:p>
        </w:tc>
      </w:tr>
      <w:tr w:rsidR="00D31287" w:rsidRPr="00A2544B" w14:paraId="726EF541" w14:textId="77777777" w:rsidTr="00851818">
        <w:trPr>
          <w:trHeight w:val="973"/>
        </w:trPr>
        <w:tc>
          <w:tcPr>
            <w:tcW w:w="1086" w:type="dxa"/>
          </w:tcPr>
          <w:p w14:paraId="72C8DAFC" w14:textId="6D45B677" w:rsidR="00D31287" w:rsidRPr="00D31287" w:rsidRDefault="00D31287" w:rsidP="00CD66D8">
            <w:pPr>
              <w:jc w:val="left"/>
              <w:rPr>
                <w:rFonts w:ascii="Cambria" w:hAnsi="Cambria"/>
                <w:b/>
                <w:bCs/>
              </w:rPr>
            </w:pPr>
            <w:r w:rsidRPr="00D31287">
              <w:rPr>
                <w:rFonts w:ascii="Cambria" w:hAnsi="Cambria"/>
                <w:b/>
                <w:bCs/>
              </w:rPr>
              <w:t>E</w:t>
            </w:r>
          </w:p>
        </w:tc>
        <w:tc>
          <w:tcPr>
            <w:tcW w:w="2987" w:type="dxa"/>
          </w:tcPr>
          <w:p w14:paraId="1E85EA23" w14:textId="299E0DE4" w:rsidR="00D31287" w:rsidRPr="00D31287" w:rsidRDefault="00D31287" w:rsidP="00CD66D8">
            <w:pPr>
              <w:jc w:val="left"/>
              <w:rPr>
                <w:rFonts w:ascii="Cambria" w:hAnsi="Cambria"/>
                <w:b/>
                <w:bCs/>
              </w:rPr>
            </w:pPr>
            <w:r w:rsidRPr="00D31287">
              <w:rPr>
                <w:rFonts w:ascii="Cambria" w:hAnsi="Cambria"/>
                <w:b/>
                <w:bCs/>
              </w:rPr>
              <w:t>Access road</w:t>
            </w:r>
          </w:p>
        </w:tc>
        <w:tc>
          <w:tcPr>
            <w:tcW w:w="1318" w:type="dxa"/>
          </w:tcPr>
          <w:p w14:paraId="12740C78" w14:textId="77777777" w:rsidR="00D31287" w:rsidRDefault="00D31287" w:rsidP="00CD66D8">
            <w:pPr>
              <w:jc w:val="left"/>
              <w:rPr>
                <w:rFonts w:ascii="Cambria" w:hAnsi="Cambria"/>
              </w:rPr>
            </w:pPr>
          </w:p>
        </w:tc>
        <w:tc>
          <w:tcPr>
            <w:tcW w:w="1072" w:type="dxa"/>
          </w:tcPr>
          <w:p w14:paraId="090F2393" w14:textId="77777777" w:rsidR="00D31287" w:rsidRDefault="00D31287" w:rsidP="00CD66D8">
            <w:pPr>
              <w:jc w:val="left"/>
              <w:rPr>
                <w:rFonts w:ascii="Cambria" w:hAnsi="Cambria"/>
              </w:rPr>
            </w:pPr>
          </w:p>
        </w:tc>
        <w:tc>
          <w:tcPr>
            <w:tcW w:w="1236" w:type="dxa"/>
          </w:tcPr>
          <w:p w14:paraId="24D478EC" w14:textId="77777777" w:rsidR="00D31287" w:rsidRPr="00A2544B" w:rsidRDefault="00D31287" w:rsidP="00CD66D8">
            <w:pPr>
              <w:jc w:val="left"/>
              <w:rPr>
                <w:rFonts w:ascii="Cambria" w:hAnsi="Cambria"/>
              </w:rPr>
            </w:pPr>
          </w:p>
        </w:tc>
        <w:tc>
          <w:tcPr>
            <w:tcW w:w="1357" w:type="dxa"/>
            <w:noWrap/>
          </w:tcPr>
          <w:p w14:paraId="062FCA42" w14:textId="77777777" w:rsidR="00D31287" w:rsidRPr="00A2544B" w:rsidRDefault="00D31287" w:rsidP="00CD66D8">
            <w:pPr>
              <w:jc w:val="left"/>
              <w:rPr>
                <w:rFonts w:ascii="Cambria" w:hAnsi="Cambria"/>
              </w:rPr>
            </w:pPr>
          </w:p>
        </w:tc>
      </w:tr>
      <w:tr w:rsidR="003C38BB" w:rsidRPr="00A2544B" w14:paraId="4C206AF8" w14:textId="77777777" w:rsidTr="00851818">
        <w:trPr>
          <w:trHeight w:val="973"/>
        </w:trPr>
        <w:tc>
          <w:tcPr>
            <w:tcW w:w="1086" w:type="dxa"/>
          </w:tcPr>
          <w:p w14:paraId="6F64221D" w14:textId="58C71489" w:rsidR="003C38BB" w:rsidRDefault="00A14CA7" w:rsidP="003C38BB">
            <w:pPr>
              <w:jc w:val="left"/>
              <w:rPr>
                <w:rFonts w:ascii="Cambria" w:hAnsi="Cambria"/>
              </w:rPr>
            </w:pPr>
            <w:r>
              <w:rPr>
                <w:rFonts w:ascii="Cambria" w:hAnsi="Cambria"/>
              </w:rPr>
              <w:t>1</w:t>
            </w:r>
          </w:p>
        </w:tc>
        <w:tc>
          <w:tcPr>
            <w:tcW w:w="2987" w:type="dxa"/>
          </w:tcPr>
          <w:p w14:paraId="6F7DA1E0" w14:textId="312A67B6" w:rsidR="003C38BB" w:rsidRDefault="003C38BB" w:rsidP="003C38BB">
            <w:pPr>
              <w:jc w:val="left"/>
              <w:rPr>
                <w:rFonts w:ascii="Cambria" w:hAnsi="Cambria"/>
              </w:rPr>
            </w:pPr>
            <w:r w:rsidRPr="00733C0C">
              <w:rPr>
                <w:rFonts w:ascii="Cambria" w:hAnsi="Cambria"/>
              </w:rPr>
              <w:t xml:space="preserve">Earth excavation in irrigation channels/drains &amp; disposal </w:t>
            </w:r>
            <w:proofErr w:type="spellStart"/>
            <w:r w:rsidRPr="00733C0C">
              <w:rPr>
                <w:rFonts w:ascii="Cambria" w:hAnsi="Cambria"/>
              </w:rPr>
              <w:t>upto</w:t>
            </w:r>
            <w:proofErr w:type="spellEnd"/>
            <w:r w:rsidRPr="00733C0C">
              <w:rPr>
                <w:rFonts w:ascii="Cambria" w:hAnsi="Cambria"/>
              </w:rPr>
              <w:t xml:space="preserve"> 25m. &amp; dressing : in Shingle/Gravel</w:t>
            </w:r>
          </w:p>
        </w:tc>
        <w:tc>
          <w:tcPr>
            <w:tcW w:w="1318" w:type="dxa"/>
          </w:tcPr>
          <w:p w14:paraId="23D7718C" w14:textId="77777777" w:rsidR="003C38BB" w:rsidRDefault="003C38BB" w:rsidP="003C38BB">
            <w:pPr>
              <w:jc w:val="left"/>
              <w:rPr>
                <w:rFonts w:ascii="Cambria" w:hAnsi="Cambria"/>
              </w:rPr>
            </w:pPr>
            <w:r>
              <w:rPr>
                <w:rFonts w:ascii="Cambria" w:hAnsi="Cambria"/>
              </w:rPr>
              <w:t>24540</w:t>
            </w:r>
          </w:p>
          <w:p w14:paraId="41B80B95" w14:textId="5D970CD8" w:rsidR="003C38BB" w:rsidRDefault="003C38BB" w:rsidP="003C38BB">
            <w:pPr>
              <w:jc w:val="left"/>
              <w:rPr>
                <w:rFonts w:ascii="Cambria" w:hAnsi="Cambria"/>
              </w:rPr>
            </w:pPr>
          </w:p>
        </w:tc>
        <w:tc>
          <w:tcPr>
            <w:tcW w:w="1072" w:type="dxa"/>
          </w:tcPr>
          <w:p w14:paraId="4CA11AAF" w14:textId="762201EC" w:rsidR="003C38BB" w:rsidRDefault="003C38BB" w:rsidP="003C38BB">
            <w:pPr>
              <w:jc w:val="left"/>
              <w:rPr>
                <w:rFonts w:ascii="Cambria" w:hAnsi="Cambria"/>
              </w:rPr>
            </w:pPr>
            <w:r>
              <w:rPr>
                <w:rFonts w:ascii="Cambria" w:hAnsi="Cambria"/>
              </w:rPr>
              <w:t>CFT</w:t>
            </w:r>
          </w:p>
        </w:tc>
        <w:tc>
          <w:tcPr>
            <w:tcW w:w="1236" w:type="dxa"/>
          </w:tcPr>
          <w:p w14:paraId="5B899752" w14:textId="77777777" w:rsidR="003C38BB" w:rsidRPr="00A2544B" w:rsidRDefault="003C38BB" w:rsidP="003C38BB">
            <w:pPr>
              <w:jc w:val="left"/>
              <w:rPr>
                <w:rFonts w:ascii="Cambria" w:hAnsi="Cambria"/>
              </w:rPr>
            </w:pPr>
          </w:p>
        </w:tc>
        <w:tc>
          <w:tcPr>
            <w:tcW w:w="1357" w:type="dxa"/>
            <w:noWrap/>
          </w:tcPr>
          <w:p w14:paraId="487F0645" w14:textId="77777777" w:rsidR="003C38BB" w:rsidRPr="00A2544B" w:rsidRDefault="003C38BB" w:rsidP="003C38BB">
            <w:pPr>
              <w:jc w:val="left"/>
              <w:rPr>
                <w:rFonts w:ascii="Cambria" w:hAnsi="Cambria"/>
              </w:rPr>
            </w:pPr>
          </w:p>
        </w:tc>
      </w:tr>
      <w:tr w:rsidR="003C38BB" w:rsidRPr="00A2544B" w14:paraId="4C9D2287" w14:textId="77777777" w:rsidTr="00851818">
        <w:trPr>
          <w:trHeight w:val="973"/>
        </w:trPr>
        <w:tc>
          <w:tcPr>
            <w:tcW w:w="1086" w:type="dxa"/>
          </w:tcPr>
          <w:p w14:paraId="66BD4F0E" w14:textId="686BC141" w:rsidR="003C38BB" w:rsidRDefault="00A14CA7" w:rsidP="003C38BB">
            <w:pPr>
              <w:jc w:val="left"/>
              <w:rPr>
                <w:rFonts w:ascii="Cambria" w:hAnsi="Cambria"/>
              </w:rPr>
            </w:pPr>
            <w:r>
              <w:rPr>
                <w:rFonts w:ascii="Cambria" w:hAnsi="Cambria"/>
              </w:rPr>
              <w:t>2</w:t>
            </w:r>
          </w:p>
        </w:tc>
        <w:tc>
          <w:tcPr>
            <w:tcW w:w="2987" w:type="dxa"/>
          </w:tcPr>
          <w:p w14:paraId="078EB9DC" w14:textId="2D98177B" w:rsidR="003C38BB" w:rsidRDefault="003C38BB" w:rsidP="003C38BB">
            <w:pPr>
              <w:jc w:val="left"/>
              <w:rPr>
                <w:rFonts w:ascii="Cambria" w:hAnsi="Cambria"/>
              </w:rPr>
            </w:pPr>
            <w:r w:rsidRPr="00012AF1">
              <w:rPr>
                <w:rFonts w:ascii="Cambria" w:hAnsi="Cambria"/>
              </w:rPr>
              <w:t xml:space="preserve">Excavation in hard rock requiring blasting and disposal </w:t>
            </w:r>
            <w:proofErr w:type="spellStart"/>
            <w:r w:rsidRPr="00012AF1">
              <w:rPr>
                <w:rFonts w:ascii="Cambria" w:hAnsi="Cambria"/>
              </w:rPr>
              <w:t>upto</w:t>
            </w:r>
            <w:proofErr w:type="spellEnd"/>
            <w:r w:rsidRPr="00012AF1">
              <w:rPr>
                <w:rFonts w:ascii="Cambria" w:hAnsi="Cambria"/>
              </w:rPr>
              <w:t xml:space="preserve"> 25m &amp; dressing : Grade VI</w:t>
            </w:r>
          </w:p>
        </w:tc>
        <w:tc>
          <w:tcPr>
            <w:tcW w:w="1318" w:type="dxa"/>
          </w:tcPr>
          <w:p w14:paraId="097CE45F" w14:textId="0B581B1B" w:rsidR="003C38BB" w:rsidRDefault="003C38BB" w:rsidP="003C38BB">
            <w:pPr>
              <w:jc w:val="left"/>
              <w:rPr>
                <w:rFonts w:ascii="Cambria" w:hAnsi="Cambria"/>
              </w:rPr>
            </w:pPr>
            <w:r>
              <w:rPr>
                <w:rFonts w:ascii="Cambria" w:hAnsi="Cambria"/>
              </w:rPr>
              <w:t>1326</w:t>
            </w:r>
          </w:p>
        </w:tc>
        <w:tc>
          <w:tcPr>
            <w:tcW w:w="1072" w:type="dxa"/>
          </w:tcPr>
          <w:p w14:paraId="1751D3E0" w14:textId="16218233" w:rsidR="003C38BB" w:rsidRDefault="003C38BB" w:rsidP="003C38BB">
            <w:pPr>
              <w:jc w:val="left"/>
              <w:rPr>
                <w:rFonts w:ascii="Cambria" w:hAnsi="Cambria"/>
              </w:rPr>
            </w:pPr>
            <w:r>
              <w:rPr>
                <w:rFonts w:ascii="Cambria" w:hAnsi="Cambria"/>
              </w:rPr>
              <w:t>CFT</w:t>
            </w:r>
          </w:p>
        </w:tc>
        <w:tc>
          <w:tcPr>
            <w:tcW w:w="1236" w:type="dxa"/>
          </w:tcPr>
          <w:p w14:paraId="3939F72A" w14:textId="77777777" w:rsidR="003C38BB" w:rsidRPr="00A2544B" w:rsidRDefault="003C38BB" w:rsidP="003C38BB">
            <w:pPr>
              <w:jc w:val="left"/>
              <w:rPr>
                <w:rFonts w:ascii="Cambria" w:hAnsi="Cambria"/>
              </w:rPr>
            </w:pPr>
          </w:p>
        </w:tc>
        <w:tc>
          <w:tcPr>
            <w:tcW w:w="1357" w:type="dxa"/>
            <w:noWrap/>
          </w:tcPr>
          <w:p w14:paraId="7FCBE856" w14:textId="77777777" w:rsidR="003C38BB" w:rsidRPr="00A2544B" w:rsidRDefault="003C38BB" w:rsidP="003C38BB">
            <w:pPr>
              <w:jc w:val="left"/>
              <w:rPr>
                <w:rFonts w:ascii="Cambria" w:hAnsi="Cambria"/>
              </w:rPr>
            </w:pPr>
          </w:p>
        </w:tc>
      </w:tr>
      <w:tr w:rsidR="003C38BB" w:rsidRPr="00A2544B" w14:paraId="35FF7928" w14:textId="77777777" w:rsidTr="00851818">
        <w:trPr>
          <w:trHeight w:val="973"/>
        </w:trPr>
        <w:tc>
          <w:tcPr>
            <w:tcW w:w="1086" w:type="dxa"/>
          </w:tcPr>
          <w:p w14:paraId="39F389E9" w14:textId="08E1D3A0" w:rsidR="003C38BB" w:rsidRDefault="00A14CA7" w:rsidP="003C38BB">
            <w:pPr>
              <w:jc w:val="left"/>
              <w:rPr>
                <w:rFonts w:ascii="Cambria" w:hAnsi="Cambria"/>
              </w:rPr>
            </w:pPr>
            <w:r>
              <w:rPr>
                <w:rFonts w:ascii="Cambria" w:hAnsi="Cambria"/>
              </w:rPr>
              <w:t>3</w:t>
            </w:r>
          </w:p>
        </w:tc>
        <w:tc>
          <w:tcPr>
            <w:tcW w:w="2987" w:type="dxa"/>
          </w:tcPr>
          <w:p w14:paraId="4EFE752D" w14:textId="110762AE" w:rsidR="003C38BB" w:rsidRDefault="003C38BB" w:rsidP="003C38BB">
            <w:pPr>
              <w:jc w:val="left"/>
              <w:rPr>
                <w:rFonts w:ascii="Cambria" w:hAnsi="Cambria"/>
              </w:rPr>
            </w:pPr>
            <w:r w:rsidRPr="003C38BB">
              <w:rPr>
                <w:rFonts w:ascii="Cambria" w:hAnsi="Cambria"/>
              </w:rPr>
              <w:t xml:space="preserve">Earth excavation in irrigation channels/drains &amp; disposal </w:t>
            </w:r>
            <w:proofErr w:type="spellStart"/>
            <w:r w:rsidRPr="003C38BB">
              <w:rPr>
                <w:rFonts w:ascii="Cambria" w:hAnsi="Cambria"/>
              </w:rPr>
              <w:t>upto</w:t>
            </w:r>
            <w:proofErr w:type="spellEnd"/>
            <w:r w:rsidRPr="003C38BB">
              <w:rPr>
                <w:rFonts w:ascii="Cambria" w:hAnsi="Cambria"/>
              </w:rPr>
              <w:t xml:space="preserve"> 25m. &amp; dressing : in Hard Soil</w:t>
            </w:r>
          </w:p>
        </w:tc>
        <w:tc>
          <w:tcPr>
            <w:tcW w:w="1318" w:type="dxa"/>
          </w:tcPr>
          <w:p w14:paraId="12E22EC5" w14:textId="1DBCD25D" w:rsidR="003C38BB" w:rsidRDefault="003C38BB" w:rsidP="003C38BB">
            <w:pPr>
              <w:jc w:val="left"/>
              <w:rPr>
                <w:rFonts w:ascii="Cambria" w:hAnsi="Cambria"/>
              </w:rPr>
            </w:pPr>
            <w:r>
              <w:rPr>
                <w:rFonts w:ascii="Cambria" w:hAnsi="Cambria"/>
              </w:rPr>
              <w:t>2574</w:t>
            </w:r>
          </w:p>
        </w:tc>
        <w:tc>
          <w:tcPr>
            <w:tcW w:w="1072" w:type="dxa"/>
          </w:tcPr>
          <w:p w14:paraId="0A28F2DE" w14:textId="02155A11" w:rsidR="003C38BB" w:rsidRDefault="003C38BB" w:rsidP="003C38BB">
            <w:pPr>
              <w:jc w:val="left"/>
              <w:rPr>
                <w:rFonts w:ascii="Cambria" w:hAnsi="Cambria"/>
              </w:rPr>
            </w:pPr>
            <w:r>
              <w:rPr>
                <w:rFonts w:ascii="Cambria" w:hAnsi="Cambria"/>
              </w:rPr>
              <w:t>CFT</w:t>
            </w:r>
          </w:p>
        </w:tc>
        <w:tc>
          <w:tcPr>
            <w:tcW w:w="1236" w:type="dxa"/>
          </w:tcPr>
          <w:p w14:paraId="5FF9E412" w14:textId="77777777" w:rsidR="003C38BB" w:rsidRPr="00A2544B" w:rsidRDefault="003C38BB" w:rsidP="003C38BB">
            <w:pPr>
              <w:jc w:val="left"/>
              <w:rPr>
                <w:rFonts w:ascii="Cambria" w:hAnsi="Cambria"/>
              </w:rPr>
            </w:pPr>
          </w:p>
        </w:tc>
        <w:tc>
          <w:tcPr>
            <w:tcW w:w="1357" w:type="dxa"/>
            <w:noWrap/>
          </w:tcPr>
          <w:p w14:paraId="10AF73F0" w14:textId="77777777" w:rsidR="003C38BB" w:rsidRPr="00A2544B" w:rsidRDefault="003C38BB" w:rsidP="003C38BB">
            <w:pPr>
              <w:jc w:val="left"/>
              <w:rPr>
                <w:rFonts w:ascii="Cambria" w:hAnsi="Cambria"/>
              </w:rPr>
            </w:pPr>
          </w:p>
        </w:tc>
      </w:tr>
      <w:tr w:rsidR="003C38BB" w:rsidRPr="00A2544B" w14:paraId="7D1782A8" w14:textId="77777777" w:rsidTr="00851818">
        <w:trPr>
          <w:trHeight w:val="973"/>
        </w:trPr>
        <w:tc>
          <w:tcPr>
            <w:tcW w:w="1086" w:type="dxa"/>
          </w:tcPr>
          <w:p w14:paraId="24D7CB80" w14:textId="5A806203" w:rsidR="003C38BB" w:rsidRDefault="00A14CA7" w:rsidP="003C38BB">
            <w:pPr>
              <w:jc w:val="left"/>
              <w:rPr>
                <w:rFonts w:ascii="Cambria" w:hAnsi="Cambria"/>
              </w:rPr>
            </w:pPr>
            <w:r>
              <w:rPr>
                <w:rFonts w:ascii="Cambria" w:hAnsi="Cambria"/>
              </w:rPr>
              <w:t>4</w:t>
            </w:r>
          </w:p>
        </w:tc>
        <w:tc>
          <w:tcPr>
            <w:tcW w:w="2987" w:type="dxa"/>
          </w:tcPr>
          <w:p w14:paraId="05A6AA6C" w14:textId="0D2C22D8" w:rsidR="003C38BB" w:rsidRDefault="003C38BB" w:rsidP="003C38BB">
            <w:pPr>
              <w:jc w:val="left"/>
              <w:rPr>
                <w:rFonts w:ascii="Cambria" w:hAnsi="Cambria"/>
              </w:rPr>
            </w:pPr>
            <w:r w:rsidRPr="003C38BB">
              <w:rPr>
                <w:rFonts w:ascii="Cambria" w:hAnsi="Cambria"/>
              </w:rPr>
              <w:t>Filling, watering</w:t>
            </w:r>
            <w:r w:rsidRPr="003C38BB">
              <w:rPr>
                <w:rFonts w:ascii="Cambria" w:hAnsi="Cambria"/>
              </w:rPr>
              <w:t xml:space="preserve"> and ramming earth under floor with surplus earth from foundation</w:t>
            </w:r>
          </w:p>
        </w:tc>
        <w:tc>
          <w:tcPr>
            <w:tcW w:w="1318" w:type="dxa"/>
          </w:tcPr>
          <w:p w14:paraId="65E49832" w14:textId="5787CB9F" w:rsidR="003C38BB" w:rsidRDefault="003C38BB" w:rsidP="003C38BB">
            <w:pPr>
              <w:jc w:val="left"/>
              <w:rPr>
                <w:rFonts w:ascii="Cambria" w:hAnsi="Cambria"/>
              </w:rPr>
            </w:pPr>
            <w:r>
              <w:rPr>
                <w:rFonts w:ascii="Cambria" w:hAnsi="Cambria"/>
              </w:rPr>
              <w:t>2000</w:t>
            </w:r>
          </w:p>
        </w:tc>
        <w:tc>
          <w:tcPr>
            <w:tcW w:w="1072" w:type="dxa"/>
          </w:tcPr>
          <w:p w14:paraId="0DAFA164" w14:textId="0C0B78F9" w:rsidR="003C38BB" w:rsidRDefault="003C38BB" w:rsidP="003C38BB">
            <w:pPr>
              <w:jc w:val="left"/>
              <w:rPr>
                <w:rFonts w:ascii="Cambria" w:hAnsi="Cambria"/>
              </w:rPr>
            </w:pPr>
            <w:r>
              <w:rPr>
                <w:rFonts w:ascii="Cambria" w:hAnsi="Cambria"/>
              </w:rPr>
              <w:t>CFT</w:t>
            </w:r>
          </w:p>
        </w:tc>
        <w:tc>
          <w:tcPr>
            <w:tcW w:w="1236" w:type="dxa"/>
          </w:tcPr>
          <w:p w14:paraId="25CF2A09" w14:textId="77777777" w:rsidR="003C38BB" w:rsidRPr="00A2544B" w:rsidRDefault="003C38BB" w:rsidP="003C38BB">
            <w:pPr>
              <w:jc w:val="left"/>
              <w:rPr>
                <w:rFonts w:ascii="Cambria" w:hAnsi="Cambria"/>
              </w:rPr>
            </w:pPr>
          </w:p>
        </w:tc>
        <w:tc>
          <w:tcPr>
            <w:tcW w:w="1357" w:type="dxa"/>
            <w:noWrap/>
          </w:tcPr>
          <w:p w14:paraId="178C514C" w14:textId="77777777" w:rsidR="003C38BB" w:rsidRPr="00A2544B" w:rsidRDefault="003C38BB" w:rsidP="003C38BB">
            <w:pPr>
              <w:jc w:val="left"/>
              <w:rPr>
                <w:rFonts w:ascii="Cambria" w:hAnsi="Cambria"/>
              </w:rPr>
            </w:pPr>
          </w:p>
        </w:tc>
      </w:tr>
      <w:tr w:rsidR="003C38BB" w:rsidRPr="00A2544B" w14:paraId="25DD3AA8" w14:textId="77777777" w:rsidTr="00851818">
        <w:trPr>
          <w:trHeight w:val="973"/>
        </w:trPr>
        <w:tc>
          <w:tcPr>
            <w:tcW w:w="1086" w:type="dxa"/>
          </w:tcPr>
          <w:p w14:paraId="09FC7420" w14:textId="6C8778F4" w:rsidR="003C38BB" w:rsidRPr="00A14CA7" w:rsidRDefault="003C38BB" w:rsidP="003C38BB">
            <w:pPr>
              <w:jc w:val="left"/>
              <w:rPr>
                <w:rFonts w:ascii="Cambria" w:hAnsi="Cambria"/>
                <w:b/>
                <w:bCs/>
              </w:rPr>
            </w:pPr>
            <w:r w:rsidRPr="00A14CA7">
              <w:rPr>
                <w:rFonts w:ascii="Cambria" w:hAnsi="Cambria"/>
                <w:b/>
                <w:bCs/>
              </w:rPr>
              <w:t>F</w:t>
            </w:r>
          </w:p>
        </w:tc>
        <w:tc>
          <w:tcPr>
            <w:tcW w:w="2987" w:type="dxa"/>
          </w:tcPr>
          <w:p w14:paraId="34FFA44D" w14:textId="3061E16E" w:rsidR="003C38BB" w:rsidRPr="003C38BB" w:rsidRDefault="003C38BB" w:rsidP="003C38BB">
            <w:pPr>
              <w:jc w:val="left"/>
              <w:rPr>
                <w:rFonts w:ascii="Cambria" w:hAnsi="Cambria"/>
                <w:b/>
                <w:bCs/>
              </w:rPr>
            </w:pPr>
            <w:r w:rsidRPr="003C38BB">
              <w:rPr>
                <w:rFonts w:ascii="Cambria" w:hAnsi="Cambria"/>
                <w:b/>
                <w:bCs/>
              </w:rPr>
              <w:t>Other Expenses</w:t>
            </w:r>
          </w:p>
        </w:tc>
        <w:tc>
          <w:tcPr>
            <w:tcW w:w="1318" w:type="dxa"/>
          </w:tcPr>
          <w:p w14:paraId="4E4EEC0C" w14:textId="77777777" w:rsidR="003C38BB" w:rsidRDefault="003C38BB" w:rsidP="003C38BB">
            <w:pPr>
              <w:jc w:val="left"/>
              <w:rPr>
                <w:rFonts w:ascii="Cambria" w:hAnsi="Cambria"/>
              </w:rPr>
            </w:pPr>
          </w:p>
        </w:tc>
        <w:tc>
          <w:tcPr>
            <w:tcW w:w="1072" w:type="dxa"/>
          </w:tcPr>
          <w:p w14:paraId="44C26C8A" w14:textId="77777777" w:rsidR="003C38BB" w:rsidRDefault="003C38BB" w:rsidP="003C38BB">
            <w:pPr>
              <w:jc w:val="left"/>
              <w:rPr>
                <w:rFonts w:ascii="Cambria" w:hAnsi="Cambria"/>
              </w:rPr>
            </w:pPr>
          </w:p>
        </w:tc>
        <w:tc>
          <w:tcPr>
            <w:tcW w:w="1236" w:type="dxa"/>
          </w:tcPr>
          <w:p w14:paraId="71CABE59" w14:textId="77777777" w:rsidR="003C38BB" w:rsidRPr="00A2544B" w:rsidRDefault="003C38BB" w:rsidP="003C38BB">
            <w:pPr>
              <w:jc w:val="left"/>
              <w:rPr>
                <w:rFonts w:ascii="Cambria" w:hAnsi="Cambria"/>
              </w:rPr>
            </w:pPr>
          </w:p>
        </w:tc>
        <w:tc>
          <w:tcPr>
            <w:tcW w:w="1357" w:type="dxa"/>
            <w:noWrap/>
          </w:tcPr>
          <w:p w14:paraId="09F562D5" w14:textId="77777777" w:rsidR="003C38BB" w:rsidRPr="00A2544B" w:rsidRDefault="003C38BB" w:rsidP="003C38BB">
            <w:pPr>
              <w:jc w:val="left"/>
              <w:rPr>
                <w:rFonts w:ascii="Cambria" w:hAnsi="Cambria"/>
              </w:rPr>
            </w:pPr>
          </w:p>
        </w:tc>
      </w:tr>
      <w:tr w:rsidR="003C38BB" w:rsidRPr="00A2544B" w14:paraId="051C6F96" w14:textId="77777777" w:rsidTr="00851818">
        <w:trPr>
          <w:trHeight w:val="973"/>
        </w:trPr>
        <w:tc>
          <w:tcPr>
            <w:tcW w:w="1086" w:type="dxa"/>
          </w:tcPr>
          <w:p w14:paraId="4399A286" w14:textId="52AAEA42" w:rsidR="003C38BB" w:rsidRDefault="003C38BB" w:rsidP="003C38BB">
            <w:pPr>
              <w:jc w:val="left"/>
              <w:rPr>
                <w:rFonts w:ascii="Cambria" w:hAnsi="Cambria"/>
              </w:rPr>
            </w:pPr>
            <w:r>
              <w:rPr>
                <w:rFonts w:ascii="Cambria" w:hAnsi="Cambria"/>
              </w:rPr>
              <w:t>1</w:t>
            </w:r>
          </w:p>
        </w:tc>
        <w:tc>
          <w:tcPr>
            <w:tcW w:w="2987" w:type="dxa"/>
          </w:tcPr>
          <w:p w14:paraId="77FCD94D" w14:textId="2E286589" w:rsidR="003C38BB" w:rsidRDefault="003C38BB" w:rsidP="003C38BB">
            <w:pPr>
              <w:jc w:val="left"/>
              <w:rPr>
                <w:rFonts w:ascii="Cambria" w:hAnsi="Cambria"/>
              </w:rPr>
            </w:pPr>
            <w:r>
              <w:rPr>
                <w:rFonts w:ascii="Cambria" w:hAnsi="Cambria"/>
              </w:rPr>
              <w:t>Sign Board</w:t>
            </w:r>
          </w:p>
        </w:tc>
        <w:tc>
          <w:tcPr>
            <w:tcW w:w="1318" w:type="dxa"/>
          </w:tcPr>
          <w:p w14:paraId="3A294B05" w14:textId="2C0DDBD7" w:rsidR="003C38BB" w:rsidRDefault="003C38BB" w:rsidP="003C38BB">
            <w:pPr>
              <w:jc w:val="left"/>
              <w:rPr>
                <w:rFonts w:ascii="Cambria" w:hAnsi="Cambria"/>
              </w:rPr>
            </w:pPr>
            <w:r>
              <w:rPr>
                <w:rFonts w:ascii="Cambria" w:hAnsi="Cambria"/>
              </w:rPr>
              <w:t>1</w:t>
            </w:r>
          </w:p>
        </w:tc>
        <w:tc>
          <w:tcPr>
            <w:tcW w:w="1072" w:type="dxa"/>
          </w:tcPr>
          <w:p w14:paraId="5D2FD5F5" w14:textId="0C3DF7ED" w:rsidR="003C38BB" w:rsidRDefault="00302355" w:rsidP="003C38BB">
            <w:pPr>
              <w:jc w:val="left"/>
              <w:rPr>
                <w:rFonts w:ascii="Cambria" w:hAnsi="Cambria"/>
              </w:rPr>
            </w:pPr>
            <w:r>
              <w:rPr>
                <w:rFonts w:ascii="Cambria" w:hAnsi="Cambria"/>
              </w:rPr>
              <w:t>NO</w:t>
            </w:r>
          </w:p>
        </w:tc>
        <w:tc>
          <w:tcPr>
            <w:tcW w:w="1236" w:type="dxa"/>
          </w:tcPr>
          <w:p w14:paraId="0F2FFB5D" w14:textId="77777777" w:rsidR="003C38BB" w:rsidRPr="00A2544B" w:rsidRDefault="003C38BB" w:rsidP="003C38BB">
            <w:pPr>
              <w:jc w:val="left"/>
              <w:rPr>
                <w:rFonts w:ascii="Cambria" w:hAnsi="Cambria"/>
              </w:rPr>
            </w:pPr>
          </w:p>
        </w:tc>
        <w:tc>
          <w:tcPr>
            <w:tcW w:w="1357" w:type="dxa"/>
            <w:noWrap/>
          </w:tcPr>
          <w:p w14:paraId="3ECACCB7" w14:textId="77777777" w:rsidR="003C38BB" w:rsidRPr="00A2544B" w:rsidRDefault="003C38BB" w:rsidP="003C38BB">
            <w:pPr>
              <w:jc w:val="left"/>
              <w:rPr>
                <w:rFonts w:ascii="Cambria" w:hAnsi="Cambria"/>
              </w:rPr>
            </w:pPr>
          </w:p>
        </w:tc>
      </w:tr>
      <w:tr w:rsidR="003C38BB" w:rsidRPr="00A2544B" w14:paraId="208764CC" w14:textId="77777777" w:rsidTr="00851818">
        <w:trPr>
          <w:trHeight w:val="973"/>
        </w:trPr>
        <w:tc>
          <w:tcPr>
            <w:tcW w:w="1086" w:type="dxa"/>
          </w:tcPr>
          <w:p w14:paraId="2EF17E92" w14:textId="01E9C9EF" w:rsidR="003C38BB" w:rsidRDefault="003C38BB" w:rsidP="003C38BB">
            <w:pPr>
              <w:jc w:val="left"/>
              <w:rPr>
                <w:rFonts w:ascii="Cambria" w:hAnsi="Cambria"/>
              </w:rPr>
            </w:pPr>
            <w:r>
              <w:rPr>
                <w:rFonts w:ascii="Cambria" w:hAnsi="Cambria"/>
              </w:rPr>
              <w:t>2</w:t>
            </w:r>
          </w:p>
        </w:tc>
        <w:tc>
          <w:tcPr>
            <w:tcW w:w="2987" w:type="dxa"/>
          </w:tcPr>
          <w:p w14:paraId="01917FE8" w14:textId="20533003" w:rsidR="003C38BB" w:rsidRDefault="003C38BB" w:rsidP="003C38BB">
            <w:pPr>
              <w:jc w:val="left"/>
              <w:rPr>
                <w:rFonts w:ascii="Cambria" w:hAnsi="Cambria"/>
              </w:rPr>
            </w:pPr>
            <w:r>
              <w:rPr>
                <w:rFonts w:ascii="Cambria" w:hAnsi="Cambria"/>
              </w:rPr>
              <w:t xml:space="preserve">HDPE pipe for Curing </w:t>
            </w:r>
          </w:p>
        </w:tc>
        <w:tc>
          <w:tcPr>
            <w:tcW w:w="1318" w:type="dxa"/>
          </w:tcPr>
          <w:p w14:paraId="45E4AB17" w14:textId="23B621C5" w:rsidR="003C38BB" w:rsidRDefault="003C38BB" w:rsidP="003C38BB">
            <w:pPr>
              <w:jc w:val="left"/>
              <w:rPr>
                <w:rFonts w:ascii="Cambria" w:hAnsi="Cambria"/>
              </w:rPr>
            </w:pPr>
          </w:p>
        </w:tc>
        <w:tc>
          <w:tcPr>
            <w:tcW w:w="1072" w:type="dxa"/>
          </w:tcPr>
          <w:p w14:paraId="708479F4" w14:textId="0C1B181E" w:rsidR="003C38BB" w:rsidRDefault="003C38BB" w:rsidP="003C38BB">
            <w:pPr>
              <w:jc w:val="left"/>
              <w:rPr>
                <w:rFonts w:ascii="Cambria" w:hAnsi="Cambria"/>
              </w:rPr>
            </w:pPr>
            <w:r>
              <w:rPr>
                <w:rFonts w:ascii="Cambria" w:hAnsi="Cambria"/>
              </w:rPr>
              <w:t>L-S</w:t>
            </w:r>
          </w:p>
        </w:tc>
        <w:tc>
          <w:tcPr>
            <w:tcW w:w="1236" w:type="dxa"/>
          </w:tcPr>
          <w:p w14:paraId="254780D3" w14:textId="77777777" w:rsidR="003C38BB" w:rsidRPr="00A2544B" w:rsidRDefault="003C38BB" w:rsidP="003C38BB">
            <w:pPr>
              <w:jc w:val="left"/>
              <w:rPr>
                <w:rFonts w:ascii="Cambria" w:hAnsi="Cambria"/>
              </w:rPr>
            </w:pPr>
          </w:p>
        </w:tc>
        <w:tc>
          <w:tcPr>
            <w:tcW w:w="1357" w:type="dxa"/>
            <w:noWrap/>
          </w:tcPr>
          <w:p w14:paraId="4325E9CE" w14:textId="77777777" w:rsidR="003C38BB" w:rsidRPr="00A2544B" w:rsidRDefault="003C38BB" w:rsidP="003C38BB">
            <w:pPr>
              <w:jc w:val="left"/>
              <w:rPr>
                <w:rFonts w:ascii="Cambria" w:hAnsi="Cambria"/>
              </w:rPr>
            </w:pPr>
          </w:p>
        </w:tc>
      </w:tr>
      <w:tr w:rsidR="003C38BB" w:rsidRPr="00A2544B" w14:paraId="1959B491" w14:textId="77777777" w:rsidTr="00851818">
        <w:trPr>
          <w:trHeight w:val="973"/>
        </w:trPr>
        <w:tc>
          <w:tcPr>
            <w:tcW w:w="1086" w:type="dxa"/>
          </w:tcPr>
          <w:p w14:paraId="05329B3D" w14:textId="00F49525" w:rsidR="003C38BB" w:rsidRDefault="003C38BB" w:rsidP="003C38BB">
            <w:pPr>
              <w:jc w:val="left"/>
              <w:rPr>
                <w:rFonts w:ascii="Cambria" w:hAnsi="Cambria"/>
              </w:rPr>
            </w:pPr>
            <w:r>
              <w:rPr>
                <w:rFonts w:ascii="Cambria" w:hAnsi="Cambria"/>
              </w:rPr>
              <w:t>3</w:t>
            </w:r>
          </w:p>
        </w:tc>
        <w:tc>
          <w:tcPr>
            <w:tcW w:w="2987" w:type="dxa"/>
          </w:tcPr>
          <w:p w14:paraId="017A1E53" w14:textId="6AF09EED" w:rsidR="003C38BB" w:rsidRDefault="003C38BB" w:rsidP="003C38BB">
            <w:pPr>
              <w:jc w:val="left"/>
              <w:rPr>
                <w:rFonts w:ascii="Cambria" w:hAnsi="Cambria"/>
              </w:rPr>
            </w:pPr>
            <w:r>
              <w:rPr>
                <w:rFonts w:ascii="Cambria" w:hAnsi="Cambria"/>
              </w:rPr>
              <w:t>Mixture machine and vibrator cost</w:t>
            </w:r>
          </w:p>
        </w:tc>
        <w:tc>
          <w:tcPr>
            <w:tcW w:w="1318" w:type="dxa"/>
          </w:tcPr>
          <w:p w14:paraId="44E9FB3E" w14:textId="77777777" w:rsidR="003C38BB" w:rsidRDefault="003C38BB" w:rsidP="003C38BB">
            <w:pPr>
              <w:jc w:val="left"/>
              <w:rPr>
                <w:rFonts w:ascii="Cambria" w:hAnsi="Cambria"/>
              </w:rPr>
            </w:pPr>
          </w:p>
        </w:tc>
        <w:tc>
          <w:tcPr>
            <w:tcW w:w="1072" w:type="dxa"/>
          </w:tcPr>
          <w:p w14:paraId="5F584FFE" w14:textId="5176B92E" w:rsidR="003C38BB" w:rsidRDefault="003C38BB" w:rsidP="003C38BB">
            <w:pPr>
              <w:jc w:val="left"/>
              <w:rPr>
                <w:rFonts w:ascii="Cambria" w:hAnsi="Cambria"/>
              </w:rPr>
            </w:pPr>
            <w:r>
              <w:rPr>
                <w:rFonts w:ascii="Cambria" w:hAnsi="Cambria"/>
              </w:rPr>
              <w:t>L-S</w:t>
            </w:r>
          </w:p>
        </w:tc>
        <w:tc>
          <w:tcPr>
            <w:tcW w:w="1236" w:type="dxa"/>
          </w:tcPr>
          <w:p w14:paraId="5A0199BD" w14:textId="77777777" w:rsidR="003C38BB" w:rsidRPr="00A2544B" w:rsidRDefault="003C38BB" w:rsidP="003C38BB">
            <w:pPr>
              <w:jc w:val="left"/>
              <w:rPr>
                <w:rFonts w:ascii="Cambria" w:hAnsi="Cambria"/>
              </w:rPr>
            </w:pPr>
          </w:p>
        </w:tc>
        <w:tc>
          <w:tcPr>
            <w:tcW w:w="1357" w:type="dxa"/>
            <w:noWrap/>
          </w:tcPr>
          <w:p w14:paraId="0A73D908" w14:textId="77777777" w:rsidR="003C38BB" w:rsidRPr="00A2544B" w:rsidRDefault="003C38BB" w:rsidP="003C38BB">
            <w:pPr>
              <w:jc w:val="left"/>
              <w:rPr>
                <w:rFonts w:ascii="Cambria" w:hAnsi="Cambria"/>
              </w:rPr>
            </w:pPr>
          </w:p>
        </w:tc>
      </w:tr>
    </w:tbl>
    <w:p w14:paraId="5324728C" w14:textId="77777777" w:rsidR="00F94CD3" w:rsidRPr="00A2544B" w:rsidRDefault="00F94CD3" w:rsidP="00C455DB">
      <w:pPr>
        <w:rPr>
          <w:rFonts w:ascii="Cambria" w:hAnsi="Cambria" w:cstheme="minorHAnsi"/>
          <w:highlight w:val="yellow"/>
        </w:rPr>
        <w:sectPr w:rsidR="00F94CD3" w:rsidRPr="00A2544B" w:rsidSect="00E96EDA">
          <w:pgSz w:w="11900" w:h="16840"/>
          <w:pgMar w:top="1417" w:right="1417" w:bottom="1134" w:left="1417" w:header="708" w:footer="708" w:gutter="0"/>
          <w:cols w:space="708"/>
          <w:docGrid w:linePitch="360"/>
        </w:sectPr>
      </w:pPr>
    </w:p>
    <w:p w14:paraId="384B45E4" w14:textId="77777777" w:rsidR="00AE5B41" w:rsidRPr="00A2544B" w:rsidRDefault="00AE5B41" w:rsidP="00AE5B41">
      <w:pPr>
        <w:jc w:val="right"/>
        <w:rPr>
          <w:rFonts w:ascii="Cambria" w:hAnsi="Cambria" w:cstheme="minorHAnsi"/>
          <w:i/>
        </w:rPr>
      </w:pPr>
      <w:r w:rsidRPr="00A2544B">
        <w:rPr>
          <w:rFonts w:ascii="Cambria" w:hAnsi="Cambria" w:cstheme="minorHAnsi"/>
          <w:i/>
          <w:noProof/>
          <w:highlight w:val="yellow"/>
          <w:bdr w:val="none" w:sz="0" w:space="0" w:color="auto"/>
          <w:lang w:val="en-US" w:eastAsia="en-US"/>
        </w:rPr>
        <w:lastRenderedPageBreak/>
        <w:drawing>
          <wp:anchor distT="0" distB="0" distL="114300" distR="114300" simplePos="0" relativeHeight="251655168" behindDoc="1" locked="0" layoutInCell="1" allowOverlap="1" wp14:anchorId="12492D2D" wp14:editId="11261C79">
            <wp:simplePos x="0" y="0"/>
            <wp:positionH relativeFrom="margin">
              <wp:align>left</wp:align>
            </wp:positionH>
            <wp:positionV relativeFrom="paragraph">
              <wp:posOffset>-99695</wp:posOffset>
            </wp:positionV>
            <wp:extent cx="936291" cy="749300"/>
            <wp:effectExtent l="0" t="0" r="0" b="0"/>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2"/>
                    <pic:cNvPicPr/>
                  </pic:nvPicPr>
                  <pic:blipFill>
                    <a:blip r:embed="rId11">
                      <a:extLst>
                        <a:ext uri="{28A0092B-C50C-407E-A947-70E740481C1C}">
                          <a14:useLocalDpi xmlns:a14="http://schemas.microsoft.com/office/drawing/2010/main" val="0"/>
                        </a:ext>
                      </a:extLst>
                    </a:blip>
                    <a:stretch>
                      <a:fillRect/>
                    </a:stretch>
                  </pic:blipFill>
                  <pic:spPr>
                    <a:xfrm>
                      <a:off x="0" y="0"/>
                      <a:ext cx="936291" cy="749300"/>
                    </a:xfrm>
                    <a:prstGeom prst="rect">
                      <a:avLst/>
                    </a:prstGeom>
                  </pic:spPr>
                </pic:pic>
              </a:graphicData>
            </a:graphic>
            <wp14:sizeRelH relativeFrom="margin">
              <wp14:pctWidth>0</wp14:pctWidth>
            </wp14:sizeRelH>
          </wp:anchor>
        </w:drawing>
      </w:r>
    </w:p>
    <w:p w14:paraId="3AC51E49" w14:textId="77777777" w:rsidR="00AE5B41" w:rsidRPr="00A2544B" w:rsidRDefault="00AE5B41" w:rsidP="00AE5B41">
      <w:pPr>
        <w:rPr>
          <w:rFonts w:ascii="Cambria" w:hAnsi="Cambria" w:cstheme="minorHAnsi"/>
        </w:rPr>
      </w:pPr>
    </w:p>
    <w:p w14:paraId="3727A3EC" w14:textId="77777777" w:rsidR="00AE5B41" w:rsidRPr="00A2544B" w:rsidRDefault="00AE5B41" w:rsidP="00AE5B41">
      <w:pPr>
        <w:rPr>
          <w:rFonts w:ascii="Cambria" w:hAnsi="Cambria" w:cstheme="minorHAnsi"/>
        </w:rPr>
      </w:pPr>
    </w:p>
    <w:p w14:paraId="06C86091" w14:textId="77777777" w:rsidR="00AE5B41" w:rsidRPr="00A2544B" w:rsidRDefault="00AE5B41" w:rsidP="00AE5B41">
      <w:pPr>
        <w:rPr>
          <w:rFonts w:ascii="Cambria" w:hAnsi="Cambria" w:cstheme="minorHAnsi"/>
        </w:rPr>
      </w:pPr>
    </w:p>
    <w:p w14:paraId="502D4742" w14:textId="77777777" w:rsidR="00AE5B41" w:rsidRPr="00A2544B" w:rsidRDefault="00AE5B41" w:rsidP="00AE5B41">
      <w:pPr>
        <w:rPr>
          <w:rFonts w:ascii="Cambria" w:hAnsi="Cambria" w:cstheme="minorHAnsi"/>
        </w:rPr>
      </w:pPr>
    </w:p>
    <w:p w14:paraId="74138BBC" w14:textId="77777777" w:rsidR="00AE5B41" w:rsidRPr="00A2544B" w:rsidRDefault="00AE5B41" w:rsidP="00AE5B41">
      <w:pPr>
        <w:rPr>
          <w:rFonts w:ascii="Cambria" w:hAnsi="Cambria" w:cstheme="minorHAnsi"/>
        </w:rPr>
      </w:pPr>
    </w:p>
    <w:p w14:paraId="2CE4A68E" w14:textId="77777777" w:rsidR="00B318FC" w:rsidRPr="00A2544B" w:rsidRDefault="00B318FC" w:rsidP="00B318FC">
      <w:pPr>
        <w:pStyle w:val="Heading7"/>
        <w:rPr>
          <w:rFonts w:cstheme="minorHAnsi"/>
        </w:rPr>
      </w:pPr>
      <w:r>
        <w:rPr>
          <w:rFonts w:cstheme="minorHAnsi"/>
        </w:rPr>
        <w:t xml:space="preserve">Construction of 300 kW </w:t>
      </w:r>
      <w:proofErr w:type="spellStart"/>
      <w:r>
        <w:rPr>
          <w:rFonts w:cstheme="minorHAnsi"/>
        </w:rPr>
        <w:t>Darkut</w:t>
      </w:r>
      <w:proofErr w:type="spellEnd"/>
      <w:r>
        <w:rPr>
          <w:rFonts w:cstheme="minorHAnsi"/>
        </w:rPr>
        <w:t xml:space="preserve"> MHP in Ghizer</w:t>
      </w:r>
    </w:p>
    <w:p w14:paraId="5AD667C8" w14:textId="77777777" w:rsidR="00372F6B" w:rsidRPr="00A2544B" w:rsidRDefault="00372F6B" w:rsidP="00372F6B">
      <w:pPr>
        <w:rPr>
          <w:rFonts w:ascii="Cambria" w:hAnsi="Cambria"/>
        </w:rPr>
      </w:pPr>
    </w:p>
    <w:p w14:paraId="6E584775" w14:textId="77777777" w:rsidR="00AE5B41" w:rsidRPr="00A2544B" w:rsidRDefault="00AE5B41" w:rsidP="00AE5B41">
      <w:pPr>
        <w:rPr>
          <w:rFonts w:ascii="Cambria" w:hAnsi="Cambria" w:cstheme="minorHAnsi"/>
          <w:highlight w:val="yellow"/>
        </w:rPr>
      </w:pPr>
    </w:p>
    <w:p w14:paraId="4BBA519C" w14:textId="77777777" w:rsidR="00AE5B41" w:rsidRDefault="00B318FC" w:rsidP="00AE5B41">
      <w:pPr>
        <w:pStyle w:val="Title"/>
        <w:rPr>
          <w:rFonts w:ascii="Cambria" w:hAnsi="Cambria" w:cstheme="minorHAnsi"/>
        </w:rPr>
      </w:pPr>
      <w:r>
        <w:rPr>
          <w:rFonts w:ascii="Cambria" w:hAnsi="Cambria" w:cstheme="minorHAnsi"/>
        </w:rPr>
        <w:t xml:space="preserve">                                                                                      </w:t>
      </w:r>
    </w:p>
    <w:p w14:paraId="45D99C1F" w14:textId="77777777" w:rsidR="00B318FC" w:rsidRDefault="00B318FC" w:rsidP="00B318FC"/>
    <w:p w14:paraId="484731EB" w14:textId="77777777" w:rsidR="00B318FC" w:rsidRDefault="00B318FC" w:rsidP="00B318FC"/>
    <w:p w14:paraId="6E52EA59" w14:textId="77777777" w:rsidR="00B318FC" w:rsidRDefault="00B318FC" w:rsidP="00B318FC"/>
    <w:p w14:paraId="7DF53A56" w14:textId="77777777" w:rsidR="00B318FC" w:rsidRDefault="00B318FC" w:rsidP="00B318FC"/>
    <w:p w14:paraId="43CBE58F" w14:textId="77777777" w:rsidR="00B318FC" w:rsidRDefault="00B318FC" w:rsidP="00B318FC"/>
    <w:p w14:paraId="00328395" w14:textId="77777777" w:rsidR="00B318FC" w:rsidRDefault="00B318FC" w:rsidP="00B318FC"/>
    <w:p w14:paraId="2CEE9C6F" w14:textId="77777777" w:rsidR="00B318FC" w:rsidRPr="00B318FC" w:rsidRDefault="00B318FC" w:rsidP="00B318FC"/>
    <w:p w14:paraId="58F415BB" w14:textId="77777777" w:rsidR="005546AB" w:rsidRPr="00A2544B" w:rsidRDefault="005546AB" w:rsidP="005546AB">
      <w:pPr>
        <w:rPr>
          <w:rFonts w:ascii="Cambria" w:hAnsi="Cambria"/>
        </w:rPr>
      </w:pPr>
    </w:p>
    <w:p w14:paraId="26F29322" w14:textId="77777777" w:rsidR="005546AB" w:rsidRPr="00A2544B" w:rsidRDefault="005546AB" w:rsidP="005546AB">
      <w:pPr>
        <w:rPr>
          <w:rFonts w:ascii="Cambria" w:hAnsi="Cambria"/>
        </w:rPr>
      </w:pPr>
    </w:p>
    <w:p w14:paraId="43033DEB" w14:textId="77777777" w:rsidR="005546AB" w:rsidRPr="00A2544B" w:rsidRDefault="005546AB" w:rsidP="005546AB">
      <w:pPr>
        <w:rPr>
          <w:rFonts w:ascii="Cambria" w:hAnsi="Cambria"/>
        </w:rPr>
      </w:pPr>
    </w:p>
    <w:p w14:paraId="6E6B2D8B" w14:textId="77777777" w:rsidR="00161AC1" w:rsidRDefault="00161AC1" w:rsidP="00161AC1">
      <w:pPr>
        <w:pStyle w:val="Heading7"/>
        <w:rPr>
          <w:rFonts w:cstheme="minorHAnsi"/>
        </w:rPr>
      </w:pPr>
      <w:r w:rsidRPr="00A2544B">
        <w:rPr>
          <w:rFonts w:cstheme="minorHAnsi"/>
        </w:rPr>
        <w:t>Section 4: Detailed Drawings</w:t>
      </w:r>
    </w:p>
    <w:p w14:paraId="20BF3126" w14:textId="77777777" w:rsidR="00307E22" w:rsidRPr="00307E22" w:rsidRDefault="00307E22" w:rsidP="00307E22"/>
    <w:p w14:paraId="61CD37D3" w14:textId="77777777" w:rsidR="00AE5B41" w:rsidRPr="00A2544B" w:rsidRDefault="00AE5B41" w:rsidP="0094767E">
      <w:pPr>
        <w:pStyle w:val="Heading7"/>
        <w:rPr>
          <w:rFonts w:cstheme="minorHAnsi"/>
        </w:rPr>
      </w:pPr>
    </w:p>
    <w:p w14:paraId="18E37C43" w14:textId="77777777" w:rsidR="0094767E" w:rsidRPr="00A2544B" w:rsidRDefault="0094767E" w:rsidP="0094767E">
      <w:pPr>
        <w:rPr>
          <w:rFonts w:ascii="Cambria" w:hAnsi="Cambria" w:cstheme="minorHAnsi"/>
        </w:rPr>
      </w:pPr>
    </w:p>
    <w:p w14:paraId="6A22CB50" w14:textId="77777777" w:rsidR="0094767E" w:rsidRPr="00A2544B" w:rsidRDefault="0094767E" w:rsidP="0094767E">
      <w:pPr>
        <w:rPr>
          <w:rFonts w:ascii="Cambria" w:hAnsi="Cambria" w:cstheme="minorHAnsi"/>
        </w:rPr>
        <w:sectPr w:rsidR="0094767E" w:rsidRPr="00A2544B" w:rsidSect="00121BA9">
          <w:headerReference w:type="default" r:id="rId41"/>
          <w:footerReference w:type="even" r:id="rId42"/>
          <w:headerReference w:type="first" r:id="rId43"/>
          <w:pgSz w:w="11900" w:h="16840"/>
          <w:pgMar w:top="1417" w:right="1417" w:bottom="1134" w:left="1417" w:header="708" w:footer="708" w:gutter="0"/>
          <w:pgNumType w:start="1"/>
          <w:cols w:space="708"/>
          <w:docGrid w:linePitch="360"/>
        </w:sectPr>
      </w:pPr>
    </w:p>
    <w:p w14:paraId="53DEA603" w14:textId="77777777" w:rsidR="00AE5B41" w:rsidRDefault="00FE29C7" w:rsidP="00C455DB">
      <w:pPr>
        <w:rPr>
          <w:rFonts w:ascii="Cambria" w:hAnsi="Cambria" w:cstheme="minorHAnsi"/>
          <w:b/>
          <w:bCs/>
          <w:sz w:val="32"/>
        </w:rPr>
      </w:pPr>
      <w:r>
        <w:rPr>
          <w:rFonts w:ascii="Cambria" w:hAnsi="Cambria" w:cstheme="minorHAnsi"/>
          <w:b/>
          <w:bCs/>
          <w:sz w:val="32"/>
        </w:rPr>
        <w:lastRenderedPageBreak/>
        <w:t>Detailed Drawings</w:t>
      </w:r>
    </w:p>
    <w:p w14:paraId="1F9394C9" w14:textId="77777777" w:rsidR="00FE29C7" w:rsidRDefault="00FE29C7" w:rsidP="00C455DB">
      <w:pPr>
        <w:rPr>
          <w:rFonts w:ascii="Cambria" w:hAnsi="Cambria" w:cstheme="minorHAnsi"/>
          <w:b/>
          <w:bCs/>
          <w:sz w:val="32"/>
        </w:rPr>
      </w:pPr>
    </w:p>
    <w:p w14:paraId="7BBFB8BC" w14:textId="77777777" w:rsidR="00D52436" w:rsidRDefault="00D52436" w:rsidP="00C455DB">
      <w:pPr>
        <w:rPr>
          <w:rFonts w:ascii="Cambria" w:hAnsi="Cambria" w:cstheme="minorHAnsi"/>
          <w:b/>
          <w:bCs/>
          <w:sz w:val="32"/>
        </w:rPr>
      </w:pPr>
    </w:p>
    <w:p w14:paraId="051EFCB6" w14:textId="77777777" w:rsidR="00D52436" w:rsidRDefault="00D52436" w:rsidP="00C455DB">
      <w:pPr>
        <w:rPr>
          <w:rFonts w:ascii="Cambria" w:hAnsi="Cambria" w:cstheme="minorHAnsi"/>
          <w:b/>
          <w:bCs/>
          <w:sz w:val="32"/>
        </w:rPr>
      </w:pPr>
      <w:r>
        <w:rPr>
          <w:rFonts w:ascii="Cambria" w:hAnsi="Cambria" w:cstheme="minorHAnsi"/>
          <w:b/>
          <w:bCs/>
          <w:noProof/>
          <w:sz w:val="32"/>
        </w:rPr>
        <w:drawing>
          <wp:inline distT="0" distB="0" distL="0" distR="0" wp14:anchorId="0A263B23" wp14:editId="3E7A1166">
            <wp:extent cx="6038215" cy="6825927"/>
            <wp:effectExtent l="0" t="0" r="635" b="0"/>
            <wp:docPr id="20465044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04433" name="Picture 2046504433"/>
                    <pic:cNvPicPr/>
                  </pic:nvPicPr>
                  <pic:blipFill>
                    <a:blip r:embed="rId44">
                      <a:extLst>
                        <a:ext uri="{28A0092B-C50C-407E-A947-70E740481C1C}">
                          <a14:useLocalDpi xmlns:a14="http://schemas.microsoft.com/office/drawing/2010/main" val="0"/>
                        </a:ext>
                      </a:extLst>
                    </a:blip>
                    <a:stretch>
                      <a:fillRect/>
                    </a:stretch>
                  </pic:blipFill>
                  <pic:spPr>
                    <a:xfrm>
                      <a:off x="0" y="0"/>
                      <a:ext cx="6064488" cy="6855627"/>
                    </a:xfrm>
                    <a:prstGeom prst="rect">
                      <a:avLst/>
                    </a:prstGeom>
                  </pic:spPr>
                </pic:pic>
              </a:graphicData>
            </a:graphic>
          </wp:inline>
        </w:drawing>
      </w:r>
    </w:p>
    <w:p w14:paraId="10D181B3" w14:textId="77777777" w:rsidR="00D52436" w:rsidRDefault="00D52436" w:rsidP="00C455DB">
      <w:pPr>
        <w:rPr>
          <w:rFonts w:ascii="Cambria" w:hAnsi="Cambria" w:cstheme="minorHAnsi"/>
          <w:b/>
          <w:bCs/>
          <w:sz w:val="32"/>
        </w:rPr>
      </w:pPr>
    </w:p>
    <w:p w14:paraId="5069709D" w14:textId="77777777" w:rsidR="00D52436" w:rsidRDefault="00D52436" w:rsidP="00C455DB">
      <w:pPr>
        <w:rPr>
          <w:rFonts w:ascii="Cambria" w:hAnsi="Cambria" w:cstheme="minorHAnsi"/>
          <w:b/>
          <w:bCs/>
          <w:sz w:val="32"/>
        </w:rPr>
      </w:pPr>
    </w:p>
    <w:p w14:paraId="781226E6" w14:textId="77777777" w:rsidR="00D52436" w:rsidRDefault="00D52436" w:rsidP="00C455DB">
      <w:pPr>
        <w:rPr>
          <w:rFonts w:ascii="Cambria" w:hAnsi="Cambria" w:cstheme="minorHAnsi"/>
          <w:b/>
          <w:bCs/>
          <w:sz w:val="32"/>
        </w:rPr>
      </w:pPr>
    </w:p>
    <w:p w14:paraId="6B6B4D06" w14:textId="77777777" w:rsidR="00D52436" w:rsidRDefault="00D52436" w:rsidP="00C455DB">
      <w:pPr>
        <w:rPr>
          <w:rFonts w:ascii="Cambria" w:hAnsi="Cambria" w:cstheme="minorHAnsi"/>
          <w:b/>
          <w:bCs/>
          <w:sz w:val="32"/>
        </w:rPr>
      </w:pPr>
    </w:p>
    <w:p w14:paraId="0E76C89B" w14:textId="77777777" w:rsidR="00D52436" w:rsidRPr="00FE29C7" w:rsidRDefault="00D52436" w:rsidP="00C455DB">
      <w:pPr>
        <w:rPr>
          <w:rFonts w:ascii="Cambria" w:hAnsi="Cambria" w:cstheme="minorHAnsi"/>
          <w:b/>
          <w:bCs/>
          <w:sz w:val="32"/>
        </w:rPr>
        <w:sectPr w:rsidR="00D52436" w:rsidRPr="00FE29C7" w:rsidSect="00A566EF">
          <w:headerReference w:type="default" r:id="rId45"/>
          <w:footerReference w:type="default" r:id="rId46"/>
          <w:headerReference w:type="first" r:id="rId47"/>
          <w:footerReference w:type="first" r:id="rId48"/>
          <w:pgSz w:w="11900" w:h="16840"/>
          <w:pgMar w:top="1417" w:right="1417" w:bottom="1134" w:left="1417" w:header="708" w:footer="708" w:gutter="0"/>
          <w:pgNumType w:start="1"/>
          <w:cols w:space="708"/>
          <w:docGrid w:linePitch="360"/>
        </w:sectPr>
      </w:pPr>
      <w:r>
        <w:rPr>
          <w:rFonts w:ascii="Cambria" w:hAnsi="Cambria" w:cstheme="minorHAnsi"/>
          <w:b/>
          <w:bCs/>
          <w:noProof/>
          <w:sz w:val="32"/>
        </w:rPr>
        <w:lastRenderedPageBreak/>
        <w:drawing>
          <wp:inline distT="0" distB="0" distL="0" distR="0" wp14:anchorId="366BA1F0" wp14:editId="2990E31A">
            <wp:extent cx="6116955" cy="6353504"/>
            <wp:effectExtent l="0" t="0" r="0" b="9525"/>
            <wp:docPr id="18159670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67036" name="Picture 1815967036"/>
                    <pic:cNvPicPr/>
                  </pic:nvPicPr>
                  <pic:blipFill>
                    <a:blip r:embed="rId49">
                      <a:extLst>
                        <a:ext uri="{28A0092B-C50C-407E-A947-70E740481C1C}">
                          <a14:useLocalDpi xmlns:a14="http://schemas.microsoft.com/office/drawing/2010/main" val="0"/>
                        </a:ext>
                      </a:extLst>
                    </a:blip>
                    <a:stretch>
                      <a:fillRect/>
                    </a:stretch>
                  </pic:blipFill>
                  <pic:spPr>
                    <a:xfrm>
                      <a:off x="0" y="0"/>
                      <a:ext cx="6126584" cy="6363506"/>
                    </a:xfrm>
                    <a:prstGeom prst="rect">
                      <a:avLst/>
                    </a:prstGeom>
                  </pic:spPr>
                </pic:pic>
              </a:graphicData>
            </a:graphic>
          </wp:inline>
        </w:drawing>
      </w:r>
      <w:r>
        <w:rPr>
          <w:rFonts w:ascii="Cambria" w:hAnsi="Cambria" w:cstheme="minorHAnsi"/>
          <w:b/>
          <w:bCs/>
          <w:noProof/>
          <w:sz w:val="32"/>
        </w:rPr>
        <w:lastRenderedPageBreak/>
        <w:drawing>
          <wp:inline distT="0" distB="0" distL="0" distR="0" wp14:anchorId="00AC5D2D" wp14:editId="7037F133">
            <wp:extent cx="6502400" cy="7299325"/>
            <wp:effectExtent l="0" t="0" r="0" b="0"/>
            <wp:docPr id="16876101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10170" name="Picture 1687610170"/>
                    <pic:cNvPicPr/>
                  </pic:nvPicPr>
                  <pic:blipFill>
                    <a:blip r:embed="rId50">
                      <a:extLst>
                        <a:ext uri="{28A0092B-C50C-407E-A947-70E740481C1C}">
                          <a14:useLocalDpi xmlns:a14="http://schemas.microsoft.com/office/drawing/2010/main" val="0"/>
                        </a:ext>
                      </a:extLst>
                    </a:blip>
                    <a:stretch>
                      <a:fillRect/>
                    </a:stretch>
                  </pic:blipFill>
                  <pic:spPr>
                    <a:xfrm>
                      <a:off x="0" y="0"/>
                      <a:ext cx="6504801" cy="7302020"/>
                    </a:xfrm>
                    <a:prstGeom prst="rect">
                      <a:avLst/>
                    </a:prstGeom>
                  </pic:spPr>
                </pic:pic>
              </a:graphicData>
            </a:graphic>
          </wp:inline>
        </w:drawing>
      </w:r>
      <w:r>
        <w:rPr>
          <w:rFonts w:ascii="Cambria" w:hAnsi="Cambria" w:cstheme="minorHAnsi"/>
          <w:b/>
          <w:bCs/>
          <w:noProof/>
          <w:sz w:val="32"/>
        </w:rPr>
        <w:lastRenderedPageBreak/>
        <w:drawing>
          <wp:inline distT="0" distB="0" distL="0" distR="0" wp14:anchorId="66DDB32D" wp14:editId="2EEABD21">
            <wp:extent cx="6330950" cy="7150100"/>
            <wp:effectExtent l="0" t="0" r="0" b="0"/>
            <wp:docPr id="10176219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21922" name="Picture 1017621922"/>
                    <pic:cNvPicPr/>
                  </pic:nvPicPr>
                  <pic:blipFill>
                    <a:blip r:embed="rId51">
                      <a:extLst>
                        <a:ext uri="{28A0092B-C50C-407E-A947-70E740481C1C}">
                          <a14:useLocalDpi xmlns:a14="http://schemas.microsoft.com/office/drawing/2010/main" val="0"/>
                        </a:ext>
                      </a:extLst>
                    </a:blip>
                    <a:stretch>
                      <a:fillRect/>
                    </a:stretch>
                  </pic:blipFill>
                  <pic:spPr>
                    <a:xfrm>
                      <a:off x="0" y="0"/>
                      <a:ext cx="6330950" cy="7150100"/>
                    </a:xfrm>
                    <a:prstGeom prst="rect">
                      <a:avLst/>
                    </a:prstGeom>
                  </pic:spPr>
                </pic:pic>
              </a:graphicData>
            </a:graphic>
          </wp:inline>
        </w:drawing>
      </w:r>
      <w:r>
        <w:rPr>
          <w:rFonts w:ascii="Cambria" w:hAnsi="Cambria" w:cstheme="minorHAnsi"/>
          <w:b/>
          <w:bCs/>
          <w:noProof/>
          <w:sz w:val="32"/>
        </w:rPr>
        <w:lastRenderedPageBreak/>
        <w:drawing>
          <wp:inline distT="0" distB="0" distL="0" distR="0" wp14:anchorId="6CF9422E" wp14:editId="35B8A775">
            <wp:extent cx="5360276" cy="7125335"/>
            <wp:effectExtent l="0" t="0" r="0" b="0"/>
            <wp:docPr id="10322921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92130" name="Picture 1032292130"/>
                    <pic:cNvPicPr/>
                  </pic:nvPicPr>
                  <pic:blipFill>
                    <a:blip r:embed="rId52">
                      <a:extLst>
                        <a:ext uri="{28A0092B-C50C-407E-A947-70E740481C1C}">
                          <a14:useLocalDpi xmlns:a14="http://schemas.microsoft.com/office/drawing/2010/main" val="0"/>
                        </a:ext>
                      </a:extLst>
                    </a:blip>
                    <a:stretch>
                      <a:fillRect/>
                    </a:stretch>
                  </pic:blipFill>
                  <pic:spPr>
                    <a:xfrm>
                      <a:off x="0" y="0"/>
                      <a:ext cx="5370430" cy="7138833"/>
                    </a:xfrm>
                    <a:prstGeom prst="rect">
                      <a:avLst/>
                    </a:prstGeom>
                  </pic:spPr>
                </pic:pic>
              </a:graphicData>
            </a:graphic>
          </wp:inline>
        </w:drawing>
      </w:r>
      <w:r>
        <w:rPr>
          <w:rFonts w:ascii="Cambria" w:hAnsi="Cambria" w:cstheme="minorHAnsi"/>
          <w:b/>
          <w:bCs/>
          <w:noProof/>
          <w:sz w:val="32"/>
        </w:rPr>
        <w:lastRenderedPageBreak/>
        <w:drawing>
          <wp:inline distT="0" distB="0" distL="0" distR="0" wp14:anchorId="03B307A1" wp14:editId="2C9FA01B">
            <wp:extent cx="6089650" cy="7220607"/>
            <wp:effectExtent l="0" t="0" r="6350" b="0"/>
            <wp:docPr id="8622610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61023" name="Picture 862261023"/>
                    <pic:cNvPicPr/>
                  </pic:nvPicPr>
                  <pic:blipFill>
                    <a:blip r:embed="rId53">
                      <a:extLst>
                        <a:ext uri="{28A0092B-C50C-407E-A947-70E740481C1C}">
                          <a14:useLocalDpi xmlns:a14="http://schemas.microsoft.com/office/drawing/2010/main" val="0"/>
                        </a:ext>
                      </a:extLst>
                    </a:blip>
                    <a:stretch>
                      <a:fillRect/>
                    </a:stretch>
                  </pic:blipFill>
                  <pic:spPr>
                    <a:xfrm>
                      <a:off x="0" y="0"/>
                      <a:ext cx="6091758" cy="7223106"/>
                    </a:xfrm>
                    <a:prstGeom prst="rect">
                      <a:avLst/>
                    </a:prstGeom>
                  </pic:spPr>
                </pic:pic>
              </a:graphicData>
            </a:graphic>
          </wp:inline>
        </w:drawing>
      </w:r>
      <w:r>
        <w:rPr>
          <w:rFonts w:ascii="Cambria" w:hAnsi="Cambria" w:cstheme="minorHAnsi"/>
          <w:b/>
          <w:bCs/>
          <w:noProof/>
          <w:sz w:val="32"/>
        </w:rPr>
        <w:lastRenderedPageBreak/>
        <w:drawing>
          <wp:inline distT="0" distB="0" distL="0" distR="0" wp14:anchorId="1CF0BB48" wp14:editId="7AC33B18">
            <wp:extent cx="6064250" cy="7162800"/>
            <wp:effectExtent l="0" t="0" r="0" b="0"/>
            <wp:docPr id="2206528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52831" name="Picture 220652831"/>
                    <pic:cNvPicPr/>
                  </pic:nvPicPr>
                  <pic:blipFill>
                    <a:blip r:embed="rId54">
                      <a:extLst>
                        <a:ext uri="{28A0092B-C50C-407E-A947-70E740481C1C}">
                          <a14:useLocalDpi xmlns:a14="http://schemas.microsoft.com/office/drawing/2010/main" val="0"/>
                        </a:ext>
                      </a:extLst>
                    </a:blip>
                    <a:stretch>
                      <a:fillRect/>
                    </a:stretch>
                  </pic:blipFill>
                  <pic:spPr>
                    <a:xfrm>
                      <a:off x="0" y="0"/>
                      <a:ext cx="6064250" cy="7162800"/>
                    </a:xfrm>
                    <a:prstGeom prst="rect">
                      <a:avLst/>
                    </a:prstGeom>
                  </pic:spPr>
                </pic:pic>
              </a:graphicData>
            </a:graphic>
          </wp:inline>
        </w:drawing>
      </w:r>
      <w:r>
        <w:rPr>
          <w:rFonts w:ascii="Cambria" w:hAnsi="Cambria" w:cstheme="minorHAnsi"/>
          <w:b/>
          <w:bCs/>
          <w:noProof/>
          <w:sz w:val="32"/>
        </w:rPr>
        <w:lastRenderedPageBreak/>
        <w:drawing>
          <wp:inline distT="0" distB="0" distL="0" distR="0" wp14:anchorId="5753A660" wp14:editId="4F7D6BD7">
            <wp:extent cx="5707118" cy="7031355"/>
            <wp:effectExtent l="0" t="0" r="8255" b="0"/>
            <wp:docPr id="19044139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13923" name="Picture 1904413923"/>
                    <pic:cNvPicPr/>
                  </pic:nvPicPr>
                  <pic:blipFill>
                    <a:blip r:embed="rId55">
                      <a:extLst>
                        <a:ext uri="{28A0092B-C50C-407E-A947-70E740481C1C}">
                          <a14:useLocalDpi xmlns:a14="http://schemas.microsoft.com/office/drawing/2010/main" val="0"/>
                        </a:ext>
                      </a:extLst>
                    </a:blip>
                    <a:stretch>
                      <a:fillRect/>
                    </a:stretch>
                  </pic:blipFill>
                  <pic:spPr>
                    <a:xfrm>
                      <a:off x="0" y="0"/>
                      <a:ext cx="5713445" cy="7039151"/>
                    </a:xfrm>
                    <a:prstGeom prst="rect">
                      <a:avLst/>
                    </a:prstGeom>
                  </pic:spPr>
                </pic:pic>
              </a:graphicData>
            </a:graphic>
          </wp:inline>
        </w:drawing>
      </w:r>
      <w:r>
        <w:rPr>
          <w:rFonts w:ascii="Cambria" w:hAnsi="Cambria" w:cstheme="minorHAnsi"/>
          <w:b/>
          <w:bCs/>
          <w:noProof/>
          <w:sz w:val="32"/>
        </w:rPr>
        <w:lastRenderedPageBreak/>
        <w:drawing>
          <wp:inline distT="0" distB="0" distL="0" distR="0" wp14:anchorId="40CBE9FF" wp14:editId="758BBC6E">
            <wp:extent cx="6096000" cy="7258050"/>
            <wp:effectExtent l="0" t="0" r="0" b="0"/>
            <wp:docPr id="19088442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44218" name="Picture 1908844218"/>
                    <pic:cNvPicPr/>
                  </pic:nvPicPr>
                  <pic:blipFill>
                    <a:blip r:embed="rId56">
                      <a:extLst>
                        <a:ext uri="{28A0092B-C50C-407E-A947-70E740481C1C}">
                          <a14:useLocalDpi xmlns:a14="http://schemas.microsoft.com/office/drawing/2010/main" val="0"/>
                        </a:ext>
                      </a:extLst>
                    </a:blip>
                    <a:stretch>
                      <a:fillRect/>
                    </a:stretch>
                  </pic:blipFill>
                  <pic:spPr>
                    <a:xfrm>
                      <a:off x="0" y="0"/>
                      <a:ext cx="6096000" cy="7258050"/>
                    </a:xfrm>
                    <a:prstGeom prst="rect">
                      <a:avLst/>
                    </a:prstGeom>
                  </pic:spPr>
                </pic:pic>
              </a:graphicData>
            </a:graphic>
          </wp:inline>
        </w:drawing>
      </w:r>
      <w:r>
        <w:rPr>
          <w:rFonts w:ascii="Cambria" w:hAnsi="Cambria" w:cstheme="minorHAnsi"/>
          <w:b/>
          <w:bCs/>
          <w:noProof/>
          <w:sz w:val="32"/>
        </w:rPr>
        <w:lastRenderedPageBreak/>
        <w:drawing>
          <wp:inline distT="0" distB="0" distL="0" distR="0" wp14:anchorId="4BFDB8CC" wp14:editId="5D55C0EC">
            <wp:extent cx="5949950" cy="7094483"/>
            <wp:effectExtent l="0" t="0" r="0" b="0"/>
            <wp:docPr id="10517248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24812" name="Picture 1051724812"/>
                    <pic:cNvPicPr/>
                  </pic:nvPicPr>
                  <pic:blipFill>
                    <a:blip r:embed="rId57">
                      <a:extLst>
                        <a:ext uri="{28A0092B-C50C-407E-A947-70E740481C1C}">
                          <a14:useLocalDpi xmlns:a14="http://schemas.microsoft.com/office/drawing/2010/main" val="0"/>
                        </a:ext>
                      </a:extLst>
                    </a:blip>
                    <a:stretch>
                      <a:fillRect/>
                    </a:stretch>
                  </pic:blipFill>
                  <pic:spPr>
                    <a:xfrm>
                      <a:off x="0" y="0"/>
                      <a:ext cx="5953891" cy="7099182"/>
                    </a:xfrm>
                    <a:prstGeom prst="rect">
                      <a:avLst/>
                    </a:prstGeom>
                  </pic:spPr>
                </pic:pic>
              </a:graphicData>
            </a:graphic>
          </wp:inline>
        </w:drawing>
      </w:r>
      <w:r>
        <w:rPr>
          <w:rFonts w:ascii="Cambria" w:hAnsi="Cambria" w:cstheme="minorHAnsi"/>
          <w:b/>
          <w:bCs/>
          <w:noProof/>
          <w:sz w:val="32"/>
        </w:rPr>
        <w:lastRenderedPageBreak/>
        <w:drawing>
          <wp:inline distT="0" distB="0" distL="0" distR="0" wp14:anchorId="48F9D253" wp14:editId="690AA667">
            <wp:extent cx="6121400" cy="6968359"/>
            <wp:effectExtent l="0" t="0" r="0" b="4445"/>
            <wp:docPr id="18435641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64129" name="Picture 1843564129"/>
                    <pic:cNvPicPr/>
                  </pic:nvPicPr>
                  <pic:blipFill>
                    <a:blip r:embed="rId58">
                      <a:extLst>
                        <a:ext uri="{28A0092B-C50C-407E-A947-70E740481C1C}">
                          <a14:useLocalDpi xmlns:a14="http://schemas.microsoft.com/office/drawing/2010/main" val="0"/>
                        </a:ext>
                      </a:extLst>
                    </a:blip>
                    <a:stretch>
                      <a:fillRect/>
                    </a:stretch>
                  </pic:blipFill>
                  <pic:spPr>
                    <a:xfrm>
                      <a:off x="0" y="0"/>
                      <a:ext cx="6124492" cy="6971879"/>
                    </a:xfrm>
                    <a:prstGeom prst="rect">
                      <a:avLst/>
                    </a:prstGeom>
                  </pic:spPr>
                </pic:pic>
              </a:graphicData>
            </a:graphic>
          </wp:inline>
        </w:drawing>
      </w:r>
      <w:r>
        <w:rPr>
          <w:rFonts w:ascii="Cambria" w:hAnsi="Cambria" w:cstheme="minorHAnsi"/>
          <w:b/>
          <w:bCs/>
          <w:noProof/>
          <w:sz w:val="32"/>
        </w:rPr>
        <w:lastRenderedPageBreak/>
        <w:drawing>
          <wp:inline distT="0" distB="0" distL="0" distR="0" wp14:anchorId="70E0BF87" wp14:editId="717318F2">
            <wp:extent cx="6007100" cy="7031421"/>
            <wp:effectExtent l="0" t="0" r="0" b="0"/>
            <wp:docPr id="11487865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86525" name="Picture 1148786525"/>
                    <pic:cNvPicPr/>
                  </pic:nvPicPr>
                  <pic:blipFill>
                    <a:blip r:embed="rId59">
                      <a:extLst>
                        <a:ext uri="{28A0092B-C50C-407E-A947-70E740481C1C}">
                          <a14:useLocalDpi xmlns:a14="http://schemas.microsoft.com/office/drawing/2010/main" val="0"/>
                        </a:ext>
                      </a:extLst>
                    </a:blip>
                    <a:stretch>
                      <a:fillRect/>
                    </a:stretch>
                  </pic:blipFill>
                  <pic:spPr>
                    <a:xfrm>
                      <a:off x="0" y="0"/>
                      <a:ext cx="6008700" cy="7033294"/>
                    </a:xfrm>
                    <a:prstGeom prst="rect">
                      <a:avLst/>
                    </a:prstGeom>
                  </pic:spPr>
                </pic:pic>
              </a:graphicData>
            </a:graphic>
          </wp:inline>
        </w:drawing>
      </w:r>
      <w:r>
        <w:rPr>
          <w:rFonts w:ascii="Cambria" w:hAnsi="Cambria" w:cstheme="minorHAnsi"/>
          <w:b/>
          <w:bCs/>
          <w:noProof/>
          <w:sz w:val="32"/>
        </w:rPr>
        <w:lastRenderedPageBreak/>
        <w:drawing>
          <wp:inline distT="0" distB="0" distL="0" distR="0" wp14:anchorId="31E20569" wp14:editId="028CBB10">
            <wp:extent cx="5880100" cy="7213600"/>
            <wp:effectExtent l="0" t="0" r="6350" b="6350"/>
            <wp:docPr id="12018484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48464" name="Picture 1201848464"/>
                    <pic:cNvPicPr/>
                  </pic:nvPicPr>
                  <pic:blipFill>
                    <a:blip r:embed="rId60">
                      <a:extLst>
                        <a:ext uri="{28A0092B-C50C-407E-A947-70E740481C1C}">
                          <a14:useLocalDpi xmlns:a14="http://schemas.microsoft.com/office/drawing/2010/main" val="0"/>
                        </a:ext>
                      </a:extLst>
                    </a:blip>
                    <a:stretch>
                      <a:fillRect/>
                    </a:stretch>
                  </pic:blipFill>
                  <pic:spPr>
                    <a:xfrm>
                      <a:off x="0" y="0"/>
                      <a:ext cx="5880100" cy="7213600"/>
                    </a:xfrm>
                    <a:prstGeom prst="rect">
                      <a:avLst/>
                    </a:prstGeom>
                  </pic:spPr>
                </pic:pic>
              </a:graphicData>
            </a:graphic>
          </wp:inline>
        </w:drawing>
      </w:r>
      <w:r>
        <w:rPr>
          <w:rFonts w:ascii="Cambria" w:hAnsi="Cambria" w:cstheme="minorHAnsi"/>
          <w:b/>
          <w:bCs/>
          <w:noProof/>
          <w:sz w:val="32"/>
        </w:rPr>
        <w:lastRenderedPageBreak/>
        <w:drawing>
          <wp:inline distT="0" distB="0" distL="0" distR="0" wp14:anchorId="246BA808" wp14:editId="349DCF9D">
            <wp:extent cx="5975350" cy="6902450"/>
            <wp:effectExtent l="0" t="0" r="6350" b="0"/>
            <wp:docPr id="16825012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01223" name="Picture 1682501223"/>
                    <pic:cNvPicPr/>
                  </pic:nvPicPr>
                  <pic:blipFill>
                    <a:blip r:embed="rId61">
                      <a:extLst>
                        <a:ext uri="{28A0092B-C50C-407E-A947-70E740481C1C}">
                          <a14:useLocalDpi xmlns:a14="http://schemas.microsoft.com/office/drawing/2010/main" val="0"/>
                        </a:ext>
                      </a:extLst>
                    </a:blip>
                    <a:stretch>
                      <a:fillRect/>
                    </a:stretch>
                  </pic:blipFill>
                  <pic:spPr>
                    <a:xfrm>
                      <a:off x="0" y="0"/>
                      <a:ext cx="5975350" cy="6902450"/>
                    </a:xfrm>
                    <a:prstGeom prst="rect">
                      <a:avLst/>
                    </a:prstGeom>
                  </pic:spPr>
                </pic:pic>
              </a:graphicData>
            </a:graphic>
          </wp:inline>
        </w:drawing>
      </w:r>
      <w:r>
        <w:rPr>
          <w:rFonts w:ascii="Cambria" w:hAnsi="Cambria" w:cstheme="minorHAnsi"/>
          <w:b/>
          <w:bCs/>
          <w:noProof/>
          <w:sz w:val="32"/>
        </w:rPr>
        <w:lastRenderedPageBreak/>
        <w:drawing>
          <wp:inline distT="0" distB="0" distL="0" distR="0" wp14:anchorId="6E79473D" wp14:editId="0A62BAC8">
            <wp:extent cx="5756910" cy="7126014"/>
            <wp:effectExtent l="0" t="0" r="0" b="0"/>
            <wp:docPr id="123000194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01947" name="Picture 1230001947"/>
                    <pic:cNvPicPr/>
                  </pic:nvPicPr>
                  <pic:blipFill>
                    <a:blip r:embed="rId62">
                      <a:extLst>
                        <a:ext uri="{28A0092B-C50C-407E-A947-70E740481C1C}">
                          <a14:useLocalDpi xmlns:a14="http://schemas.microsoft.com/office/drawing/2010/main" val="0"/>
                        </a:ext>
                      </a:extLst>
                    </a:blip>
                    <a:stretch>
                      <a:fillRect/>
                    </a:stretch>
                  </pic:blipFill>
                  <pic:spPr>
                    <a:xfrm>
                      <a:off x="0" y="0"/>
                      <a:ext cx="5758333" cy="7127775"/>
                    </a:xfrm>
                    <a:prstGeom prst="rect">
                      <a:avLst/>
                    </a:prstGeom>
                  </pic:spPr>
                </pic:pic>
              </a:graphicData>
            </a:graphic>
          </wp:inline>
        </w:drawing>
      </w:r>
    </w:p>
    <w:p w14:paraId="7DFAABA9" w14:textId="77777777" w:rsidR="00AE5B41" w:rsidRPr="00A2544B" w:rsidRDefault="00AE5B41" w:rsidP="00AE5B41">
      <w:pPr>
        <w:jc w:val="right"/>
        <w:rPr>
          <w:rFonts w:ascii="Cambria" w:hAnsi="Cambria" w:cstheme="minorHAnsi"/>
          <w:i/>
        </w:rPr>
      </w:pPr>
      <w:r w:rsidRPr="00A2544B">
        <w:rPr>
          <w:rFonts w:ascii="Cambria" w:hAnsi="Cambria" w:cstheme="minorHAnsi"/>
          <w:i/>
          <w:noProof/>
          <w:highlight w:val="yellow"/>
          <w:bdr w:val="none" w:sz="0" w:space="0" w:color="auto"/>
          <w:lang w:val="en-US" w:eastAsia="en-US"/>
        </w:rPr>
        <w:lastRenderedPageBreak/>
        <w:drawing>
          <wp:anchor distT="0" distB="0" distL="114300" distR="114300" simplePos="0" relativeHeight="251656192" behindDoc="1" locked="0" layoutInCell="1" allowOverlap="1" wp14:anchorId="217B7EFE" wp14:editId="57168D85">
            <wp:simplePos x="0" y="0"/>
            <wp:positionH relativeFrom="margin">
              <wp:align>left</wp:align>
            </wp:positionH>
            <wp:positionV relativeFrom="paragraph">
              <wp:posOffset>-55245</wp:posOffset>
            </wp:positionV>
            <wp:extent cx="936291" cy="749300"/>
            <wp:effectExtent l="0" t="0" r="0" b="0"/>
            <wp:wrapNone/>
            <wp:docPr id="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2"/>
                    <pic:cNvPicPr/>
                  </pic:nvPicPr>
                  <pic:blipFill>
                    <a:blip r:embed="rId11">
                      <a:extLst>
                        <a:ext uri="{28A0092B-C50C-407E-A947-70E740481C1C}">
                          <a14:useLocalDpi xmlns:a14="http://schemas.microsoft.com/office/drawing/2010/main" val="0"/>
                        </a:ext>
                      </a:extLst>
                    </a:blip>
                    <a:stretch>
                      <a:fillRect/>
                    </a:stretch>
                  </pic:blipFill>
                  <pic:spPr>
                    <a:xfrm>
                      <a:off x="0" y="0"/>
                      <a:ext cx="936291" cy="749300"/>
                    </a:xfrm>
                    <a:prstGeom prst="rect">
                      <a:avLst/>
                    </a:prstGeom>
                  </pic:spPr>
                </pic:pic>
              </a:graphicData>
            </a:graphic>
            <wp14:sizeRelH relativeFrom="margin">
              <wp14:pctWidth>0</wp14:pctWidth>
            </wp14:sizeRelH>
          </wp:anchor>
        </w:drawing>
      </w:r>
    </w:p>
    <w:p w14:paraId="14986BEE" w14:textId="77777777" w:rsidR="00AE5B41" w:rsidRPr="00A2544B" w:rsidRDefault="00AE5B41" w:rsidP="00AE5B41">
      <w:pPr>
        <w:jc w:val="right"/>
        <w:rPr>
          <w:rFonts w:ascii="Cambria" w:hAnsi="Cambria" w:cstheme="minorHAnsi"/>
          <w:i/>
        </w:rPr>
      </w:pPr>
    </w:p>
    <w:p w14:paraId="367154EA" w14:textId="77777777" w:rsidR="00AE5B41" w:rsidRPr="00A2544B" w:rsidRDefault="00AE5B41" w:rsidP="00AE5B41">
      <w:pPr>
        <w:rPr>
          <w:rFonts w:ascii="Cambria" w:hAnsi="Cambria" w:cstheme="minorHAnsi"/>
        </w:rPr>
      </w:pPr>
    </w:p>
    <w:p w14:paraId="34D36B7A" w14:textId="77777777" w:rsidR="00AE5B41" w:rsidRPr="00A2544B" w:rsidRDefault="00AE5B41" w:rsidP="00AE5B41">
      <w:pPr>
        <w:rPr>
          <w:rFonts w:ascii="Cambria" w:hAnsi="Cambria" w:cstheme="minorHAnsi"/>
        </w:rPr>
      </w:pPr>
    </w:p>
    <w:p w14:paraId="2DCEF253" w14:textId="77777777" w:rsidR="00AE5B41" w:rsidRPr="00A2544B" w:rsidRDefault="00AE5B41" w:rsidP="00AE5B41">
      <w:pPr>
        <w:rPr>
          <w:rFonts w:ascii="Cambria" w:hAnsi="Cambria" w:cstheme="minorHAnsi"/>
        </w:rPr>
      </w:pPr>
    </w:p>
    <w:p w14:paraId="77332D2B" w14:textId="77777777" w:rsidR="00AE5B41" w:rsidRPr="00A2544B" w:rsidRDefault="00AE5B41" w:rsidP="00AE5B41">
      <w:pPr>
        <w:rPr>
          <w:rFonts w:ascii="Cambria" w:hAnsi="Cambria" w:cstheme="minorHAnsi"/>
        </w:rPr>
      </w:pPr>
    </w:p>
    <w:p w14:paraId="0158D4B8" w14:textId="77777777" w:rsidR="00AE5B41" w:rsidRPr="00A2544B" w:rsidRDefault="00AE5B41" w:rsidP="00AE5B41">
      <w:pPr>
        <w:rPr>
          <w:rFonts w:ascii="Cambria" w:hAnsi="Cambria" w:cstheme="minorHAnsi"/>
        </w:rPr>
      </w:pPr>
    </w:p>
    <w:p w14:paraId="47E54154" w14:textId="77777777" w:rsidR="00AE5B41" w:rsidRPr="00A2544B" w:rsidRDefault="00AE5B41" w:rsidP="00AE5B41">
      <w:pPr>
        <w:rPr>
          <w:rFonts w:ascii="Cambria" w:hAnsi="Cambria" w:cstheme="minorHAnsi"/>
        </w:rPr>
      </w:pPr>
    </w:p>
    <w:p w14:paraId="41080CFB" w14:textId="77777777" w:rsidR="00AE5B41" w:rsidRPr="00A2544B" w:rsidRDefault="00AE5B41" w:rsidP="00AE5B41">
      <w:pPr>
        <w:rPr>
          <w:rFonts w:ascii="Cambria" w:hAnsi="Cambria" w:cstheme="minorHAnsi"/>
        </w:rPr>
      </w:pPr>
    </w:p>
    <w:p w14:paraId="6CE6D9D7" w14:textId="77777777" w:rsidR="00AE5B41" w:rsidRPr="00A2544B" w:rsidRDefault="00AE5B41" w:rsidP="00AE5B41">
      <w:pPr>
        <w:rPr>
          <w:rFonts w:ascii="Cambria" w:hAnsi="Cambria" w:cstheme="minorHAnsi"/>
        </w:rPr>
      </w:pPr>
    </w:p>
    <w:p w14:paraId="6F3FF315" w14:textId="77777777" w:rsidR="00AE5B41" w:rsidRPr="00A2544B" w:rsidRDefault="00AE5B41" w:rsidP="00AE5B41">
      <w:pPr>
        <w:rPr>
          <w:rFonts w:ascii="Cambria" w:hAnsi="Cambria" w:cstheme="minorHAnsi"/>
        </w:rPr>
      </w:pPr>
    </w:p>
    <w:p w14:paraId="035D4EB7" w14:textId="77777777" w:rsidR="00620B95" w:rsidRPr="00A2544B" w:rsidRDefault="00620B95" w:rsidP="00620B95">
      <w:pPr>
        <w:pStyle w:val="Heading7"/>
        <w:rPr>
          <w:rFonts w:cstheme="minorHAnsi"/>
        </w:rPr>
      </w:pPr>
      <w:bookmarkStart w:id="247" w:name="_Hlk173144482"/>
      <w:r>
        <w:rPr>
          <w:rFonts w:cstheme="minorHAnsi"/>
        </w:rPr>
        <w:t xml:space="preserve">Construction of 300 kW </w:t>
      </w:r>
      <w:proofErr w:type="spellStart"/>
      <w:r>
        <w:rPr>
          <w:rFonts w:cstheme="minorHAnsi"/>
        </w:rPr>
        <w:t>Darkut</w:t>
      </w:r>
      <w:proofErr w:type="spellEnd"/>
      <w:r>
        <w:rPr>
          <w:rFonts w:cstheme="minorHAnsi"/>
        </w:rPr>
        <w:t xml:space="preserve"> MHP in </w:t>
      </w:r>
      <w:proofErr w:type="spellStart"/>
      <w:r>
        <w:rPr>
          <w:rFonts w:cstheme="minorHAnsi"/>
        </w:rPr>
        <w:t>Ghizer</w:t>
      </w:r>
      <w:proofErr w:type="spellEnd"/>
    </w:p>
    <w:p w14:paraId="2DA16D1E" w14:textId="77777777" w:rsidR="00100F5E" w:rsidRPr="00A2544B" w:rsidRDefault="00100F5E" w:rsidP="00100F5E">
      <w:pPr>
        <w:rPr>
          <w:rFonts w:ascii="Cambria" w:hAnsi="Cambria"/>
        </w:rPr>
      </w:pPr>
    </w:p>
    <w:bookmarkEnd w:id="247"/>
    <w:p w14:paraId="24E3D8F0" w14:textId="77777777" w:rsidR="00AE5B41" w:rsidRDefault="00AE5B41" w:rsidP="00AE5B41">
      <w:pPr>
        <w:pStyle w:val="Title"/>
        <w:rPr>
          <w:rFonts w:ascii="Cambria" w:hAnsi="Cambria" w:cstheme="minorHAnsi"/>
        </w:rPr>
      </w:pPr>
    </w:p>
    <w:p w14:paraId="54063C23" w14:textId="77777777" w:rsidR="00620B95" w:rsidRDefault="00620B95" w:rsidP="00620B95"/>
    <w:p w14:paraId="0E3DF976" w14:textId="77777777" w:rsidR="00620B95" w:rsidRDefault="00620B95" w:rsidP="00620B95"/>
    <w:p w14:paraId="7A97E92C" w14:textId="77777777" w:rsidR="00620B95" w:rsidRDefault="00620B95" w:rsidP="00620B95"/>
    <w:p w14:paraId="30D93DDD" w14:textId="77777777" w:rsidR="00620B95" w:rsidRDefault="00620B95" w:rsidP="00620B95"/>
    <w:p w14:paraId="19270AF3" w14:textId="77777777" w:rsidR="00620B95" w:rsidRDefault="00620B95" w:rsidP="00620B95"/>
    <w:p w14:paraId="09DBC095" w14:textId="77777777" w:rsidR="00620B95" w:rsidRDefault="00620B95" w:rsidP="00620B95"/>
    <w:p w14:paraId="4E77BF5D" w14:textId="77777777" w:rsidR="00620B95" w:rsidRPr="00620B95" w:rsidRDefault="00620B95" w:rsidP="00620B95"/>
    <w:p w14:paraId="62F52534" w14:textId="77777777" w:rsidR="00AE5B41" w:rsidRPr="00A2544B" w:rsidRDefault="00AE5B41" w:rsidP="00AE5B41">
      <w:pPr>
        <w:rPr>
          <w:rFonts w:ascii="Cambria" w:hAnsi="Cambria" w:cstheme="minorHAnsi"/>
        </w:rPr>
      </w:pPr>
    </w:p>
    <w:p w14:paraId="71A13499" w14:textId="77777777" w:rsidR="00AE5B41" w:rsidRPr="00A2544B" w:rsidRDefault="00525027" w:rsidP="00525027">
      <w:pPr>
        <w:rPr>
          <w:rFonts w:cstheme="minorHAnsi"/>
        </w:rPr>
      </w:pPr>
      <w:r>
        <w:t>Section 5: Contract Form and Conditions of Contract</w:t>
      </w:r>
    </w:p>
    <w:p w14:paraId="506BC353" w14:textId="77777777" w:rsidR="0094767E" w:rsidRPr="00A2544B" w:rsidRDefault="0094767E" w:rsidP="0094767E">
      <w:pPr>
        <w:rPr>
          <w:rFonts w:ascii="Cambria" w:hAnsi="Cambria" w:cstheme="minorHAnsi"/>
        </w:rPr>
      </w:pPr>
    </w:p>
    <w:p w14:paraId="513116CD" w14:textId="77777777" w:rsidR="0094767E" w:rsidRPr="00A2544B" w:rsidRDefault="0094767E" w:rsidP="0094767E">
      <w:pPr>
        <w:rPr>
          <w:rFonts w:ascii="Cambria" w:hAnsi="Cambria" w:cstheme="minorHAnsi"/>
        </w:rPr>
        <w:sectPr w:rsidR="0094767E" w:rsidRPr="00A2544B" w:rsidSect="00121BA9">
          <w:headerReference w:type="default" r:id="rId63"/>
          <w:footerReference w:type="even" r:id="rId64"/>
          <w:headerReference w:type="first" r:id="rId65"/>
          <w:pgSz w:w="11900" w:h="16840"/>
          <w:pgMar w:top="1417" w:right="1417" w:bottom="1134" w:left="1417" w:header="708" w:footer="708" w:gutter="0"/>
          <w:pgNumType w:start="1"/>
          <w:cols w:space="708"/>
          <w:docGrid w:linePitch="360"/>
        </w:sectPr>
      </w:pPr>
    </w:p>
    <w:p w14:paraId="63449388" w14:textId="77777777" w:rsidR="00AE5B41" w:rsidRPr="00A2544B" w:rsidRDefault="00AE5B41" w:rsidP="00AE5B41">
      <w:pPr>
        <w:rPr>
          <w:rFonts w:ascii="Cambria" w:hAnsi="Cambria" w:cstheme="minorHAnsi"/>
          <w:b/>
          <w:bCs/>
          <w:sz w:val="32"/>
        </w:rPr>
      </w:pPr>
      <w:r w:rsidRPr="00A2544B">
        <w:rPr>
          <w:rFonts w:ascii="Cambria" w:hAnsi="Cambria" w:cstheme="minorHAnsi"/>
          <w:b/>
          <w:bCs/>
          <w:sz w:val="32"/>
        </w:rPr>
        <w:lastRenderedPageBreak/>
        <w:t>Content</w:t>
      </w:r>
    </w:p>
    <w:p w14:paraId="58DCB92C" w14:textId="77777777" w:rsidR="004F653A" w:rsidRPr="00A2544B" w:rsidRDefault="004F653A">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rPr>
        <w:fldChar w:fldCharType="begin"/>
      </w:r>
      <w:r w:rsidRPr="00A2544B">
        <w:rPr>
          <w:rFonts w:ascii="Cambria" w:hAnsi="Cambria" w:cstheme="minorHAnsi"/>
        </w:rPr>
        <w:instrText xml:space="preserve"> TOC \b c \* MERGEFORMAT </w:instrText>
      </w:r>
      <w:r w:rsidRPr="00A2544B">
        <w:rPr>
          <w:rFonts w:ascii="Cambria" w:hAnsi="Cambria" w:cstheme="minorHAnsi"/>
        </w:rPr>
        <w:fldChar w:fldCharType="separate"/>
      </w:r>
      <w:r w:rsidRPr="00A2544B">
        <w:rPr>
          <w:rFonts w:ascii="Cambria" w:hAnsi="Cambria" w:cstheme="minorHAnsi"/>
          <w:noProof/>
        </w:rPr>
        <w:t>1. Letter of Acceptance</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_Toc83381979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2</w:t>
      </w:r>
      <w:r w:rsidRPr="00A2544B">
        <w:rPr>
          <w:rFonts w:ascii="Cambria" w:hAnsi="Cambria" w:cstheme="minorHAnsi"/>
          <w:noProof/>
        </w:rPr>
        <w:fldChar w:fldCharType="end"/>
      </w:r>
    </w:p>
    <w:p w14:paraId="26B8B4FD" w14:textId="77777777" w:rsidR="004F653A" w:rsidRPr="00A2544B" w:rsidRDefault="004F653A">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2. Contract Form</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_Toc83381980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3</w:t>
      </w:r>
      <w:r w:rsidRPr="00A2544B">
        <w:rPr>
          <w:rFonts w:ascii="Cambria" w:hAnsi="Cambria" w:cstheme="minorHAnsi"/>
          <w:noProof/>
        </w:rPr>
        <w:fldChar w:fldCharType="end"/>
      </w:r>
    </w:p>
    <w:p w14:paraId="170405E2" w14:textId="77777777" w:rsidR="004F653A" w:rsidRPr="00A2544B" w:rsidRDefault="004F653A">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3. Appendix to Contract</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_Toc83381981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4</w:t>
      </w:r>
      <w:r w:rsidRPr="00A2544B">
        <w:rPr>
          <w:rFonts w:ascii="Cambria" w:hAnsi="Cambria" w:cstheme="minorHAnsi"/>
          <w:noProof/>
        </w:rPr>
        <w:fldChar w:fldCharType="end"/>
      </w:r>
    </w:p>
    <w:p w14:paraId="10627CE1" w14:textId="77777777" w:rsidR="004F653A" w:rsidRPr="00A2544B" w:rsidRDefault="004F653A">
      <w:pPr>
        <w:pStyle w:val="TOC1"/>
        <w:rPr>
          <w:rFonts w:ascii="Cambria" w:eastAsiaTheme="minorEastAsia" w:hAnsi="Cambria" w:cstheme="minorHAnsi"/>
          <w:noProof/>
          <w:color w:val="auto"/>
          <w:sz w:val="22"/>
          <w:szCs w:val="22"/>
          <w:bdr w:val="none" w:sz="0" w:space="0" w:color="auto"/>
        </w:rPr>
      </w:pPr>
      <w:r w:rsidRPr="00A2544B">
        <w:rPr>
          <w:rFonts w:ascii="Cambria" w:hAnsi="Cambria" w:cstheme="minorHAnsi"/>
          <w:noProof/>
        </w:rPr>
        <w:t>4. Advance Payment Security</w:t>
      </w:r>
      <w:r w:rsidRPr="00A2544B">
        <w:rPr>
          <w:rFonts w:ascii="Cambria" w:hAnsi="Cambria" w:cstheme="minorHAnsi"/>
          <w:noProof/>
        </w:rPr>
        <w:tab/>
      </w:r>
      <w:r w:rsidRPr="00A2544B">
        <w:rPr>
          <w:rFonts w:ascii="Cambria" w:hAnsi="Cambria" w:cstheme="minorHAnsi"/>
          <w:noProof/>
        </w:rPr>
        <w:fldChar w:fldCharType="begin"/>
      </w:r>
      <w:r w:rsidRPr="00A2544B">
        <w:rPr>
          <w:rFonts w:ascii="Cambria" w:hAnsi="Cambria" w:cstheme="minorHAnsi"/>
          <w:noProof/>
        </w:rPr>
        <w:instrText xml:space="preserve"> PAGEREF _Toc83381982 \h </w:instrText>
      </w:r>
      <w:r w:rsidRPr="00A2544B">
        <w:rPr>
          <w:rFonts w:ascii="Cambria" w:hAnsi="Cambria" w:cstheme="minorHAnsi"/>
          <w:noProof/>
        </w:rPr>
      </w:r>
      <w:r w:rsidRPr="00A2544B">
        <w:rPr>
          <w:rFonts w:ascii="Cambria" w:hAnsi="Cambria" w:cstheme="minorHAnsi"/>
          <w:noProof/>
        </w:rPr>
        <w:fldChar w:fldCharType="separate"/>
      </w:r>
      <w:r w:rsidR="003E0C0C" w:rsidRPr="00A2544B">
        <w:rPr>
          <w:rFonts w:ascii="Cambria" w:hAnsi="Cambria" w:cstheme="minorHAnsi"/>
          <w:noProof/>
        </w:rPr>
        <w:t>14</w:t>
      </w:r>
      <w:r w:rsidRPr="00A2544B">
        <w:rPr>
          <w:rFonts w:ascii="Cambria" w:hAnsi="Cambria" w:cstheme="minorHAnsi"/>
          <w:noProof/>
        </w:rPr>
        <w:fldChar w:fldCharType="end"/>
      </w:r>
    </w:p>
    <w:p w14:paraId="2D5D8C0C" w14:textId="77777777" w:rsidR="00AE5B41" w:rsidRPr="00A2544B" w:rsidRDefault="004F653A" w:rsidP="00A77C89">
      <w:pPr>
        <w:pStyle w:val="TOC1"/>
        <w:rPr>
          <w:rFonts w:ascii="Cambria" w:eastAsiaTheme="minorEastAsia" w:hAnsi="Cambria" w:cstheme="minorHAnsi"/>
          <w:noProof/>
          <w:color w:val="auto"/>
          <w:sz w:val="24"/>
          <w:bdr w:val="none" w:sz="0" w:space="0" w:color="auto"/>
          <w:lang w:val="en-US"/>
        </w:rPr>
      </w:pPr>
      <w:r w:rsidRPr="00A2544B">
        <w:rPr>
          <w:rFonts w:ascii="Cambria" w:hAnsi="Cambria" w:cstheme="minorHAnsi"/>
        </w:rPr>
        <w:fldChar w:fldCharType="end"/>
      </w:r>
      <w:r w:rsidR="00AE5B41" w:rsidRPr="00A2544B">
        <w:rPr>
          <w:rFonts w:ascii="Cambria" w:hAnsi="Cambria" w:cstheme="minorHAnsi"/>
        </w:rPr>
        <w:fldChar w:fldCharType="begin"/>
      </w:r>
      <w:r w:rsidR="00AE5B41" w:rsidRPr="00A2544B">
        <w:rPr>
          <w:rFonts w:ascii="Cambria" w:hAnsi="Cambria" w:cstheme="minorHAnsi"/>
        </w:rPr>
        <w:instrText xml:space="preserve"> TOC \o "1-1" \h \z </w:instrText>
      </w:r>
      <w:r w:rsidR="00AE5B41" w:rsidRPr="00A2544B">
        <w:rPr>
          <w:rFonts w:ascii="Cambria" w:hAnsi="Cambria" w:cstheme="minorHAnsi"/>
        </w:rPr>
        <w:fldChar w:fldCharType="separate"/>
      </w:r>
    </w:p>
    <w:p w14:paraId="78D266B2" w14:textId="77777777" w:rsidR="00AE5B41" w:rsidRPr="00A2544B" w:rsidRDefault="00AE5B41" w:rsidP="00AE5B41">
      <w:pPr>
        <w:rPr>
          <w:rFonts w:ascii="Cambria" w:hAnsi="Cambria" w:cstheme="minorHAnsi"/>
        </w:rPr>
      </w:pPr>
      <w:r w:rsidRPr="00A2544B">
        <w:rPr>
          <w:rFonts w:ascii="Cambria" w:hAnsi="Cambria" w:cstheme="minorHAnsi"/>
        </w:rPr>
        <w:fldChar w:fldCharType="end"/>
      </w:r>
    </w:p>
    <w:p w14:paraId="3ABABFAA" w14:textId="77777777" w:rsidR="00AE5B41" w:rsidRPr="00A2544B" w:rsidRDefault="00AE5B41" w:rsidP="00AE5B41">
      <w:pPr>
        <w:rPr>
          <w:rFonts w:ascii="Cambria" w:hAnsi="Cambria" w:cstheme="minorHAnsi"/>
          <w:lang w:val="en-US"/>
        </w:rPr>
        <w:sectPr w:rsidR="00AE5B41" w:rsidRPr="00A2544B" w:rsidSect="00A566EF">
          <w:headerReference w:type="default" r:id="rId66"/>
          <w:footerReference w:type="default" r:id="rId67"/>
          <w:headerReference w:type="first" r:id="rId68"/>
          <w:footerReference w:type="first" r:id="rId69"/>
          <w:pgSz w:w="11900" w:h="16840"/>
          <w:pgMar w:top="1417" w:right="1417" w:bottom="1134" w:left="1417" w:header="708" w:footer="708" w:gutter="0"/>
          <w:pgNumType w:fmt="lowerRoman" w:start="1"/>
          <w:cols w:space="708"/>
          <w:titlePg/>
          <w:docGrid w:linePitch="360"/>
        </w:sectPr>
      </w:pPr>
    </w:p>
    <w:p w14:paraId="2957A01F" w14:textId="77777777" w:rsidR="00634F34" w:rsidRPr="00A2544B" w:rsidRDefault="00634F34" w:rsidP="00634F34">
      <w:pPr>
        <w:pStyle w:val="Heading1"/>
        <w:numPr>
          <w:ilvl w:val="0"/>
          <w:numId w:val="0"/>
        </w:numPr>
        <w:ind w:left="1152"/>
        <w:rPr>
          <w:rFonts w:cstheme="minorHAnsi"/>
        </w:rPr>
      </w:pPr>
      <w:bookmarkStart w:id="248" w:name="_Toc83380093"/>
      <w:bookmarkStart w:id="249" w:name="_Toc83381979"/>
      <w:bookmarkStart w:id="250" w:name="_Toc95839348"/>
      <w:bookmarkStart w:id="251" w:name="_Toc357178373"/>
      <w:bookmarkStart w:id="252" w:name="_Toc509607166"/>
      <w:bookmarkStart w:id="253" w:name="_Toc530904353"/>
      <w:bookmarkStart w:id="254" w:name="_Toc530904641"/>
      <w:bookmarkStart w:id="255" w:name="_Toc493795359"/>
      <w:bookmarkStart w:id="256" w:name="c"/>
      <w:r w:rsidRPr="00A2544B">
        <w:rPr>
          <w:rFonts w:cstheme="minorHAnsi"/>
        </w:rPr>
        <w:lastRenderedPageBreak/>
        <w:t>1. Letter of Acceptance</w:t>
      </w:r>
      <w:bookmarkEnd w:id="248"/>
      <w:bookmarkEnd w:id="249"/>
      <w:bookmarkEnd w:id="250"/>
    </w:p>
    <w:p w14:paraId="21A6840E" w14:textId="77777777" w:rsidR="00634F34" w:rsidRPr="00A2544B" w:rsidRDefault="00634F34" w:rsidP="00634F34">
      <w:pPr>
        <w:jc w:val="center"/>
        <w:rPr>
          <w:rFonts w:ascii="Cambria" w:hAnsi="Cambria" w:cstheme="minorHAnsi"/>
          <w:b/>
          <w:sz w:val="28"/>
        </w:rPr>
      </w:pPr>
    </w:p>
    <w:p w14:paraId="0C24C8CF" w14:textId="77777777" w:rsidR="00C601DD" w:rsidRPr="00A2544B" w:rsidRDefault="006117A8" w:rsidP="00C601DD">
      <w:pPr>
        <w:spacing w:after="160" w:line="276" w:lineRule="auto"/>
        <w:rPr>
          <w:rFonts w:ascii="Cambria" w:hAnsi="Cambria" w:cstheme="minorHAnsi"/>
          <w:iCs/>
          <w:sz w:val="22"/>
          <w:szCs w:val="22"/>
        </w:rPr>
      </w:pPr>
      <w:r>
        <w:rPr>
          <w:rFonts w:ascii="Cambria" w:hAnsi="Cambria" w:cstheme="minorHAnsi"/>
          <w:iCs/>
          <w:sz w:val="22"/>
          <w:szCs w:val="22"/>
        </w:rPr>
        <w:t xml:space="preserve">Yasmeen </w:t>
      </w:r>
      <w:proofErr w:type="spellStart"/>
      <w:r>
        <w:rPr>
          <w:rFonts w:ascii="Cambria" w:hAnsi="Cambria" w:cstheme="minorHAnsi"/>
          <w:iCs/>
          <w:sz w:val="22"/>
          <w:szCs w:val="22"/>
        </w:rPr>
        <w:t>Qalander</w:t>
      </w:r>
      <w:proofErr w:type="spellEnd"/>
    </w:p>
    <w:p w14:paraId="7A3857C1" w14:textId="77777777" w:rsidR="00C601DD" w:rsidRPr="00A2544B" w:rsidRDefault="00C601DD" w:rsidP="00C601DD">
      <w:pPr>
        <w:spacing w:after="160" w:line="276" w:lineRule="auto"/>
        <w:rPr>
          <w:rFonts w:ascii="Cambria" w:hAnsi="Cambria" w:cstheme="minorHAnsi"/>
          <w:iCs/>
          <w:color w:val="auto"/>
          <w:sz w:val="22"/>
          <w:szCs w:val="22"/>
          <w:bdr w:val="none" w:sz="0" w:space="0" w:color="auto"/>
          <w:lang w:eastAsia="en-US"/>
        </w:rPr>
      </w:pPr>
      <w:r w:rsidRPr="00A2544B">
        <w:rPr>
          <w:rFonts w:ascii="Cambria" w:hAnsi="Cambria" w:cstheme="minorHAnsi"/>
          <w:iCs/>
          <w:sz w:val="22"/>
          <w:szCs w:val="22"/>
        </w:rPr>
        <w:t xml:space="preserve">Regional </w:t>
      </w:r>
      <w:r w:rsidR="00F73E34" w:rsidRPr="00A2544B">
        <w:rPr>
          <w:rFonts w:ascii="Cambria" w:hAnsi="Cambria" w:cstheme="minorHAnsi"/>
          <w:iCs/>
          <w:sz w:val="22"/>
          <w:szCs w:val="22"/>
        </w:rPr>
        <w:t>Programme</w:t>
      </w:r>
      <w:r w:rsidRPr="00A2544B">
        <w:rPr>
          <w:rFonts w:ascii="Cambria" w:hAnsi="Cambria" w:cstheme="minorHAnsi"/>
          <w:iCs/>
          <w:sz w:val="22"/>
          <w:szCs w:val="22"/>
        </w:rPr>
        <w:t xml:space="preserve"> Manager </w:t>
      </w:r>
    </w:p>
    <w:p w14:paraId="5E8B8DE8" w14:textId="77777777" w:rsidR="00C601DD" w:rsidRPr="00A2544B" w:rsidRDefault="00C601DD" w:rsidP="00C601DD">
      <w:pPr>
        <w:spacing w:after="160" w:line="276" w:lineRule="auto"/>
        <w:rPr>
          <w:rFonts w:ascii="Cambria" w:hAnsi="Cambria" w:cstheme="minorHAnsi"/>
          <w:iCs/>
          <w:sz w:val="22"/>
          <w:szCs w:val="22"/>
        </w:rPr>
      </w:pPr>
      <w:r w:rsidRPr="00A2544B">
        <w:rPr>
          <w:rFonts w:ascii="Cambria" w:hAnsi="Cambria" w:cstheme="minorHAnsi"/>
          <w:iCs/>
          <w:sz w:val="22"/>
          <w:szCs w:val="22"/>
        </w:rPr>
        <w:t xml:space="preserve">Aga Khan Rural Support </w:t>
      </w:r>
      <w:r w:rsidR="00F73E34" w:rsidRPr="00A2544B">
        <w:rPr>
          <w:rFonts w:ascii="Cambria" w:hAnsi="Cambria" w:cstheme="minorHAnsi"/>
          <w:iCs/>
          <w:sz w:val="22"/>
          <w:szCs w:val="22"/>
        </w:rPr>
        <w:t>Programme</w:t>
      </w:r>
      <w:r w:rsidRPr="00A2544B">
        <w:rPr>
          <w:rFonts w:ascii="Cambria" w:hAnsi="Cambria" w:cstheme="minorHAnsi"/>
          <w:iCs/>
          <w:sz w:val="22"/>
          <w:szCs w:val="22"/>
        </w:rPr>
        <w:t xml:space="preserve">, </w:t>
      </w:r>
    </w:p>
    <w:p w14:paraId="2ACFF4CB" w14:textId="77777777" w:rsidR="00C601DD" w:rsidRPr="00A2544B" w:rsidRDefault="00C601DD" w:rsidP="00C601DD">
      <w:pPr>
        <w:spacing w:after="160" w:line="276" w:lineRule="auto"/>
        <w:rPr>
          <w:rFonts w:ascii="Cambria" w:hAnsi="Cambria" w:cstheme="minorHAnsi"/>
          <w:iCs/>
          <w:sz w:val="22"/>
          <w:szCs w:val="22"/>
        </w:rPr>
      </w:pPr>
      <w:r w:rsidRPr="00A2544B">
        <w:rPr>
          <w:rFonts w:ascii="Cambria" w:hAnsi="Cambria" w:cstheme="minorHAnsi"/>
          <w:iCs/>
          <w:sz w:val="22"/>
          <w:szCs w:val="22"/>
        </w:rPr>
        <w:t xml:space="preserve">Regional </w:t>
      </w:r>
      <w:r w:rsidR="00F73E34" w:rsidRPr="00A2544B">
        <w:rPr>
          <w:rFonts w:ascii="Cambria" w:hAnsi="Cambria" w:cstheme="minorHAnsi"/>
          <w:iCs/>
          <w:sz w:val="22"/>
          <w:szCs w:val="22"/>
        </w:rPr>
        <w:t>Programme</w:t>
      </w:r>
      <w:r w:rsidRPr="00A2544B">
        <w:rPr>
          <w:rFonts w:ascii="Cambria" w:hAnsi="Cambria" w:cstheme="minorHAnsi"/>
          <w:iCs/>
          <w:sz w:val="22"/>
          <w:szCs w:val="22"/>
        </w:rPr>
        <w:t xml:space="preserve"> Office </w:t>
      </w:r>
      <w:r w:rsidR="006117A8">
        <w:rPr>
          <w:rFonts w:ascii="Cambria" w:hAnsi="Cambria" w:cstheme="minorHAnsi"/>
          <w:iCs/>
          <w:sz w:val="22"/>
          <w:szCs w:val="22"/>
        </w:rPr>
        <w:t>Noor Colony near Bus Stand Gilgit</w:t>
      </w:r>
    </w:p>
    <w:p w14:paraId="06EEDEB9" w14:textId="77777777" w:rsidR="00634F34" w:rsidRPr="00A2544B" w:rsidRDefault="00634F34" w:rsidP="00634F34">
      <w:pPr>
        <w:jc w:val="center"/>
        <w:rPr>
          <w:rFonts w:ascii="Cambria" w:hAnsi="Cambria" w:cstheme="minorHAnsi"/>
          <w:b/>
          <w:lang w:val="en-US"/>
        </w:rPr>
      </w:pPr>
      <w:r w:rsidRPr="00A2544B">
        <w:rPr>
          <w:rFonts w:ascii="Cambria" w:hAnsi="Cambria" w:cstheme="minorHAnsi"/>
          <w:b/>
          <w:lang w:val="en-US"/>
        </w:rPr>
        <w:t>Letter of Acceptance</w:t>
      </w:r>
    </w:p>
    <w:p w14:paraId="14E323EB" w14:textId="77777777" w:rsidR="00634F34" w:rsidRPr="00A2544B" w:rsidRDefault="00634F34" w:rsidP="00634F34">
      <w:pPr>
        <w:rPr>
          <w:rFonts w:ascii="Cambria" w:hAnsi="Cambria" w:cstheme="minorHAnsi"/>
          <w:lang w:val="en-US"/>
        </w:rPr>
      </w:pPr>
    </w:p>
    <w:p w14:paraId="68E5B780" w14:textId="77777777" w:rsidR="00634F34" w:rsidRPr="00A2544B" w:rsidRDefault="00634F34" w:rsidP="00634F34">
      <w:pPr>
        <w:rPr>
          <w:rFonts w:ascii="Cambria" w:hAnsi="Cambria" w:cstheme="minorHAnsi"/>
          <w:lang w:val="en-US"/>
        </w:rPr>
      </w:pPr>
      <w:r w:rsidRPr="00A2544B">
        <w:rPr>
          <w:rFonts w:ascii="Cambria" w:hAnsi="Cambria" w:cstheme="minorHAnsi"/>
          <w:lang w:val="en-US"/>
        </w:rPr>
        <w:t>Subject:</w:t>
      </w:r>
      <w:r w:rsidRPr="00A2544B">
        <w:rPr>
          <w:rFonts w:ascii="Cambria" w:hAnsi="Cambria" w:cstheme="minorHAnsi"/>
          <w:lang w:val="en-US"/>
        </w:rPr>
        <w:tab/>
        <w:t>Notification of Award for Contract No........................</w:t>
      </w:r>
    </w:p>
    <w:p w14:paraId="4FBD8E21" w14:textId="77777777" w:rsidR="00634F34" w:rsidRPr="00A2544B" w:rsidRDefault="00634F34" w:rsidP="00634F34">
      <w:pPr>
        <w:rPr>
          <w:rFonts w:ascii="Cambria" w:hAnsi="Cambria" w:cstheme="minorHAnsi"/>
          <w:lang w:val="en-US"/>
        </w:rPr>
      </w:pPr>
      <w:r w:rsidRPr="00A2544B">
        <w:rPr>
          <w:rFonts w:ascii="Cambria" w:hAnsi="Cambria" w:cstheme="minorHAnsi"/>
          <w:lang w:val="en-US"/>
        </w:rPr>
        <w:t>This is to notify you that your Bid dated ................ for execution of the</w:t>
      </w:r>
    </w:p>
    <w:p w14:paraId="36025FA8" w14:textId="77777777" w:rsidR="00C601DD" w:rsidRPr="00A2544B" w:rsidRDefault="006117A8" w:rsidP="00C601DD">
      <w:pPr>
        <w:rPr>
          <w:rFonts w:ascii="Cambria" w:hAnsi="Cambria" w:cstheme="minorHAnsi"/>
          <w:lang w:val="en-US"/>
        </w:rPr>
      </w:pPr>
      <w:r>
        <w:rPr>
          <w:rFonts w:ascii="Cambria" w:hAnsi="Cambria" w:cstheme="minorHAnsi"/>
        </w:rPr>
        <w:t xml:space="preserve">Construction of 300 kW </w:t>
      </w:r>
      <w:proofErr w:type="spellStart"/>
      <w:r>
        <w:rPr>
          <w:rFonts w:ascii="Cambria" w:hAnsi="Cambria" w:cstheme="minorHAnsi"/>
        </w:rPr>
        <w:t>Darkut</w:t>
      </w:r>
      <w:proofErr w:type="spellEnd"/>
      <w:r>
        <w:rPr>
          <w:rFonts w:ascii="Cambria" w:hAnsi="Cambria" w:cstheme="minorHAnsi"/>
        </w:rPr>
        <w:t xml:space="preserve"> MHP in </w:t>
      </w:r>
      <w:proofErr w:type="spellStart"/>
      <w:r>
        <w:rPr>
          <w:rFonts w:ascii="Cambria" w:hAnsi="Cambria" w:cstheme="minorHAnsi"/>
        </w:rPr>
        <w:t>Ghizer</w:t>
      </w:r>
      <w:proofErr w:type="spellEnd"/>
    </w:p>
    <w:bookmarkEnd w:id="251"/>
    <w:bookmarkEnd w:id="252"/>
    <w:bookmarkEnd w:id="253"/>
    <w:bookmarkEnd w:id="254"/>
    <w:p w14:paraId="141C7771" w14:textId="77777777" w:rsidR="00C601DD" w:rsidRPr="00A2544B" w:rsidRDefault="00C601DD" w:rsidP="00C601DD">
      <w:pPr>
        <w:rPr>
          <w:rFonts w:ascii="Cambria" w:hAnsi="Cambria" w:cstheme="minorHAnsi"/>
          <w:lang w:val="en-US"/>
        </w:rPr>
      </w:pPr>
      <w:r w:rsidRPr="00A2544B">
        <w:rPr>
          <w:rFonts w:ascii="Cambria" w:hAnsi="Cambria" w:cstheme="minorHAnsi"/>
          <w:lang w:val="en-US"/>
        </w:rPr>
        <w:t>for the Accepted Contract Amount of</w:t>
      </w:r>
    </w:p>
    <w:p w14:paraId="231EE180" w14:textId="77777777" w:rsidR="00C601DD" w:rsidRPr="00A2544B" w:rsidRDefault="00C601DD" w:rsidP="00C601DD">
      <w:pPr>
        <w:jc w:val="center"/>
        <w:rPr>
          <w:rFonts w:ascii="Cambria" w:hAnsi="Cambria" w:cstheme="minorHAnsi"/>
          <w:b/>
          <w:lang w:val="en-US"/>
        </w:rPr>
      </w:pPr>
      <w:r w:rsidRPr="00A2544B">
        <w:rPr>
          <w:rFonts w:ascii="Cambria" w:hAnsi="Cambria" w:cstheme="minorHAnsi"/>
          <w:b/>
          <w:lang w:val="en-US"/>
        </w:rPr>
        <w:t>PKRs_________________________________</w:t>
      </w:r>
    </w:p>
    <w:p w14:paraId="72BDAEDC" w14:textId="77777777" w:rsidR="00C601DD" w:rsidRPr="00A2544B" w:rsidRDefault="00C601DD" w:rsidP="00C601DD">
      <w:pPr>
        <w:jc w:val="center"/>
        <w:rPr>
          <w:rFonts w:ascii="Cambria" w:hAnsi="Cambria" w:cstheme="minorHAnsi"/>
          <w:b/>
          <w:lang w:val="en-US"/>
        </w:rPr>
      </w:pPr>
      <w:r w:rsidRPr="00A2544B">
        <w:rPr>
          <w:rFonts w:ascii="Cambria" w:hAnsi="Cambria" w:cstheme="minorHAnsi"/>
          <w:b/>
          <w:lang w:val="en-US"/>
        </w:rPr>
        <w:t>(in words_______________________________________________)</w:t>
      </w:r>
    </w:p>
    <w:p w14:paraId="71EA1313" w14:textId="77777777" w:rsidR="00C601DD" w:rsidRPr="00A2544B" w:rsidRDefault="00C601DD" w:rsidP="00C601DD">
      <w:pPr>
        <w:rPr>
          <w:rFonts w:ascii="Cambria" w:hAnsi="Cambria" w:cstheme="minorHAnsi"/>
          <w:lang w:val="en-US"/>
        </w:rPr>
      </w:pPr>
      <w:r w:rsidRPr="00A2544B">
        <w:rPr>
          <w:rFonts w:ascii="Cambria" w:hAnsi="Cambria" w:cstheme="minorHAnsi"/>
          <w:lang w:val="en-US"/>
        </w:rPr>
        <w:t>as corrected and modified in accordance with the Instructions to Bidders, is hereby accepted. You are requested to furnish the Performance Security for the Regular Items in the amount of</w:t>
      </w:r>
    </w:p>
    <w:p w14:paraId="3BEAA222" w14:textId="77777777" w:rsidR="00C601DD" w:rsidRPr="00A2544B" w:rsidRDefault="00C601DD" w:rsidP="00C601DD">
      <w:pPr>
        <w:jc w:val="center"/>
        <w:rPr>
          <w:rFonts w:ascii="Cambria" w:hAnsi="Cambria" w:cstheme="minorHAnsi"/>
          <w:b/>
          <w:lang w:val="en-US"/>
        </w:rPr>
      </w:pPr>
      <w:r w:rsidRPr="00A2544B">
        <w:rPr>
          <w:rFonts w:ascii="Cambria" w:hAnsi="Cambria" w:cstheme="minorHAnsi"/>
          <w:b/>
          <w:lang w:val="en-US"/>
        </w:rPr>
        <w:t>PKRs________________________________</w:t>
      </w:r>
    </w:p>
    <w:p w14:paraId="335AD149" w14:textId="77777777" w:rsidR="00C601DD" w:rsidRPr="00A2544B" w:rsidRDefault="00C601DD" w:rsidP="00C601DD">
      <w:pPr>
        <w:rPr>
          <w:rFonts w:ascii="Cambria" w:hAnsi="Cambria" w:cstheme="minorHAnsi"/>
          <w:lang w:val="en-US"/>
        </w:rPr>
      </w:pPr>
      <w:r w:rsidRPr="00A2544B">
        <w:rPr>
          <w:rFonts w:ascii="Cambria" w:hAnsi="Cambria" w:cstheme="minorHAnsi"/>
          <w:lang w:val="en-US"/>
        </w:rPr>
        <w:t>within 14 days in accordance with the Conditions of Contract, by using the Performance Security Form included in Section 8 (Contract Forms) of the Bidding Document.</w:t>
      </w:r>
    </w:p>
    <w:p w14:paraId="3E1BBCAE" w14:textId="77777777" w:rsidR="00C601DD" w:rsidRPr="00A2544B" w:rsidRDefault="00C601DD" w:rsidP="00C601DD">
      <w:pPr>
        <w:rPr>
          <w:rFonts w:ascii="Cambria" w:hAnsi="Cambria" w:cstheme="minorHAnsi"/>
          <w:lang w:val="en-US"/>
        </w:rPr>
      </w:pPr>
    </w:p>
    <w:p w14:paraId="49222CE9" w14:textId="77777777" w:rsidR="00C601DD" w:rsidRPr="00A2544B" w:rsidRDefault="00C601DD" w:rsidP="00C601DD">
      <w:pPr>
        <w:rPr>
          <w:rFonts w:ascii="Cambria" w:hAnsi="Cambria" w:cstheme="minorHAnsi"/>
          <w:lang w:val="en-US"/>
        </w:rPr>
      </w:pPr>
      <w:r w:rsidRPr="00A2544B">
        <w:rPr>
          <w:rFonts w:ascii="Cambria" w:hAnsi="Cambria" w:cstheme="minorHAnsi"/>
          <w:lang w:val="en-US"/>
        </w:rPr>
        <w:t>Authorized Signature: ..........................................................................</w:t>
      </w:r>
    </w:p>
    <w:p w14:paraId="3F21CE58" w14:textId="77777777" w:rsidR="00C601DD" w:rsidRPr="00A2544B" w:rsidRDefault="00C601DD" w:rsidP="00C601DD">
      <w:pPr>
        <w:rPr>
          <w:rFonts w:ascii="Cambria" w:hAnsi="Cambria" w:cstheme="minorHAnsi"/>
          <w:lang w:val="en-US"/>
        </w:rPr>
      </w:pPr>
      <w:r w:rsidRPr="00A2544B">
        <w:rPr>
          <w:rFonts w:ascii="Cambria" w:hAnsi="Cambria" w:cstheme="minorHAnsi"/>
          <w:lang w:val="en-US"/>
        </w:rPr>
        <w:t>Title and Name of Signatory.................................................................</w:t>
      </w:r>
    </w:p>
    <w:p w14:paraId="0EF5EECC" w14:textId="77777777" w:rsidR="00C601DD" w:rsidRPr="00A2544B" w:rsidRDefault="00C601DD" w:rsidP="00C601DD">
      <w:pPr>
        <w:rPr>
          <w:rFonts w:ascii="Cambria" w:hAnsi="Cambria" w:cstheme="minorHAnsi"/>
          <w:lang w:val="en-US"/>
        </w:rPr>
      </w:pPr>
      <w:r w:rsidRPr="00A2544B">
        <w:rPr>
          <w:rFonts w:ascii="Cambria" w:hAnsi="Cambria" w:cstheme="minorHAnsi"/>
          <w:lang w:val="en-US"/>
        </w:rPr>
        <w:t>Name of Agency...................................................................................</w:t>
      </w:r>
    </w:p>
    <w:p w14:paraId="0BD6C002" w14:textId="77777777" w:rsidR="00C601DD" w:rsidRPr="00A2544B" w:rsidRDefault="00C601DD" w:rsidP="00C601DD">
      <w:pPr>
        <w:rPr>
          <w:rFonts w:ascii="Cambria" w:hAnsi="Cambria" w:cstheme="minorHAnsi"/>
          <w:lang w:val="en-US"/>
        </w:rPr>
      </w:pPr>
    </w:p>
    <w:p w14:paraId="4890D389" w14:textId="77777777" w:rsidR="00C601DD" w:rsidRPr="00A2544B" w:rsidRDefault="00C601DD" w:rsidP="00C601DD">
      <w:pPr>
        <w:rPr>
          <w:rFonts w:ascii="Cambria" w:hAnsi="Cambria" w:cstheme="minorHAnsi"/>
          <w:lang w:val="en-US"/>
        </w:rPr>
      </w:pPr>
    </w:p>
    <w:p w14:paraId="770FFB31" w14:textId="77777777" w:rsidR="00C601DD" w:rsidRPr="00A2544B" w:rsidRDefault="00C601DD" w:rsidP="00C601DD">
      <w:pPr>
        <w:rPr>
          <w:rFonts w:ascii="Cambria" w:hAnsi="Cambria" w:cstheme="minorHAnsi"/>
          <w:lang w:val="en-US"/>
        </w:rPr>
      </w:pPr>
      <w:bookmarkStart w:id="257" w:name="_Toc83380094"/>
      <w:r w:rsidRPr="00A2544B">
        <w:rPr>
          <w:rFonts w:ascii="Cambria" w:hAnsi="Cambria" w:cstheme="minorHAnsi"/>
          <w:lang w:val="en-US"/>
        </w:rPr>
        <w:t>Attachment: Contract Agreement</w:t>
      </w:r>
      <w:bookmarkEnd w:id="257"/>
      <w:r w:rsidRPr="00A2544B" w:rsidDel="00634F34">
        <w:rPr>
          <w:rFonts w:ascii="Cambria" w:hAnsi="Cambria" w:cstheme="minorHAnsi"/>
        </w:rPr>
        <w:t xml:space="preserve"> </w:t>
      </w:r>
    </w:p>
    <w:p w14:paraId="3B24917E" w14:textId="77777777" w:rsidR="00AE5B41" w:rsidRPr="00A2544B" w:rsidRDefault="00AE5B41" w:rsidP="00CF522D">
      <w:pPr>
        <w:pStyle w:val="Heading1"/>
        <w:numPr>
          <w:ilvl w:val="0"/>
          <w:numId w:val="0"/>
        </w:numPr>
        <w:ind w:left="1152"/>
        <w:rPr>
          <w:rFonts w:cstheme="minorHAnsi"/>
          <w:lang w:val="en-US"/>
        </w:rPr>
      </w:pPr>
      <w:r w:rsidRPr="00A2544B">
        <w:rPr>
          <w:rFonts w:cstheme="minorHAnsi"/>
          <w:lang w:val="en-US"/>
        </w:rPr>
        <w:br w:type="page"/>
      </w:r>
    </w:p>
    <w:p w14:paraId="04EE7102" w14:textId="77777777" w:rsidR="00AE5B41" w:rsidRPr="00A2544B" w:rsidRDefault="00F05968" w:rsidP="00923608">
      <w:pPr>
        <w:pStyle w:val="Heading1"/>
        <w:numPr>
          <w:ilvl w:val="0"/>
          <w:numId w:val="0"/>
        </w:numPr>
        <w:ind w:left="1152"/>
        <w:rPr>
          <w:rFonts w:cstheme="minorHAnsi"/>
        </w:rPr>
      </w:pPr>
      <w:bookmarkStart w:id="258" w:name="_Toc509607167"/>
      <w:bookmarkStart w:id="259" w:name="_Toc530904354"/>
      <w:bookmarkStart w:id="260" w:name="_Toc530904642"/>
      <w:bookmarkStart w:id="261" w:name="_Toc83380095"/>
      <w:bookmarkStart w:id="262" w:name="_Toc83381980"/>
      <w:bookmarkStart w:id="263" w:name="_Toc95839349"/>
      <w:bookmarkStart w:id="264" w:name="_Toc493614553"/>
      <w:bookmarkStart w:id="265" w:name="_Toc493615208"/>
      <w:bookmarkStart w:id="266" w:name="_Toc493795361"/>
      <w:bookmarkEnd w:id="255"/>
      <w:r w:rsidRPr="00A2544B">
        <w:rPr>
          <w:rFonts w:cstheme="minorHAnsi"/>
        </w:rPr>
        <w:lastRenderedPageBreak/>
        <w:t xml:space="preserve">2. </w:t>
      </w:r>
      <w:r w:rsidR="00AE5B41" w:rsidRPr="00A2544B">
        <w:rPr>
          <w:rFonts w:cstheme="minorHAnsi"/>
        </w:rPr>
        <w:t>Contract Form</w:t>
      </w:r>
      <w:bookmarkEnd w:id="258"/>
      <w:bookmarkEnd w:id="259"/>
      <w:bookmarkEnd w:id="260"/>
      <w:bookmarkEnd w:id="261"/>
      <w:bookmarkEnd w:id="262"/>
      <w:bookmarkEnd w:id="263"/>
    </w:p>
    <w:p w14:paraId="4A721239" w14:textId="77777777" w:rsidR="00F05968" w:rsidRPr="00A2544B" w:rsidRDefault="00F05968" w:rsidP="00F05968">
      <w:pPr>
        <w:rPr>
          <w:rFonts w:ascii="Cambria" w:hAnsi="Cambria" w:cstheme="minorHAnsi"/>
        </w:rPr>
      </w:pPr>
    </w:p>
    <w:p w14:paraId="1531ECE7" w14:textId="77777777" w:rsidR="00AE5B41" w:rsidRPr="00A2544B" w:rsidRDefault="00AE5B41" w:rsidP="00AE5B41">
      <w:pPr>
        <w:rPr>
          <w:rFonts w:ascii="Cambria" w:hAnsi="Cambria" w:cstheme="minorHAnsi"/>
        </w:rPr>
      </w:pPr>
      <w:r w:rsidRPr="00A2544B">
        <w:rPr>
          <w:rFonts w:ascii="Cambria" w:hAnsi="Cambria" w:cstheme="minorHAnsi"/>
        </w:rPr>
        <w:t>Reference No. / Short Tag _______________________</w:t>
      </w:r>
    </w:p>
    <w:p w14:paraId="375A0561" w14:textId="77777777" w:rsidR="00AE5B41" w:rsidRPr="00A2544B" w:rsidRDefault="00AE5B41" w:rsidP="00AE5B41">
      <w:pPr>
        <w:rPr>
          <w:rFonts w:ascii="Cambria" w:hAnsi="Cambria" w:cstheme="minorHAnsi"/>
        </w:rPr>
      </w:pPr>
    </w:p>
    <w:p w14:paraId="138D1B34" w14:textId="77777777" w:rsidR="00C601DD" w:rsidRPr="00A2544B" w:rsidRDefault="00AE5B41" w:rsidP="00C601DD">
      <w:pPr>
        <w:rPr>
          <w:rFonts w:ascii="Cambria" w:hAnsi="Cambria" w:cstheme="minorHAnsi"/>
        </w:rPr>
      </w:pPr>
      <w:r w:rsidRPr="00A2544B">
        <w:rPr>
          <w:rFonts w:ascii="Cambria" w:hAnsi="Cambria" w:cstheme="minorHAnsi"/>
        </w:rPr>
        <w:t>Between</w:t>
      </w:r>
      <w:r w:rsidRPr="00A2544B">
        <w:rPr>
          <w:rFonts w:ascii="Cambria" w:hAnsi="Cambria" w:cstheme="minorHAnsi"/>
        </w:rPr>
        <w:tab/>
        <w:t xml:space="preserve">the </w:t>
      </w:r>
      <w:r w:rsidR="00C601DD" w:rsidRPr="00A2544B">
        <w:rPr>
          <w:rFonts w:ascii="Cambria" w:hAnsi="Cambria" w:cstheme="minorHAnsi"/>
          <w:i/>
          <w:lang w:val="en-US"/>
        </w:rPr>
        <w:t xml:space="preserve">Aga Khan Rural Support </w:t>
      </w:r>
      <w:r w:rsidR="00F73E34" w:rsidRPr="00A2544B">
        <w:rPr>
          <w:rFonts w:ascii="Cambria" w:hAnsi="Cambria" w:cstheme="minorHAnsi"/>
          <w:i/>
          <w:lang w:val="en-US"/>
        </w:rPr>
        <w:t>Programme</w:t>
      </w:r>
      <w:r w:rsidR="00C601DD" w:rsidRPr="00A2544B">
        <w:rPr>
          <w:rFonts w:ascii="Cambria" w:hAnsi="Cambria" w:cstheme="minorHAnsi"/>
          <w:i/>
          <w:lang w:val="en-US"/>
        </w:rPr>
        <w:t xml:space="preserve"> (AKRSP)</w:t>
      </w:r>
    </w:p>
    <w:p w14:paraId="27595FE0" w14:textId="77777777" w:rsidR="00AE5B41" w:rsidRPr="00A2544B" w:rsidRDefault="00C601DD" w:rsidP="00C601DD">
      <w:pPr>
        <w:tabs>
          <w:tab w:val="left" w:pos="2388"/>
        </w:tabs>
        <w:rPr>
          <w:rFonts w:ascii="Cambria" w:hAnsi="Cambria" w:cstheme="minorHAnsi"/>
        </w:rPr>
      </w:pPr>
      <w:r w:rsidRPr="00A2544B">
        <w:rPr>
          <w:rFonts w:ascii="Cambria" w:hAnsi="Cambria" w:cstheme="minorHAnsi"/>
        </w:rPr>
        <w:tab/>
      </w:r>
    </w:p>
    <w:p w14:paraId="2ABFE0E1" w14:textId="77777777" w:rsidR="00AE5B41" w:rsidRPr="00A2544B" w:rsidRDefault="00AE5B41" w:rsidP="00AE5B41">
      <w:pPr>
        <w:rPr>
          <w:rFonts w:ascii="Cambria" w:hAnsi="Cambria" w:cstheme="minorHAnsi"/>
        </w:rPr>
      </w:pPr>
    </w:p>
    <w:p w14:paraId="1E22DCAD" w14:textId="77777777" w:rsidR="00AE5B41" w:rsidRPr="00A2544B" w:rsidRDefault="00AE5B41" w:rsidP="00AE5B41">
      <w:pPr>
        <w:rPr>
          <w:rFonts w:ascii="Cambria" w:hAnsi="Cambria" w:cstheme="minorHAnsi"/>
        </w:rPr>
      </w:pPr>
      <w:r w:rsidRPr="00A2544B">
        <w:rPr>
          <w:rFonts w:ascii="Cambria" w:hAnsi="Cambria" w:cstheme="minorHAnsi"/>
        </w:rPr>
        <w:t>and</w:t>
      </w:r>
      <w:r w:rsidRPr="00A2544B">
        <w:rPr>
          <w:rFonts w:ascii="Cambria" w:hAnsi="Cambria" w:cstheme="minorHAnsi"/>
        </w:rPr>
        <w:tab/>
        <w:t xml:space="preserve"> </w:t>
      </w:r>
    </w:p>
    <w:p w14:paraId="3A789085" w14:textId="77777777" w:rsidR="00AE5B41" w:rsidRPr="00A2544B" w:rsidRDefault="00AE5B41" w:rsidP="00AE5B41">
      <w:pPr>
        <w:ind w:firstLine="708"/>
        <w:rPr>
          <w:rFonts w:ascii="Cambria" w:hAnsi="Cambria" w:cstheme="minorHAnsi"/>
        </w:rPr>
      </w:pPr>
      <w:r w:rsidRPr="00A2544B">
        <w:rPr>
          <w:rFonts w:ascii="Cambria" w:hAnsi="Cambria" w:cstheme="minorHAnsi"/>
        </w:rPr>
        <w:t>hereinafter referred to as the ‘Contractor’</w:t>
      </w:r>
    </w:p>
    <w:p w14:paraId="3E4D1695" w14:textId="77777777" w:rsidR="00AE5B41" w:rsidRPr="00A2544B" w:rsidRDefault="00AE5B41" w:rsidP="00AE5B41">
      <w:pPr>
        <w:rPr>
          <w:rFonts w:ascii="Cambria" w:hAnsi="Cambria" w:cstheme="minorHAnsi"/>
        </w:rPr>
      </w:pPr>
    </w:p>
    <w:p w14:paraId="2E682AEC" w14:textId="77777777" w:rsidR="00AE5B41" w:rsidRPr="00A2544B" w:rsidRDefault="00AE5B41" w:rsidP="00AE5B41">
      <w:pPr>
        <w:rPr>
          <w:rFonts w:ascii="Cambria" w:hAnsi="Cambria" w:cstheme="minorHAnsi"/>
        </w:rPr>
      </w:pPr>
      <w:r w:rsidRPr="00A2544B">
        <w:rPr>
          <w:rFonts w:ascii="Cambria" w:hAnsi="Cambria" w:cstheme="minorHAnsi"/>
        </w:rPr>
        <w:t>the following agreement</w:t>
      </w:r>
      <w:r w:rsidR="00C601DD" w:rsidRPr="00A2544B">
        <w:rPr>
          <w:rFonts w:ascii="Cambria" w:hAnsi="Cambria" w:cstheme="minorHAnsi"/>
        </w:rPr>
        <w:t xml:space="preserve">         _______________________     </w:t>
      </w:r>
    </w:p>
    <w:p w14:paraId="6D435C93" w14:textId="77777777" w:rsidR="00AE5B41" w:rsidRPr="00A2544B" w:rsidRDefault="00AE5B41" w:rsidP="00AE5B41">
      <w:pPr>
        <w:rPr>
          <w:rFonts w:ascii="Cambria" w:hAnsi="Cambria" w:cstheme="minorHAnsi"/>
        </w:rPr>
      </w:pPr>
    </w:p>
    <w:p w14:paraId="4C43601F" w14:textId="77777777" w:rsidR="00C601DD" w:rsidRPr="00A2544B" w:rsidRDefault="00AE5B41" w:rsidP="00C601DD">
      <w:pPr>
        <w:rPr>
          <w:rFonts w:ascii="Cambria" w:hAnsi="Cambria" w:cstheme="minorHAnsi"/>
          <w:lang w:val="en-US"/>
        </w:rPr>
      </w:pPr>
      <w:r w:rsidRPr="00A2544B">
        <w:rPr>
          <w:rFonts w:ascii="Cambria" w:hAnsi="Cambria" w:cstheme="minorHAnsi"/>
        </w:rPr>
        <w:t xml:space="preserve">for execution of Construction of 300 kW </w:t>
      </w:r>
      <w:proofErr w:type="spellStart"/>
      <w:r w:rsidRPr="00A2544B">
        <w:rPr>
          <w:rFonts w:ascii="Cambria" w:hAnsi="Cambria" w:cstheme="minorHAnsi"/>
        </w:rPr>
        <w:t>Darkut</w:t>
      </w:r>
      <w:proofErr w:type="spellEnd"/>
      <w:r w:rsidRPr="00A2544B">
        <w:rPr>
          <w:rFonts w:ascii="Cambria" w:hAnsi="Cambria" w:cstheme="minorHAnsi"/>
        </w:rPr>
        <w:t xml:space="preserve"> MHP in </w:t>
      </w:r>
      <w:proofErr w:type="spellStart"/>
      <w:r w:rsidRPr="00A2544B">
        <w:rPr>
          <w:rFonts w:ascii="Cambria" w:hAnsi="Cambria" w:cstheme="minorHAnsi"/>
        </w:rPr>
        <w:t>Ghizer</w:t>
      </w:r>
      <w:proofErr w:type="spellEnd"/>
    </w:p>
    <w:p w14:paraId="4FCB74AE" w14:textId="77777777" w:rsidR="00C601DD" w:rsidRPr="00A2544B" w:rsidRDefault="00C601DD" w:rsidP="00C601DD">
      <w:pPr>
        <w:rPr>
          <w:rFonts w:ascii="Cambria" w:hAnsi="Cambria" w:cstheme="minorHAnsi"/>
          <w:lang w:val="en-US"/>
        </w:rPr>
      </w:pPr>
    </w:p>
    <w:p w14:paraId="4B4814DF" w14:textId="77777777" w:rsidR="00AE5B41" w:rsidRPr="00A2544B" w:rsidRDefault="00AE5B41" w:rsidP="00AE5B41">
      <w:pPr>
        <w:rPr>
          <w:rFonts w:ascii="Cambria" w:hAnsi="Cambria" w:cstheme="minorHAnsi"/>
        </w:rPr>
      </w:pPr>
      <w:r w:rsidRPr="00A2544B">
        <w:rPr>
          <w:rFonts w:ascii="Cambria" w:hAnsi="Cambria" w:cstheme="minorHAnsi"/>
        </w:rPr>
        <w:t>, hereinafter referred to as the ‘Works’.</w:t>
      </w:r>
    </w:p>
    <w:p w14:paraId="27558ACD" w14:textId="77777777" w:rsidR="00AE5B41" w:rsidRPr="00A2544B" w:rsidRDefault="00AE5B41" w:rsidP="00AE5B41">
      <w:pPr>
        <w:rPr>
          <w:rFonts w:ascii="Cambria" w:hAnsi="Cambria" w:cstheme="minorHAnsi"/>
        </w:rPr>
      </w:pPr>
      <w:r w:rsidRPr="00A2544B">
        <w:rPr>
          <w:rFonts w:ascii="Cambria" w:hAnsi="Cambria" w:cstheme="minorHAnsi"/>
        </w:rPr>
        <w:t>is made:</w:t>
      </w:r>
    </w:p>
    <w:p w14:paraId="17BAA182" w14:textId="77777777" w:rsidR="00AE5B41" w:rsidRPr="00A2544B" w:rsidRDefault="00AE5B41" w:rsidP="00AE5B41">
      <w:pPr>
        <w:rPr>
          <w:rFonts w:ascii="Cambria" w:hAnsi="Cambria" w:cstheme="minorHAnsi"/>
        </w:rPr>
      </w:pPr>
    </w:p>
    <w:p w14:paraId="6DD2B331" w14:textId="77777777" w:rsidR="00AE5B41" w:rsidRPr="00A2544B" w:rsidRDefault="00AE5B41" w:rsidP="00AE5B41">
      <w:pPr>
        <w:rPr>
          <w:rFonts w:ascii="Cambria" w:hAnsi="Cambria" w:cstheme="minorHAnsi"/>
        </w:rPr>
      </w:pPr>
      <w:r w:rsidRPr="00A2544B">
        <w:rPr>
          <w:rFonts w:ascii="Cambria" w:hAnsi="Cambria" w:cstheme="minorHAnsi"/>
        </w:rPr>
        <w:t>Type of Contract:</w:t>
      </w:r>
    </w:p>
    <w:p w14:paraId="47315D21" w14:textId="77777777" w:rsidR="00AE5B41" w:rsidRPr="00A2544B" w:rsidRDefault="00AE5B41" w:rsidP="00AE5B41">
      <w:pPr>
        <w:rPr>
          <w:rFonts w:ascii="Cambria" w:hAnsi="Cambria" w:cstheme="minorHAnsi"/>
        </w:rPr>
      </w:pPr>
    </w:p>
    <w:p w14:paraId="4BCE9E6B"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r>
      <w:r w:rsidR="00594029" w:rsidRPr="00A2544B">
        <w:rPr>
          <w:rFonts w:ascii="Cambria" w:hAnsi="Cambria" w:cstheme="minorHAnsi"/>
        </w:rPr>
        <w:t>measured contract</w:t>
      </w:r>
      <w:r w:rsidRPr="00A2544B">
        <w:rPr>
          <w:rFonts w:ascii="Cambria" w:hAnsi="Cambria" w:cstheme="minorHAnsi"/>
        </w:rPr>
        <w:t>,</w:t>
      </w:r>
    </w:p>
    <w:p w14:paraId="50A04A22"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r>
      <w:r w:rsidR="00594029" w:rsidRPr="00A2544B">
        <w:rPr>
          <w:rFonts w:ascii="Cambria" w:hAnsi="Cambria" w:cstheme="minorHAnsi"/>
        </w:rPr>
        <w:t>milestone lump sum</w:t>
      </w:r>
      <w:r w:rsidRPr="00A2544B">
        <w:rPr>
          <w:rFonts w:ascii="Cambria" w:hAnsi="Cambria" w:cstheme="minorHAnsi"/>
        </w:rPr>
        <w:t>,</w:t>
      </w:r>
    </w:p>
    <w:p w14:paraId="3048DD55" w14:textId="77777777" w:rsidR="00AE5B41" w:rsidRPr="00A2544B" w:rsidRDefault="00AE5B41" w:rsidP="00AE5B41">
      <w:pPr>
        <w:rPr>
          <w:rFonts w:ascii="Cambria" w:hAnsi="Cambria" w:cstheme="minorHAnsi"/>
        </w:rPr>
      </w:pPr>
      <w:r w:rsidRPr="00A2544B">
        <w:rPr>
          <w:rFonts w:ascii="Cambria" w:hAnsi="Cambria" w:cstheme="minorHAnsi"/>
        </w:rPr>
        <w:t>(c)</w:t>
      </w:r>
      <w:r w:rsidRPr="00A2544B">
        <w:rPr>
          <w:rFonts w:ascii="Cambria" w:hAnsi="Cambria" w:cstheme="minorHAnsi"/>
        </w:rPr>
        <w:tab/>
        <w:t>mixed contract of (a) and (b)</w:t>
      </w:r>
    </w:p>
    <w:p w14:paraId="765FDDB1" w14:textId="77777777" w:rsidR="00AE5B41" w:rsidRPr="00A2544B" w:rsidRDefault="00AE5B41" w:rsidP="00AE5B41">
      <w:pPr>
        <w:rPr>
          <w:rFonts w:ascii="Cambria" w:hAnsi="Cambria" w:cstheme="minorHAnsi"/>
        </w:rPr>
      </w:pPr>
      <w:r w:rsidRPr="00A2544B">
        <w:rPr>
          <w:rFonts w:ascii="Cambria" w:hAnsi="Cambria" w:cstheme="minorHAnsi"/>
        </w:rPr>
        <w:t>(tick one only!)</w:t>
      </w:r>
    </w:p>
    <w:p w14:paraId="56C8CB02" w14:textId="77777777" w:rsidR="00AE5B41" w:rsidRPr="00A2544B" w:rsidRDefault="00AE5B41" w:rsidP="00AE5B41">
      <w:pPr>
        <w:rPr>
          <w:rFonts w:ascii="Cambria" w:hAnsi="Cambria" w:cstheme="minorHAnsi"/>
        </w:rPr>
      </w:pPr>
      <w:r w:rsidRPr="00A2544B">
        <w:rPr>
          <w:rFonts w:ascii="Cambria" w:hAnsi="Cambria" w:cstheme="minorHAnsi"/>
        </w:rPr>
        <w:t>The Contractor has offered to execute the Works as general contractor as per the terms and conditions listed in the Appendix, which forms part of this Agreement, and offers to execute the Works in conformity with the Contract for the sum of (contract sum without contingencies)</w:t>
      </w:r>
    </w:p>
    <w:p w14:paraId="7020E15E" w14:textId="77777777" w:rsidR="00C601DD" w:rsidRPr="00A2544B" w:rsidRDefault="00C601DD" w:rsidP="00C601DD">
      <w:pPr>
        <w:rPr>
          <w:rFonts w:ascii="Cambria" w:hAnsi="Cambria" w:cstheme="minorHAnsi"/>
        </w:rPr>
      </w:pPr>
      <w:r w:rsidRPr="00A2544B">
        <w:rPr>
          <w:rFonts w:ascii="Cambria" w:hAnsi="Cambria" w:cstheme="minorHAnsi"/>
        </w:rPr>
        <w:t>PKRs__________________</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(in figures)</w:t>
      </w:r>
    </w:p>
    <w:p w14:paraId="3872C497" w14:textId="77777777" w:rsidR="00C601DD" w:rsidRPr="00A2544B" w:rsidRDefault="00C601DD" w:rsidP="00C601DD">
      <w:pPr>
        <w:rPr>
          <w:rFonts w:ascii="Cambria" w:hAnsi="Cambria" w:cstheme="minorHAnsi"/>
        </w:rPr>
      </w:pPr>
      <w:r w:rsidRPr="00A2544B">
        <w:rPr>
          <w:rFonts w:ascii="Cambria" w:hAnsi="Cambria" w:cstheme="minorHAnsi"/>
        </w:rPr>
        <w:t xml:space="preserve">PKRs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(in words)</w:t>
      </w:r>
    </w:p>
    <w:p w14:paraId="25ECAEFF" w14:textId="77777777" w:rsidR="00AE5B41" w:rsidRPr="00A2544B" w:rsidRDefault="00AE5B41" w:rsidP="00AE5B41">
      <w:pPr>
        <w:rPr>
          <w:rFonts w:ascii="Cambria" w:hAnsi="Cambria" w:cstheme="minorHAnsi"/>
        </w:rPr>
      </w:pPr>
    </w:p>
    <w:p w14:paraId="040233D3" w14:textId="77777777" w:rsidR="00AE5B41" w:rsidRPr="00A2544B" w:rsidRDefault="00AE5B41" w:rsidP="00AE5B41">
      <w:pPr>
        <w:rPr>
          <w:rFonts w:ascii="Cambria" w:hAnsi="Cambria" w:cstheme="minorHAnsi"/>
        </w:rPr>
      </w:pPr>
      <w:r w:rsidRPr="00A2544B">
        <w:rPr>
          <w:rFonts w:ascii="Cambria" w:hAnsi="Cambria" w:cstheme="minorHAnsi"/>
        </w:rPr>
        <w:t>This Offer, in this form of an Agreement, will become the Agreement if</w:t>
      </w:r>
    </w:p>
    <w:p w14:paraId="638AC831"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 xml:space="preserve">accepted by the </w:t>
      </w:r>
      <w:r w:rsidR="00BE79D9">
        <w:rPr>
          <w:rFonts w:ascii="Cambria" w:hAnsi="Cambria" w:cstheme="minorHAnsi"/>
        </w:rPr>
        <w:t>AKRSP</w:t>
      </w:r>
      <w:r w:rsidRPr="00A2544B">
        <w:rPr>
          <w:rFonts w:ascii="Cambria" w:hAnsi="Cambria" w:cstheme="minorHAnsi"/>
        </w:rPr>
        <w:t xml:space="preserve"> and signed by all parties</w:t>
      </w:r>
    </w:p>
    <w:p w14:paraId="5E2EF5E3" w14:textId="77777777" w:rsidR="00AE5B41" w:rsidRPr="00A2544B" w:rsidRDefault="00AE5B41" w:rsidP="00AE5B41">
      <w:pPr>
        <w:rPr>
          <w:rFonts w:ascii="Cambria" w:hAnsi="Cambria" w:cstheme="minorHAnsi"/>
        </w:rPr>
      </w:pPr>
      <w:r w:rsidRPr="00A2544B">
        <w:rPr>
          <w:rFonts w:ascii="Cambria" w:hAnsi="Cambria" w:cstheme="minorHAnsi"/>
        </w:rPr>
        <w:t>or</w:t>
      </w:r>
    </w:p>
    <w:p w14:paraId="4A9BE97E"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t>corrected for arithmetical errors and then signed by all parties.</w:t>
      </w:r>
    </w:p>
    <w:p w14:paraId="5A59736B" w14:textId="77777777" w:rsidR="00AE5B41" w:rsidRPr="00A2544B" w:rsidRDefault="00AE5B41" w:rsidP="00AE5B41">
      <w:pPr>
        <w:rPr>
          <w:rFonts w:ascii="Cambria" w:hAnsi="Cambria" w:cstheme="minorHAnsi"/>
        </w:rPr>
      </w:pPr>
    </w:p>
    <w:p w14:paraId="34ADB83F" w14:textId="77777777" w:rsidR="00AE5B41" w:rsidRPr="00A2544B" w:rsidRDefault="00AE5B41" w:rsidP="00AE5B41">
      <w:pPr>
        <w:rPr>
          <w:rFonts w:ascii="Cambria" w:hAnsi="Cambria" w:cstheme="minorHAnsi"/>
        </w:rPr>
      </w:pPr>
      <w:r w:rsidRPr="00A2544B">
        <w:rPr>
          <w:rFonts w:ascii="Cambria" w:hAnsi="Cambria" w:cstheme="minorHAnsi"/>
        </w:rPr>
        <w:t>All documents listed in the Appendix and the Appendix will form part of the Agreement.</w:t>
      </w:r>
    </w:p>
    <w:p w14:paraId="078223B4" w14:textId="77777777" w:rsidR="00AE5B41" w:rsidRPr="00A2544B" w:rsidRDefault="00AE5B41" w:rsidP="00AE5B41">
      <w:pPr>
        <w:rPr>
          <w:rFonts w:ascii="Cambria" w:hAnsi="Cambria" w:cstheme="minorHAnsi"/>
        </w:rPr>
      </w:pPr>
    </w:p>
    <w:p w14:paraId="26A06990" w14:textId="77777777" w:rsidR="00AE5B41" w:rsidRPr="00A2544B" w:rsidRDefault="00AE5B41" w:rsidP="00AE5B41">
      <w:pPr>
        <w:rPr>
          <w:rFonts w:ascii="Cambria" w:hAnsi="Cambria" w:cstheme="minorHAnsi"/>
        </w:rPr>
      </w:pPr>
      <w:r w:rsidRPr="00A2544B">
        <w:rPr>
          <w:rFonts w:ascii="Cambria" w:hAnsi="Cambria" w:cstheme="minorHAnsi"/>
        </w:rPr>
        <w:t xml:space="preserve">Signature: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Date: </w:t>
      </w:r>
      <w:r w:rsidRPr="00A2544B">
        <w:rPr>
          <w:rFonts w:ascii="Cambria" w:hAnsi="Cambria" w:cstheme="minorHAnsi"/>
          <w:u w:val="single"/>
        </w:rPr>
        <w:t xml:space="preserve"> </w:t>
      </w:r>
      <w:r w:rsidRPr="00A2544B">
        <w:rPr>
          <w:rFonts w:ascii="Cambria" w:hAnsi="Cambria" w:cstheme="minorHAnsi"/>
          <w:u w:val="single"/>
        </w:rPr>
        <w:tab/>
      </w:r>
      <w:r w:rsidRPr="00A2544B">
        <w:rPr>
          <w:rFonts w:ascii="Cambria" w:hAnsi="Cambria" w:cstheme="minorHAnsi"/>
          <w:u w:val="single"/>
        </w:rPr>
        <w:tab/>
      </w:r>
    </w:p>
    <w:p w14:paraId="72FE837D" w14:textId="77777777" w:rsidR="00AE5B41" w:rsidRPr="00A2544B" w:rsidRDefault="00AE5B41" w:rsidP="00AE5B41">
      <w:pPr>
        <w:rPr>
          <w:rFonts w:ascii="Cambria" w:hAnsi="Cambria" w:cstheme="minorHAnsi"/>
        </w:rPr>
      </w:pPr>
    </w:p>
    <w:p w14:paraId="29074BDF" w14:textId="77777777" w:rsidR="00AE5B41" w:rsidRPr="00A2544B" w:rsidRDefault="00AE5B41" w:rsidP="00AE5B41">
      <w:pPr>
        <w:rPr>
          <w:rFonts w:ascii="Cambria" w:hAnsi="Cambria" w:cstheme="minorHAnsi"/>
        </w:rPr>
      </w:pPr>
      <w:r w:rsidRPr="00A2544B">
        <w:rPr>
          <w:rFonts w:ascii="Cambria" w:hAnsi="Cambria" w:cstheme="minorHAnsi"/>
        </w:rPr>
        <w:t xml:space="preserve">Name: </w:t>
      </w:r>
      <w:r w:rsidRPr="00A2544B">
        <w:rPr>
          <w:rFonts w:ascii="Cambria" w:hAnsi="Cambria" w:cstheme="minorHAnsi"/>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Authorized to sign on behalf of</w:t>
      </w:r>
    </w:p>
    <w:p w14:paraId="17F66E6D" w14:textId="77777777" w:rsidR="00AE5B41" w:rsidRPr="00A2544B" w:rsidRDefault="00AE5B41" w:rsidP="00AE5B41">
      <w:pPr>
        <w:rPr>
          <w:rFonts w:ascii="Cambria" w:hAnsi="Cambria" w:cstheme="minorHAnsi"/>
        </w:rPr>
      </w:pPr>
    </w:p>
    <w:p w14:paraId="63F6F8DA" w14:textId="77777777" w:rsidR="00AE5B41" w:rsidRPr="00A2544B" w:rsidRDefault="00AE5B41" w:rsidP="00AE5B41">
      <w:pPr>
        <w:rPr>
          <w:rFonts w:ascii="Cambria" w:hAnsi="Cambria" w:cstheme="minorHAnsi"/>
          <w:u w:val="single"/>
        </w:rPr>
      </w:pPr>
      <w:r w:rsidRPr="00A2544B">
        <w:rPr>
          <w:rFonts w:ascii="Cambria" w:hAnsi="Cambria" w:cstheme="minorHAnsi"/>
        </w:rPr>
        <w:tab/>
      </w:r>
      <w:r w:rsidRPr="00A2544B">
        <w:rPr>
          <w:rFonts w:ascii="Cambria" w:hAnsi="Cambria" w:cstheme="minorHAnsi"/>
        </w:rPr>
        <w:tab/>
      </w:r>
      <w:r w:rsidRPr="00A2544B">
        <w:rPr>
          <w:rFonts w:ascii="Cambria" w:hAnsi="Cambria" w:cstheme="minorHAnsi"/>
        </w:rPr>
        <w:tab/>
      </w:r>
      <w:r w:rsidRPr="00A2544B">
        <w:rPr>
          <w:rFonts w:ascii="Cambria" w:hAnsi="Cambria" w:cstheme="minorHAnsi"/>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14B5B850" w14:textId="77777777" w:rsidR="00AE5B41" w:rsidRPr="00A2544B" w:rsidRDefault="00AE5B41" w:rsidP="00AE5B41">
      <w:pPr>
        <w:ind w:left="2124" w:firstLine="708"/>
        <w:rPr>
          <w:rFonts w:ascii="Cambria" w:hAnsi="Cambria" w:cstheme="minorHAnsi"/>
        </w:rPr>
      </w:pPr>
      <w:r w:rsidRPr="00A2544B">
        <w:rPr>
          <w:rFonts w:ascii="Cambria" w:hAnsi="Cambria" w:cstheme="minorHAnsi"/>
        </w:rPr>
        <w:lastRenderedPageBreak/>
        <w:t>(Construction Company)</w:t>
      </w:r>
    </w:p>
    <w:p w14:paraId="1A6C84DF" w14:textId="77777777" w:rsidR="00AE5B41" w:rsidRPr="00A2544B" w:rsidRDefault="00AE5B41" w:rsidP="00AE5B41">
      <w:pPr>
        <w:rPr>
          <w:rFonts w:ascii="Cambria" w:hAnsi="Cambria" w:cstheme="minorHAnsi"/>
        </w:rPr>
      </w:pPr>
      <w:r w:rsidRPr="00A2544B">
        <w:rPr>
          <w:rFonts w:ascii="Cambria" w:hAnsi="Cambria" w:cstheme="minorHAnsi"/>
        </w:rPr>
        <w:t xml:space="preserve">Capacity: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(stamp)</w:t>
      </w:r>
    </w:p>
    <w:p w14:paraId="50320E24" w14:textId="77777777" w:rsidR="00F05968" w:rsidRPr="00A2544B" w:rsidRDefault="00F05968" w:rsidP="00EB2E5D">
      <w:pPr>
        <w:pStyle w:val="Heading1"/>
        <w:numPr>
          <w:ilvl w:val="0"/>
          <w:numId w:val="0"/>
        </w:numPr>
        <w:ind w:left="1152"/>
        <w:rPr>
          <w:rFonts w:cstheme="minorHAnsi"/>
        </w:rPr>
      </w:pPr>
      <w:bookmarkStart w:id="267" w:name="_Toc530904355"/>
      <w:bookmarkStart w:id="268" w:name="_Toc530904643"/>
      <w:bookmarkStart w:id="269" w:name="_Toc83380096"/>
      <w:bookmarkStart w:id="270" w:name="_Toc83381981"/>
      <w:bookmarkStart w:id="271" w:name="_Toc95839350"/>
      <w:bookmarkStart w:id="272" w:name="_Toc509607168"/>
      <w:r w:rsidRPr="00A2544B">
        <w:rPr>
          <w:rFonts w:cstheme="minorHAnsi"/>
        </w:rPr>
        <w:t>3. Appendix to C</w:t>
      </w:r>
      <w:r w:rsidR="00AE5B41" w:rsidRPr="00A2544B">
        <w:rPr>
          <w:rFonts w:cstheme="minorHAnsi"/>
        </w:rPr>
        <w:t>ontract</w:t>
      </w:r>
      <w:bookmarkEnd w:id="264"/>
      <w:bookmarkEnd w:id="265"/>
      <w:bookmarkEnd w:id="266"/>
      <w:bookmarkEnd w:id="267"/>
      <w:bookmarkEnd w:id="268"/>
      <w:bookmarkEnd w:id="269"/>
      <w:bookmarkEnd w:id="270"/>
      <w:bookmarkEnd w:id="271"/>
    </w:p>
    <w:bookmarkEnd w:id="272"/>
    <w:p w14:paraId="2B555E96" w14:textId="77777777" w:rsidR="00AE5B41" w:rsidRPr="00A2544B" w:rsidRDefault="00AE5B41" w:rsidP="00AE5B41">
      <w:pPr>
        <w:rPr>
          <w:rFonts w:ascii="Cambria" w:hAnsi="Cambria" w:cstheme="minorHAnsi"/>
          <w:b/>
          <w:sz w:val="24"/>
        </w:rPr>
      </w:pPr>
      <w:r w:rsidRPr="00A2544B">
        <w:rPr>
          <w:rFonts w:ascii="Cambria" w:hAnsi="Cambria" w:cstheme="minorHAnsi"/>
          <w:b/>
          <w:sz w:val="24"/>
        </w:rPr>
        <w:t>1.</w:t>
      </w:r>
      <w:r w:rsidRPr="00A2544B">
        <w:rPr>
          <w:rFonts w:ascii="Cambria" w:hAnsi="Cambria" w:cstheme="minorHAnsi"/>
          <w:b/>
          <w:sz w:val="24"/>
        </w:rPr>
        <w:tab/>
        <w:t>Documents forming the Contract listed in the order of priority</w:t>
      </w:r>
    </w:p>
    <w:p w14:paraId="051A5C5D"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the Agreement</w:t>
      </w:r>
    </w:p>
    <w:p w14:paraId="5F561448"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t>this Appendix</w:t>
      </w:r>
    </w:p>
    <w:p w14:paraId="0454E65A" w14:textId="77777777" w:rsidR="00AE5B41" w:rsidRPr="00A2544B" w:rsidRDefault="00AE5B41" w:rsidP="00AE5B41">
      <w:pPr>
        <w:rPr>
          <w:rFonts w:ascii="Cambria" w:hAnsi="Cambria" w:cstheme="minorHAnsi"/>
        </w:rPr>
      </w:pPr>
      <w:r w:rsidRPr="00A2544B">
        <w:rPr>
          <w:rFonts w:ascii="Cambria" w:hAnsi="Cambria" w:cstheme="minorHAnsi"/>
        </w:rPr>
        <w:t>C)</w:t>
      </w:r>
      <w:r w:rsidRPr="00A2544B">
        <w:rPr>
          <w:rFonts w:ascii="Cambria" w:hAnsi="Cambria" w:cstheme="minorHAnsi"/>
        </w:rPr>
        <w:tab/>
        <w:t>the Annexes</w:t>
      </w:r>
    </w:p>
    <w:p w14:paraId="4815B627" w14:textId="77777777" w:rsidR="00AE5B41" w:rsidRPr="00A2544B" w:rsidRDefault="00AE5B41" w:rsidP="00AE5B41">
      <w:pPr>
        <w:rPr>
          <w:rFonts w:ascii="Cambria" w:hAnsi="Cambria" w:cstheme="minorHAnsi"/>
        </w:rPr>
      </w:pPr>
      <w:r w:rsidRPr="00A2544B">
        <w:rPr>
          <w:rFonts w:ascii="Cambria" w:hAnsi="Cambria" w:cstheme="minorHAnsi"/>
        </w:rPr>
        <w:t>Annex 1:</w:t>
      </w:r>
      <w:r w:rsidRPr="00A2544B">
        <w:rPr>
          <w:rFonts w:ascii="Cambria" w:hAnsi="Cambria" w:cstheme="minorHAnsi"/>
        </w:rPr>
        <w:tab/>
        <w:t xml:space="preserve">Minutes of Clarification Meeting </w:t>
      </w:r>
    </w:p>
    <w:p w14:paraId="03F9DD80" w14:textId="77777777" w:rsidR="00AE5B41" w:rsidRPr="00A2544B" w:rsidRDefault="00AE5B41" w:rsidP="00AE5B41">
      <w:pPr>
        <w:rPr>
          <w:rFonts w:ascii="Cambria" w:hAnsi="Cambria" w:cstheme="minorHAnsi"/>
        </w:rPr>
      </w:pPr>
      <w:r w:rsidRPr="00A2544B">
        <w:rPr>
          <w:rFonts w:ascii="Cambria" w:hAnsi="Cambria" w:cstheme="minorHAnsi"/>
        </w:rPr>
        <w:t>Annex 2:</w:t>
      </w:r>
      <w:r w:rsidRPr="00A2544B">
        <w:rPr>
          <w:rFonts w:ascii="Cambria" w:hAnsi="Cambria" w:cstheme="minorHAnsi"/>
        </w:rPr>
        <w:tab/>
        <w:t>Technical Specifications</w:t>
      </w:r>
    </w:p>
    <w:p w14:paraId="23B3171F" w14:textId="77777777" w:rsidR="00AE5B41" w:rsidRPr="00A2544B" w:rsidRDefault="00AE5B41" w:rsidP="00AE5B41">
      <w:pPr>
        <w:rPr>
          <w:rFonts w:ascii="Cambria" w:hAnsi="Cambria" w:cstheme="minorHAnsi"/>
        </w:rPr>
      </w:pPr>
      <w:r w:rsidRPr="00A2544B">
        <w:rPr>
          <w:rFonts w:ascii="Cambria" w:hAnsi="Cambria" w:cstheme="minorHAnsi"/>
        </w:rPr>
        <w:t>Annex 3:</w:t>
      </w:r>
      <w:r w:rsidRPr="00A2544B">
        <w:rPr>
          <w:rFonts w:ascii="Cambria" w:hAnsi="Cambria" w:cstheme="minorHAnsi"/>
        </w:rPr>
        <w:tab/>
        <w:t xml:space="preserve">Drawings, Standard Designs, Conceptual Plan, Sketches, etc. </w:t>
      </w:r>
    </w:p>
    <w:p w14:paraId="288ACCC4" w14:textId="77777777" w:rsidR="00AE5B41" w:rsidRPr="00A2544B" w:rsidRDefault="00AE5B41" w:rsidP="00AE5B41">
      <w:pPr>
        <w:ind w:left="1416" w:hanging="1416"/>
        <w:rPr>
          <w:rFonts w:ascii="Cambria" w:hAnsi="Cambria" w:cstheme="minorHAnsi"/>
        </w:rPr>
      </w:pPr>
      <w:r w:rsidRPr="00A2544B">
        <w:rPr>
          <w:rFonts w:ascii="Cambria" w:hAnsi="Cambria" w:cstheme="minorHAnsi"/>
        </w:rPr>
        <w:t>Annex 4:</w:t>
      </w:r>
      <w:r w:rsidRPr="00A2544B">
        <w:rPr>
          <w:rFonts w:ascii="Cambria" w:hAnsi="Cambria" w:cstheme="minorHAnsi"/>
        </w:rPr>
        <w:tab/>
        <w:t>Basis of Payment: for type (a) Bill of Quantities (priced) *), for type (b) Payment Schedule</w:t>
      </w:r>
    </w:p>
    <w:p w14:paraId="6FDE4022" w14:textId="77777777" w:rsidR="00AE5B41" w:rsidRPr="00A2544B" w:rsidRDefault="00AE5B41" w:rsidP="00AE5B41">
      <w:pPr>
        <w:rPr>
          <w:rFonts w:ascii="Cambria" w:hAnsi="Cambria" w:cstheme="minorHAnsi"/>
        </w:rPr>
      </w:pPr>
      <w:r w:rsidRPr="00A2544B">
        <w:rPr>
          <w:rFonts w:ascii="Cambria" w:hAnsi="Cambria" w:cstheme="minorHAnsi"/>
        </w:rPr>
        <w:t>Annex 5:</w:t>
      </w:r>
      <w:r w:rsidRPr="00A2544B">
        <w:rPr>
          <w:rFonts w:ascii="Cambria" w:hAnsi="Cambria" w:cstheme="minorHAnsi"/>
        </w:rPr>
        <w:tab/>
        <w:t>Technical Description of Work, Studies and other Reports</w:t>
      </w:r>
    </w:p>
    <w:p w14:paraId="3C4F5CC0" w14:textId="77777777" w:rsidR="00AE5B41" w:rsidRPr="00A2544B" w:rsidRDefault="00AE5B41" w:rsidP="00AE5B41">
      <w:pPr>
        <w:rPr>
          <w:rFonts w:ascii="Cambria" w:hAnsi="Cambria" w:cstheme="minorHAnsi"/>
        </w:rPr>
      </w:pPr>
      <w:r w:rsidRPr="00A2544B">
        <w:rPr>
          <w:rFonts w:ascii="Cambria" w:hAnsi="Cambria" w:cstheme="minorHAnsi"/>
        </w:rPr>
        <w:t>Annex 6:</w:t>
      </w:r>
      <w:r w:rsidRPr="00A2544B">
        <w:rPr>
          <w:rFonts w:ascii="Cambria" w:hAnsi="Cambria" w:cstheme="minorHAnsi"/>
        </w:rPr>
        <w:tab/>
        <w:t>Global time Schedule and/or Sequence of Works (Implementation Plan)</w:t>
      </w:r>
    </w:p>
    <w:p w14:paraId="4BA60A17" w14:textId="77777777" w:rsidR="00AE5B41" w:rsidRPr="00A2544B" w:rsidRDefault="00AE5B41" w:rsidP="00AE5B41">
      <w:pPr>
        <w:rPr>
          <w:rFonts w:ascii="Cambria" w:hAnsi="Cambria" w:cstheme="minorHAnsi"/>
        </w:rPr>
      </w:pPr>
      <w:r w:rsidRPr="00A2544B">
        <w:rPr>
          <w:rFonts w:ascii="Cambria" w:hAnsi="Cambria" w:cstheme="minorHAnsi"/>
        </w:rPr>
        <w:t>Annex 7:</w:t>
      </w:r>
      <w:r w:rsidRPr="00A2544B">
        <w:rPr>
          <w:rFonts w:ascii="Cambria" w:hAnsi="Cambria" w:cstheme="minorHAnsi"/>
        </w:rPr>
        <w:tab/>
        <w:t xml:space="preserve">Contractor´s Detailed Implementation Schedule / Works </w:t>
      </w:r>
      <w:r w:rsidR="00F73E34" w:rsidRPr="00A2544B">
        <w:rPr>
          <w:rFonts w:ascii="Cambria" w:hAnsi="Cambria" w:cstheme="minorHAnsi"/>
        </w:rPr>
        <w:t>Programme</w:t>
      </w:r>
      <w:r w:rsidRPr="00A2544B">
        <w:rPr>
          <w:rFonts w:ascii="Cambria" w:hAnsi="Cambria" w:cstheme="minorHAnsi"/>
        </w:rPr>
        <w:t xml:space="preserve"> </w:t>
      </w:r>
    </w:p>
    <w:p w14:paraId="3BDDF41D" w14:textId="77777777" w:rsidR="00AE5B41" w:rsidRPr="00A2544B" w:rsidRDefault="00AE5B41" w:rsidP="00AE5B41">
      <w:pPr>
        <w:rPr>
          <w:rFonts w:ascii="Cambria" w:hAnsi="Cambria" w:cstheme="minorHAnsi"/>
        </w:rPr>
      </w:pPr>
      <w:r w:rsidRPr="00A2544B">
        <w:rPr>
          <w:rFonts w:ascii="Cambria" w:hAnsi="Cambria" w:cstheme="minorHAnsi"/>
        </w:rPr>
        <w:t>Annex 8:</w:t>
      </w:r>
      <w:r w:rsidRPr="00A2544B">
        <w:rPr>
          <w:rFonts w:ascii="Cambria" w:hAnsi="Cambria" w:cstheme="minorHAnsi"/>
        </w:rPr>
        <w:tab/>
        <w:t>Declaration of Undertaking *)</w:t>
      </w:r>
    </w:p>
    <w:p w14:paraId="4CEADB9E" w14:textId="77777777" w:rsidR="00AE5B41" w:rsidRPr="00A2544B" w:rsidRDefault="00AE5B41" w:rsidP="00AE5B41">
      <w:pPr>
        <w:rPr>
          <w:rFonts w:ascii="Cambria" w:hAnsi="Cambria" w:cstheme="minorHAnsi"/>
        </w:rPr>
      </w:pPr>
      <w:r w:rsidRPr="00A2544B">
        <w:rPr>
          <w:rFonts w:ascii="Cambria" w:hAnsi="Cambria" w:cstheme="minorHAnsi"/>
        </w:rPr>
        <w:t>Annex 9:</w:t>
      </w:r>
      <w:r w:rsidRPr="00A2544B">
        <w:rPr>
          <w:rFonts w:ascii="Cambria" w:hAnsi="Cambria" w:cstheme="minorHAnsi"/>
        </w:rPr>
        <w:tab/>
        <w:t>Valid Registration *)</w:t>
      </w:r>
    </w:p>
    <w:p w14:paraId="68F8297E" w14:textId="77777777" w:rsidR="00AE5B41" w:rsidRPr="00A2544B" w:rsidRDefault="00AE5B41" w:rsidP="00AE5B41">
      <w:pPr>
        <w:rPr>
          <w:rFonts w:ascii="Cambria" w:hAnsi="Cambria" w:cstheme="minorHAnsi"/>
        </w:rPr>
      </w:pPr>
      <w:r w:rsidRPr="00A2544B">
        <w:rPr>
          <w:rFonts w:ascii="Cambria" w:hAnsi="Cambria" w:cstheme="minorHAnsi"/>
        </w:rPr>
        <w:t>Annex 10:</w:t>
      </w:r>
      <w:r w:rsidRPr="00A2544B">
        <w:rPr>
          <w:rFonts w:ascii="Cambria" w:hAnsi="Cambria" w:cstheme="minorHAnsi"/>
        </w:rPr>
        <w:tab/>
        <w:t xml:space="preserve">CVs of Contractor´s Key Staff for the project *) </w:t>
      </w:r>
    </w:p>
    <w:p w14:paraId="135CB299" w14:textId="77777777" w:rsidR="00AE5B41" w:rsidRPr="00A2544B" w:rsidRDefault="00AE5B41" w:rsidP="00AE5B41">
      <w:pPr>
        <w:rPr>
          <w:rFonts w:ascii="Cambria" w:hAnsi="Cambria" w:cstheme="minorHAnsi"/>
        </w:rPr>
      </w:pPr>
      <w:r w:rsidRPr="00A2544B">
        <w:rPr>
          <w:rFonts w:ascii="Cambria" w:hAnsi="Cambria" w:cstheme="minorHAnsi"/>
        </w:rPr>
        <w:t>Annex 11:</w:t>
      </w:r>
      <w:r w:rsidRPr="00A2544B">
        <w:rPr>
          <w:rFonts w:ascii="Cambria" w:hAnsi="Cambria" w:cstheme="minorHAnsi"/>
        </w:rPr>
        <w:tab/>
        <w:t xml:space="preserve">List of Contractor’s Equipment for the project *) </w:t>
      </w:r>
    </w:p>
    <w:p w14:paraId="663C59AB" w14:textId="77777777" w:rsidR="00AE5B41" w:rsidRPr="00A2544B" w:rsidRDefault="00AE5B41" w:rsidP="00AE5B41">
      <w:pPr>
        <w:rPr>
          <w:rFonts w:ascii="Cambria" w:hAnsi="Cambria" w:cstheme="minorHAnsi"/>
        </w:rPr>
      </w:pPr>
      <w:r w:rsidRPr="00A2544B">
        <w:rPr>
          <w:rFonts w:ascii="Cambria" w:hAnsi="Cambria" w:cstheme="minorHAnsi"/>
        </w:rPr>
        <w:t>Annex 12:</w:t>
      </w:r>
      <w:r w:rsidRPr="00A2544B">
        <w:rPr>
          <w:rFonts w:ascii="Cambria" w:hAnsi="Cambria" w:cstheme="minorHAnsi"/>
        </w:rPr>
        <w:tab/>
        <w:t>Form of Performance Bond **)</w:t>
      </w:r>
    </w:p>
    <w:p w14:paraId="3448D6E7" w14:textId="77777777" w:rsidR="003C2976" w:rsidRPr="00A2544B" w:rsidRDefault="003C2976" w:rsidP="003C2976">
      <w:pPr>
        <w:rPr>
          <w:rFonts w:ascii="Cambria" w:hAnsi="Cambria" w:cstheme="minorHAnsi"/>
        </w:rPr>
      </w:pPr>
      <w:r w:rsidRPr="00A2544B">
        <w:rPr>
          <w:rFonts w:ascii="Cambria" w:hAnsi="Cambria" w:cstheme="minorHAnsi"/>
        </w:rPr>
        <w:t>Annex 1</w:t>
      </w:r>
      <w:r w:rsidR="00277069" w:rsidRPr="00A2544B">
        <w:rPr>
          <w:rFonts w:ascii="Cambria" w:hAnsi="Cambria" w:cstheme="minorHAnsi"/>
        </w:rPr>
        <w:t>3</w:t>
      </w:r>
      <w:r w:rsidRPr="00A2544B">
        <w:rPr>
          <w:rFonts w:ascii="Cambria" w:hAnsi="Cambria" w:cstheme="minorHAnsi"/>
        </w:rPr>
        <w:t>:</w:t>
      </w:r>
      <w:r w:rsidRPr="00A2544B">
        <w:rPr>
          <w:rFonts w:ascii="Cambria" w:hAnsi="Cambria" w:cstheme="minorHAnsi"/>
        </w:rPr>
        <w:tab/>
        <w:t>Minimum Labour Standards (construction)</w:t>
      </w:r>
    </w:p>
    <w:p w14:paraId="69693754" w14:textId="77777777" w:rsidR="003C2976" w:rsidRPr="00A2544B" w:rsidRDefault="003C2976" w:rsidP="003C2976">
      <w:pPr>
        <w:rPr>
          <w:rFonts w:ascii="Cambria" w:hAnsi="Cambria" w:cstheme="minorHAnsi"/>
        </w:rPr>
      </w:pPr>
      <w:r w:rsidRPr="00A2544B">
        <w:rPr>
          <w:rFonts w:ascii="Cambria" w:hAnsi="Cambria" w:cstheme="minorHAnsi"/>
        </w:rPr>
        <w:t>Annex 1</w:t>
      </w:r>
      <w:r w:rsidR="00277069" w:rsidRPr="00A2544B">
        <w:rPr>
          <w:rFonts w:ascii="Cambria" w:hAnsi="Cambria" w:cstheme="minorHAnsi"/>
        </w:rPr>
        <w:t>4</w:t>
      </w:r>
      <w:r w:rsidRPr="00A2544B">
        <w:rPr>
          <w:rFonts w:ascii="Cambria" w:hAnsi="Cambria" w:cstheme="minorHAnsi"/>
        </w:rPr>
        <w:t>:</w:t>
      </w:r>
      <w:r w:rsidRPr="00A2544B">
        <w:rPr>
          <w:rFonts w:ascii="Cambria" w:hAnsi="Cambria" w:cstheme="minorHAnsi"/>
        </w:rPr>
        <w:tab/>
        <w:t>Workers Health &amp; Safety Plan including incident reporting (construction)</w:t>
      </w:r>
    </w:p>
    <w:p w14:paraId="047C8270" w14:textId="77777777" w:rsidR="00AE5B41" w:rsidRPr="00A2544B" w:rsidRDefault="00AE5B41" w:rsidP="00AE5B41">
      <w:pPr>
        <w:rPr>
          <w:rFonts w:ascii="Cambria" w:hAnsi="Cambria" w:cstheme="minorHAnsi"/>
        </w:rPr>
      </w:pPr>
      <w:r w:rsidRPr="00A2544B">
        <w:rPr>
          <w:rFonts w:ascii="Cambria" w:hAnsi="Cambria" w:cstheme="minorHAnsi"/>
        </w:rPr>
        <w:t>*) Annexes 8 to 11 and priced Bill of Quantities as submitted with the tender by the bidder or as agreed upon.</w:t>
      </w:r>
    </w:p>
    <w:p w14:paraId="37A4ABE6" w14:textId="77777777" w:rsidR="00AE5B41" w:rsidRPr="00A2544B" w:rsidRDefault="00AE5B41" w:rsidP="00AE5B41">
      <w:pPr>
        <w:rPr>
          <w:rFonts w:ascii="Cambria" w:hAnsi="Cambria" w:cstheme="minorHAnsi"/>
        </w:rPr>
      </w:pPr>
      <w:r w:rsidRPr="00A2544B">
        <w:rPr>
          <w:rFonts w:ascii="Cambria" w:hAnsi="Cambria" w:cstheme="minorHAnsi"/>
        </w:rPr>
        <w:t xml:space="preserve">**) The Contractor shall deliver to the </w:t>
      </w:r>
      <w:r w:rsidR="00BE79D9">
        <w:rPr>
          <w:rFonts w:ascii="Cambria" w:hAnsi="Cambria" w:cstheme="minorHAnsi"/>
        </w:rPr>
        <w:t>AKRSP</w:t>
      </w:r>
      <w:r w:rsidRPr="00A2544B">
        <w:rPr>
          <w:rFonts w:ascii="Cambria" w:hAnsi="Cambria" w:cstheme="minorHAnsi"/>
        </w:rPr>
        <w:t xml:space="preserve"> within 14 days of the Commencement Date a Performance Security as stated in section 1.</w:t>
      </w:r>
    </w:p>
    <w:p w14:paraId="43636CA6" w14:textId="77777777" w:rsidR="00AE5B41" w:rsidRPr="00A2544B" w:rsidRDefault="00AE5B41" w:rsidP="00AE5B41">
      <w:pPr>
        <w:rPr>
          <w:rFonts w:ascii="Cambria" w:hAnsi="Cambria" w:cstheme="minorHAnsi"/>
        </w:rPr>
      </w:pPr>
      <w:r w:rsidRPr="00A2544B">
        <w:rPr>
          <w:rFonts w:ascii="Cambria" w:hAnsi="Cambria" w:cstheme="minorHAnsi"/>
        </w:rPr>
        <w:t xml:space="preserve">The documents forming the Contract are to be taken as mutually explanatory of each other. The priority of the documents shall be in accordance with the order as listed above. Documents with a higher priority overrule documents with a lower priority. If an ambiguity or discrepancy is found in the documents that is not clarified by the overruling regulation the </w:t>
      </w:r>
      <w:r w:rsidR="00BE79D9">
        <w:rPr>
          <w:rFonts w:ascii="Cambria" w:hAnsi="Cambria" w:cstheme="minorHAnsi"/>
        </w:rPr>
        <w:t>AKRSP</w:t>
      </w:r>
      <w:r w:rsidRPr="00A2544B">
        <w:rPr>
          <w:rFonts w:ascii="Cambria" w:hAnsi="Cambria" w:cstheme="minorHAnsi"/>
        </w:rPr>
        <w:t xml:space="preserve"> shall issue any necessary instructions to the Contractor.</w:t>
      </w:r>
    </w:p>
    <w:p w14:paraId="584BEAD4" w14:textId="77777777" w:rsidR="00AE5B41" w:rsidRPr="00A2544B" w:rsidRDefault="00AE5B41" w:rsidP="00AE5B41">
      <w:pPr>
        <w:rPr>
          <w:rFonts w:ascii="Cambria" w:hAnsi="Cambria" w:cstheme="minorHAnsi"/>
        </w:rPr>
      </w:pPr>
    </w:p>
    <w:p w14:paraId="737CAEA3" w14:textId="77777777" w:rsidR="00AE5B41" w:rsidRPr="00A2544B" w:rsidRDefault="00F05968" w:rsidP="00AE5B41">
      <w:pPr>
        <w:rPr>
          <w:rFonts w:ascii="Cambria" w:hAnsi="Cambria" w:cstheme="minorHAnsi"/>
          <w:b/>
          <w:sz w:val="24"/>
        </w:rPr>
      </w:pPr>
      <w:r w:rsidRPr="00A2544B">
        <w:rPr>
          <w:rFonts w:ascii="Cambria" w:hAnsi="Cambria" w:cstheme="minorHAnsi"/>
          <w:b/>
          <w:sz w:val="24"/>
        </w:rPr>
        <w:t>2.</w:t>
      </w:r>
      <w:r w:rsidRPr="00A2544B">
        <w:rPr>
          <w:rFonts w:ascii="Cambria" w:hAnsi="Cambria" w:cstheme="minorHAnsi"/>
          <w:b/>
          <w:sz w:val="24"/>
        </w:rPr>
        <w:tab/>
        <w:t>Time for C</w:t>
      </w:r>
      <w:r w:rsidR="00AE5B41" w:rsidRPr="00A2544B">
        <w:rPr>
          <w:rFonts w:ascii="Cambria" w:hAnsi="Cambria" w:cstheme="minorHAnsi"/>
          <w:b/>
          <w:sz w:val="24"/>
        </w:rPr>
        <w:t>ompletion</w:t>
      </w:r>
    </w:p>
    <w:p w14:paraId="1144AB70" w14:textId="77777777" w:rsidR="00AE5B41" w:rsidRPr="00A2544B" w:rsidRDefault="00AE5B41" w:rsidP="00AE5B41">
      <w:pPr>
        <w:rPr>
          <w:rFonts w:ascii="Cambria" w:hAnsi="Cambria" w:cstheme="minorHAnsi"/>
          <w:u w:val="single"/>
        </w:rPr>
      </w:pPr>
      <w:r w:rsidRPr="00A2544B">
        <w:rPr>
          <w:rFonts w:ascii="Cambria" w:hAnsi="Cambria" w:cstheme="minorHAnsi"/>
          <w:u w:val="single"/>
        </w:rPr>
        <w:t xml:space="preserve">           </w:t>
      </w:r>
      <w:r w:rsidRPr="00A2544B">
        <w:rPr>
          <w:rFonts w:ascii="Cambria" w:hAnsi="Cambria" w:cstheme="minorHAnsi"/>
        </w:rPr>
        <w:t xml:space="preserve">calendar days, i.e. starting date of works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completion </w:t>
      </w:r>
      <w:r w:rsidR="00C601DD" w:rsidRPr="00A2544B">
        <w:rPr>
          <w:rFonts w:ascii="Cambria" w:hAnsi="Cambria" w:cstheme="minorHAnsi"/>
        </w:rPr>
        <w:t>date.</w:t>
      </w:r>
      <w:r w:rsidRPr="00A2544B">
        <w:rPr>
          <w:rFonts w:ascii="Cambria" w:hAnsi="Cambria" w:cstheme="minorHAnsi"/>
        </w:rPr>
        <w:t xml:space="preserve"> </w:t>
      </w:r>
      <w:r w:rsidRPr="00A2544B">
        <w:rPr>
          <w:rFonts w:ascii="Cambria" w:hAnsi="Cambria" w:cstheme="minorHAnsi"/>
          <w:u w:val="single"/>
        </w:rPr>
        <w:tab/>
      </w:r>
      <w:r w:rsidRPr="00A2544B">
        <w:rPr>
          <w:rFonts w:ascii="Cambria" w:hAnsi="Cambria" w:cstheme="minorHAnsi"/>
          <w:u w:val="single"/>
        </w:rPr>
        <w:tab/>
      </w:r>
    </w:p>
    <w:p w14:paraId="1271A3DC" w14:textId="77777777" w:rsidR="00AE5B41" w:rsidRPr="00A2544B" w:rsidRDefault="00AE5B41" w:rsidP="00AE5B41">
      <w:pPr>
        <w:rPr>
          <w:rFonts w:ascii="Cambria" w:hAnsi="Cambria" w:cstheme="minorHAnsi"/>
        </w:rPr>
      </w:pPr>
    </w:p>
    <w:p w14:paraId="2CA7DCEE" w14:textId="77777777" w:rsidR="00C601DD" w:rsidRPr="00A2544B" w:rsidRDefault="00C601DD" w:rsidP="00AE5B41">
      <w:pPr>
        <w:rPr>
          <w:rFonts w:ascii="Cambria" w:hAnsi="Cambria" w:cstheme="minorHAnsi"/>
        </w:rPr>
      </w:pPr>
    </w:p>
    <w:p w14:paraId="3ED35E2B" w14:textId="77777777" w:rsidR="00AE5B41" w:rsidRPr="00A2544B" w:rsidRDefault="00F05968" w:rsidP="00AE5B41">
      <w:pPr>
        <w:rPr>
          <w:rFonts w:ascii="Cambria" w:hAnsi="Cambria" w:cstheme="minorHAnsi"/>
          <w:b/>
          <w:sz w:val="24"/>
        </w:rPr>
      </w:pPr>
      <w:r w:rsidRPr="00A2544B">
        <w:rPr>
          <w:rFonts w:ascii="Cambria" w:hAnsi="Cambria" w:cstheme="minorHAnsi"/>
          <w:b/>
          <w:sz w:val="24"/>
        </w:rPr>
        <w:t>3.</w:t>
      </w:r>
      <w:r w:rsidRPr="00A2544B">
        <w:rPr>
          <w:rFonts w:ascii="Cambria" w:hAnsi="Cambria" w:cstheme="minorHAnsi"/>
          <w:b/>
          <w:sz w:val="24"/>
        </w:rPr>
        <w:tab/>
        <w:t>Law of the Contract</w:t>
      </w:r>
    </w:p>
    <w:p w14:paraId="4DD06AF1" w14:textId="77777777" w:rsidR="00AE5B41" w:rsidRPr="00A2544B" w:rsidRDefault="00AE5B41" w:rsidP="00AE5B41">
      <w:pPr>
        <w:rPr>
          <w:rFonts w:ascii="Cambria" w:hAnsi="Cambria" w:cstheme="minorHAnsi"/>
        </w:rPr>
      </w:pPr>
      <w:r w:rsidRPr="00A2544B">
        <w:rPr>
          <w:rFonts w:ascii="Cambria" w:hAnsi="Cambria" w:cstheme="minorHAnsi"/>
        </w:rPr>
        <w:t xml:space="preserve">Law of </w:t>
      </w:r>
      <w:r w:rsidR="008C4E22" w:rsidRPr="00A2544B">
        <w:rPr>
          <w:rFonts w:ascii="Cambria" w:hAnsi="Cambria" w:cstheme="minorHAnsi"/>
          <w:i/>
        </w:rPr>
        <w:t>Pakistan</w:t>
      </w:r>
      <w:r w:rsidRPr="00A2544B">
        <w:rPr>
          <w:rFonts w:ascii="Cambria" w:hAnsi="Cambria" w:cstheme="minorHAnsi"/>
        </w:rPr>
        <w:t>, as far as applicable.</w:t>
      </w:r>
    </w:p>
    <w:p w14:paraId="4FA378CA" w14:textId="77777777" w:rsidR="00AE5B41" w:rsidRPr="00A2544B" w:rsidRDefault="00AE5B41" w:rsidP="00AE5B41">
      <w:pPr>
        <w:rPr>
          <w:rFonts w:ascii="Cambria" w:hAnsi="Cambria" w:cstheme="minorHAnsi"/>
        </w:rPr>
      </w:pPr>
    </w:p>
    <w:p w14:paraId="4D5DC409" w14:textId="77777777" w:rsidR="00AE5B41" w:rsidRPr="00A2544B" w:rsidRDefault="00F05968" w:rsidP="00AE5B41">
      <w:pPr>
        <w:rPr>
          <w:rFonts w:ascii="Cambria" w:hAnsi="Cambria" w:cstheme="minorHAnsi"/>
          <w:b/>
          <w:sz w:val="24"/>
        </w:rPr>
      </w:pPr>
      <w:r w:rsidRPr="00A2544B">
        <w:rPr>
          <w:rFonts w:ascii="Cambria" w:hAnsi="Cambria" w:cstheme="minorHAnsi"/>
          <w:b/>
          <w:sz w:val="24"/>
        </w:rPr>
        <w:t>4.</w:t>
      </w:r>
      <w:r w:rsidRPr="00A2544B">
        <w:rPr>
          <w:rFonts w:ascii="Cambria" w:hAnsi="Cambria" w:cstheme="minorHAnsi"/>
          <w:b/>
          <w:sz w:val="24"/>
        </w:rPr>
        <w:tab/>
        <w:t>Language of the Contract</w:t>
      </w:r>
    </w:p>
    <w:p w14:paraId="21366144" w14:textId="77777777" w:rsidR="00AE5B41" w:rsidRPr="00A2544B" w:rsidRDefault="00AE5B41" w:rsidP="00AE5B41">
      <w:pPr>
        <w:rPr>
          <w:rFonts w:ascii="Cambria" w:hAnsi="Cambria" w:cstheme="minorHAnsi"/>
        </w:rPr>
      </w:pPr>
      <w:r w:rsidRPr="00A2544B">
        <w:rPr>
          <w:rFonts w:ascii="Cambria" w:hAnsi="Cambria" w:cstheme="minorHAnsi"/>
        </w:rPr>
        <w:t>The Contract language is the English language.</w:t>
      </w:r>
    </w:p>
    <w:p w14:paraId="3E3E38EE" w14:textId="77777777" w:rsidR="00AE5B41" w:rsidRPr="00A2544B" w:rsidRDefault="00AE5B41" w:rsidP="00AE5B41">
      <w:pPr>
        <w:rPr>
          <w:rFonts w:ascii="Cambria" w:hAnsi="Cambria" w:cstheme="minorHAnsi"/>
        </w:rPr>
      </w:pPr>
    </w:p>
    <w:p w14:paraId="741AEA62" w14:textId="77777777" w:rsidR="00AE5B41" w:rsidRPr="00A2544B" w:rsidRDefault="00F05968" w:rsidP="00AE5B41">
      <w:pPr>
        <w:rPr>
          <w:rFonts w:ascii="Cambria" w:hAnsi="Cambria" w:cstheme="minorHAnsi"/>
          <w:b/>
          <w:sz w:val="24"/>
        </w:rPr>
      </w:pPr>
      <w:r w:rsidRPr="00A2544B">
        <w:rPr>
          <w:rFonts w:ascii="Cambria" w:hAnsi="Cambria" w:cstheme="minorHAnsi"/>
          <w:b/>
          <w:sz w:val="24"/>
        </w:rPr>
        <w:t>5.</w:t>
      </w:r>
      <w:r w:rsidRPr="00A2544B">
        <w:rPr>
          <w:rFonts w:ascii="Cambria" w:hAnsi="Cambria" w:cstheme="minorHAnsi"/>
          <w:b/>
          <w:sz w:val="24"/>
        </w:rPr>
        <w:tab/>
        <w:t>Commencement of Works</w:t>
      </w:r>
    </w:p>
    <w:p w14:paraId="479EAF55" w14:textId="77777777" w:rsidR="00AE5B41" w:rsidRPr="00A2544B" w:rsidRDefault="00AE5B41" w:rsidP="00AE5B41">
      <w:pPr>
        <w:rPr>
          <w:rFonts w:ascii="Cambria" w:hAnsi="Cambria" w:cstheme="minorHAnsi"/>
        </w:rPr>
      </w:pPr>
      <w:r w:rsidRPr="00A2544B">
        <w:rPr>
          <w:rFonts w:ascii="Cambria" w:hAnsi="Cambria" w:cstheme="minorHAnsi"/>
        </w:rPr>
        <w:lastRenderedPageBreak/>
        <w:t xml:space="preserve">Works are to be commenced within </w:t>
      </w:r>
      <w:r w:rsidRPr="00A2544B">
        <w:rPr>
          <w:rFonts w:ascii="Cambria" w:hAnsi="Cambria" w:cstheme="minorHAnsi"/>
          <w:u w:val="single"/>
        </w:rPr>
        <w:tab/>
      </w:r>
      <w:r w:rsidRPr="00A2544B">
        <w:rPr>
          <w:rFonts w:ascii="Cambria" w:hAnsi="Cambria" w:cstheme="minorHAnsi"/>
        </w:rPr>
        <w:t>calendar days from signing of contract.</w:t>
      </w:r>
    </w:p>
    <w:p w14:paraId="2DB921ED" w14:textId="77777777" w:rsidR="00AE5B41" w:rsidRPr="00A2544B" w:rsidRDefault="00AE5B41" w:rsidP="00AE5B41">
      <w:pPr>
        <w:rPr>
          <w:rFonts w:ascii="Cambria" w:hAnsi="Cambria" w:cstheme="minorHAnsi"/>
          <w:b/>
          <w:sz w:val="24"/>
        </w:rPr>
      </w:pPr>
      <w:r w:rsidRPr="00A2544B">
        <w:rPr>
          <w:rFonts w:ascii="Cambria" w:hAnsi="Cambria" w:cstheme="minorHAnsi"/>
          <w:b/>
          <w:sz w:val="24"/>
        </w:rPr>
        <w:t>6.</w:t>
      </w:r>
      <w:r w:rsidRPr="00A2544B">
        <w:rPr>
          <w:rFonts w:ascii="Cambria" w:hAnsi="Cambria" w:cstheme="minorHAnsi"/>
          <w:b/>
          <w:sz w:val="24"/>
        </w:rPr>
        <w:tab/>
        <w:t>Contractor’s responsible superv</w:t>
      </w:r>
      <w:r w:rsidR="00F05968" w:rsidRPr="00A2544B">
        <w:rPr>
          <w:rFonts w:ascii="Cambria" w:hAnsi="Cambria" w:cstheme="minorHAnsi"/>
          <w:b/>
          <w:sz w:val="24"/>
        </w:rPr>
        <w:t>ising Engineer who manages the Project</w:t>
      </w:r>
    </w:p>
    <w:p w14:paraId="325756F7" w14:textId="77777777" w:rsidR="00AE5B41" w:rsidRPr="00A2544B" w:rsidRDefault="00AE5B41" w:rsidP="00AE5B41">
      <w:pPr>
        <w:rPr>
          <w:rFonts w:ascii="Cambria" w:hAnsi="Cambria" w:cstheme="minorHAnsi"/>
          <w:u w:val="single"/>
        </w:rPr>
      </w:pPr>
      <w:r w:rsidRPr="00A2544B">
        <w:rPr>
          <w:rFonts w:ascii="Cambria" w:hAnsi="Cambria" w:cstheme="minorHAnsi"/>
        </w:rPr>
        <w:t xml:space="preserve">Name: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Phone: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5BB021B6" w14:textId="77777777" w:rsidR="00AE5B41" w:rsidRPr="00A2544B" w:rsidRDefault="00AE5B41" w:rsidP="00AE5B41">
      <w:pPr>
        <w:rPr>
          <w:rFonts w:ascii="Cambria" w:hAnsi="Cambria" w:cstheme="minorHAnsi"/>
        </w:rPr>
      </w:pPr>
    </w:p>
    <w:p w14:paraId="0F0A371C" w14:textId="77777777" w:rsidR="00AE5B41" w:rsidRPr="00A2544B" w:rsidRDefault="00AE5B41" w:rsidP="00AE5B41">
      <w:pPr>
        <w:rPr>
          <w:rFonts w:ascii="Cambria" w:hAnsi="Cambria" w:cstheme="minorHAnsi"/>
          <w:b/>
          <w:sz w:val="24"/>
        </w:rPr>
      </w:pPr>
      <w:r w:rsidRPr="00A2544B">
        <w:rPr>
          <w:rFonts w:ascii="Cambria" w:hAnsi="Cambria" w:cstheme="minorHAnsi"/>
          <w:b/>
          <w:sz w:val="24"/>
        </w:rPr>
        <w:t>7.</w:t>
      </w:r>
      <w:r w:rsidRPr="00A2544B">
        <w:rPr>
          <w:rFonts w:ascii="Cambria" w:hAnsi="Cambria" w:cstheme="minorHAnsi"/>
          <w:b/>
          <w:sz w:val="24"/>
        </w:rPr>
        <w:tab/>
        <w:t>Contractor’s other key staff: (list all required positions)</w:t>
      </w:r>
    </w:p>
    <w:p w14:paraId="15F0E78B" w14:textId="77777777" w:rsidR="00AE5B41" w:rsidRPr="00A2544B" w:rsidRDefault="00AE5B41" w:rsidP="00AE5B41">
      <w:pPr>
        <w:rPr>
          <w:rFonts w:ascii="Cambria" w:hAnsi="Cambria" w:cstheme="minorHAnsi"/>
          <w:u w:val="single"/>
        </w:rPr>
      </w:pPr>
      <w:r w:rsidRPr="00A2544B">
        <w:rPr>
          <w:rFonts w:ascii="Cambria" w:hAnsi="Cambria" w:cstheme="minorHAnsi"/>
        </w:rPr>
        <w:t>a)</w:t>
      </w:r>
      <w:r w:rsidRPr="00A2544B">
        <w:rPr>
          <w:rFonts w:ascii="Cambria" w:hAnsi="Cambria" w:cstheme="minorHAnsi"/>
        </w:rPr>
        <w:tab/>
        <w:t xml:space="preserve">Position: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55EF8614" w14:textId="77777777" w:rsidR="00AE5B41" w:rsidRPr="00A2544B" w:rsidRDefault="00AE5B41" w:rsidP="00AE5B41">
      <w:pPr>
        <w:rPr>
          <w:rFonts w:ascii="Cambria" w:hAnsi="Cambria" w:cstheme="minorHAnsi"/>
        </w:rPr>
      </w:pPr>
    </w:p>
    <w:p w14:paraId="60F78B26" w14:textId="77777777" w:rsidR="00AE5B41" w:rsidRPr="00A2544B" w:rsidRDefault="00AE5B41" w:rsidP="00AE5B41">
      <w:pPr>
        <w:rPr>
          <w:rFonts w:ascii="Cambria" w:hAnsi="Cambria" w:cstheme="minorHAnsi"/>
          <w:u w:val="single"/>
        </w:rPr>
      </w:pPr>
      <w:r w:rsidRPr="00A2544B">
        <w:rPr>
          <w:rFonts w:ascii="Cambria" w:hAnsi="Cambria" w:cstheme="minorHAnsi"/>
        </w:rPr>
        <w:t xml:space="preserve">Name: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Phone: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13A22180" w14:textId="77777777" w:rsidR="00AE5B41" w:rsidRPr="00A2544B" w:rsidRDefault="00AE5B41" w:rsidP="00AE5B41">
      <w:pPr>
        <w:rPr>
          <w:rFonts w:ascii="Cambria" w:hAnsi="Cambria" w:cstheme="minorHAnsi"/>
        </w:rPr>
      </w:pPr>
    </w:p>
    <w:p w14:paraId="4DEBE62B" w14:textId="77777777" w:rsidR="00AE5B41" w:rsidRPr="00A2544B" w:rsidRDefault="00AE5B41" w:rsidP="00AE5B41">
      <w:pPr>
        <w:rPr>
          <w:rFonts w:ascii="Cambria" w:hAnsi="Cambria" w:cstheme="minorHAnsi"/>
          <w:u w:val="single"/>
        </w:rPr>
      </w:pPr>
      <w:r w:rsidRPr="00A2544B">
        <w:rPr>
          <w:rFonts w:ascii="Cambria" w:hAnsi="Cambria" w:cstheme="minorHAnsi"/>
        </w:rPr>
        <w:t>b)</w:t>
      </w:r>
      <w:r w:rsidRPr="00A2544B">
        <w:rPr>
          <w:rFonts w:ascii="Cambria" w:hAnsi="Cambria" w:cstheme="minorHAnsi"/>
        </w:rPr>
        <w:tab/>
        <w:t xml:space="preserve">Position: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6DE9E213" w14:textId="77777777" w:rsidR="00AE5B41" w:rsidRPr="00A2544B" w:rsidRDefault="00AE5B41" w:rsidP="00AE5B41">
      <w:pPr>
        <w:rPr>
          <w:rFonts w:ascii="Cambria" w:hAnsi="Cambria" w:cstheme="minorHAnsi"/>
        </w:rPr>
      </w:pPr>
    </w:p>
    <w:p w14:paraId="4092E6AB" w14:textId="77777777" w:rsidR="00AE5B41" w:rsidRPr="00A2544B" w:rsidRDefault="00AE5B41" w:rsidP="00AE5B41">
      <w:pPr>
        <w:rPr>
          <w:rFonts w:ascii="Cambria" w:hAnsi="Cambria" w:cstheme="minorHAnsi"/>
          <w:u w:val="single"/>
        </w:rPr>
      </w:pPr>
      <w:r w:rsidRPr="00A2544B">
        <w:rPr>
          <w:rFonts w:ascii="Cambria" w:hAnsi="Cambria" w:cstheme="minorHAnsi"/>
        </w:rPr>
        <w:t xml:space="preserve">Name: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Phone: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5EA7FA06" w14:textId="77777777" w:rsidR="00AE5B41" w:rsidRPr="00A2544B" w:rsidRDefault="00AE5B41" w:rsidP="00AE5B41">
      <w:pPr>
        <w:rPr>
          <w:rFonts w:ascii="Cambria" w:hAnsi="Cambria" w:cstheme="minorHAnsi"/>
        </w:rPr>
      </w:pPr>
    </w:p>
    <w:p w14:paraId="6D2F9217" w14:textId="77777777" w:rsidR="00AE5B41" w:rsidRPr="00A2544B" w:rsidRDefault="00AE5B41" w:rsidP="00AE5B41">
      <w:pPr>
        <w:rPr>
          <w:rFonts w:ascii="Cambria" w:hAnsi="Cambria" w:cstheme="minorHAnsi"/>
        </w:rPr>
      </w:pPr>
      <w:r w:rsidRPr="00A2544B">
        <w:rPr>
          <w:rFonts w:ascii="Cambria" w:hAnsi="Cambria" w:cstheme="minorHAnsi"/>
        </w:rPr>
        <w:t>c)</w:t>
      </w:r>
      <w:r w:rsidRPr="00A2544B">
        <w:rPr>
          <w:rFonts w:ascii="Cambria" w:hAnsi="Cambria" w:cstheme="minorHAnsi"/>
        </w:rPr>
        <w:tab/>
        <w:t xml:space="preserve">Position: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55047B5C" w14:textId="77777777" w:rsidR="00AE5B41" w:rsidRPr="00A2544B" w:rsidRDefault="00AE5B41" w:rsidP="00AE5B41">
      <w:pPr>
        <w:rPr>
          <w:rFonts w:ascii="Cambria" w:hAnsi="Cambria" w:cstheme="minorHAnsi"/>
        </w:rPr>
      </w:pPr>
    </w:p>
    <w:p w14:paraId="27FD4DC4" w14:textId="77777777" w:rsidR="00AE5B41" w:rsidRPr="00A2544B" w:rsidRDefault="00AE5B41" w:rsidP="00AE5B41">
      <w:pPr>
        <w:rPr>
          <w:rFonts w:ascii="Cambria" w:hAnsi="Cambria" w:cstheme="minorHAnsi"/>
          <w:u w:val="single"/>
        </w:rPr>
      </w:pPr>
      <w:r w:rsidRPr="00A2544B">
        <w:rPr>
          <w:rFonts w:ascii="Cambria" w:hAnsi="Cambria" w:cstheme="minorHAnsi"/>
        </w:rPr>
        <w:t xml:space="preserve">Name: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Phone: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3B9D2DC6" w14:textId="77777777" w:rsidR="00AE5B41" w:rsidRPr="00A2544B" w:rsidRDefault="00AE5B41" w:rsidP="00AE5B41">
      <w:pPr>
        <w:rPr>
          <w:rFonts w:ascii="Cambria" w:hAnsi="Cambria" w:cstheme="minorHAnsi"/>
        </w:rPr>
      </w:pPr>
    </w:p>
    <w:p w14:paraId="17F1C90B" w14:textId="77777777" w:rsidR="00AE5B41" w:rsidRPr="00A2544B" w:rsidRDefault="00AE5B41" w:rsidP="00AE5B41">
      <w:pPr>
        <w:rPr>
          <w:rFonts w:ascii="Cambria" w:hAnsi="Cambria" w:cstheme="minorHAnsi"/>
        </w:rPr>
      </w:pPr>
      <w:r w:rsidRPr="00A2544B">
        <w:rPr>
          <w:rFonts w:ascii="Cambria" w:hAnsi="Cambria" w:cstheme="minorHAnsi"/>
        </w:rPr>
        <w:t>d)</w:t>
      </w:r>
      <w:r w:rsidRPr="00A2544B">
        <w:rPr>
          <w:rFonts w:ascii="Cambria" w:hAnsi="Cambria" w:cstheme="minorHAnsi"/>
        </w:rPr>
        <w:tab/>
        <w:t xml:space="preserve">Position: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31BA62BE" w14:textId="77777777" w:rsidR="00AE5B41" w:rsidRPr="00A2544B" w:rsidRDefault="00AE5B41" w:rsidP="00AE5B41">
      <w:pPr>
        <w:rPr>
          <w:rFonts w:ascii="Cambria" w:hAnsi="Cambria" w:cstheme="minorHAnsi"/>
        </w:rPr>
      </w:pPr>
    </w:p>
    <w:p w14:paraId="566AF242" w14:textId="77777777" w:rsidR="00AE5B41" w:rsidRPr="00A2544B" w:rsidRDefault="00AE5B41" w:rsidP="00AE5B41">
      <w:pPr>
        <w:rPr>
          <w:rFonts w:ascii="Cambria" w:hAnsi="Cambria" w:cstheme="minorHAnsi"/>
          <w:u w:val="single"/>
        </w:rPr>
      </w:pPr>
      <w:r w:rsidRPr="00A2544B">
        <w:rPr>
          <w:rFonts w:ascii="Cambria" w:hAnsi="Cambria" w:cstheme="minorHAnsi"/>
        </w:rPr>
        <w:t xml:space="preserve">Name: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xml:space="preserve"> Phone: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5FDCA2A5" w14:textId="77777777" w:rsidR="00AE5B41" w:rsidRPr="00A2544B" w:rsidRDefault="00AE5B41" w:rsidP="00AE5B41">
      <w:pPr>
        <w:rPr>
          <w:rFonts w:ascii="Cambria" w:hAnsi="Cambria" w:cstheme="minorHAnsi"/>
        </w:rPr>
      </w:pPr>
    </w:p>
    <w:p w14:paraId="2E587786" w14:textId="77777777" w:rsidR="00AE5B41" w:rsidRPr="00A2544B" w:rsidRDefault="00F05968" w:rsidP="00AE5B41">
      <w:pPr>
        <w:rPr>
          <w:rFonts w:ascii="Cambria" w:hAnsi="Cambria" w:cstheme="minorHAnsi"/>
          <w:b/>
          <w:sz w:val="24"/>
        </w:rPr>
      </w:pPr>
      <w:r w:rsidRPr="00A2544B">
        <w:rPr>
          <w:rFonts w:ascii="Cambria" w:hAnsi="Cambria" w:cstheme="minorHAnsi"/>
          <w:b/>
          <w:sz w:val="24"/>
        </w:rPr>
        <w:t>8.</w:t>
      </w:r>
      <w:r w:rsidRPr="00A2544B">
        <w:rPr>
          <w:rFonts w:ascii="Cambria" w:hAnsi="Cambria" w:cstheme="minorHAnsi"/>
          <w:b/>
          <w:sz w:val="24"/>
        </w:rPr>
        <w:tab/>
        <w:t>Contractor’s Equipment</w:t>
      </w:r>
    </w:p>
    <w:p w14:paraId="12EE1285" w14:textId="77777777" w:rsidR="00AE5B41" w:rsidRPr="00A2544B" w:rsidRDefault="00AE5B41" w:rsidP="00AE5B41">
      <w:pPr>
        <w:rPr>
          <w:rFonts w:ascii="Cambria" w:hAnsi="Cambria" w:cstheme="minorHAnsi"/>
        </w:rPr>
      </w:pPr>
      <w:r w:rsidRPr="00A2544B">
        <w:rPr>
          <w:rFonts w:ascii="Cambria" w:hAnsi="Cambria" w:cstheme="minorHAnsi"/>
        </w:rPr>
        <w:t>Contractor´s key equipment as per Annex 11 has to be on site and operable at all times as required per project phase. Standard tools and any other equipment have to be on site in sufficient numbers and be operable at all times as per project   requirements.</w:t>
      </w:r>
    </w:p>
    <w:p w14:paraId="52492CB1" w14:textId="77777777" w:rsidR="00AE5B41" w:rsidRPr="00A2544B" w:rsidRDefault="00AE5B41" w:rsidP="00AE5B41">
      <w:pPr>
        <w:rPr>
          <w:rFonts w:ascii="Cambria" w:hAnsi="Cambria" w:cstheme="minorHAnsi"/>
        </w:rPr>
      </w:pPr>
    </w:p>
    <w:p w14:paraId="5C445ADD" w14:textId="77777777" w:rsidR="00AE5B41" w:rsidRPr="00A2544B" w:rsidRDefault="00AE5B41" w:rsidP="00AE5B41">
      <w:pPr>
        <w:rPr>
          <w:rFonts w:ascii="Cambria" w:hAnsi="Cambria" w:cstheme="minorHAnsi"/>
          <w:b/>
          <w:sz w:val="24"/>
        </w:rPr>
      </w:pPr>
      <w:r w:rsidRPr="00A2544B">
        <w:rPr>
          <w:rFonts w:ascii="Cambria" w:hAnsi="Cambria" w:cstheme="minorHAnsi"/>
          <w:b/>
          <w:sz w:val="24"/>
        </w:rPr>
        <w:t>9.</w:t>
      </w:r>
      <w:r w:rsidRPr="00A2544B">
        <w:rPr>
          <w:rFonts w:ascii="Cambria" w:hAnsi="Cambria" w:cstheme="minorHAnsi"/>
          <w:b/>
          <w:sz w:val="24"/>
        </w:rPr>
        <w:tab/>
        <w:t>C</w:t>
      </w:r>
      <w:r w:rsidR="00F05968" w:rsidRPr="00A2544B">
        <w:rPr>
          <w:rFonts w:ascii="Cambria" w:hAnsi="Cambria" w:cstheme="minorHAnsi"/>
          <w:b/>
          <w:sz w:val="24"/>
        </w:rPr>
        <w:t>ontractor’s Account Information</w:t>
      </w:r>
    </w:p>
    <w:p w14:paraId="455EC4F3" w14:textId="77777777" w:rsidR="00AE5B41" w:rsidRPr="00A2544B" w:rsidRDefault="00AE5B41" w:rsidP="00AE5B41">
      <w:pPr>
        <w:rPr>
          <w:rFonts w:ascii="Cambria" w:hAnsi="Cambria" w:cstheme="minorHAnsi"/>
        </w:rPr>
      </w:pPr>
      <w:r w:rsidRPr="00A2544B">
        <w:rPr>
          <w:rFonts w:ascii="Cambria" w:hAnsi="Cambria" w:cstheme="minorHAnsi"/>
        </w:rPr>
        <w:t>Account Holder</w:t>
      </w:r>
      <w:r w:rsidRPr="00A2544B">
        <w:rPr>
          <w:rFonts w:ascii="Cambria" w:hAnsi="Cambria" w:cstheme="minorHAnsi"/>
        </w:rPr>
        <w:tab/>
        <w:t xml:space="preserv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5FB670FF" w14:textId="77777777" w:rsidR="00AE5B41" w:rsidRPr="00A2544B" w:rsidRDefault="00AE5B41" w:rsidP="00AE5B41">
      <w:pPr>
        <w:rPr>
          <w:rFonts w:ascii="Cambria" w:hAnsi="Cambria" w:cstheme="minorHAnsi"/>
        </w:rPr>
      </w:pPr>
      <w:r w:rsidRPr="00A2544B">
        <w:rPr>
          <w:rFonts w:ascii="Cambria" w:hAnsi="Cambria" w:cstheme="minorHAnsi"/>
        </w:rPr>
        <w:t>Account No.</w:t>
      </w:r>
      <w:r w:rsidRPr="00A2544B">
        <w:rPr>
          <w:rFonts w:ascii="Cambria" w:hAnsi="Cambria" w:cstheme="minorHAnsi"/>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7519D4DA" w14:textId="77777777" w:rsidR="00AE5B41" w:rsidRPr="00A2544B" w:rsidRDefault="00AE5B41" w:rsidP="00AE5B41">
      <w:pPr>
        <w:rPr>
          <w:rFonts w:ascii="Cambria" w:hAnsi="Cambria" w:cstheme="minorHAnsi"/>
        </w:rPr>
      </w:pPr>
      <w:r w:rsidRPr="00A2544B">
        <w:rPr>
          <w:rFonts w:ascii="Cambria" w:hAnsi="Cambria" w:cstheme="minorHAnsi"/>
        </w:rPr>
        <w:t>Bank</w:t>
      </w:r>
      <w:r w:rsidRPr="00A2544B">
        <w:rPr>
          <w:rFonts w:ascii="Cambria" w:hAnsi="Cambria" w:cstheme="minorHAnsi"/>
        </w:rPr>
        <w:tab/>
        <w:t xml:space="preserve"> </w:t>
      </w:r>
      <w:r w:rsidRPr="00A2544B">
        <w:rPr>
          <w:rFonts w:ascii="Cambria" w:hAnsi="Cambria" w:cstheme="minorHAnsi"/>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7B07B6D0" w14:textId="77777777" w:rsidR="00771036" w:rsidRPr="00A2544B" w:rsidRDefault="00B83989" w:rsidP="00AE5B41">
      <w:pPr>
        <w:rPr>
          <w:rFonts w:ascii="Cambria" w:hAnsi="Cambria" w:cstheme="minorHAnsi"/>
        </w:rPr>
      </w:pPr>
      <w:r w:rsidRPr="00A2544B">
        <w:rPr>
          <w:rFonts w:ascii="Cambria" w:hAnsi="Cambria" w:cstheme="minorHAnsi"/>
        </w:rPr>
        <w:t>IBAN</w:t>
      </w:r>
      <w:r w:rsidR="00771036" w:rsidRPr="00A2544B">
        <w:rPr>
          <w:rFonts w:ascii="Cambria" w:hAnsi="Cambria" w:cstheme="minorHAnsi"/>
        </w:rPr>
        <w:tab/>
      </w:r>
      <w:r w:rsidR="00771036" w:rsidRPr="00A2544B">
        <w:rPr>
          <w:rFonts w:ascii="Cambria" w:hAnsi="Cambria" w:cstheme="minorHAnsi"/>
        </w:rPr>
        <w:tab/>
        <w:t>_____________________________</w:t>
      </w:r>
    </w:p>
    <w:p w14:paraId="71FD4112" w14:textId="77777777" w:rsidR="00AE5B41" w:rsidRPr="00A2544B" w:rsidRDefault="00771036" w:rsidP="00AE5B41">
      <w:pPr>
        <w:rPr>
          <w:rFonts w:ascii="Cambria" w:hAnsi="Cambria" w:cstheme="minorHAnsi"/>
        </w:rPr>
      </w:pPr>
      <w:r w:rsidRPr="00A2544B">
        <w:rPr>
          <w:rFonts w:ascii="Cambria" w:hAnsi="Cambria" w:cstheme="minorHAnsi"/>
        </w:rPr>
        <w:t>S</w:t>
      </w:r>
      <w:r w:rsidR="00AE5B41" w:rsidRPr="00A2544B">
        <w:rPr>
          <w:rFonts w:ascii="Cambria" w:hAnsi="Cambria" w:cstheme="minorHAnsi"/>
        </w:rPr>
        <w:t>WIFT</w:t>
      </w:r>
      <w:r w:rsidR="00AE5B41" w:rsidRPr="00A2544B">
        <w:rPr>
          <w:rFonts w:ascii="Cambria" w:hAnsi="Cambria" w:cstheme="minorHAnsi"/>
        </w:rPr>
        <w:tab/>
        <w:t xml:space="preserve"> </w:t>
      </w:r>
      <w:r w:rsidR="00AE5B41" w:rsidRPr="00A2544B">
        <w:rPr>
          <w:rFonts w:ascii="Cambria" w:hAnsi="Cambria" w:cstheme="minorHAnsi"/>
        </w:rPr>
        <w:tab/>
      </w:r>
      <w:r w:rsidR="00AE5B41" w:rsidRPr="00A2544B">
        <w:rPr>
          <w:rFonts w:ascii="Cambria" w:hAnsi="Cambria" w:cstheme="minorHAnsi"/>
          <w:u w:val="single"/>
        </w:rPr>
        <w:tab/>
      </w:r>
      <w:r w:rsidR="00AE5B41" w:rsidRPr="00A2544B">
        <w:rPr>
          <w:rFonts w:ascii="Cambria" w:hAnsi="Cambria" w:cstheme="minorHAnsi"/>
          <w:u w:val="single"/>
        </w:rPr>
        <w:tab/>
      </w:r>
      <w:r w:rsidR="00AE5B41" w:rsidRPr="00A2544B">
        <w:rPr>
          <w:rFonts w:ascii="Cambria" w:hAnsi="Cambria" w:cstheme="minorHAnsi"/>
          <w:u w:val="single"/>
        </w:rPr>
        <w:tab/>
      </w:r>
    </w:p>
    <w:p w14:paraId="1BB644F4" w14:textId="77777777" w:rsidR="00AE5B41" w:rsidRPr="00A2544B" w:rsidRDefault="00AE5B41" w:rsidP="00AE5B41">
      <w:pPr>
        <w:rPr>
          <w:rFonts w:ascii="Cambria" w:hAnsi="Cambria" w:cstheme="minorHAnsi"/>
        </w:rPr>
      </w:pPr>
      <w:r w:rsidRPr="00A2544B">
        <w:rPr>
          <w:rFonts w:ascii="Cambria" w:hAnsi="Cambria" w:cstheme="minorHAnsi"/>
        </w:rPr>
        <w:t xml:space="preserve">Corresponding Bank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3A801065" w14:textId="77777777" w:rsidR="00AE5B41" w:rsidRPr="00A2544B" w:rsidRDefault="00AE5B41" w:rsidP="00AE5B41">
      <w:pPr>
        <w:rPr>
          <w:rFonts w:ascii="Cambria" w:hAnsi="Cambria" w:cstheme="minorHAnsi"/>
        </w:rPr>
      </w:pPr>
    </w:p>
    <w:p w14:paraId="5E01BEAB" w14:textId="77777777" w:rsidR="00AE5B41" w:rsidRPr="00A2544B" w:rsidRDefault="00AE5B41" w:rsidP="00AE5B41">
      <w:pPr>
        <w:rPr>
          <w:rFonts w:ascii="Cambria" w:hAnsi="Cambria" w:cstheme="minorHAnsi"/>
          <w:b/>
          <w:sz w:val="24"/>
        </w:rPr>
      </w:pPr>
      <w:r w:rsidRPr="00A2544B">
        <w:rPr>
          <w:rFonts w:ascii="Cambria" w:hAnsi="Cambria" w:cstheme="minorHAnsi"/>
          <w:b/>
          <w:sz w:val="24"/>
        </w:rPr>
        <w:t>10.</w:t>
      </w:r>
      <w:r w:rsidRPr="00A2544B">
        <w:rPr>
          <w:rFonts w:ascii="Cambria" w:hAnsi="Cambria" w:cstheme="minorHAnsi"/>
          <w:b/>
          <w:sz w:val="24"/>
        </w:rPr>
        <w:tab/>
      </w:r>
      <w:r w:rsidR="00BE79D9">
        <w:rPr>
          <w:rFonts w:ascii="Cambria" w:hAnsi="Cambria" w:cstheme="minorHAnsi"/>
          <w:b/>
          <w:sz w:val="24"/>
        </w:rPr>
        <w:t>AKRSP</w:t>
      </w:r>
      <w:r w:rsidR="00F05968" w:rsidRPr="00A2544B">
        <w:rPr>
          <w:rFonts w:ascii="Cambria" w:hAnsi="Cambria" w:cstheme="minorHAnsi"/>
          <w:b/>
          <w:sz w:val="24"/>
        </w:rPr>
        <w:t>’s representatives</w:t>
      </w:r>
    </w:p>
    <w:p w14:paraId="03FC8702"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Client´s Engineer:</w:t>
      </w:r>
    </w:p>
    <w:p w14:paraId="09D405E3" w14:textId="77777777" w:rsidR="00AE5B41" w:rsidRPr="00A2544B" w:rsidRDefault="00AE5B41" w:rsidP="00AE5B41">
      <w:pPr>
        <w:rPr>
          <w:rFonts w:ascii="Cambria" w:hAnsi="Cambria" w:cstheme="minorHAnsi"/>
          <w:u w:val="single"/>
        </w:rPr>
      </w:pPr>
      <w:r w:rsidRPr="00A2544B">
        <w:rPr>
          <w:rFonts w:ascii="Cambria" w:hAnsi="Cambria" w:cstheme="minorHAnsi"/>
        </w:rPr>
        <w:t xml:space="preserve"> </w:t>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25F284BF" w14:textId="77777777" w:rsidR="00AE5B41" w:rsidRPr="00A2544B" w:rsidRDefault="00AE5B41" w:rsidP="00AE5B41">
      <w:pPr>
        <w:rPr>
          <w:rFonts w:ascii="Cambria" w:hAnsi="Cambria" w:cstheme="minorHAnsi"/>
        </w:rPr>
      </w:pPr>
      <w:r w:rsidRPr="00A2544B">
        <w:rPr>
          <w:rFonts w:ascii="Cambria" w:hAnsi="Cambria" w:cstheme="minorHAnsi"/>
        </w:rPr>
        <w:t>(company)</w:t>
      </w:r>
    </w:p>
    <w:p w14:paraId="63DB5E77" w14:textId="77777777" w:rsidR="00AE5B41" w:rsidRPr="00A2544B" w:rsidRDefault="00AE5B41" w:rsidP="00AE5B41">
      <w:pPr>
        <w:rPr>
          <w:rFonts w:ascii="Cambria" w:hAnsi="Cambria" w:cstheme="minorHAnsi"/>
          <w:sz w:val="11"/>
        </w:rPr>
      </w:pPr>
    </w:p>
    <w:p w14:paraId="71C3D537" w14:textId="77777777" w:rsidR="00AE5B41" w:rsidRPr="00A2544B" w:rsidRDefault="00AE5B41" w:rsidP="00AE5B41">
      <w:pPr>
        <w:rPr>
          <w:rFonts w:ascii="Cambria" w:hAnsi="Cambria" w:cstheme="minorHAnsi"/>
        </w:rPr>
      </w:pPr>
      <w:r w:rsidRPr="00A2544B">
        <w:rPr>
          <w:rFonts w:ascii="Cambria" w:hAnsi="Cambria" w:cstheme="minorHAnsi"/>
        </w:rPr>
        <w:t>represented by:</w:t>
      </w:r>
    </w:p>
    <w:p w14:paraId="00D7A4F5" w14:textId="77777777" w:rsidR="00AE5B41" w:rsidRPr="00A2544B" w:rsidRDefault="00AE5B41" w:rsidP="00AE5B41">
      <w:pPr>
        <w:rPr>
          <w:rFonts w:ascii="Cambria" w:hAnsi="Cambria" w:cstheme="minorHAnsi"/>
          <w:u w:val="single"/>
        </w:rPr>
      </w:pPr>
      <w:r w:rsidRPr="00A2544B">
        <w:rPr>
          <w:rFonts w:ascii="Cambria" w:hAnsi="Cambria" w:cstheme="minorHAnsi"/>
          <w:u w:val="single"/>
        </w:rPr>
        <w:lastRenderedPageBreak/>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p>
    <w:p w14:paraId="6BDFF5C9" w14:textId="77777777" w:rsidR="00AE5B41" w:rsidRPr="00A2544B" w:rsidRDefault="00AE5B41" w:rsidP="00AE5B41">
      <w:pPr>
        <w:rPr>
          <w:rFonts w:ascii="Cambria" w:hAnsi="Cambria" w:cstheme="minorHAnsi"/>
        </w:rPr>
      </w:pPr>
      <w:r w:rsidRPr="00A2544B">
        <w:rPr>
          <w:rFonts w:ascii="Cambria" w:hAnsi="Cambria" w:cstheme="minorHAnsi"/>
        </w:rPr>
        <w:t>(name)</w:t>
      </w:r>
    </w:p>
    <w:p w14:paraId="09E5155D" w14:textId="77777777" w:rsidR="00AE5B41" w:rsidRPr="00A2544B" w:rsidRDefault="00AE5B41" w:rsidP="00AE5B41">
      <w:pPr>
        <w:rPr>
          <w:rFonts w:ascii="Cambria" w:hAnsi="Cambria" w:cstheme="minorHAnsi"/>
          <w:sz w:val="2"/>
        </w:rPr>
      </w:pPr>
    </w:p>
    <w:p w14:paraId="34713AAC" w14:textId="77777777" w:rsidR="00AE5B41" w:rsidRPr="00A2544B" w:rsidRDefault="00AE5B41" w:rsidP="00AE5B41">
      <w:pPr>
        <w:rPr>
          <w:rFonts w:ascii="Cambria" w:hAnsi="Cambria" w:cstheme="minorHAnsi"/>
          <w:u w:val="single"/>
        </w:rPr>
      </w:pP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u w:val="single"/>
        </w:rPr>
        <w:tab/>
      </w:r>
      <w:r w:rsidRPr="00A2544B">
        <w:rPr>
          <w:rFonts w:ascii="Cambria" w:hAnsi="Cambria" w:cstheme="minorHAnsi"/>
        </w:rPr>
        <w:t>, Technical Unit Leader;</w:t>
      </w:r>
    </w:p>
    <w:p w14:paraId="76E4A090" w14:textId="77777777" w:rsidR="00AE5B41" w:rsidRPr="00A2544B" w:rsidRDefault="00AE5B41" w:rsidP="00AE5B41">
      <w:pPr>
        <w:rPr>
          <w:rFonts w:ascii="Cambria" w:hAnsi="Cambria" w:cstheme="minorHAnsi"/>
        </w:rPr>
      </w:pPr>
    </w:p>
    <w:p w14:paraId="3BF0AA7A" w14:textId="77777777" w:rsidR="00AE5B41" w:rsidRPr="00A2544B" w:rsidRDefault="00AE5B41" w:rsidP="00AE5B41">
      <w:pPr>
        <w:rPr>
          <w:rFonts w:ascii="Cambria" w:hAnsi="Cambria" w:cstheme="minorHAnsi"/>
          <w:b/>
          <w:sz w:val="24"/>
        </w:rPr>
      </w:pPr>
      <w:r w:rsidRPr="00A2544B">
        <w:rPr>
          <w:rFonts w:ascii="Cambria" w:hAnsi="Cambria" w:cstheme="minorHAnsi"/>
          <w:b/>
          <w:sz w:val="24"/>
        </w:rPr>
        <w:t>11.</w:t>
      </w:r>
      <w:r w:rsidRPr="00A2544B">
        <w:rPr>
          <w:rFonts w:ascii="Cambria" w:hAnsi="Cambria" w:cstheme="minorHAnsi"/>
          <w:b/>
          <w:sz w:val="24"/>
        </w:rPr>
        <w:tab/>
      </w:r>
      <w:r w:rsidR="00BE79D9">
        <w:rPr>
          <w:rFonts w:ascii="Cambria" w:hAnsi="Cambria" w:cstheme="minorHAnsi"/>
          <w:b/>
          <w:sz w:val="24"/>
        </w:rPr>
        <w:t>AKRSP</w:t>
      </w:r>
      <w:r w:rsidRPr="00A2544B">
        <w:rPr>
          <w:rFonts w:ascii="Cambria" w:hAnsi="Cambria" w:cstheme="minorHAnsi"/>
          <w:b/>
          <w:sz w:val="24"/>
        </w:rPr>
        <w:t>’s Liability</w:t>
      </w:r>
    </w:p>
    <w:p w14:paraId="1AC8CF08" w14:textId="77777777" w:rsidR="00AE5B41" w:rsidRPr="00A2544B" w:rsidRDefault="00AE5B41" w:rsidP="00AE5B41">
      <w:pPr>
        <w:rPr>
          <w:rFonts w:ascii="Cambria" w:hAnsi="Cambria" w:cstheme="minorHAnsi"/>
        </w:rPr>
      </w:pPr>
      <w:r w:rsidRPr="00A2544B">
        <w:rPr>
          <w:rFonts w:ascii="Cambria" w:hAnsi="Cambria" w:cstheme="minorHAnsi"/>
        </w:rPr>
        <w:t>-</w:t>
      </w:r>
      <w:r w:rsidRPr="00A2544B">
        <w:rPr>
          <w:rFonts w:ascii="Cambria" w:hAnsi="Cambria" w:cstheme="minorHAnsi"/>
        </w:rPr>
        <w:tab/>
        <w:t xml:space="preserve">The </w:t>
      </w:r>
      <w:r w:rsidR="00BE79D9">
        <w:rPr>
          <w:rFonts w:ascii="Cambria" w:hAnsi="Cambria" w:cstheme="minorHAnsi"/>
        </w:rPr>
        <w:t>AKRSP</w:t>
      </w:r>
      <w:r w:rsidRPr="00A2544B">
        <w:rPr>
          <w:rFonts w:ascii="Cambria" w:hAnsi="Cambria" w:cstheme="minorHAnsi"/>
        </w:rPr>
        <w:t xml:space="preserve"> shall provide the Site and right of access thereto as required.</w:t>
      </w:r>
    </w:p>
    <w:p w14:paraId="24BB2F0A" w14:textId="77777777" w:rsidR="00AE5B41" w:rsidRPr="00A2544B" w:rsidRDefault="00AE5B41" w:rsidP="00AE5B41">
      <w:pPr>
        <w:ind w:left="709" w:hanging="709"/>
        <w:rPr>
          <w:rFonts w:ascii="Cambria" w:hAnsi="Cambria" w:cstheme="minorHAnsi"/>
        </w:rPr>
      </w:pPr>
      <w:r w:rsidRPr="00A2544B">
        <w:rPr>
          <w:rFonts w:ascii="Cambria" w:hAnsi="Cambria" w:cstheme="minorHAnsi"/>
        </w:rPr>
        <w:t>-</w:t>
      </w:r>
      <w:r w:rsidRPr="00A2544B">
        <w:rPr>
          <w:rFonts w:ascii="Cambria" w:hAnsi="Cambria" w:cstheme="minorHAnsi"/>
        </w:rPr>
        <w:tab/>
        <w:t xml:space="preserve">The </w:t>
      </w:r>
      <w:r w:rsidR="00BE79D9">
        <w:rPr>
          <w:rFonts w:ascii="Cambria" w:hAnsi="Cambria" w:cstheme="minorHAnsi"/>
        </w:rPr>
        <w:t>AKRSP</w:t>
      </w:r>
      <w:r w:rsidRPr="00A2544B">
        <w:rPr>
          <w:rFonts w:ascii="Cambria" w:hAnsi="Cambria" w:cstheme="minorHAnsi"/>
        </w:rPr>
        <w:t xml:space="preserve"> is liable for the Design, respectively the basis of Contractor´s Design as provided in Annex 3.</w:t>
      </w:r>
    </w:p>
    <w:p w14:paraId="3C0850E6" w14:textId="77777777" w:rsidR="00AE5B41" w:rsidRPr="00A2544B" w:rsidRDefault="00AE5B41" w:rsidP="00AE5B41">
      <w:pPr>
        <w:rPr>
          <w:rFonts w:ascii="Cambria" w:hAnsi="Cambria" w:cstheme="minorHAnsi"/>
        </w:rPr>
      </w:pPr>
    </w:p>
    <w:p w14:paraId="26145F39" w14:textId="77777777" w:rsidR="00AE5B41" w:rsidRPr="00A2544B" w:rsidRDefault="00F05968" w:rsidP="00AE5B41">
      <w:pPr>
        <w:rPr>
          <w:rFonts w:ascii="Cambria" w:hAnsi="Cambria" w:cstheme="minorHAnsi"/>
          <w:b/>
          <w:sz w:val="24"/>
        </w:rPr>
      </w:pPr>
      <w:r w:rsidRPr="00A2544B">
        <w:rPr>
          <w:rFonts w:ascii="Cambria" w:hAnsi="Cambria" w:cstheme="minorHAnsi"/>
          <w:b/>
          <w:sz w:val="24"/>
        </w:rPr>
        <w:t>12.</w:t>
      </w:r>
      <w:r w:rsidRPr="00A2544B">
        <w:rPr>
          <w:rFonts w:ascii="Cambria" w:hAnsi="Cambria" w:cstheme="minorHAnsi"/>
          <w:b/>
          <w:sz w:val="24"/>
        </w:rPr>
        <w:tab/>
      </w:r>
      <w:r w:rsidR="00BE79D9">
        <w:rPr>
          <w:rFonts w:ascii="Cambria" w:hAnsi="Cambria" w:cstheme="minorHAnsi"/>
          <w:b/>
          <w:sz w:val="24"/>
        </w:rPr>
        <w:t>AKRSP</w:t>
      </w:r>
      <w:r w:rsidRPr="00A2544B">
        <w:rPr>
          <w:rFonts w:ascii="Cambria" w:hAnsi="Cambria" w:cstheme="minorHAnsi"/>
          <w:b/>
          <w:sz w:val="24"/>
        </w:rPr>
        <w:t>’s Instructions</w:t>
      </w:r>
    </w:p>
    <w:p w14:paraId="7695D51C"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comply with all instructions given by the </w:t>
      </w:r>
      <w:r w:rsidR="00BE79D9">
        <w:rPr>
          <w:rFonts w:ascii="Cambria" w:hAnsi="Cambria" w:cstheme="minorHAnsi"/>
        </w:rPr>
        <w:t>AKRSP</w:t>
      </w:r>
      <w:r w:rsidRPr="00A2544B">
        <w:rPr>
          <w:rFonts w:ascii="Cambria" w:hAnsi="Cambria" w:cstheme="minorHAnsi"/>
        </w:rPr>
        <w:t xml:space="preserve"> in respect of the Works including the suspension of all or part of the Works.</w:t>
      </w:r>
    </w:p>
    <w:p w14:paraId="6D1D9758" w14:textId="77777777" w:rsidR="00AE5B41" w:rsidRPr="00A2544B" w:rsidRDefault="00AE5B41" w:rsidP="00AE5B41">
      <w:pPr>
        <w:rPr>
          <w:rFonts w:ascii="Cambria" w:hAnsi="Cambria" w:cstheme="minorHAnsi"/>
        </w:rPr>
      </w:pPr>
    </w:p>
    <w:p w14:paraId="2343F4B2" w14:textId="77777777" w:rsidR="00AE5B41" w:rsidRPr="00A2544B" w:rsidRDefault="00794CFA" w:rsidP="00AE5B41">
      <w:pPr>
        <w:rPr>
          <w:rFonts w:ascii="Cambria" w:hAnsi="Cambria" w:cstheme="minorHAnsi"/>
          <w:b/>
          <w:sz w:val="24"/>
        </w:rPr>
      </w:pPr>
      <w:r w:rsidRPr="00A2544B">
        <w:rPr>
          <w:rFonts w:ascii="Cambria" w:hAnsi="Cambria" w:cstheme="minorHAnsi"/>
          <w:b/>
          <w:sz w:val="24"/>
        </w:rPr>
        <w:t>13.</w:t>
      </w:r>
      <w:r w:rsidRPr="00A2544B">
        <w:rPr>
          <w:rFonts w:ascii="Cambria" w:hAnsi="Cambria" w:cstheme="minorHAnsi"/>
          <w:b/>
          <w:sz w:val="24"/>
        </w:rPr>
        <w:tab/>
        <w:t>Approvals</w:t>
      </w:r>
    </w:p>
    <w:p w14:paraId="010F0F88" w14:textId="77777777" w:rsidR="00AE5B41" w:rsidRPr="00A2544B" w:rsidRDefault="00AE5B41" w:rsidP="00AE5B41">
      <w:pPr>
        <w:rPr>
          <w:rFonts w:ascii="Cambria" w:hAnsi="Cambria" w:cstheme="minorHAnsi"/>
        </w:rPr>
      </w:pPr>
      <w:r w:rsidRPr="00A2544B">
        <w:rPr>
          <w:rFonts w:ascii="Cambria" w:hAnsi="Cambria" w:cstheme="minorHAnsi"/>
        </w:rPr>
        <w:t xml:space="preserve">No approval or consent or absence of comment by the </w:t>
      </w:r>
      <w:r w:rsidR="00BE79D9">
        <w:rPr>
          <w:rFonts w:ascii="Cambria" w:hAnsi="Cambria" w:cstheme="minorHAnsi"/>
        </w:rPr>
        <w:t>AKRSP</w:t>
      </w:r>
      <w:r w:rsidRPr="00A2544B">
        <w:rPr>
          <w:rFonts w:ascii="Cambria" w:hAnsi="Cambria" w:cstheme="minorHAnsi"/>
        </w:rPr>
        <w:t xml:space="preserve"> or the </w:t>
      </w:r>
      <w:r w:rsidR="00BE79D9">
        <w:rPr>
          <w:rFonts w:ascii="Cambria" w:hAnsi="Cambria" w:cstheme="minorHAnsi"/>
        </w:rPr>
        <w:t>AKRSP</w:t>
      </w:r>
      <w:r w:rsidRPr="00A2544B">
        <w:rPr>
          <w:rFonts w:ascii="Cambria" w:hAnsi="Cambria" w:cstheme="minorHAnsi"/>
        </w:rPr>
        <w:t>'s representative shall affect the Contractor's obligations.</w:t>
      </w:r>
    </w:p>
    <w:p w14:paraId="39D39718" w14:textId="77777777" w:rsidR="00AE5B41" w:rsidRPr="00A2544B" w:rsidRDefault="00AE5B41" w:rsidP="00AE5B41">
      <w:pPr>
        <w:rPr>
          <w:rFonts w:ascii="Cambria" w:hAnsi="Cambria" w:cstheme="minorHAnsi"/>
        </w:rPr>
      </w:pPr>
    </w:p>
    <w:p w14:paraId="05584086" w14:textId="77777777" w:rsidR="00AE5B41" w:rsidRPr="00A2544B" w:rsidRDefault="00AE5B41" w:rsidP="00AE5B41">
      <w:pPr>
        <w:rPr>
          <w:rFonts w:ascii="Cambria" w:hAnsi="Cambria" w:cstheme="minorHAnsi"/>
          <w:b/>
          <w:sz w:val="24"/>
        </w:rPr>
      </w:pPr>
      <w:r w:rsidRPr="00A2544B">
        <w:rPr>
          <w:rFonts w:ascii="Cambria" w:hAnsi="Cambria" w:cstheme="minorHAnsi"/>
          <w:b/>
          <w:sz w:val="24"/>
        </w:rPr>
        <w:t>14.</w:t>
      </w:r>
      <w:r w:rsidRPr="00A2544B">
        <w:rPr>
          <w:rFonts w:ascii="Cambria" w:hAnsi="Cambria" w:cstheme="minorHAnsi"/>
          <w:b/>
          <w:sz w:val="24"/>
        </w:rPr>
        <w:tab/>
        <w:t>Genera</w:t>
      </w:r>
      <w:r w:rsidR="00794CFA" w:rsidRPr="00A2544B">
        <w:rPr>
          <w:rFonts w:ascii="Cambria" w:hAnsi="Cambria" w:cstheme="minorHAnsi"/>
          <w:b/>
          <w:sz w:val="24"/>
        </w:rPr>
        <w:t>l Obligations of the Contractor</w:t>
      </w:r>
    </w:p>
    <w:p w14:paraId="25B01A97"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carry out the Works properly and in accordance with the Contract. The Contractor shall check the </w:t>
      </w:r>
      <w:proofErr w:type="spellStart"/>
      <w:r w:rsidRPr="00A2544B">
        <w:rPr>
          <w:rFonts w:ascii="Cambria" w:hAnsi="Cambria" w:cstheme="minorHAnsi"/>
        </w:rPr>
        <w:t>BoQs</w:t>
      </w:r>
      <w:proofErr w:type="spellEnd"/>
      <w:r w:rsidRPr="00A2544B">
        <w:rPr>
          <w:rFonts w:ascii="Cambria" w:hAnsi="Cambria" w:cstheme="minorHAnsi"/>
        </w:rPr>
        <w:t xml:space="preserve"> and designs prior to execution and shall give notice in due time if he discovers mistakes.</w:t>
      </w:r>
    </w:p>
    <w:p w14:paraId="6FF8D863" w14:textId="77777777" w:rsidR="00AE5B41" w:rsidRPr="00A2544B" w:rsidRDefault="00AE5B41" w:rsidP="00AE5B41">
      <w:pPr>
        <w:rPr>
          <w:rFonts w:ascii="Cambria" w:hAnsi="Cambria" w:cstheme="minorHAnsi"/>
        </w:rPr>
      </w:pPr>
      <w:r w:rsidRPr="00A2544B">
        <w:rPr>
          <w:rFonts w:ascii="Cambria" w:hAnsi="Cambria" w:cstheme="minorHAnsi"/>
        </w:rPr>
        <w:t xml:space="preserve">In case the Contractor carries out design works as specified in Annex 2, Specifications as per Annex 4, or </w:t>
      </w:r>
      <w:proofErr w:type="spellStart"/>
      <w:r w:rsidRPr="00A2544B">
        <w:rPr>
          <w:rFonts w:ascii="Cambria" w:hAnsi="Cambria" w:cstheme="minorHAnsi"/>
        </w:rPr>
        <w:t>BoQs</w:t>
      </w:r>
      <w:proofErr w:type="spellEnd"/>
      <w:r w:rsidRPr="00A2544B">
        <w:rPr>
          <w:rFonts w:ascii="Cambria" w:hAnsi="Cambria" w:cstheme="minorHAnsi"/>
        </w:rPr>
        <w:t xml:space="preserve">, he shall be responsible for the design including mistakes not discovered during approval. He shall also be responsible for mistakes not discovered in the </w:t>
      </w:r>
      <w:proofErr w:type="spellStart"/>
      <w:r w:rsidRPr="00A2544B">
        <w:rPr>
          <w:rFonts w:ascii="Cambria" w:hAnsi="Cambria" w:cstheme="minorHAnsi"/>
        </w:rPr>
        <w:t>BoQs</w:t>
      </w:r>
      <w:proofErr w:type="spellEnd"/>
      <w:r w:rsidRPr="00A2544B">
        <w:rPr>
          <w:rFonts w:ascii="Cambria" w:hAnsi="Cambria" w:cstheme="minorHAnsi"/>
        </w:rPr>
        <w:t>, even he was not tasked to prepare these.</w:t>
      </w:r>
    </w:p>
    <w:p w14:paraId="38923D62"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deliver the design promptly and latest as per the agreed upon work </w:t>
      </w:r>
      <w:r w:rsidR="00F73E34" w:rsidRPr="00A2544B">
        <w:rPr>
          <w:rFonts w:ascii="Cambria" w:hAnsi="Cambria" w:cstheme="minorHAnsi"/>
        </w:rPr>
        <w:t>Programme</w:t>
      </w:r>
      <w:r w:rsidRPr="00A2544B">
        <w:rPr>
          <w:rFonts w:ascii="Cambria" w:hAnsi="Cambria" w:cstheme="minorHAnsi"/>
        </w:rPr>
        <w:t xml:space="preserve"> (Annex 7). Corrections as per the </w:t>
      </w:r>
      <w:r w:rsidR="00BE79D9">
        <w:rPr>
          <w:rFonts w:ascii="Cambria" w:hAnsi="Cambria" w:cstheme="minorHAnsi"/>
        </w:rPr>
        <w:t>AKRSP</w:t>
      </w:r>
      <w:r w:rsidRPr="00A2544B">
        <w:rPr>
          <w:rFonts w:ascii="Cambria" w:hAnsi="Cambria" w:cstheme="minorHAnsi"/>
        </w:rPr>
        <w:t xml:space="preserve">´s instruction shall be made promptly and works shall not start before the </w:t>
      </w:r>
      <w:r w:rsidR="00BE79D9">
        <w:rPr>
          <w:rFonts w:ascii="Cambria" w:hAnsi="Cambria" w:cstheme="minorHAnsi"/>
        </w:rPr>
        <w:t>AKRSP</w:t>
      </w:r>
      <w:r w:rsidRPr="00A2544B">
        <w:rPr>
          <w:rFonts w:ascii="Cambria" w:hAnsi="Cambria" w:cstheme="minorHAnsi"/>
        </w:rPr>
        <w:t>´s approval of the Design.</w:t>
      </w:r>
    </w:p>
    <w:p w14:paraId="5D49B656"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provide all supervision, labour, Materials, Plant and Contractor's Equipment which may be required. All Materials and Plant on Site shall be deemed to be the property of the </w:t>
      </w:r>
      <w:r w:rsidR="00BE79D9">
        <w:rPr>
          <w:rFonts w:ascii="Cambria" w:hAnsi="Cambria" w:cstheme="minorHAnsi"/>
        </w:rPr>
        <w:t>AKRSP</w:t>
      </w:r>
      <w:r w:rsidRPr="00A2544B">
        <w:rPr>
          <w:rFonts w:ascii="Cambria" w:hAnsi="Cambria" w:cstheme="minorHAnsi"/>
        </w:rPr>
        <w:t>.</w:t>
      </w:r>
    </w:p>
    <w:p w14:paraId="6FE4E3FF" w14:textId="77777777" w:rsidR="00AE5B41" w:rsidRPr="00A2544B" w:rsidRDefault="00AE5B41" w:rsidP="00AE5B41">
      <w:pPr>
        <w:rPr>
          <w:rFonts w:ascii="Cambria" w:hAnsi="Cambria" w:cstheme="minorHAnsi"/>
        </w:rPr>
      </w:pPr>
    </w:p>
    <w:p w14:paraId="3B0B96E9" w14:textId="77777777" w:rsidR="00AE5B41" w:rsidRPr="00A2544B" w:rsidRDefault="00794CFA" w:rsidP="00AE5B41">
      <w:pPr>
        <w:rPr>
          <w:rFonts w:ascii="Cambria" w:hAnsi="Cambria" w:cstheme="minorHAnsi"/>
          <w:b/>
          <w:sz w:val="24"/>
        </w:rPr>
      </w:pPr>
      <w:r w:rsidRPr="00A2544B">
        <w:rPr>
          <w:rFonts w:ascii="Cambria" w:hAnsi="Cambria" w:cstheme="minorHAnsi"/>
          <w:b/>
          <w:sz w:val="24"/>
        </w:rPr>
        <w:t>15.</w:t>
      </w:r>
      <w:r w:rsidRPr="00A2544B">
        <w:rPr>
          <w:rFonts w:ascii="Cambria" w:hAnsi="Cambria" w:cstheme="minorHAnsi"/>
          <w:b/>
          <w:sz w:val="24"/>
        </w:rPr>
        <w:tab/>
        <w:t>Compliance with Laws and R</w:t>
      </w:r>
      <w:r w:rsidR="005139BC" w:rsidRPr="00A2544B">
        <w:rPr>
          <w:rFonts w:ascii="Cambria" w:hAnsi="Cambria" w:cstheme="minorHAnsi"/>
          <w:b/>
          <w:sz w:val="24"/>
        </w:rPr>
        <w:t>egulations</w:t>
      </w:r>
    </w:p>
    <w:p w14:paraId="46A94A6D" w14:textId="77777777" w:rsidR="00AE5B41" w:rsidRPr="00A2544B" w:rsidRDefault="00AE5B41" w:rsidP="00AE5B41">
      <w:pPr>
        <w:rPr>
          <w:rFonts w:ascii="Cambria" w:hAnsi="Cambria" w:cstheme="minorHAnsi"/>
        </w:rPr>
      </w:pPr>
      <w:r w:rsidRPr="00A2544B">
        <w:rPr>
          <w:rFonts w:ascii="Cambria" w:hAnsi="Cambria" w:cstheme="minorHAnsi"/>
        </w:rPr>
        <w:t>It is the responsibility of the contractor to comply with all laws and regulations in</w:t>
      </w:r>
      <w:r w:rsidR="008C4E22" w:rsidRPr="00A2544B">
        <w:rPr>
          <w:rFonts w:ascii="Cambria" w:hAnsi="Cambria" w:cstheme="minorHAnsi"/>
        </w:rPr>
        <w:t xml:space="preserve"> Pakistan</w:t>
      </w:r>
      <w:r w:rsidRPr="00A2544B">
        <w:rPr>
          <w:rFonts w:ascii="Cambria" w:hAnsi="Cambria" w:cstheme="minorHAnsi"/>
        </w:rPr>
        <w:t>, including social, environmental and hygiene standards and liabilities to third parties. The Contractor shall give all notices and pay all fees and other charges in respect of the Works.</w:t>
      </w:r>
    </w:p>
    <w:p w14:paraId="67991302" w14:textId="77777777" w:rsidR="00AE5B41" w:rsidRPr="00A2544B" w:rsidRDefault="00AE5B41" w:rsidP="00AE5B41">
      <w:pPr>
        <w:rPr>
          <w:rFonts w:ascii="Cambria" w:hAnsi="Cambria" w:cstheme="minorHAnsi"/>
        </w:rPr>
      </w:pPr>
      <w:r w:rsidRPr="00A2544B">
        <w:rPr>
          <w:rFonts w:ascii="Cambria" w:hAnsi="Cambria" w:cstheme="minorHAnsi"/>
        </w:rPr>
        <w:t>Only non-hazardous and environmental friendly materials shall be used, e.g.  no asbestos and no paint etc. that have negative impact on health.</w:t>
      </w:r>
    </w:p>
    <w:p w14:paraId="767B24A4"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draw up a Health and Safety Plan for approval through the </w:t>
      </w:r>
      <w:r w:rsidR="00BE79D9">
        <w:rPr>
          <w:rFonts w:ascii="Cambria" w:hAnsi="Cambria" w:cstheme="minorHAnsi"/>
        </w:rPr>
        <w:t>AKRSP</w:t>
      </w:r>
      <w:r w:rsidRPr="00A2544B">
        <w:rPr>
          <w:rFonts w:ascii="Cambria" w:hAnsi="Cambria" w:cstheme="minorHAnsi"/>
        </w:rPr>
        <w:t xml:space="preserve"> which has to be adhered to.</w:t>
      </w:r>
    </w:p>
    <w:p w14:paraId="6D399D83" w14:textId="77777777" w:rsidR="00AE5B41" w:rsidRPr="00A2544B" w:rsidRDefault="00AE5B41" w:rsidP="00AE5B41">
      <w:pPr>
        <w:rPr>
          <w:rFonts w:ascii="Cambria" w:hAnsi="Cambria" w:cstheme="minorHAnsi"/>
        </w:rPr>
      </w:pPr>
    </w:p>
    <w:p w14:paraId="565CA732" w14:textId="77777777" w:rsidR="00AE5B41" w:rsidRPr="00A2544B" w:rsidRDefault="00AE5B41" w:rsidP="00AE5B41">
      <w:pPr>
        <w:rPr>
          <w:rFonts w:ascii="Cambria" w:hAnsi="Cambria" w:cstheme="minorHAnsi"/>
          <w:b/>
          <w:sz w:val="24"/>
        </w:rPr>
      </w:pPr>
      <w:r w:rsidRPr="00A2544B">
        <w:rPr>
          <w:rFonts w:ascii="Cambria" w:hAnsi="Cambria" w:cstheme="minorHAnsi"/>
          <w:b/>
          <w:sz w:val="24"/>
        </w:rPr>
        <w:t>16.</w:t>
      </w:r>
      <w:r w:rsidRPr="00A2544B">
        <w:rPr>
          <w:rFonts w:ascii="Cambria" w:hAnsi="Cambria" w:cstheme="minorHAnsi"/>
          <w:b/>
          <w:sz w:val="24"/>
        </w:rPr>
        <w:tab/>
        <w:t>Contractor</w:t>
      </w:r>
      <w:r w:rsidR="005139BC" w:rsidRPr="00A2544B">
        <w:rPr>
          <w:rFonts w:ascii="Cambria" w:hAnsi="Cambria" w:cstheme="minorHAnsi"/>
          <w:b/>
          <w:sz w:val="24"/>
        </w:rPr>
        <w:t>’s Representative</w:t>
      </w:r>
    </w:p>
    <w:p w14:paraId="3B8705B3"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submit to the </w:t>
      </w:r>
      <w:r w:rsidR="00BE79D9">
        <w:rPr>
          <w:rFonts w:ascii="Cambria" w:hAnsi="Cambria" w:cstheme="minorHAnsi"/>
        </w:rPr>
        <w:t>AKRSP</w:t>
      </w:r>
      <w:r w:rsidRPr="00A2544B">
        <w:rPr>
          <w:rFonts w:ascii="Cambria" w:hAnsi="Cambria" w:cstheme="minorHAnsi"/>
        </w:rPr>
        <w:t xml:space="preserve"> for consent the name and particulars of the person authorised to receive instructions on behalf of the Contractor.</w:t>
      </w:r>
    </w:p>
    <w:p w14:paraId="45F28A61" w14:textId="77777777" w:rsidR="00AE5B41" w:rsidRPr="00A2544B" w:rsidRDefault="00AE5B41" w:rsidP="00AE5B41">
      <w:pPr>
        <w:rPr>
          <w:rFonts w:ascii="Cambria" w:hAnsi="Cambria" w:cstheme="minorHAnsi"/>
        </w:rPr>
      </w:pPr>
    </w:p>
    <w:p w14:paraId="04B389BA" w14:textId="77777777" w:rsidR="00AE5B41" w:rsidRPr="00A2544B" w:rsidRDefault="005139BC" w:rsidP="00AE5B41">
      <w:pPr>
        <w:rPr>
          <w:rFonts w:ascii="Cambria" w:hAnsi="Cambria" w:cstheme="minorHAnsi"/>
          <w:b/>
          <w:sz w:val="24"/>
        </w:rPr>
      </w:pPr>
      <w:r w:rsidRPr="00A2544B">
        <w:rPr>
          <w:rFonts w:ascii="Cambria" w:hAnsi="Cambria" w:cstheme="minorHAnsi"/>
          <w:b/>
          <w:sz w:val="24"/>
        </w:rPr>
        <w:t>17.</w:t>
      </w:r>
      <w:r w:rsidRPr="00A2544B">
        <w:rPr>
          <w:rFonts w:ascii="Cambria" w:hAnsi="Cambria" w:cstheme="minorHAnsi"/>
          <w:b/>
          <w:sz w:val="24"/>
        </w:rPr>
        <w:tab/>
        <w:t>Subcontracting</w:t>
      </w:r>
    </w:p>
    <w:p w14:paraId="76B759EB" w14:textId="77777777" w:rsidR="00AE5B41" w:rsidRPr="00A2544B" w:rsidRDefault="00AE5B41" w:rsidP="00AE5B41">
      <w:pPr>
        <w:rPr>
          <w:rFonts w:ascii="Cambria" w:hAnsi="Cambria" w:cstheme="minorHAnsi"/>
        </w:rPr>
      </w:pPr>
      <w:r w:rsidRPr="00A2544B">
        <w:rPr>
          <w:rFonts w:ascii="Cambria" w:hAnsi="Cambria" w:cstheme="minorHAnsi"/>
        </w:rPr>
        <w:lastRenderedPageBreak/>
        <w:t xml:space="preserve">The Contractor is not permitted to subcontract the whole of the Works. The Contractor shall not subcontract any part of the Works without the written consent of the </w:t>
      </w:r>
      <w:r w:rsidR="00BE79D9">
        <w:rPr>
          <w:rFonts w:ascii="Cambria" w:hAnsi="Cambria" w:cstheme="minorHAnsi"/>
        </w:rPr>
        <w:t>AKRSP</w:t>
      </w:r>
      <w:r w:rsidRPr="00A2544B">
        <w:rPr>
          <w:rFonts w:ascii="Cambria" w:hAnsi="Cambria" w:cstheme="minorHAnsi"/>
        </w:rPr>
        <w:t xml:space="preserve">. </w:t>
      </w:r>
    </w:p>
    <w:p w14:paraId="730172CC" w14:textId="77777777" w:rsidR="00AE5B41" w:rsidRPr="00A2544B" w:rsidRDefault="00AE5B41" w:rsidP="00AE5B41">
      <w:pPr>
        <w:rPr>
          <w:rFonts w:ascii="Cambria" w:hAnsi="Cambria" w:cstheme="minorHAnsi"/>
        </w:rPr>
      </w:pPr>
    </w:p>
    <w:p w14:paraId="199DE1A4" w14:textId="77777777" w:rsidR="00AE5B41" w:rsidRPr="00A2544B" w:rsidRDefault="005139BC" w:rsidP="00AE5B41">
      <w:pPr>
        <w:rPr>
          <w:rFonts w:ascii="Cambria" w:hAnsi="Cambria" w:cstheme="minorHAnsi"/>
          <w:b/>
          <w:sz w:val="24"/>
        </w:rPr>
      </w:pPr>
      <w:r w:rsidRPr="00A2544B">
        <w:rPr>
          <w:rFonts w:ascii="Cambria" w:hAnsi="Cambria" w:cstheme="minorHAnsi"/>
          <w:b/>
          <w:sz w:val="24"/>
        </w:rPr>
        <w:t>18.</w:t>
      </w:r>
      <w:r w:rsidRPr="00A2544B">
        <w:rPr>
          <w:rFonts w:ascii="Cambria" w:hAnsi="Cambria" w:cstheme="minorHAnsi"/>
          <w:b/>
          <w:sz w:val="24"/>
        </w:rPr>
        <w:tab/>
        <w:t>Execution of the Works</w:t>
      </w:r>
    </w:p>
    <w:p w14:paraId="58E608D9" w14:textId="77777777" w:rsidR="00AE5B41" w:rsidRPr="00A2544B" w:rsidRDefault="00AE5B41" w:rsidP="00AE5B41">
      <w:pPr>
        <w:rPr>
          <w:rFonts w:ascii="Cambria" w:hAnsi="Cambria" w:cstheme="minorHAnsi"/>
        </w:rPr>
      </w:pPr>
      <w:r w:rsidRPr="00A2544B">
        <w:rPr>
          <w:rFonts w:ascii="Cambria" w:hAnsi="Cambria" w:cstheme="minorHAnsi"/>
        </w:rPr>
        <w:t>The Contractor shall commence the Works on the Commencement Date and shall proceed expeditiously and without delay and shall complete the Works within the Time for Completion.</w:t>
      </w:r>
    </w:p>
    <w:p w14:paraId="0BEE567C" w14:textId="77777777" w:rsidR="00AE5B41" w:rsidRPr="00A2544B" w:rsidRDefault="00AE5B41" w:rsidP="00AE5B41">
      <w:pPr>
        <w:rPr>
          <w:rFonts w:ascii="Cambria" w:hAnsi="Cambria" w:cstheme="minorHAnsi"/>
        </w:rPr>
      </w:pPr>
    </w:p>
    <w:p w14:paraId="51788ADE" w14:textId="77777777" w:rsidR="00AE5B41" w:rsidRPr="00A2544B" w:rsidRDefault="005139BC" w:rsidP="00AE5B41">
      <w:pPr>
        <w:rPr>
          <w:rFonts w:ascii="Cambria" w:hAnsi="Cambria" w:cstheme="minorHAnsi"/>
          <w:b/>
          <w:sz w:val="24"/>
        </w:rPr>
      </w:pPr>
      <w:r w:rsidRPr="00A2544B">
        <w:rPr>
          <w:rFonts w:ascii="Cambria" w:hAnsi="Cambria" w:cstheme="minorHAnsi"/>
          <w:b/>
          <w:sz w:val="24"/>
        </w:rPr>
        <w:t>19.</w:t>
      </w:r>
      <w:r w:rsidRPr="00A2544B">
        <w:rPr>
          <w:rFonts w:ascii="Cambria" w:hAnsi="Cambria" w:cstheme="minorHAnsi"/>
          <w:b/>
          <w:sz w:val="24"/>
        </w:rPr>
        <w:tab/>
      </w:r>
      <w:r w:rsidR="00F73E34" w:rsidRPr="00A2544B">
        <w:rPr>
          <w:rFonts w:ascii="Cambria" w:hAnsi="Cambria" w:cstheme="minorHAnsi"/>
          <w:b/>
          <w:sz w:val="24"/>
        </w:rPr>
        <w:t>Programme</w:t>
      </w:r>
    </w:p>
    <w:p w14:paraId="18744CDA" w14:textId="77777777" w:rsidR="00AE5B41" w:rsidRPr="00A2544B" w:rsidRDefault="00AE5B41" w:rsidP="00AE5B41">
      <w:pPr>
        <w:rPr>
          <w:rFonts w:ascii="Cambria" w:hAnsi="Cambria" w:cstheme="minorHAnsi"/>
        </w:rPr>
      </w:pPr>
      <w:r w:rsidRPr="00A2544B">
        <w:rPr>
          <w:rFonts w:ascii="Cambria" w:hAnsi="Cambria" w:cstheme="minorHAnsi"/>
        </w:rPr>
        <w:t>A detailed Works-</w:t>
      </w:r>
      <w:r w:rsidR="00F73E34" w:rsidRPr="00A2544B">
        <w:rPr>
          <w:rFonts w:ascii="Cambria" w:hAnsi="Cambria" w:cstheme="minorHAnsi"/>
        </w:rPr>
        <w:t>Programme</w:t>
      </w:r>
      <w:r w:rsidRPr="00A2544B">
        <w:rPr>
          <w:rFonts w:ascii="Cambria" w:hAnsi="Cambria" w:cstheme="minorHAnsi"/>
        </w:rPr>
        <w:t xml:space="preserve">/Time Schedule, based on the Time Schedule already submitted with the tender documents and attached to this Agreement will be submitted   by the Contractor within two weeks after signing of the contract and is a precondition for any first payment. This detailed </w:t>
      </w:r>
      <w:r w:rsidR="00F73E34" w:rsidRPr="00A2544B">
        <w:rPr>
          <w:rFonts w:ascii="Cambria" w:hAnsi="Cambria" w:cstheme="minorHAnsi"/>
        </w:rPr>
        <w:t>Programme</w:t>
      </w:r>
      <w:r w:rsidRPr="00A2544B">
        <w:rPr>
          <w:rFonts w:ascii="Cambria" w:hAnsi="Cambria" w:cstheme="minorHAnsi"/>
        </w:rPr>
        <w:t xml:space="preserve"> will become part of the contract (Annex 6) after approval through the </w:t>
      </w:r>
      <w:r w:rsidR="00BE79D9">
        <w:rPr>
          <w:rFonts w:ascii="Cambria" w:hAnsi="Cambria" w:cstheme="minorHAnsi"/>
        </w:rPr>
        <w:t>AKRSP</w:t>
      </w:r>
      <w:r w:rsidRPr="00A2544B">
        <w:rPr>
          <w:rFonts w:ascii="Cambria" w:hAnsi="Cambria" w:cstheme="minorHAnsi"/>
        </w:rPr>
        <w:t xml:space="preserve">. Dates for the completion of milestones/major components will be fixed in this Works </w:t>
      </w:r>
      <w:r w:rsidR="00F73E34" w:rsidRPr="00A2544B">
        <w:rPr>
          <w:rFonts w:ascii="Cambria" w:hAnsi="Cambria" w:cstheme="minorHAnsi"/>
        </w:rPr>
        <w:t>Programme</w:t>
      </w:r>
      <w:r w:rsidRPr="00A2544B">
        <w:rPr>
          <w:rFonts w:ascii="Cambria" w:hAnsi="Cambria" w:cstheme="minorHAnsi"/>
        </w:rPr>
        <w:t>.</w:t>
      </w:r>
    </w:p>
    <w:p w14:paraId="40B517BE" w14:textId="77777777" w:rsidR="00AE5B41" w:rsidRPr="00A2544B" w:rsidRDefault="00AE5B41" w:rsidP="00AE5B41">
      <w:pPr>
        <w:rPr>
          <w:rFonts w:ascii="Cambria" w:hAnsi="Cambria" w:cstheme="minorHAnsi"/>
        </w:rPr>
      </w:pPr>
    </w:p>
    <w:p w14:paraId="7E5CB7F9" w14:textId="77777777" w:rsidR="00AE5B41" w:rsidRPr="00A2544B" w:rsidRDefault="005139BC" w:rsidP="00AE5B41">
      <w:pPr>
        <w:rPr>
          <w:rFonts w:ascii="Cambria" w:hAnsi="Cambria" w:cstheme="minorHAnsi"/>
          <w:b/>
          <w:sz w:val="24"/>
        </w:rPr>
      </w:pPr>
      <w:r w:rsidRPr="00A2544B">
        <w:rPr>
          <w:rFonts w:ascii="Cambria" w:hAnsi="Cambria" w:cstheme="minorHAnsi"/>
          <w:b/>
          <w:sz w:val="24"/>
        </w:rPr>
        <w:t>20.</w:t>
      </w:r>
      <w:r w:rsidRPr="00A2544B">
        <w:rPr>
          <w:rFonts w:ascii="Cambria" w:hAnsi="Cambria" w:cstheme="minorHAnsi"/>
          <w:b/>
          <w:sz w:val="24"/>
        </w:rPr>
        <w:tab/>
        <w:t>Extension of Time</w:t>
      </w:r>
    </w:p>
    <w:p w14:paraId="460AD77F"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be entitled to an extension of the Time for Completion if he is or will be delayed by any of the </w:t>
      </w:r>
      <w:r w:rsidR="00BE79D9">
        <w:rPr>
          <w:rFonts w:ascii="Cambria" w:hAnsi="Cambria" w:cstheme="minorHAnsi"/>
        </w:rPr>
        <w:t>AKRSP</w:t>
      </w:r>
      <w:r w:rsidRPr="00A2544B">
        <w:rPr>
          <w:rFonts w:ascii="Cambria" w:hAnsi="Cambria" w:cstheme="minorHAnsi"/>
        </w:rPr>
        <w:t>'s Liabilities or through Force Majeure.</w:t>
      </w:r>
    </w:p>
    <w:p w14:paraId="28FA0FB6" w14:textId="77777777" w:rsidR="00AE5B41" w:rsidRPr="00A2544B" w:rsidRDefault="00AE5B41" w:rsidP="00AE5B41">
      <w:pPr>
        <w:rPr>
          <w:rFonts w:ascii="Cambria" w:hAnsi="Cambria" w:cstheme="minorHAnsi"/>
        </w:rPr>
      </w:pPr>
      <w:r w:rsidRPr="00A2544B">
        <w:rPr>
          <w:rFonts w:ascii="Cambria" w:hAnsi="Cambria" w:cstheme="minorHAnsi"/>
        </w:rPr>
        <w:t>The Contractor has to apply for Extension of Time within one week of the occurrence of the cause of the delay.</w:t>
      </w:r>
    </w:p>
    <w:p w14:paraId="1C39742A" w14:textId="77777777" w:rsidR="00AE5B41" w:rsidRPr="00A2544B" w:rsidRDefault="00AE5B41" w:rsidP="00AE5B41">
      <w:pPr>
        <w:rPr>
          <w:rFonts w:ascii="Cambria" w:hAnsi="Cambria" w:cstheme="minorHAnsi"/>
        </w:rPr>
      </w:pPr>
      <w:r w:rsidRPr="00A2544B">
        <w:rPr>
          <w:rFonts w:ascii="Cambria" w:hAnsi="Cambria" w:cstheme="minorHAnsi"/>
        </w:rPr>
        <w:t xml:space="preserve">On receipt of an application from the Contractor, the </w:t>
      </w:r>
      <w:r w:rsidR="00BE79D9">
        <w:rPr>
          <w:rFonts w:ascii="Cambria" w:hAnsi="Cambria" w:cstheme="minorHAnsi"/>
        </w:rPr>
        <w:t>AKRSP</w:t>
      </w:r>
      <w:r w:rsidRPr="00A2544B">
        <w:rPr>
          <w:rFonts w:ascii="Cambria" w:hAnsi="Cambria" w:cstheme="minorHAnsi"/>
        </w:rPr>
        <w:t xml:space="preserve"> will consider all supporting details provided by the Contractor in due time and will extend the Time for Completion as appropriate.</w:t>
      </w:r>
    </w:p>
    <w:p w14:paraId="632A27D4" w14:textId="77777777" w:rsidR="00AE5B41" w:rsidRPr="00A2544B" w:rsidRDefault="00AE5B41" w:rsidP="00AE5B41">
      <w:pPr>
        <w:rPr>
          <w:rFonts w:ascii="Cambria" w:hAnsi="Cambria" w:cstheme="minorHAnsi"/>
        </w:rPr>
      </w:pPr>
    </w:p>
    <w:p w14:paraId="6346CF2C" w14:textId="77777777" w:rsidR="00AE5B41" w:rsidRPr="00A2544B" w:rsidRDefault="005139BC" w:rsidP="00AE5B41">
      <w:pPr>
        <w:rPr>
          <w:rFonts w:ascii="Cambria" w:hAnsi="Cambria" w:cstheme="minorHAnsi"/>
          <w:b/>
          <w:sz w:val="24"/>
        </w:rPr>
      </w:pPr>
      <w:r w:rsidRPr="00A2544B">
        <w:rPr>
          <w:rFonts w:ascii="Cambria" w:hAnsi="Cambria" w:cstheme="minorHAnsi"/>
          <w:b/>
          <w:sz w:val="24"/>
        </w:rPr>
        <w:t>21.</w:t>
      </w:r>
      <w:r w:rsidRPr="00A2544B">
        <w:rPr>
          <w:rFonts w:ascii="Cambria" w:hAnsi="Cambria" w:cstheme="minorHAnsi"/>
          <w:b/>
          <w:sz w:val="24"/>
        </w:rPr>
        <w:tab/>
        <w:t>Late Completion</w:t>
      </w:r>
    </w:p>
    <w:p w14:paraId="2E86BF0D" w14:textId="77777777" w:rsidR="00AE5B41" w:rsidRPr="00A2544B" w:rsidRDefault="00AE5B41" w:rsidP="00AE5B41">
      <w:pPr>
        <w:rPr>
          <w:rFonts w:ascii="Cambria" w:hAnsi="Cambria" w:cstheme="minorHAnsi"/>
        </w:rPr>
      </w:pPr>
      <w:r w:rsidRPr="00A2544B">
        <w:rPr>
          <w:rFonts w:ascii="Cambria" w:hAnsi="Cambria" w:cstheme="minorHAnsi"/>
        </w:rPr>
        <w:t>Failure to complete the Works or to achieve the agreed progress due to default of the contractor may result in termination of this agreement in conformity with the Termination and Repayment Clause. Deduction of 0.1% (zero point one percent) of Contract Sum per calendar day up to a total deduction of 10 % can be applied. As soon as such delays become evident, the deduction may be applied on interim payments.</w:t>
      </w:r>
    </w:p>
    <w:p w14:paraId="025C1710" w14:textId="77777777" w:rsidR="00AE5B41" w:rsidRPr="00A2544B" w:rsidRDefault="00AE5B41" w:rsidP="00AE5B41">
      <w:pPr>
        <w:rPr>
          <w:rFonts w:ascii="Cambria" w:hAnsi="Cambria" w:cstheme="minorHAnsi"/>
        </w:rPr>
      </w:pPr>
    </w:p>
    <w:p w14:paraId="21ED8347" w14:textId="77777777" w:rsidR="00AE5B41" w:rsidRPr="00A2544B" w:rsidRDefault="00AE5B41" w:rsidP="00AE5B41">
      <w:pPr>
        <w:rPr>
          <w:rFonts w:ascii="Cambria" w:hAnsi="Cambria" w:cstheme="minorHAnsi"/>
          <w:b/>
          <w:sz w:val="24"/>
        </w:rPr>
      </w:pPr>
      <w:r w:rsidRPr="00A2544B">
        <w:rPr>
          <w:rFonts w:ascii="Cambria" w:hAnsi="Cambria" w:cstheme="minorHAnsi"/>
          <w:b/>
          <w:sz w:val="24"/>
        </w:rPr>
        <w:t>22.</w:t>
      </w:r>
      <w:r w:rsidRPr="00A2544B">
        <w:rPr>
          <w:rFonts w:ascii="Cambria" w:hAnsi="Cambria" w:cstheme="minorHAnsi"/>
          <w:b/>
          <w:sz w:val="24"/>
        </w:rPr>
        <w:tab/>
        <w:t>Co</w:t>
      </w:r>
      <w:r w:rsidR="005139BC" w:rsidRPr="00A2544B">
        <w:rPr>
          <w:rFonts w:ascii="Cambria" w:hAnsi="Cambria" w:cstheme="minorHAnsi"/>
          <w:b/>
          <w:sz w:val="24"/>
        </w:rPr>
        <w:t>mpletion and Inspection thereof</w:t>
      </w:r>
    </w:p>
    <w:p w14:paraId="2FD1F2B1"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may notify the </w:t>
      </w:r>
      <w:r w:rsidR="00BE79D9">
        <w:rPr>
          <w:rFonts w:ascii="Cambria" w:hAnsi="Cambria" w:cstheme="minorHAnsi"/>
        </w:rPr>
        <w:t>AKRSP</w:t>
      </w:r>
      <w:r w:rsidRPr="00A2544B">
        <w:rPr>
          <w:rFonts w:ascii="Cambria" w:hAnsi="Cambria" w:cstheme="minorHAnsi"/>
        </w:rPr>
        <w:t xml:space="preserve"> when he considers that the Works are complete. When this notice is given, all works must have been executed. The </w:t>
      </w:r>
      <w:r w:rsidR="00BE79D9">
        <w:rPr>
          <w:rFonts w:ascii="Cambria" w:hAnsi="Cambria" w:cstheme="minorHAnsi"/>
        </w:rPr>
        <w:t>AKRSP</w:t>
      </w:r>
      <w:r w:rsidRPr="00A2544B">
        <w:rPr>
          <w:rFonts w:ascii="Cambria" w:hAnsi="Cambria" w:cstheme="minorHAnsi"/>
        </w:rPr>
        <w:t xml:space="preserve"> shall then inspect the works for Handing over.</w:t>
      </w:r>
    </w:p>
    <w:p w14:paraId="24584E1D" w14:textId="77777777" w:rsidR="00AE5B41" w:rsidRPr="00A2544B" w:rsidRDefault="00AE5B41" w:rsidP="00AE5B41">
      <w:pPr>
        <w:rPr>
          <w:rFonts w:ascii="Cambria" w:hAnsi="Cambria" w:cstheme="minorHAnsi"/>
        </w:rPr>
      </w:pPr>
    </w:p>
    <w:p w14:paraId="6AB971E5" w14:textId="77777777" w:rsidR="00AE5B41" w:rsidRPr="00A2544B" w:rsidRDefault="005139BC" w:rsidP="00AE5B41">
      <w:pPr>
        <w:rPr>
          <w:rFonts w:ascii="Cambria" w:hAnsi="Cambria" w:cstheme="minorHAnsi"/>
          <w:b/>
          <w:sz w:val="24"/>
        </w:rPr>
      </w:pPr>
      <w:r w:rsidRPr="00A2544B">
        <w:rPr>
          <w:rFonts w:ascii="Cambria" w:hAnsi="Cambria" w:cstheme="minorHAnsi"/>
          <w:b/>
          <w:sz w:val="24"/>
        </w:rPr>
        <w:t>23.</w:t>
      </w:r>
      <w:r w:rsidRPr="00A2544B">
        <w:rPr>
          <w:rFonts w:ascii="Cambria" w:hAnsi="Cambria" w:cstheme="minorHAnsi"/>
          <w:b/>
          <w:sz w:val="24"/>
        </w:rPr>
        <w:tab/>
        <w:t>Technical Standards</w:t>
      </w:r>
    </w:p>
    <w:p w14:paraId="67534358" w14:textId="77777777" w:rsidR="00AE5B41" w:rsidRPr="00A2544B" w:rsidRDefault="00AE5B41" w:rsidP="00AE5B41">
      <w:pPr>
        <w:rPr>
          <w:rFonts w:ascii="Cambria" w:hAnsi="Cambria" w:cstheme="minorHAnsi"/>
        </w:rPr>
      </w:pPr>
      <w:r w:rsidRPr="00A2544B">
        <w:rPr>
          <w:rFonts w:ascii="Cambria" w:hAnsi="Cambria" w:cstheme="minorHAnsi"/>
        </w:rPr>
        <w:t>The Contractor will adhere to the prevailing technical standards in</w:t>
      </w:r>
      <w:r w:rsidR="008C4E22" w:rsidRPr="00A2544B">
        <w:rPr>
          <w:rFonts w:ascii="Cambria" w:hAnsi="Cambria" w:cstheme="minorHAnsi"/>
        </w:rPr>
        <w:t xml:space="preserve"> Pakistan</w:t>
      </w:r>
      <w:r w:rsidRPr="00A2544B">
        <w:rPr>
          <w:rFonts w:ascii="Cambria" w:hAnsi="Cambria" w:cstheme="minorHAnsi"/>
        </w:rPr>
        <w:t xml:space="preserve"> and the attached Specification as applicable and apply all diligence and care customary in his field of operation and as far as possible under the given circumstances.</w:t>
      </w:r>
    </w:p>
    <w:p w14:paraId="004B690E" w14:textId="77777777" w:rsidR="00AE5B41" w:rsidRPr="00A2544B" w:rsidRDefault="00AE5B41" w:rsidP="00AE5B41">
      <w:pPr>
        <w:rPr>
          <w:rFonts w:ascii="Cambria" w:hAnsi="Cambria" w:cstheme="minorHAnsi"/>
        </w:rPr>
      </w:pPr>
    </w:p>
    <w:p w14:paraId="6809E8A5" w14:textId="77777777" w:rsidR="00AE5B41" w:rsidRPr="00A2544B" w:rsidRDefault="005139BC" w:rsidP="00AE5B41">
      <w:pPr>
        <w:rPr>
          <w:rFonts w:ascii="Cambria" w:hAnsi="Cambria" w:cstheme="minorHAnsi"/>
          <w:b/>
          <w:sz w:val="24"/>
        </w:rPr>
      </w:pPr>
      <w:r w:rsidRPr="00A2544B">
        <w:rPr>
          <w:rFonts w:ascii="Cambria" w:hAnsi="Cambria" w:cstheme="minorHAnsi"/>
          <w:b/>
          <w:sz w:val="24"/>
        </w:rPr>
        <w:t>24.</w:t>
      </w:r>
      <w:r w:rsidRPr="00A2544B">
        <w:rPr>
          <w:rFonts w:ascii="Cambria" w:hAnsi="Cambria" w:cstheme="minorHAnsi"/>
          <w:b/>
          <w:sz w:val="24"/>
        </w:rPr>
        <w:tab/>
        <w:t>Remedying Defects</w:t>
      </w:r>
    </w:p>
    <w:p w14:paraId="5F2EE260"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will execute the Works to the best professional practice according to abovementioned Technical Standards. Payments will only be released for correctly executed works. Substandard work has to be redone or will be executed at the expense of the contractor even at higher cost. The contractor will be liable for defects becoming apparent during defects liability period of 12 months. The payment of the retention money will only be made after correction of such defects and after the end of DLP. The </w:t>
      </w:r>
      <w:r w:rsidR="00BE79D9">
        <w:rPr>
          <w:rFonts w:ascii="Cambria" w:hAnsi="Cambria" w:cstheme="minorHAnsi"/>
        </w:rPr>
        <w:t>AKRSP</w:t>
      </w:r>
      <w:r w:rsidRPr="00A2544B">
        <w:rPr>
          <w:rFonts w:ascii="Cambria" w:hAnsi="Cambria" w:cstheme="minorHAnsi"/>
        </w:rPr>
        <w:t xml:space="preserve"> reserves the right to reduce the payment in case such corrections are unsuccessful or unreasonably delayed, or to get defects corrected at the expense of the contractor.</w:t>
      </w:r>
    </w:p>
    <w:p w14:paraId="24AF5C56" w14:textId="77777777" w:rsidR="00EB2E5D" w:rsidRPr="00A2544B" w:rsidRDefault="00AE5B41" w:rsidP="00AE5B41">
      <w:pPr>
        <w:rPr>
          <w:rFonts w:ascii="Cambria" w:hAnsi="Cambria" w:cstheme="minorHAnsi"/>
        </w:rPr>
      </w:pPr>
      <w:r w:rsidRPr="00A2544B">
        <w:rPr>
          <w:rFonts w:ascii="Cambria" w:hAnsi="Cambria" w:cstheme="minorHAnsi"/>
        </w:rPr>
        <w:lastRenderedPageBreak/>
        <w:t xml:space="preserve">The </w:t>
      </w:r>
      <w:r w:rsidR="00BE79D9">
        <w:rPr>
          <w:rFonts w:ascii="Cambria" w:hAnsi="Cambria" w:cstheme="minorHAnsi"/>
        </w:rPr>
        <w:t>AKRSP</w:t>
      </w:r>
      <w:r w:rsidRPr="00A2544B">
        <w:rPr>
          <w:rFonts w:ascii="Cambria" w:hAnsi="Cambria" w:cstheme="minorHAnsi"/>
        </w:rPr>
        <w:t xml:space="preserve"> also may at any time prior to the expiry of the liability period notify the Contractor of any defects or outstanding work. The Contractor shall remedy at no cost    to the </w:t>
      </w:r>
      <w:r w:rsidR="00BE79D9">
        <w:rPr>
          <w:rFonts w:ascii="Cambria" w:hAnsi="Cambria" w:cstheme="minorHAnsi"/>
        </w:rPr>
        <w:t>AKRSP</w:t>
      </w:r>
      <w:r w:rsidRPr="00A2544B">
        <w:rPr>
          <w:rFonts w:ascii="Cambria" w:hAnsi="Cambria" w:cstheme="minorHAnsi"/>
        </w:rPr>
        <w:t xml:space="preserve"> any defects due to the Contractor's design, Materials, Plant or workmanship not being in accordance with the Contract.</w:t>
      </w:r>
    </w:p>
    <w:p w14:paraId="76761273" w14:textId="77777777" w:rsidR="00771036" w:rsidRPr="00A2544B" w:rsidRDefault="00771036" w:rsidP="00AE5B41">
      <w:pPr>
        <w:rPr>
          <w:rFonts w:ascii="Cambria" w:hAnsi="Cambria" w:cstheme="minorHAnsi"/>
        </w:rPr>
      </w:pPr>
    </w:p>
    <w:p w14:paraId="2AAEC35C" w14:textId="77777777" w:rsidR="00AE5B41" w:rsidRPr="00A2544B" w:rsidRDefault="0001594F" w:rsidP="00AE5B41">
      <w:pPr>
        <w:rPr>
          <w:rFonts w:ascii="Cambria" w:hAnsi="Cambria" w:cstheme="minorHAnsi"/>
          <w:b/>
          <w:sz w:val="24"/>
        </w:rPr>
      </w:pPr>
      <w:r w:rsidRPr="00A2544B">
        <w:rPr>
          <w:rFonts w:ascii="Cambria" w:hAnsi="Cambria" w:cstheme="minorHAnsi"/>
          <w:b/>
          <w:sz w:val="24"/>
        </w:rPr>
        <w:t>25.</w:t>
      </w:r>
      <w:r w:rsidRPr="00A2544B">
        <w:rPr>
          <w:rFonts w:ascii="Cambria" w:hAnsi="Cambria" w:cstheme="minorHAnsi"/>
          <w:b/>
          <w:sz w:val="24"/>
        </w:rPr>
        <w:tab/>
        <w:t>Uncovering and Testing</w:t>
      </w:r>
    </w:p>
    <w:p w14:paraId="0D896463" w14:textId="77777777" w:rsidR="00AE5B41" w:rsidRPr="00A2544B" w:rsidRDefault="00AE5B41" w:rsidP="00AE5B41">
      <w:pPr>
        <w:rPr>
          <w:rFonts w:ascii="Cambria" w:hAnsi="Cambria" w:cstheme="minorHAnsi"/>
        </w:rPr>
      </w:pPr>
      <w:r w:rsidRPr="00A2544B">
        <w:rPr>
          <w:rFonts w:ascii="Cambria" w:hAnsi="Cambria" w:cstheme="minorHAnsi"/>
        </w:rPr>
        <w:t xml:space="preserve">The </w:t>
      </w:r>
      <w:r w:rsidR="00BE79D9">
        <w:rPr>
          <w:rFonts w:ascii="Cambria" w:hAnsi="Cambria" w:cstheme="minorHAnsi"/>
        </w:rPr>
        <w:t>AKRSP</w:t>
      </w:r>
      <w:r w:rsidRPr="00A2544B">
        <w:rPr>
          <w:rFonts w:ascii="Cambria" w:hAnsi="Cambria" w:cstheme="minorHAnsi"/>
        </w:rPr>
        <w:t xml:space="preserve"> may give instruction as to the uncovering and/or testing of any work. Unless as a result of any uncovering and/or</w:t>
      </w:r>
      <w:r w:rsidR="0001594F" w:rsidRPr="00A2544B">
        <w:rPr>
          <w:rFonts w:ascii="Cambria" w:hAnsi="Cambria" w:cstheme="minorHAnsi"/>
        </w:rPr>
        <w:t xml:space="preserve"> testing it is established that</w:t>
      </w:r>
      <w:r w:rsidRPr="00A2544B">
        <w:rPr>
          <w:rFonts w:ascii="Cambria" w:hAnsi="Cambria" w:cstheme="minorHAnsi"/>
        </w:rPr>
        <w:t xml:space="preserve"> the Contractor's design, Materials, Plant or workmanship are not in accordance with the Contract, the Contractor shall be paid for such uncovering and/or testing as a Variation.</w:t>
      </w:r>
    </w:p>
    <w:p w14:paraId="6ADCD3C6" w14:textId="77777777" w:rsidR="00AE5B41" w:rsidRPr="00A2544B" w:rsidRDefault="00AE5B41" w:rsidP="00AE5B41">
      <w:pPr>
        <w:rPr>
          <w:rFonts w:ascii="Cambria" w:hAnsi="Cambria" w:cstheme="minorHAnsi"/>
        </w:rPr>
      </w:pPr>
    </w:p>
    <w:p w14:paraId="34B53A68" w14:textId="77777777" w:rsidR="00AE5B41" w:rsidRPr="00A2544B" w:rsidRDefault="003929E1" w:rsidP="00AE5B41">
      <w:pPr>
        <w:rPr>
          <w:rFonts w:ascii="Cambria" w:hAnsi="Cambria" w:cstheme="minorHAnsi"/>
          <w:b/>
          <w:sz w:val="24"/>
        </w:rPr>
      </w:pPr>
      <w:r w:rsidRPr="00A2544B">
        <w:rPr>
          <w:rFonts w:ascii="Cambria" w:hAnsi="Cambria" w:cstheme="minorHAnsi"/>
          <w:b/>
          <w:sz w:val="24"/>
        </w:rPr>
        <w:t>26.</w:t>
      </w:r>
      <w:r w:rsidRPr="00A2544B">
        <w:rPr>
          <w:rFonts w:ascii="Cambria" w:hAnsi="Cambria" w:cstheme="minorHAnsi"/>
          <w:b/>
          <w:sz w:val="24"/>
        </w:rPr>
        <w:tab/>
        <w:t>Variations</w:t>
      </w:r>
    </w:p>
    <w:p w14:paraId="278E7BC7" w14:textId="77777777" w:rsidR="00AE5B41" w:rsidRPr="00A2544B" w:rsidRDefault="00AE5B41" w:rsidP="00AE5B41">
      <w:pPr>
        <w:rPr>
          <w:rFonts w:ascii="Cambria" w:hAnsi="Cambria" w:cstheme="minorHAnsi"/>
        </w:rPr>
      </w:pPr>
      <w:r w:rsidRPr="00A2544B">
        <w:rPr>
          <w:rFonts w:ascii="Cambria" w:hAnsi="Cambria" w:cstheme="minorHAnsi"/>
        </w:rPr>
        <w:t xml:space="preserve">All additional/variated works, if any, have to be agreed upon in writing with the </w:t>
      </w:r>
      <w:r w:rsidR="00BE79D9">
        <w:rPr>
          <w:rFonts w:ascii="Cambria" w:hAnsi="Cambria" w:cstheme="minorHAnsi"/>
        </w:rPr>
        <w:t>AKRSP</w:t>
      </w:r>
      <w:r w:rsidRPr="00A2544B">
        <w:rPr>
          <w:rFonts w:ascii="Cambria" w:hAnsi="Cambria" w:cstheme="minorHAnsi"/>
        </w:rPr>
        <w:t xml:space="preserve"> before executing. A standard form for this request will be handed over to the contractor. Additional/variated works executed without written agreement will not be paid. The value of variations will be determined on the basis of the </w:t>
      </w:r>
      <w:proofErr w:type="spellStart"/>
      <w:r w:rsidRPr="00A2544B">
        <w:rPr>
          <w:rFonts w:ascii="Cambria" w:hAnsi="Cambria" w:cstheme="minorHAnsi"/>
        </w:rPr>
        <w:t>BoQ</w:t>
      </w:r>
      <w:proofErr w:type="spellEnd"/>
      <w:r w:rsidRPr="00A2544B">
        <w:rPr>
          <w:rFonts w:ascii="Cambria" w:hAnsi="Cambria" w:cstheme="minorHAnsi"/>
        </w:rPr>
        <w:t xml:space="preserve"> rates as far as applicable.</w:t>
      </w:r>
    </w:p>
    <w:p w14:paraId="202F4C86" w14:textId="77777777" w:rsidR="00AE5B41" w:rsidRPr="00A2544B" w:rsidRDefault="00AE5B41" w:rsidP="00AE5B41">
      <w:pPr>
        <w:rPr>
          <w:rFonts w:ascii="Cambria" w:hAnsi="Cambria" w:cstheme="minorHAnsi"/>
        </w:rPr>
      </w:pPr>
    </w:p>
    <w:p w14:paraId="5197723E" w14:textId="77777777" w:rsidR="00AE5B41" w:rsidRPr="00A2544B" w:rsidRDefault="003929E1" w:rsidP="00AE5B41">
      <w:pPr>
        <w:rPr>
          <w:rFonts w:ascii="Cambria" w:hAnsi="Cambria" w:cstheme="minorHAnsi"/>
          <w:b/>
          <w:sz w:val="24"/>
        </w:rPr>
      </w:pPr>
      <w:r w:rsidRPr="00A2544B">
        <w:rPr>
          <w:rFonts w:ascii="Cambria" w:hAnsi="Cambria" w:cstheme="minorHAnsi"/>
          <w:b/>
          <w:sz w:val="24"/>
        </w:rPr>
        <w:t>27.</w:t>
      </w:r>
      <w:r w:rsidRPr="00A2544B">
        <w:rPr>
          <w:rFonts w:ascii="Cambria" w:hAnsi="Cambria" w:cstheme="minorHAnsi"/>
          <w:b/>
          <w:sz w:val="24"/>
        </w:rPr>
        <w:tab/>
        <w:t>Early Warning</w:t>
      </w:r>
    </w:p>
    <w:p w14:paraId="3A068BE4" w14:textId="77777777" w:rsidR="00AE5B41" w:rsidRPr="00A2544B" w:rsidRDefault="00AE5B41" w:rsidP="00AE5B41">
      <w:pPr>
        <w:rPr>
          <w:rFonts w:ascii="Cambria" w:hAnsi="Cambria" w:cstheme="minorHAnsi"/>
        </w:rPr>
      </w:pPr>
      <w:r w:rsidRPr="00A2544B">
        <w:rPr>
          <w:rFonts w:ascii="Cambria" w:hAnsi="Cambria" w:cstheme="minorHAnsi"/>
        </w:rPr>
        <w:t>A Party shall notify the other as soon as he is aware of any circumstance which may delay or disrupt the Works, or which may give rise to a claim for additional payment. The Contractor shall take all reasonable steps to minimize these   effects.</w:t>
      </w:r>
    </w:p>
    <w:p w14:paraId="28317BBA" w14:textId="77777777" w:rsidR="00AE5B41" w:rsidRPr="00A2544B" w:rsidRDefault="00AE5B41" w:rsidP="00AE5B41">
      <w:pPr>
        <w:rPr>
          <w:rFonts w:ascii="Cambria" w:hAnsi="Cambria" w:cstheme="minorHAnsi"/>
        </w:rPr>
      </w:pPr>
      <w:r w:rsidRPr="00A2544B">
        <w:rPr>
          <w:rFonts w:ascii="Cambria" w:hAnsi="Cambria" w:cstheme="minorHAnsi"/>
        </w:rPr>
        <w:t>The Contractor's entitlement to extension of the Time for Completion or additional payment shall be limited to the time and payment which would have been due if he had given prompt notice and had taken all reasonable steps.</w:t>
      </w:r>
    </w:p>
    <w:p w14:paraId="0D645681" w14:textId="77777777" w:rsidR="00AE5B41" w:rsidRPr="00A2544B" w:rsidRDefault="00AE5B41" w:rsidP="00AE5B41">
      <w:pPr>
        <w:rPr>
          <w:rFonts w:ascii="Cambria" w:hAnsi="Cambria" w:cstheme="minorHAnsi"/>
        </w:rPr>
      </w:pPr>
    </w:p>
    <w:p w14:paraId="5D5754B9" w14:textId="77777777" w:rsidR="00AE5B41" w:rsidRPr="00A2544B" w:rsidRDefault="003929E1" w:rsidP="00AE5B41">
      <w:pPr>
        <w:rPr>
          <w:rFonts w:ascii="Cambria" w:hAnsi="Cambria" w:cstheme="minorHAnsi"/>
          <w:b/>
          <w:sz w:val="24"/>
        </w:rPr>
      </w:pPr>
      <w:r w:rsidRPr="00A2544B">
        <w:rPr>
          <w:rFonts w:ascii="Cambria" w:hAnsi="Cambria" w:cstheme="minorHAnsi"/>
          <w:b/>
          <w:sz w:val="24"/>
        </w:rPr>
        <w:t>28.</w:t>
      </w:r>
      <w:r w:rsidRPr="00A2544B">
        <w:rPr>
          <w:rFonts w:ascii="Cambria" w:hAnsi="Cambria" w:cstheme="minorHAnsi"/>
          <w:b/>
          <w:sz w:val="24"/>
        </w:rPr>
        <w:tab/>
        <w:t>Right to Claim</w:t>
      </w:r>
    </w:p>
    <w:p w14:paraId="7A5A3072" w14:textId="77777777" w:rsidR="00AE5B41" w:rsidRPr="00A2544B" w:rsidRDefault="00AE5B41" w:rsidP="00AE5B41">
      <w:pPr>
        <w:rPr>
          <w:rFonts w:ascii="Cambria" w:hAnsi="Cambria" w:cstheme="minorHAnsi"/>
        </w:rPr>
      </w:pPr>
      <w:r w:rsidRPr="00A2544B">
        <w:rPr>
          <w:rFonts w:ascii="Cambria" w:hAnsi="Cambria" w:cstheme="minorHAnsi"/>
        </w:rPr>
        <w:t xml:space="preserve">If Cost incurs for the Contractor as a result of any of the </w:t>
      </w:r>
      <w:r w:rsidR="00BE79D9">
        <w:rPr>
          <w:rFonts w:ascii="Cambria" w:hAnsi="Cambria" w:cstheme="minorHAnsi"/>
        </w:rPr>
        <w:t>AKRSP</w:t>
      </w:r>
      <w:r w:rsidRPr="00A2544B">
        <w:rPr>
          <w:rFonts w:ascii="Cambria" w:hAnsi="Cambria" w:cstheme="minorHAnsi"/>
        </w:rPr>
        <w:t xml:space="preserve">'s Liabilities, the Contractor shall be entitled to the justified and reasonable amount of such Cost. If as a result of any of the </w:t>
      </w:r>
      <w:r w:rsidR="00BE79D9">
        <w:rPr>
          <w:rFonts w:ascii="Cambria" w:hAnsi="Cambria" w:cstheme="minorHAnsi"/>
        </w:rPr>
        <w:t>AKRSP</w:t>
      </w:r>
      <w:r w:rsidRPr="00A2544B">
        <w:rPr>
          <w:rFonts w:ascii="Cambria" w:hAnsi="Cambria" w:cstheme="minorHAnsi"/>
        </w:rPr>
        <w:t>'s Liabilities it is necessary to change the Works, this shall be dealt with as a Variation.</w:t>
      </w:r>
    </w:p>
    <w:p w14:paraId="71016D30" w14:textId="77777777" w:rsidR="00AE5B41" w:rsidRPr="00A2544B" w:rsidRDefault="00AE5B41" w:rsidP="00AE5B41">
      <w:pPr>
        <w:rPr>
          <w:rFonts w:ascii="Cambria" w:hAnsi="Cambria" w:cstheme="minorHAnsi"/>
        </w:rPr>
      </w:pPr>
    </w:p>
    <w:p w14:paraId="5EC6BA4E" w14:textId="77777777" w:rsidR="00AE5B41" w:rsidRPr="00A2544B" w:rsidRDefault="003929E1" w:rsidP="00AE5B41">
      <w:pPr>
        <w:rPr>
          <w:rFonts w:ascii="Cambria" w:hAnsi="Cambria" w:cstheme="minorHAnsi"/>
          <w:b/>
          <w:sz w:val="24"/>
        </w:rPr>
      </w:pPr>
      <w:r w:rsidRPr="00A2544B">
        <w:rPr>
          <w:rFonts w:ascii="Cambria" w:hAnsi="Cambria" w:cstheme="minorHAnsi"/>
          <w:b/>
          <w:sz w:val="24"/>
        </w:rPr>
        <w:t>29.</w:t>
      </w:r>
      <w:r w:rsidRPr="00A2544B">
        <w:rPr>
          <w:rFonts w:ascii="Cambria" w:hAnsi="Cambria" w:cstheme="minorHAnsi"/>
          <w:b/>
          <w:sz w:val="24"/>
        </w:rPr>
        <w:tab/>
        <w:t>Claim Procedure</w:t>
      </w:r>
    </w:p>
    <w:p w14:paraId="08E62386" w14:textId="77777777" w:rsidR="00AE5B41" w:rsidRPr="00A2544B" w:rsidRDefault="00AE5B41" w:rsidP="00AE5B41">
      <w:pPr>
        <w:rPr>
          <w:rFonts w:ascii="Cambria" w:hAnsi="Cambria" w:cstheme="minorHAnsi"/>
        </w:rPr>
      </w:pPr>
      <w:r w:rsidRPr="00A2544B">
        <w:rPr>
          <w:rFonts w:ascii="Cambria" w:hAnsi="Cambria" w:cstheme="minorHAnsi"/>
        </w:rPr>
        <w:t xml:space="preserve">The Contractor shall submit to the </w:t>
      </w:r>
      <w:r w:rsidR="00BE79D9">
        <w:rPr>
          <w:rFonts w:ascii="Cambria" w:hAnsi="Cambria" w:cstheme="minorHAnsi"/>
        </w:rPr>
        <w:t>AKRSP</w:t>
      </w:r>
      <w:r w:rsidRPr="00A2544B">
        <w:rPr>
          <w:rFonts w:ascii="Cambria" w:hAnsi="Cambria" w:cstheme="minorHAnsi"/>
        </w:rPr>
        <w:t xml:space="preserve"> an itemised make-up of the value of Variations and claims within 28 days of the Instruction of the </w:t>
      </w:r>
      <w:r w:rsidR="00BE79D9">
        <w:rPr>
          <w:rFonts w:ascii="Cambria" w:hAnsi="Cambria" w:cstheme="minorHAnsi"/>
        </w:rPr>
        <w:t>AKRSP</w:t>
      </w:r>
      <w:r w:rsidRPr="00A2544B">
        <w:rPr>
          <w:rFonts w:ascii="Cambria" w:hAnsi="Cambria" w:cstheme="minorHAnsi"/>
        </w:rPr>
        <w:t xml:space="preserve"> or of the event giving rise to the claim.  The </w:t>
      </w:r>
      <w:r w:rsidR="00BE79D9">
        <w:rPr>
          <w:rFonts w:ascii="Cambria" w:hAnsi="Cambria" w:cstheme="minorHAnsi"/>
        </w:rPr>
        <w:t>AKRSP</w:t>
      </w:r>
      <w:r w:rsidRPr="00A2544B">
        <w:rPr>
          <w:rFonts w:ascii="Cambria" w:hAnsi="Cambria" w:cstheme="minorHAnsi"/>
        </w:rPr>
        <w:t xml:space="preserve"> shall check and if possible agree the value. In the absence of agreement, the </w:t>
      </w:r>
      <w:r w:rsidR="00BE79D9">
        <w:rPr>
          <w:rFonts w:ascii="Cambria" w:hAnsi="Cambria" w:cstheme="minorHAnsi"/>
        </w:rPr>
        <w:t>AKRSP</w:t>
      </w:r>
      <w:r w:rsidRPr="00A2544B">
        <w:rPr>
          <w:rFonts w:ascii="Cambria" w:hAnsi="Cambria" w:cstheme="minorHAnsi"/>
        </w:rPr>
        <w:t xml:space="preserve"> shall determine the value.</w:t>
      </w:r>
    </w:p>
    <w:p w14:paraId="7FED6F58" w14:textId="77777777" w:rsidR="00AE5B41" w:rsidRPr="00A2544B" w:rsidRDefault="00AE5B41" w:rsidP="00AE5B41">
      <w:pPr>
        <w:rPr>
          <w:rFonts w:ascii="Cambria" w:hAnsi="Cambria" w:cstheme="minorHAnsi"/>
        </w:rPr>
      </w:pPr>
    </w:p>
    <w:p w14:paraId="52D56E7D" w14:textId="77777777" w:rsidR="00AE5B41" w:rsidRPr="00A2544B" w:rsidRDefault="003929E1" w:rsidP="00AE5B41">
      <w:pPr>
        <w:rPr>
          <w:rFonts w:ascii="Cambria" w:hAnsi="Cambria" w:cstheme="minorHAnsi"/>
          <w:b/>
          <w:sz w:val="24"/>
        </w:rPr>
      </w:pPr>
      <w:r w:rsidRPr="00A2544B">
        <w:rPr>
          <w:rFonts w:ascii="Cambria" w:hAnsi="Cambria" w:cstheme="minorHAnsi"/>
          <w:b/>
          <w:sz w:val="24"/>
        </w:rPr>
        <w:t>30.</w:t>
      </w:r>
      <w:r w:rsidRPr="00A2544B">
        <w:rPr>
          <w:rFonts w:ascii="Cambria" w:hAnsi="Cambria" w:cstheme="minorHAnsi"/>
          <w:b/>
          <w:sz w:val="24"/>
        </w:rPr>
        <w:tab/>
        <w:t>Valuation of the Works</w:t>
      </w:r>
    </w:p>
    <w:p w14:paraId="60FCA46C" w14:textId="77777777" w:rsidR="00AE5B41" w:rsidRPr="00A2544B" w:rsidRDefault="00AE5B41" w:rsidP="00AE5B41">
      <w:pPr>
        <w:rPr>
          <w:rFonts w:ascii="Cambria" w:hAnsi="Cambria" w:cstheme="minorHAnsi"/>
        </w:rPr>
      </w:pPr>
      <w:r w:rsidRPr="00A2544B">
        <w:rPr>
          <w:rFonts w:ascii="Cambria" w:hAnsi="Cambria" w:cstheme="minorHAnsi"/>
        </w:rPr>
        <w:t>The Works shall be valued according to remeasurements with Bill of Quantities for measured contracts and as per each milestone in the payment schedule fully completed for lump sum-milestone contracts.</w:t>
      </w:r>
    </w:p>
    <w:p w14:paraId="573CBC78" w14:textId="77777777" w:rsidR="00AE5B41" w:rsidRPr="00A2544B" w:rsidRDefault="00AE5B41" w:rsidP="00AE5B41">
      <w:pPr>
        <w:rPr>
          <w:rFonts w:ascii="Cambria" w:hAnsi="Cambria" w:cstheme="minorHAnsi"/>
        </w:rPr>
      </w:pPr>
      <w:r w:rsidRPr="00A2544B">
        <w:rPr>
          <w:rFonts w:ascii="Cambria" w:hAnsi="Cambria" w:cstheme="minorHAnsi"/>
        </w:rPr>
        <w:t>Costs for construction equipment and other materials required to carry out the works are to be included in the tender prices and cannot be claimed separately.</w:t>
      </w:r>
    </w:p>
    <w:p w14:paraId="50171D63" w14:textId="77777777" w:rsidR="00AE5B41" w:rsidRPr="00A2544B" w:rsidRDefault="00AE5B41" w:rsidP="00AE5B41">
      <w:pPr>
        <w:rPr>
          <w:rFonts w:ascii="Cambria" w:hAnsi="Cambria" w:cstheme="minorHAnsi"/>
        </w:rPr>
      </w:pPr>
    </w:p>
    <w:p w14:paraId="21CF37FB" w14:textId="77777777" w:rsidR="00AE5B41" w:rsidRPr="00A2544B" w:rsidRDefault="00AE5B41" w:rsidP="00AE5B41">
      <w:pPr>
        <w:rPr>
          <w:rFonts w:ascii="Cambria" w:hAnsi="Cambria" w:cstheme="minorHAnsi"/>
          <w:b/>
          <w:sz w:val="24"/>
        </w:rPr>
      </w:pPr>
      <w:r w:rsidRPr="00A2544B">
        <w:rPr>
          <w:rFonts w:ascii="Cambria" w:hAnsi="Cambria" w:cstheme="minorHAnsi"/>
          <w:b/>
          <w:sz w:val="24"/>
        </w:rPr>
        <w:t>31.</w:t>
      </w:r>
      <w:r w:rsidRPr="00A2544B">
        <w:rPr>
          <w:rFonts w:ascii="Cambria" w:hAnsi="Cambria" w:cstheme="minorHAnsi"/>
          <w:b/>
          <w:sz w:val="24"/>
        </w:rPr>
        <w:tab/>
        <w:t>Payments and Performance Bond:</w:t>
      </w:r>
    </w:p>
    <w:p w14:paraId="25A369EF" w14:textId="77777777" w:rsidR="00AE5B41" w:rsidRPr="00A2544B" w:rsidRDefault="00AE5B41" w:rsidP="00AE5B41">
      <w:pPr>
        <w:rPr>
          <w:rFonts w:ascii="Cambria" w:hAnsi="Cambria" w:cstheme="minorHAnsi"/>
        </w:rPr>
      </w:pPr>
      <w:r w:rsidRPr="00A2544B">
        <w:rPr>
          <w:rFonts w:ascii="Cambria" w:hAnsi="Cambria" w:cstheme="minorHAnsi"/>
        </w:rPr>
        <w:t>31.1</w:t>
      </w:r>
      <w:r w:rsidRPr="00A2544B">
        <w:rPr>
          <w:rFonts w:ascii="Cambria" w:hAnsi="Cambria" w:cstheme="minorHAnsi"/>
        </w:rPr>
        <w:tab/>
        <w:t>For measured contracts (type (a)):</w:t>
      </w:r>
    </w:p>
    <w:p w14:paraId="0923AFD3" w14:textId="77777777" w:rsidR="00AE5B41" w:rsidRPr="00A2544B" w:rsidRDefault="00AE5B41" w:rsidP="00AE5B41">
      <w:pPr>
        <w:rPr>
          <w:rFonts w:ascii="Cambria" w:hAnsi="Cambria" w:cstheme="minorHAnsi"/>
        </w:rPr>
      </w:pPr>
      <w:r w:rsidRPr="00A2544B">
        <w:rPr>
          <w:rFonts w:ascii="Cambria" w:hAnsi="Cambria" w:cstheme="minorHAnsi"/>
        </w:rPr>
        <w:t>The Contractor shall be entitled to be paid at monthly intervals:</w:t>
      </w:r>
    </w:p>
    <w:p w14:paraId="391CD565"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the value of the Works executed,</w:t>
      </w:r>
    </w:p>
    <w:p w14:paraId="22334FD2"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t>80% of the value of Materials delivered to the Site at a reasonable time, but not exceeding 30% of the amount for finished works.</w:t>
      </w:r>
    </w:p>
    <w:p w14:paraId="2589F3BF" w14:textId="77777777" w:rsidR="00AE5B41" w:rsidRPr="00A2544B" w:rsidRDefault="00AE5B41" w:rsidP="00AE5B41">
      <w:pPr>
        <w:rPr>
          <w:rFonts w:ascii="Cambria" w:hAnsi="Cambria" w:cstheme="minorHAnsi"/>
        </w:rPr>
      </w:pPr>
      <w:r w:rsidRPr="00A2544B">
        <w:rPr>
          <w:rFonts w:ascii="Cambria" w:hAnsi="Cambria" w:cstheme="minorHAnsi"/>
        </w:rPr>
        <w:lastRenderedPageBreak/>
        <w:t>This is only applicable if the Contractor has given the material component cost for these items in his tender, and after this has been accepted as reasonable before contracting.</w:t>
      </w:r>
    </w:p>
    <w:p w14:paraId="3858B2AA" w14:textId="77777777" w:rsidR="00AE5B41" w:rsidRPr="00A2544B" w:rsidRDefault="00AE5B41" w:rsidP="00AE5B41">
      <w:pPr>
        <w:rPr>
          <w:rFonts w:ascii="Cambria" w:hAnsi="Cambria" w:cstheme="minorHAnsi"/>
        </w:rPr>
      </w:pPr>
      <w:r w:rsidRPr="00A2544B">
        <w:rPr>
          <w:rFonts w:ascii="Cambria" w:hAnsi="Cambria" w:cstheme="minorHAnsi"/>
        </w:rPr>
        <w:t>c)</w:t>
      </w:r>
      <w:r w:rsidRPr="00A2544B">
        <w:rPr>
          <w:rFonts w:ascii="Cambria" w:hAnsi="Cambria" w:cstheme="minorHAnsi"/>
        </w:rPr>
        <w:tab/>
        <w:t>subject to any additions or deductions which may be due.</w:t>
      </w:r>
    </w:p>
    <w:p w14:paraId="3DCAFA27" w14:textId="77777777" w:rsidR="00AE5B41" w:rsidRPr="00A2544B" w:rsidRDefault="00AE5B41" w:rsidP="00AE5B41">
      <w:pPr>
        <w:rPr>
          <w:rFonts w:ascii="Cambria" w:hAnsi="Cambria" w:cstheme="minorHAnsi"/>
        </w:rPr>
      </w:pPr>
      <w:r w:rsidRPr="00A2544B">
        <w:rPr>
          <w:rFonts w:ascii="Cambria" w:hAnsi="Cambria" w:cstheme="minorHAnsi"/>
        </w:rPr>
        <w:t>31.2</w:t>
      </w:r>
      <w:r w:rsidRPr="00A2544B">
        <w:rPr>
          <w:rFonts w:ascii="Cambria" w:hAnsi="Cambria" w:cstheme="minorHAnsi"/>
        </w:rPr>
        <w:tab/>
        <w:t>For milestone-lump sum contracts (type (b)):</w:t>
      </w:r>
    </w:p>
    <w:p w14:paraId="2EEB6E34" w14:textId="77777777" w:rsidR="00AE5B41" w:rsidRPr="00A2544B" w:rsidRDefault="00AE5B41" w:rsidP="00AE5B41">
      <w:pPr>
        <w:rPr>
          <w:rFonts w:ascii="Cambria" w:hAnsi="Cambria" w:cstheme="minorHAnsi"/>
        </w:rPr>
      </w:pPr>
      <w:r w:rsidRPr="00A2544B">
        <w:rPr>
          <w:rFonts w:ascii="Cambria" w:hAnsi="Cambria" w:cstheme="minorHAnsi"/>
        </w:rPr>
        <w:t>Payment shall be on milestones completed as per payment   schedule.</w:t>
      </w:r>
    </w:p>
    <w:p w14:paraId="18EF9809" w14:textId="77777777" w:rsidR="00AE5B41" w:rsidRPr="00A2544B" w:rsidRDefault="00AE5B41" w:rsidP="00AE5B41">
      <w:pPr>
        <w:rPr>
          <w:rFonts w:ascii="Cambria" w:hAnsi="Cambria" w:cstheme="minorHAnsi"/>
        </w:rPr>
      </w:pPr>
      <w:r w:rsidRPr="00A2544B">
        <w:rPr>
          <w:rFonts w:ascii="Cambria" w:hAnsi="Cambria" w:cstheme="minorHAnsi"/>
        </w:rPr>
        <w:t>31.3</w:t>
      </w:r>
      <w:r w:rsidRPr="00A2544B">
        <w:rPr>
          <w:rFonts w:ascii="Cambria" w:hAnsi="Cambria" w:cstheme="minorHAnsi"/>
        </w:rPr>
        <w:tab/>
        <w:t>For mixed contracts (type (c)):</w:t>
      </w:r>
    </w:p>
    <w:p w14:paraId="3AA84E43" w14:textId="77777777" w:rsidR="00AE5B41" w:rsidRPr="00A2544B" w:rsidRDefault="00AE5B41" w:rsidP="00AE5B41">
      <w:pPr>
        <w:rPr>
          <w:rFonts w:ascii="Cambria" w:hAnsi="Cambria" w:cstheme="minorHAnsi"/>
        </w:rPr>
      </w:pPr>
      <w:r w:rsidRPr="00A2544B">
        <w:rPr>
          <w:rFonts w:ascii="Cambria" w:hAnsi="Cambria" w:cstheme="minorHAnsi"/>
        </w:rPr>
        <w:t>One defined component is based on Bill of Quantities as for type (a) contracts above; the other is based on milestones as for type (b).</w:t>
      </w:r>
    </w:p>
    <w:p w14:paraId="65CF34A2" w14:textId="77777777" w:rsidR="00AE5B41" w:rsidRPr="00A2544B" w:rsidRDefault="00AE5B41" w:rsidP="00AE5B41">
      <w:pPr>
        <w:rPr>
          <w:rFonts w:ascii="Cambria" w:hAnsi="Cambria" w:cstheme="minorHAnsi"/>
        </w:rPr>
      </w:pPr>
      <w:r w:rsidRPr="00A2544B">
        <w:rPr>
          <w:rFonts w:ascii="Cambria" w:hAnsi="Cambria" w:cstheme="minorHAnsi"/>
        </w:rPr>
        <w:t>31.4</w:t>
      </w:r>
      <w:r w:rsidRPr="00A2544B">
        <w:rPr>
          <w:rFonts w:ascii="Cambria" w:hAnsi="Cambria" w:cstheme="minorHAnsi"/>
        </w:rPr>
        <w:tab/>
        <w:t>All contract types are not subject to a price adjustment, i.e. the rates respectively, the milestone payments and contract unit rates are fixed and are not subject to inflation, rise in market prices, variation of quantities (for milestone contracts) or similar.</w:t>
      </w:r>
    </w:p>
    <w:p w14:paraId="592311F4" w14:textId="77777777" w:rsidR="00AE5B41" w:rsidRPr="00A2544B" w:rsidRDefault="00AE5B41" w:rsidP="00AE5B41">
      <w:pPr>
        <w:rPr>
          <w:rFonts w:ascii="Cambria" w:hAnsi="Cambria" w:cstheme="minorHAnsi"/>
        </w:rPr>
      </w:pPr>
      <w:r w:rsidRPr="00A2544B">
        <w:rPr>
          <w:rFonts w:ascii="Cambria" w:hAnsi="Cambria" w:cstheme="minorHAnsi"/>
        </w:rPr>
        <w:t>31.5</w:t>
      </w:r>
      <w:r w:rsidRPr="00A2544B">
        <w:rPr>
          <w:rFonts w:ascii="Cambria" w:hAnsi="Cambria" w:cstheme="minorHAnsi"/>
        </w:rPr>
        <w:tab/>
        <w:t xml:space="preserve">The Contractor shall deliver to the </w:t>
      </w:r>
      <w:r w:rsidR="00BE79D9">
        <w:rPr>
          <w:rFonts w:ascii="Cambria" w:hAnsi="Cambria" w:cstheme="minorHAnsi"/>
        </w:rPr>
        <w:t>AKRSP</w:t>
      </w:r>
      <w:r w:rsidRPr="00A2544B">
        <w:rPr>
          <w:rFonts w:ascii="Cambria" w:hAnsi="Cambria" w:cstheme="minorHAnsi"/>
        </w:rPr>
        <w:t xml:space="preserve"> within 14 days of the Commencement Date a Performance Security in the form handed out with the Tender documents and from a third party approved by the </w:t>
      </w:r>
      <w:r w:rsidR="00BE79D9">
        <w:rPr>
          <w:rFonts w:ascii="Cambria" w:hAnsi="Cambria" w:cstheme="minorHAnsi"/>
        </w:rPr>
        <w:t>AKRSP</w:t>
      </w:r>
      <w:r w:rsidRPr="00A2544B">
        <w:rPr>
          <w:rFonts w:ascii="Cambria" w:hAnsi="Cambria" w:cstheme="minorHAnsi"/>
        </w:rPr>
        <w:t xml:space="preserve"> over </w:t>
      </w:r>
      <w:r w:rsidR="00D11125" w:rsidRPr="00A2544B">
        <w:rPr>
          <w:rFonts w:ascii="Cambria" w:hAnsi="Cambria" w:cstheme="minorHAnsi"/>
        </w:rPr>
        <w:t>10</w:t>
      </w:r>
      <w:r w:rsidRPr="00A2544B">
        <w:rPr>
          <w:rFonts w:ascii="Cambria" w:hAnsi="Cambria" w:cstheme="minorHAnsi"/>
        </w:rPr>
        <w:t xml:space="preserve"> % of the Contract Sum as per Section "A.2: Acceptance" of this Contract valid until the closing date of this contract. The delivery of the Performance Bond is a precondition for any payment within this contract. The Performance Bond will be kept at the </w:t>
      </w:r>
      <w:r w:rsidR="00BE79D9">
        <w:rPr>
          <w:rFonts w:ascii="Cambria" w:hAnsi="Cambria" w:cstheme="minorHAnsi"/>
        </w:rPr>
        <w:t>AKRSP</w:t>
      </w:r>
      <w:r w:rsidRPr="00A2544B">
        <w:rPr>
          <w:rFonts w:ascii="Cambria" w:hAnsi="Cambria" w:cstheme="minorHAnsi"/>
        </w:rPr>
        <w:t xml:space="preserve">’s Head office and will be discharged/returned by the </w:t>
      </w:r>
      <w:r w:rsidR="00BE79D9">
        <w:rPr>
          <w:rFonts w:ascii="Cambria" w:hAnsi="Cambria" w:cstheme="minorHAnsi"/>
        </w:rPr>
        <w:t>AKRSP</w:t>
      </w:r>
      <w:r w:rsidRPr="00A2544B">
        <w:rPr>
          <w:rFonts w:ascii="Cambria" w:hAnsi="Cambria" w:cstheme="minorHAnsi"/>
        </w:rPr>
        <w:t xml:space="preserve"> after handing over of the Works under the Contract and their acceptance through the </w:t>
      </w:r>
      <w:r w:rsidR="00BE79D9">
        <w:rPr>
          <w:rFonts w:ascii="Cambria" w:hAnsi="Cambria" w:cstheme="minorHAnsi"/>
        </w:rPr>
        <w:t>AKRSP</w:t>
      </w:r>
      <w:r w:rsidRPr="00A2544B">
        <w:rPr>
          <w:rFonts w:ascii="Cambria" w:hAnsi="Cambria" w:cstheme="minorHAnsi"/>
        </w:rPr>
        <w:t>.</w:t>
      </w:r>
    </w:p>
    <w:p w14:paraId="31749515" w14:textId="77777777" w:rsidR="00AE5B41" w:rsidRPr="00A2544B" w:rsidRDefault="00AE5B41" w:rsidP="00AE5B41">
      <w:pPr>
        <w:rPr>
          <w:rFonts w:ascii="Cambria" w:hAnsi="Cambria" w:cstheme="minorHAnsi"/>
        </w:rPr>
      </w:pPr>
    </w:p>
    <w:p w14:paraId="60881F7E" w14:textId="77777777" w:rsidR="00AE5B41" w:rsidRPr="00A2544B" w:rsidRDefault="003929E1" w:rsidP="00AE5B41">
      <w:pPr>
        <w:rPr>
          <w:rFonts w:ascii="Cambria" w:hAnsi="Cambria" w:cstheme="minorHAnsi"/>
          <w:b/>
          <w:sz w:val="24"/>
        </w:rPr>
      </w:pPr>
      <w:r w:rsidRPr="00A2544B">
        <w:rPr>
          <w:rFonts w:ascii="Cambria" w:hAnsi="Cambria" w:cstheme="minorHAnsi"/>
          <w:b/>
          <w:sz w:val="24"/>
        </w:rPr>
        <w:t>32.</w:t>
      </w:r>
      <w:r w:rsidRPr="00A2544B">
        <w:rPr>
          <w:rFonts w:ascii="Cambria" w:hAnsi="Cambria" w:cstheme="minorHAnsi"/>
          <w:b/>
          <w:sz w:val="24"/>
        </w:rPr>
        <w:tab/>
        <w:t>Interim Payments</w:t>
      </w:r>
    </w:p>
    <w:p w14:paraId="612D0EF2" w14:textId="77777777" w:rsidR="00AE5B41" w:rsidRPr="00A2544B" w:rsidRDefault="00AE5B41" w:rsidP="00AE5B41">
      <w:pPr>
        <w:rPr>
          <w:rFonts w:ascii="Cambria" w:hAnsi="Cambria" w:cstheme="minorHAnsi"/>
        </w:rPr>
      </w:pPr>
      <w:r w:rsidRPr="00A2544B">
        <w:rPr>
          <w:rFonts w:ascii="Cambria" w:hAnsi="Cambria" w:cstheme="minorHAnsi"/>
        </w:rPr>
        <w:t xml:space="preserve">Within 28 days of delivery of each statement, i.e. date of confirmed receipt, the </w:t>
      </w:r>
      <w:r w:rsidR="00BE79D9">
        <w:rPr>
          <w:rFonts w:ascii="Cambria" w:hAnsi="Cambria" w:cstheme="minorHAnsi"/>
        </w:rPr>
        <w:t>AKRSP</w:t>
      </w:r>
      <w:r w:rsidRPr="00A2544B">
        <w:rPr>
          <w:rFonts w:ascii="Cambria" w:hAnsi="Cambria" w:cstheme="minorHAnsi"/>
        </w:rPr>
        <w:t xml:space="preserve"> shall either state refusal of payment with reasons given in writing or pay to the Contractor the amount shown in the Contractor's statement less retention for defects liability at the rate of 8% (eight percent) unless for lump sum-milestone payments calculated considering the retention for defects liability, and less any amount for which the </w:t>
      </w:r>
      <w:r w:rsidR="00BE79D9">
        <w:rPr>
          <w:rFonts w:ascii="Cambria" w:hAnsi="Cambria" w:cstheme="minorHAnsi"/>
        </w:rPr>
        <w:t>AKRSP</w:t>
      </w:r>
      <w:r w:rsidRPr="00A2544B">
        <w:rPr>
          <w:rFonts w:ascii="Cambria" w:hAnsi="Cambria" w:cstheme="minorHAnsi"/>
        </w:rPr>
        <w:t xml:space="preserve"> has specified his reasons for disagreement. The </w:t>
      </w:r>
      <w:r w:rsidR="00BE79D9">
        <w:rPr>
          <w:rFonts w:ascii="Cambria" w:hAnsi="Cambria" w:cstheme="minorHAnsi"/>
        </w:rPr>
        <w:t>AKRSP</w:t>
      </w:r>
      <w:r w:rsidRPr="00A2544B">
        <w:rPr>
          <w:rFonts w:ascii="Cambria" w:hAnsi="Cambria" w:cstheme="minorHAnsi"/>
        </w:rPr>
        <w:t xml:space="preserve"> shall not be bound by any sum previously considered by him to be due to the Contractor.</w:t>
      </w:r>
    </w:p>
    <w:p w14:paraId="18A34284" w14:textId="77777777" w:rsidR="00AE5B41" w:rsidRPr="00A2544B" w:rsidRDefault="00AE5B41" w:rsidP="00AE5B41">
      <w:pPr>
        <w:rPr>
          <w:rFonts w:ascii="Cambria" w:hAnsi="Cambria" w:cstheme="minorHAnsi"/>
        </w:rPr>
      </w:pPr>
    </w:p>
    <w:p w14:paraId="4A3B8B4F" w14:textId="77777777" w:rsidR="00AE5B41" w:rsidRPr="00A2544B" w:rsidRDefault="003929E1" w:rsidP="00AE5B41">
      <w:pPr>
        <w:rPr>
          <w:rFonts w:ascii="Cambria" w:hAnsi="Cambria" w:cstheme="minorHAnsi"/>
          <w:b/>
          <w:sz w:val="24"/>
        </w:rPr>
      </w:pPr>
      <w:r w:rsidRPr="00A2544B">
        <w:rPr>
          <w:rFonts w:ascii="Cambria" w:hAnsi="Cambria" w:cstheme="minorHAnsi"/>
          <w:b/>
          <w:sz w:val="24"/>
        </w:rPr>
        <w:t>33.</w:t>
      </w:r>
      <w:r w:rsidRPr="00A2544B">
        <w:rPr>
          <w:rFonts w:ascii="Cambria" w:hAnsi="Cambria" w:cstheme="minorHAnsi"/>
          <w:b/>
          <w:sz w:val="24"/>
        </w:rPr>
        <w:tab/>
        <w:t>Form of Payments</w:t>
      </w:r>
    </w:p>
    <w:p w14:paraId="695C28DE" w14:textId="77777777" w:rsidR="00AE5B41" w:rsidRPr="00A2544B" w:rsidRDefault="00AE5B41" w:rsidP="00AE5B41">
      <w:pPr>
        <w:rPr>
          <w:rFonts w:ascii="Cambria" w:hAnsi="Cambria" w:cstheme="minorHAnsi"/>
        </w:rPr>
      </w:pPr>
      <w:r w:rsidRPr="00A2544B">
        <w:rPr>
          <w:rFonts w:ascii="Cambria" w:hAnsi="Cambria" w:cstheme="minorHAnsi"/>
        </w:rPr>
        <w:t xml:space="preserve">Payments are made by the </w:t>
      </w:r>
      <w:r w:rsidR="00BE79D9">
        <w:rPr>
          <w:rFonts w:ascii="Cambria" w:hAnsi="Cambria" w:cstheme="minorHAnsi"/>
        </w:rPr>
        <w:t>AKRSP</w:t>
      </w:r>
      <w:r w:rsidRPr="00A2544B">
        <w:rPr>
          <w:rFonts w:ascii="Cambria" w:hAnsi="Cambria" w:cstheme="minorHAnsi"/>
        </w:rPr>
        <w:t xml:space="preserve"> and will be disbursed after checking (checking of measurement for type </w:t>
      </w:r>
      <w:r w:rsidR="00594029" w:rsidRPr="00A2544B">
        <w:rPr>
          <w:rFonts w:ascii="Cambria" w:hAnsi="Cambria" w:cstheme="minorHAnsi"/>
        </w:rPr>
        <w:t>a</w:t>
      </w:r>
      <w:r w:rsidRPr="00A2544B">
        <w:rPr>
          <w:rFonts w:ascii="Cambria" w:hAnsi="Cambria" w:cstheme="minorHAnsi"/>
        </w:rPr>
        <w:t xml:space="preserve"> and c contracts) of the Works through the Engineer. Payments will be made on the Contractor's bank account stated in paragraph 9.</w:t>
      </w:r>
    </w:p>
    <w:p w14:paraId="0F98BE51" w14:textId="77777777" w:rsidR="00AE5B41" w:rsidRPr="00A2544B" w:rsidRDefault="00AE5B41" w:rsidP="00AE5B41">
      <w:pPr>
        <w:rPr>
          <w:rFonts w:ascii="Cambria" w:hAnsi="Cambria" w:cstheme="minorHAnsi"/>
        </w:rPr>
      </w:pPr>
    </w:p>
    <w:p w14:paraId="71C9F1F4" w14:textId="77777777" w:rsidR="00AE5B41" w:rsidRPr="00A2544B" w:rsidRDefault="003929E1" w:rsidP="00AE5B41">
      <w:pPr>
        <w:rPr>
          <w:rFonts w:ascii="Cambria" w:hAnsi="Cambria" w:cstheme="minorHAnsi"/>
          <w:b/>
          <w:sz w:val="24"/>
        </w:rPr>
      </w:pPr>
      <w:r w:rsidRPr="00A2544B">
        <w:rPr>
          <w:rFonts w:ascii="Cambria" w:hAnsi="Cambria" w:cstheme="minorHAnsi"/>
          <w:b/>
          <w:sz w:val="24"/>
        </w:rPr>
        <w:t>34.</w:t>
      </w:r>
      <w:r w:rsidRPr="00A2544B">
        <w:rPr>
          <w:rFonts w:ascii="Cambria" w:hAnsi="Cambria" w:cstheme="minorHAnsi"/>
          <w:b/>
          <w:sz w:val="24"/>
        </w:rPr>
        <w:tab/>
        <w:t>Currency of Payments</w:t>
      </w:r>
    </w:p>
    <w:p w14:paraId="6B54173F" w14:textId="77777777" w:rsidR="00AE5B41" w:rsidRPr="00A2544B" w:rsidRDefault="00AE5B41" w:rsidP="00AE5B41">
      <w:pPr>
        <w:rPr>
          <w:rFonts w:ascii="Cambria" w:hAnsi="Cambria" w:cstheme="minorHAnsi"/>
        </w:rPr>
      </w:pPr>
      <w:r w:rsidRPr="00A2544B">
        <w:rPr>
          <w:rFonts w:ascii="Cambria" w:hAnsi="Cambria" w:cstheme="minorHAnsi"/>
        </w:rPr>
        <w:t>Payments will be made in</w:t>
      </w:r>
      <w:r w:rsidR="008C4E22" w:rsidRPr="00A2544B">
        <w:rPr>
          <w:rFonts w:ascii="Cambria" w:hAnsi="Cambria" w:cstheme="minorHAnsi"/>
        </w:rPr>
        <w:t xml:space="preserve"> PKRs</w:t>
      </w:r>
    </w:p>
    <w:p w14:paraId="140CC499" w14:textId="77777777" w:rsidR="00AE5B41" w:rsidRPr="00A2544B" w:rsidRDefault="00AE5B41" w:rsidP="00AE5B41">
      <w:pPr>
        <w:rPr>
          <w:rFonts w:ascii="Cambria" w:hAnsi="Cambria" w:cstheme="minorHAnsi"/>
        </w:rPr>
      </w:pPr>
    </w:p>
    <w:p w14:paraId="48DEED09" w14:textId="77777777" w:rsidR="00AE5B41" w:rsidRPr="00A2544B" w:rsidRDefault="00AE5B41" w:rsidP="00AE5B41">
      <w:pPr>
        <w:rPr>
          <w:rFonts w:ascii="Cambria" w:hAnsi="Cambria" w:cstheme="minorHAnsi"/>
          <w:b/>
          <w:sz w:val="24"/>
        </w:rPr>
      </w:pPr>
      <w:r w:rsidRPr="00A2544B">
        <w:rPr>
          <w:rFonts w:ascii="Cambria" w:hAnsi="Cambria" w:cstheme="minorHAnsi"/>
          <w:b/>
          <w:sz w:val="24"/>
        </w:rPr>
        <w:t>35.</w:t>
      </w:r>
      <w:r w:rsidRPr="00A2544B">
        <w:rPr>
          <w:rFonts w:ascii="Cambria" w:hAnsi="Cambria" w:cstheme="minorHAnsi"/>
          <w:b/>
          <w:sz w:val="24"/>
        </w:rPr>
        <w:tab/>
        <w:t>Payment</w:t>
      </w:r>
      <w:r w:rsidR="003929E1" w:rsidRPr="00A2544B">
        <w:rPr>
          <w:rFonts w:ascii="Cambria" w:hAnsi="Cambria" w:cstheme="minorHAnsi"/>
          <w:b/>
          <w:sz w:val="24"/>
        </w:rPr>
        <w:t xml:space="preserve"> of Retention</w:t>
      </w:r>
    </w:p>
    <w:p w14:paraId="2B3848BD" w14:textId="77777777" w:rsidR="00AE5B41" w:rsidRPr="00A2544B" w:rsidRDefault="00AE5B41" w:rsidP="00AE5B41">
      <w:pPr>
        <w:rPr>
          <w:rFonts w:ascii="Cambria" w:hAnsi="Cambria" w:cstheme="minorHAnsi"/>
        </w:rPr>
      </w:pPr>
      <w:r w:rsidRPr="00A2544B">
        <w:rPr>
          <w:rFonts w:ascii="Cambria" w:hAnsi="Cambria" w:cstheme="minorHAnsi"/>
        </w:rPr>
        <w:t xml:space="preserve">The retention shall be paid by the </w:t>
      </w:r>
      <w:r w:rsidR="00BE79D9">
        <w:rPr>
          <w:rFonts w:ascii="Cambria" w:hAnsi="Cambria" w:cstheme="minorHAnsi"/>
        </w:rPr>
        <w:t>AKRSP</w:t>
      </w:r>
      <w:r w:rsidRPr="00A2544B">
        <w:rPr>
          <w:rFonts w:ascii="Cambria" w:hAnsi="Cambria" w:cstheme="minorHAnsi"/>
        </w:rPr>
        <w:t xml:space="preserve"> to the Contractor within 28 days after either the expiry of the defect liability period or the remedying of notified defects; whichever is the later, and presentation of the respective contractor’s invoice.</w:t>
      </w:r>
    </w:p>
    <w:p w14:paraId="294B45AA" w14:textId="77777777" w:rsidR="00AE5B41" w:rsidRPr="00A2544B" w:rsidRDefault="00AE5B41" w:rsidP="00AE5B41">
      <w:pPr>
        <w:rPr>
          <w:rFonts w:ascii="Cambria" w:hAnsi="Cambria" w:cstheme="minorHAnsi"/>
        </w:rPr>
      </w:pPr>
    </w:p>
    <w:p w14:paraId="47BC5DC7" w14:textId="77777777" w:rsidR="00AE5B41" w:rsidRPr="00A2544B" w:rsidRDefault="003929E1" w:rsidP="00AE5B41">
      <w:pPr>
        <w:rPr>
          <w:rFonts w:ascii="Cambria" w:hAnsi="Cambria" w:cstheme="minorHAnsi"/>
          <w:b/>
          <w:sz w:val="24"/>
        </w:rPr>
      </w:pPr>
      <w:r w:rsidRPr="00A2544B">
        <w:rPr>
          <w:rFonts w:ascii="Cambria" w:hAnsi="Cambria" w:cstheme="minorHAnsi"/>
          <w:b/>
          <w:sz w:val="24"/>
        </w:rPr>
        <w:t>36.</w:t>
      </w:r>
      <w:r w:rsidRPr="00A2544B">
        <w:rPr>
          <w:rFonts w:ascii="Cambria" w:hAnsi="Cambria" w:cstheme="minorHAnsi"/>
          <w:b/>
          <w:sz w:val="24"/>
        </w:rPr>
        <w:tab/>
        <w:t>Final Invoice</w:t>
      </w:r>
    </w:p>
    <w:p w14:paraId="20667F06" w14:textId="77777777" w:rsidR="00AE5B41" w:rsidRPr="00A2544B" w:rsidRDefault="00AE5B41" w:rsidP="00AE5B41">
      <w:pPr>
        <w:rPr>
          <w:rFonts w:ascii="Cambria" w:hAnsi="Cambria" w:cstheme="minorHAnsi"/>
        </w:rPr>
      </w:pPr>
      <w:r w:rsidRPr="00A2544B">
        <w:rPr>
          <w:rFonts w:ascii="Cambria" w:hAnsi="Cambria" w:cstheme="minorHAnsi"/>
        </w:rPr>
        <w:t>Final invoices for the executed works will be presented by the Contractor within 28 days after completion.</w:t>
      </w:r>
    </w:p>
    <w:p w14:paraId="1723D9F5" w14:textId="77777777" w:rsidR="00AE5B41" w:rsidRPr="00A2544B" w:rsidRDefault="00AE5B41" w:rsidP="00AE5B41">
      <w:pPr>
        <w:rPr>
          <w:rFonts w:ascii="Cambria" w:hAnsi="Cambria" w:cstheme="minorHAnsi"/>
        </w:rPr>
      </w:pPr>
    </w:p>
    <w:p w14:paraId="556D3823" w14:textId="77777777" w:rsidR="00AE5B41" w:rsidRPr="00A2544B" w:rsidRDefault="003929E1" w:rsidP="00AE5B41">
      <w:pPr>
        <w:rPr>
          <w:rFonts w:ascii="Cambria" w:hAnsi="Cambria" w:cstheme="minorHAnsi"/>
          <w:b/>
          <w:sz w:val="24"/>
        </w:rPr>
      </w:pPr>
      <w:r w:rsidRPr="00A2544B">
        <w:rPr>
          <w:rFonts w:ascii="Cambria" w:hAnsi="Cambria" w:cstheme="minorHAnsi"/>
          <w:b/>
          <w:sz w:val="24"/>
        </w:rPr>
        <w:t>37.</w:t>
      </w:r>
      <w:r w:rsidRPr="00A2544B">
        <w:rPr>
          <w:rFonts w:ascii="Cambria" w:hAnsi="Cambria" w:cstheme="minorHAnsi"/>
          <w:b/>
          <w:sz w:val="24"/>
        </w:rPr>
        <w:tab/>
        <w:t>Insolvency</w:t>
      </w:r>
    </w:p>
    <w:p w14:paraId="5A0F7007" w14:textId="77777777" w:rsidR="00AE5B41" w:rsidRPr="00A2544B" w:rsidRDefault="00AE5B41" w:rsidP="00AE5B41">
      <w:pPr>
        <w:rPr>
          <w:rFonts w:ascii="Cambria" w:hAnsi="Cambria" w:cstheme="minorHAnsi"/>
        </w:rPr>
      </w:pPr>
      <w:r w:rsidRPr="00A2544B">
        <w:rPr>
          <w:rFonts w:ascii="Cambria" w:hAnsi="Cambria" w:cstheme="minorHAnsi"/>
        </w:rPr>
        <w:t xml:space="preserve">If the Contractor is declared insolvent under any applicable law, the </w:t>
      </w:r>
      <w:r w:rsidR="00BE79D9">
        <w:rPr>
          <w:rFonts w:ascii="Cambria" w:hAnsi="Cambria" w:cstheme="minorHAnsi"/>
        </w:rPr>
        <w:t>AKRSP</w:t>
      </w:r>
      <w:r w:rsidRPr="00A2544B">
        <w:rPr>
          <w:rFonts w:ascii="Cambria" w:hAnsi="Cambria" w:cstheme="minorHAnsi"/>
        </w:rPr>
        <w:t xml:space="preserve"> may by notice terminate the Contract immediately. The Contractor shall then demobilise from the Site, leaving behind any Contractor's </w:t>
      </w:r>
      <w:r w:rsidRPr="00A2544B">
        <w:rPr>
          <w:rFonts w:ascii="Cambria" w:hAnsi="Cambria" w:cstheme="minorHAnsi"/>
        </w:rPr>
        <w:lastRenderedPageBreak/>
        <w:t xml:space="preserve">Equipment, installations and materials which the </w:t>
      </w:r>
      <w:r w:rsidR="00BE79D9">
        <w:rPr>
          <w:rFonts w:ascii="Cambria" w:hAnsi="Cambria" w:cstheme="minorHAnsi"/>
        </w:rPr>
        <w:t>AKRSP</w:t>
      </w:r>
      <w:r w:rsidRPr="00A2544B">
        <w:rPr>
          <w:rFonts w:ascii="Cambria" w:hAnsi="Cambria" w:cstheme="minorHAnsi"/>
        </w:rPr>
        <w:t xml:space="preserve"> instructs in the notice is to be used until the completion of the Works.</w:t>
      </w:r>
    </w:p>
    <w:p w14:paraId="1D49AA2A" w14:textId="77777777" w:rsidR="00AE5B41" w:rsidRPr="00A2544B" w:rsidRDefault="00AE5B41" w:rsidP="00AE5B41">
      <w:pPr>
        <w:rPr>
          <w:rFonts w:ascii="Cambria" w:hAnsi="Cambria" w:cstheme="minorHAnsi"/>
        </w:rPr>
      </w:pPr>
    </w:p>
    <w:p w14:paraId="2E11DD22" w14:textId="77777777" w:rsidR="00AE5B41" w:rsidRPr="00A2544B" w:rsidRDefault="00AE5B41" w:rsidP="00AE5B41">
      <w:pPr>
        <w:rPr>
          <w:rFonts w:ascii="Cambria" w:hAnsi="Cambria" w:cstheme="minorHAnsi"/>
          <w:b/>
          <w:sz w:val="24"/>
        </w:rPr>
      </w:pPr>
      <w:r w:rsidRPr="00A2544B">
        <w:rPr>
          <w:rFonts w:ascii="Cambria" w:hAnsi="Cambria" w:cstheme="minorHAnsi"/>
          <w:b/>
          <w:sz w:val="24"/>
        </w:rPr>
        <w:t>38.</w:t>
      </w:r>
      <w:r w:rsidRPr="00A2544B">
        <w:rPr>
          <w:rFonts w:ascii="Cambria" w:hAnsi="Cambria" w:cstheme="minorHAnsi"/>
          <w:b/>
          <w:sz w:val="24"/>
        </w:rPr>
        <w:tab/>
        <w:t>Termin</w:t>
      </w:r>
      <w:r w:rsidR="003929E1" w:rsidRPr="00A2544B">
        <w:rPr>
          <w:rFonts w:ascii="Cambria" w:hAnsi="Cambria" w:cstheme="minorHAnsi"/>
          <w:b/>
          <w:sz w:val="24"/>
        </w:rPr>
        <w:t>ation Clause</w:t>
      </w:r>
    </w:p>
    <w:p w14:paraId="7E5D2CF3"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Default of the Contractor:</w:t>
      </w:r>
    </w:p>
    <w:p w14:paraId="5792710B" w14:textId="77777777" w:rsidR="00AE5B41" w:rsidRPr="00A2544B" w:rsidRDefault="00AE5B41" w:rsidP="00AE5B41">
      <w:pPr>
        <w:rPr>
          <w:rFonts w:ascii="Cambria" w:hAnsi="Cambria" w:cstheme="minorHAnsi"/>
        </w:rPr>
      </w:pPr>
      <w:r w:rsidRPr="00A2544B">
        <w:rPr>
          <w:rFonts w:ascii="Cambria" w:hAnsi="Cambria" w:cstheme="minorHAnsi"/>
        </w:rPr>
        <w:t xml:space="preserve">The </w:t>
      </w:r>
      <w:r w:rsidR="00BE79D9">
        <w:rPr>
          <w:rFonts w:ascii="Cambria" w:hAnsi="Cambria" w:cstheme="minorHAnsi"/>
        </w:rPr>
        <w:t>AKRSP</w:t>
      </w:r>
      <w:r w:rsidRPr="00A2544B">
        <w:rPr>
          <w:rFonts w:ascii="Cambria" w:hAnsi="Cambria" w:cstheme="minorHAnsi"/>
        </w:rPr>
        <w:t xml:space="preserve"> may terminate this Agreement if the Contractor still fails to perform the agreed services, is seriously delaying the works </w:t>
      </w:r>
      <w:r w:rsidR="00F73E34" w:rsidRPr="00A2544B">
        <w:rPr>
          <w:rFonts w:ascii="Cambria" w:hAnsi="Cambria" w:cstheme="minorHAnsi"/>
        </w:rPr>
        <w:t>Programme</w:t>
      </w:r>
      <w:r w:rsidRPr="00A2544B">
        <w:rPr>
          <w:rFonts w:ascii="Cambria" w:hAnsi="Cambria" w:cstheme="minorHAnsi"/>
        </w:rPr>
        <w:t xml:space="preserve"> and time schedule or is otherwise in serious breach of the Contract after two subsequent notifications by the </w:t>
      </w:r>
      <w:r w:rsidR="00BE79D9">
        <w:rPr>
          <w:rFonts w:ascii="Cambria" w:hAnsi="Cambria" w:cstheme="minorHAnsi"/>
        </w:rPr>
        <w:t>AKRSP</w:t>
      </w:r>
      <w:r w:rsidRPr="00A2544B">
        <w:rPr>
          <w:rFonts w:ascii="Cambria" w:hAnsi="Cambria" w:cstheme="minorHAnsi"/>
        </w:rPr>
        <w:t xml:space="preserve"> as to his failure (term of notice for the first one 21 days, for the second one</w:t>
      </w:r>
    </w:p>
    <w:p w14:paraId="28079C1F" w14:textId="77777777" w:rsidR="00AE5B41" w:rsidRPr="00A2544B" w:rsidRDefault="00AE5B41" w:rsidP="00AE5B41">
      <w:pPr>
        <w:rPr>
          <w:rFonts w:ascii="Cambria" w:hAnsi="Cambria" w:cstheme="minorHAnsi"/>
        </w:rPr>
      </w:pPr>
      <w:r w:rsidRPr="00A2544B">
        <w:rPr>
          <w:rFonts w:ascii="Cambria" w:hAnsi="Cambria" w:cstheme="minorHAnsi"/>
        </w:rPr>
        <w:t xml:space="preserve">14 days). In this case the Contractor has to compensate the </w:t>
      </w:r>
      <w:r w:rsidR="00BE79D9">
        <w:rPr>
          <w:rFonts w:ascii="Cambria" w:hAnsi="Cambria" w:cstheme="minorHAnsi"/>
        </w:rPr>
        <w:t>AKRSP</w:t>
      </w:r>
      <w:r w:rsidRPr="00A2544B">
        <w:rPr>
          <w:rFonts w:ascii="Cambria" w:hAnsi="Cambria" w:cstheme="minorHAnsi"/>
        </w:rPr>
        <w:t xml:space="preserve"> for all cost resulting from this termination.</w:t>
      </w:r>
    </w:p>
    <w:p w14:paraId="46FD2508"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t xml:space="preserve">Termination by the </w:t>
      </w:r>
      <w:r w:rsidR="00BE79D9">
        <w:rPr>
          <w:rFonts w:ascii="Cambria" w:hAnsi="Cambria" w:cstheme="minorHAnsi"/>
        </w:rPr>
        <w:t>AKRSP</w:t>
      </w:r>
      <w:r w:rsidRPr="00A2544B">
        <w:rPr>
          <w:rFonts w:ascii="Cambria" w:hAnsi="Cambria" w:cstheme="minorHAnsi"/>
        </w:rPr>
        <w:t>:</w:t>
      </w:r>
    </w:p>
    <w:p w14:paraId="78828097" w14:textId="77777777" w:rsidR="00AE5B41" w:rsidRPr="00A2544B" w:rsidRDefault="00AE5B41" w:rsidP="00AE5B41">
      <w:pPr>
        <w:rPr>
          <w:rFonts w:ascii="Cambria" w:hAnsi="Cambria" w:cstheme="minorHAnsi"/>
        </w:rPr>
      </w:pPr>
      <w:r w:rsidRPr="00A2544B">
        <w:rPr>
          <w:rFonts w:ascii="Cambria" w:hAnsi="Cambria" w:cstheme="minorHAnsi"/>
        </w:rPr>
        <w:t xml:space="preserve">The </w:t>
      </w:r>
      <w:r w:rsidR="00BE79D9">
        <w:rPr>
          <w:rFonts w:ascii="Cambria" w:hAnsi="Cambria" w:cstheme="minorHAnsi"/>
        </w:rPr>
        <w:t>AKRSP</w:t>
      </w:r>
      <w:r w:rsidRPr="00A2544B">
        <w:rPr>
          <w:rFonts w:ascii="Cambria" w:hAnsi="Cambria" w:cstheme="minorHAnsi"/>
        </w:rPr>
        <w:t xml:space="preserve"> may at any time terminate the contract due to reasons not related to the contractor, or due to Force Majeure.</w:t>
      </w:r>
    </w:p>
    <w:p w14:paraId="418C1525" w14:textId="77777777" w:rsidR="00AE5B41" w:rsidRPr="00A2544B" w:rsidRDefault="00AE5B41" w:rsidP="00AE5B41">
      <w:pPr>
        <w:rPr>
          <w:rFonts w:ascii="Cambria" w:hAnsi="Cambria" w:cstheme="minorHAnsi"/>
        </w:rPr>
      </w:pPr>
      <w:r w:rsidRPr="00A2544B">
        <w:rPr>
          <w:rFonts w:ascii="Cambria" w:hAnsi="Cambria" w:cstheme="minorHAnsi"/>
        </w:rPr>
        <w:t>The Contractor shall in this case be compensated for all works executed so far, including partially completed works, as defined under the clause for Force Majeure.</w:t>
      </w:r>
    </w:p>
    <w:p w14:paraId="361402AF" w14:textId="77777777" w:rsidR="00AE5B41" w:rsidRPr="00A2544B" w:rsidRDefault="00AE5B41" w:rsidP="00AE5B41">
      <w:pPr>
        <w:rPr>
          <w:rFonts w:ascii="Cambria" w:hAnsi="Cambria" w:cstheme="minorHAnsi"/>
        </w:rPr>
      </w:pPr>
      <w:r w:rsidRPr="00A2544B">
        <w:rPr>
          <w:rFonts w:ascii="Cambria" w:hAnsi="Cambria" w:cstheme="minorHAnsi"/>
        </w:rPr>
        <w:t>The net balance due shall be paid or repaid within 28 days of the notice of termination</w:t>
      </w:r>
      <w:r w:rsidR="00541790" w:rsidRPr="00A2544B">
        <w:rPr>
          <w:rFonts w:ascii="Cambria" w:hAnsi="Cambria" w:cstheme="minorHAnsi"/>
        </w:rPr>
        <w:t>.</w:t>
      </w:r>
    </w:p>
    <w:p w14:paraId="38B7D009" w14:textId="77777777" w:rsidR="00AE5B41" w:rsidRPr="00A2544B" w:rsidRDefault="00AE5B41" w:rsidP="00AE5B41">
      <w:pPr>
        <w:rPr>
          <w:rFonts w:ascii="Cambria" w:hAnsi="Cambria" w:cstheme="minorHAnsi"/>
        </w:rPr>
      </w:pPr>
    </w:p>
    <w:p w14:paraId="7EB4C8A6" w14:textId="77777777" w:rsidR="00AE5B41" w:rsidRPr="00A2544B" w:rsidRDefault="003929E1" w:rsidP="00AE5B41">
      <w:pPr>
        <w:rPr>
          <w:rFonts w:ascii="Cambria" w:hAnsi="Cambria" w:cstheme="minorHAnsi"/>
          <w:b/>
          <w:sz w:val="24"/>
        </w:rPr>
      </w:pPr>
      <w:r w:rsidRPr="00A2544B">
        <w:rPr>
          <w:rFonts w:ascii="Cambria" w:hAnsi="Cambria" w:cstheme="minorHAnsi"/>
          <w:b/>
          <w:sz w:val="24"/>
        </w:rPr>
        <w:t>39.</w:t>
      </w:r>
      <w:r w:rsidRPr="00A2544B">
        <w:rPr>
          <w:rFonts w:ascii="Cambria" w:hAnsi="Cambria" w:cstheme="minorHAnsi"/>
          <w:b/>
          <w:sz w:val="24"/>
        </w:rPr>
        <w:tab/>
        <w:t>Repayment Clause</w:t>
      </w:r>
    </w:p>
    <w:p w14:paraId="78829145" w14:textId="77777777" w:rsidR="00AE5B41" w:rsidRPr="00A2544B" w:rsidRDefault="00AE5B41" w:rsidP="00AE5B41">
      <w:pPr>
        <w:rPr>
          <w:rFonts w:ascii="Cambria" w:hAnsi="Cambria" w:cstheme="minorHAnsi"/>
        </w:rPr>
      </w:pPr>
      <w:r w:rsidRPr="00A2544B">
        <w:rPr>
          <w:rFonts w:ascii="Cambria" w:hAnsi="Cambria" w:cstheme="minorHAnsi"/>
        </w:rPr>
        <w:t xml:space="preserve">The </w:t>
      </w:r>
      <w:r w:rsidR="00BE79D9">
        <w:rPr>
          <w:rFonts w:ascii="Cambria" w:hAnsi="Cambria" w:cstheme="minorHAnsi"/>
        </w:rPr>
        <w:t>AKRSP</w:t>
      </w:r>
      <w:r w:rsidRPr="00A2544B">
        <w:rPr>
          <w:rFonts w:ascii="Cambria" w:hAnsi="Cambria" w:cstheme="minorHAnsi"/>
        </w:rPr>
        <w:t xml:space="preserve"> may request re-payment of any amounts disbursed if the Contractor fails to perform the services as described in this Agreement. Repayments will be made immediately by the Contractor in a form determined by the </w:t>
      </w:r>
      <w:r w:rsidR="00BE79D9">
        <w:rPr>
          <w:rFonts w:ascii="Cambria" w:hAnsi="Cambria" w:cstheme="minorHAnsi"/>
        </w:rPr>
        <w:t>AKRSP</w:t>
      </w:r>
      <w:r w:rsidRPr="00A2544B">
        <w:rPr>
          <w:rFonts w:ascii="Cambria" w:hAnsi="Cambria" w:cstheme="minorHAnsi"/>
        </w:rPr>
        <w:t xml:space="preserve"> and confirmed in writing by the </w:t>
      </w:r>
      <w:r w:rsidR="00BE79D9">
        <w:rPr>
          <w:rFonts w:ascii="Cambria" w:hAnsi="Cambria" w:cstheme="minorHAnsi"/>
        </w:rPr>
        <w:t>AKRSP</w:t>
      </w:r>
      <w:r w:rsidRPr="00A2544B">
        <w:rPr>
          <w:rFonts w:ascii="Cambria" w:hAnsi="Cambria" w:cstheme="minorHAnsi"/>
        </w:rPr>
        <w:t xml:space="preserve">, directly to the account of the </w:t>
      </w:r>
      <w:r w:rsidR="00BE79D9">
        <w:rPr>
          <w:rFonts w:ascii="Cambria" w:hAnsi="Cambria" w:cstheme="minorHAnsi"/>
        </w:rPr>
        <w:t>AKRSP</w:t>
      </w:r>
      <w:r w:rsidRPr="00A2544B">
        <w:rPr>
          <w:rFonts w:ascii="Cambria" w:hAnsi="Cambria" w:cstheme="minorHAnsi"/>
        </w:rPr>
        <w:t>.</w:t>
      </w:r>
    </w:p>
    <w:p w14:paraId="440C05C4" w14:textId="77777777" w:rsidR="00AE5B41" w:rsidRPr="00A2544B" w:rsidRDefault="00AE5B41" w:rsidP="00AE5B41">
      <w:pPr>
        <w:rPr>
          <w:rFonts w:ascii="Cambria" w:hAnsi="Cambria" w:cstheme="minorHAnsi"/>
        </w:rPr>
      </w:pPr>
      <w:r w:rsidRPr="00A2544B">
        <w:rPr>
          <w:rFonts w:ascii="Cambria" w:hAnsi="Cambria" w:cstheme="minorHAnsi"/>
        </w:rPr>
        <w:t>(</w:t>
      </w:r>
      <w:r w:rsidR="00292B3E" w:rsidRPr="00A2544B">
        <w:rPr>
          <w:rFonts w:ascii="Cambria" w:hAnsi="Cambria" w:cstheme="minorHAnsi"/>
        </w:rPr>
        <w:t>IBAN and</w:t>
      </w:r>
      <w:r w:rsidR="00B22240" w:rsidRPr="00A2544B">
        <w:rPr>
          <w:rFonts w:ascii="Cambria" w:hAnsi="Cambria" w:cstheme="minorHAnsi"/>
        </w:rPr>
        <w:t xml:space="preserve"> </w:t>
      </w:r>
      <w:r w:rsidRPr="00A2544B">
        <w:rPr>
          <w:rFonts w:ascii="Cambria" w:hAnsi="Cambria" w:cstheme="minorHAnsi"/>
        </w:rPr>
        <w:t xml:space="preserve">S.W.I.F.T. </w:t>
      </w:r>
      <w:r w:rsidR="008E1F01" w:rsidRPr="00A2544B">
        <w:rPr>
          <w:rFonts w:ascii="Cambria" w:hAnsi="Cambria" w:cstheme="minorHAnsi"/>
          <w:i/>
        </w:rPr>
        <w:t>__________________</w:t>
      </w:r>
      <w:r w:rsidRPr="00A2544B">
        <w:rPr>
          <w:rFonts w:ascii="Cambria" w:hAnsi="Cambria" w:cstheme="minorHAnsi"/>
        </w:rPr>
        <w:t xml:space="preserve">); Account </w:t>
      </w:r>
      <w:r w:rsidR="008E1F01" w:rsidRPr="00A2544B">
        <w:rPr>
          <w:rFonts w:ascii="Cambria" w:hAnsi="Cambria" w:cstheme="minorHAnsi"/>
          <w:i/>
        </w:rPr>
        <w:t>________________</w:t>
      </w:r>
      <w:r w:rsidRPr="00A2544B">
        <w:rPr>
          <w:rFonts w:ascii="Cambria" w:hAnsi="Cambria" w:cstheme="minorHAnsi"/>
          <w:i/>
        </w:rPr>
        <w:t xml:space="preserve"> NUMBER</w:t>
      </w:r>
      <w:r w:rsidRPr="00A2544B">
        <w:rPr>
          <w:rFonts w:ascii="Cambria" w:hAnsi="Cambria" w:cstheme="minorHAnsi"/>
        </w:rPr>
        <w:t xml:space="preserve">, through a recognized international Bank in </w:t>
      </w:r>
      <w:r w:rsidR="008E1F01" w:rsidRPr="00A2544B">
        <w:rPr>
          <w:rFonts w:ascii="Cambria" w:hAnsi="Cambria" w:cstheme="minorHAnsi"/>
          <w:i/>
        </w:rPr>
        <w:t>Pakistan</w:t>
      </w:r>
      <w:r w:rsidRPr="00A2544B">
        <w:rPr>
          <w:rFonts w:ascii="Cambria" w:hAnsi="Cambria" w:cstheme="minorHAnsi"/>
        </w:rPr>
        <w:t>.</w:t>
      </w:r>
    </w:p>
    <w:p w14:paraId="1C461A3B" w14:textId="77777777" w:rsidR="00AE5B41" w:rsidRPr="00A2544B" w:rsidRDefault="00AE5B41" w:rsidP="00AE5B41">
      <w:pPr>
        <w:rPr>
          <w:rFonts w:ascii="Cambria" w:hAnsi="Cambria" w:cstheme="minorHAnsi"/>
        </w:rPr>
      </w:pPr>
    </w:p>
    <w:p w14:paraId="4868FDBC" w14:textId="77777777" w:rsidR="00AE5B41" w:rsidRPr="00A2544B" w:rsidRDefault="00AE5B41" w:rsidP="00AE5B41">
      <w:pPr>
        <w:rPr>
          <w:rFonts w:ascii="Cambria" w:hAnsi="Cambria" w:cstheme="minorHAnsi"/>
          <w:b/>
          <w:sz w:val="24"/>
        </w:rPr>
      </w:pPr>
      <w:r w:rsidRPr="00A2544B">
        <w:rPr>
          <w:rFonts w:ascii="Cambria" w:hAnsi="Cambria" w:cstheme="minorHAnsi"/>
          <w:b/>
          <w:sz w:val="24"/>
        </w:rPr>
        <w:t>40.</w:t>
      </w:r>
      <w:r w:rsidR="003929E1" w:rsidRPr="00A2544B">
        <w:rPr>
          <w:rFonts w:ascii="Cambria" w:hAnsi="Cambria" w:cstheme="minorHAnsi"/>
          <w:b/>
          <w:sz w:val="24"/>
        </w:rPr>
        <w:tab/>
        <w:t>Contractor’s Care of the Works</w:t>
      </w:r>
    </w:p>
    <w:p w14:paraId="7EDAE6E4" w14:textId="77777777" w:rsidR="00AE5B41" w:rsidRPr="00A2544B" w:rsidRDefault="00AE5B41" w:rsidP="00AE5B41">
      <w:pPr>
        <w:rPr>
          <w:rFonts w:ascii="Cambria" w:hAnsi="Cambria" w:cstheme="minorHAnsi"/>
        </w:rPr>
      </w:pPr>
      <w:r w:rsidRPr="00A2544B">
        <w:rPr>
          <w:rFonts w:ascii="Cambria" w:hAnsi="Cambria" w:cstheme="minorHAnsi"/>
        </w:rPr>
        <w:t>The Contractor shall take full responsibility for the Care of the Works from the Commencement Date until the date of the Completion certificate. If any loss or damage happens to the Works during the above period, the Contractor shall rectify such loss or damage at his own cost so that the Works conform to the Contract.</w:t>
      </w:r>
    </w:p>
    <w:p w14:paraId="2ED8B19D" w14:textId="77777777" w:rsidR="00AE5B41" w:rsidRPr="00A2544B" w:rsidRDefault="00AE5B41" w:rsidP="00AE5B41">
      <w:pPr>
        <w:rPr>
          <w:rFonts w:ascii="Cambria" w:hAnsi="Cambria" w:cstheme="minorHAnsi"/>
        </w:rPr>
      </w:pPr>
    </w:p>
    <w:p w14:paraId="4A22A662" w14:textId="77777777" w:rsidR="00AE5B41" w:rsidRPr="00A2544B" w:rsidRDefault="003929E1" w:rsidP="00AE5B41">
      <w:pPr>
        <w:rPr>
          <w:rFonts w:ascii="Cambria" w:hAnsi="Cambria" w:cstheme="minorHAnsi"/>
          <w:b/>
          <w:sz w:val="24"/>
        </w:rPr>
      </w:pPr>
      <w:r w:rsidRPr="00A2544B">
        <w:rPr>
          <w:rFonts w:ascii="Cambria" w:hAnsi="Cambria" w:cstheme="minorHAnsi"/>
          <w:b/>
          <w:sz w:val="24"/>
        </w:rPr>
        <w:t>41.</w:t>
      </w:r>
      <w:r w:rsidRPr="00A2544B">
        <w:rPr>
          <w:rFonts w:ascii="Cambria" w:hAnsi="Cambria" w:cstheme="minorHAnsi"/>
          <w:b/>
          <w:sz w:val="24"/>
        </w:rPr>
        <w:tab/>
        <w:t>Force Majeure</w:t>
      </w:r>
    </w:p>
    <w:p w14:paraId="2E55C8FB" w14:textId="77777777" w:rsidR="00AE5B41" w:rsidRPr="00A2544B" w:rsidRDefault="00AE5B41" w:rsidP="00AE5B41">
      <w:pPr>
        <w:rPr>
          <w:rFonts w:ascii="Cambria" w:hAnsi="Cambria" w:cstheme="minorHAnsi"/>
        </w:rPr>
      </w:pPr>
      <w:r w:rsidRPr="00A2544B">
        <w:rPr>
          <w:rFonts w:ascii="Cambria" w:hAnsi="Cambria" w:cstheme="minorHAnsi"/>
        </w:rPr>
        <w:t>"Force Majeure" means an exceptional event or circumstance; which is beyond a Party's control; which such Party could not reasonably have provided against before entering into the Contract; which, having arisen, such Party could not reasonably have avoided or overcome; and, which is not substantially attributable to the other Party, such as:</w:t>
      </w:r>
    </w:p>
    <w:p w14:paraId="2C0C14AF"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war, invasion,</w:t>
      </w:r>
    </w:p>
    <w:p w14:paraId="66824CB2"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t>rebellion, terrorism, revolution, insurrection, military or usurped power, or civil war, within the Project Area</w:t>
      </w:r>
    </w:p>
    <w:p w14:paraId="2FC541AD" w14:textId="77777777" w:rsidR="00AE5B41" w:rsidRPr="00A2544B" w:rsidRDefault="00AE5B41" w:rsidP="00AE5B41">
      <w:pPr>
        <w:rPr>
          <w:rFonts w:ascii="Cambria" w:hAnsi="Cambria" w:cstheme="minorHAnsi"/>
        </w:rPr>
      </w:pPr>
      <w:r w:rsidRPr="00A2544B">
        <w:rPr>
          <w:rFonts w:ascii="Cambria" w:hAnsi="Cambria" w:cstheme="minorHAnsi"/>
        </w:rPr>
        <w:t>c)</w:t>
      </w:r>
      <w:r w:rsidRPr="00A2544B">
        <w:rPr>
          <w:rFonts w:ascii="Cambria" w:hAnsi="Cambria" w:cstheme="minorHAnsi"/>
        </w:rPr>
        <w:tab/>
        <w:t>riot, commotion or disorder by persons other than the Contractor's personnel and other employees, affecting the Site and/or the Works,</w:t>
      </w:r>
    </w:p>
    <w:p w14:paraId="3D754ABC" w14:textId="77777777" w:rsidR="00AE5B41" w:rsidRPr="00A2544B" w:rsidRDefault="00AE5B41" w:rsidP="00AE5B41">
      <w:pPr>
        <w:rPr>
          <w:rFonts w:ascii="Cambria" w:hAnsi="Cambria" w:cstheme="minorHAnsi"/>
        </w:rPr>
      </w:pPr>
      <w:r w:rsidRPr="00A2544B">
        <w:rPr>
          <w:rFonts w:ascii="Cambria" w:hAnsi="Cambria" w:cstheme="minorHAnsi"/>
        </w:rPr>
        <w:t>d)</w:t>
      </w:r>
      <w:r w:rsidRPr="00A2544B">
        <w:rPr>
          <w:rFonts w:ascii="Cambria" w:hAnsi="Cambria" w:cstheme="minorHAnsi"/>
        </w:rPr>
        <w:tab/>
        <w:t>any operation of the forces of nature affecting the Sit</w:t>
      </w:r>
      <w:r w:rsidR="00D438C8" w:rsidRPr="00A2544B">
        <w:rPr>
          <w:rFonts w:ascii="Cambria" w:hAnsi="Cambria" w:cstheme="minorHAnsi"/>
        </w:rPr>
        <w:t>e</w:t>
      </w:r>
      <w:r w:rsidRPr="00A2544B">
        <w:rPr>
          <w:rFonts w:ascii="Cambria" w:hAnsi="Cambria" w:cstheme="minorHAnsi"/>
        </w:rPr>
        <w:t xml:space="preserve"> and/or the Works, which was unforeseeable or against which an experienced contractor could not reasonably have been expected to take precautions.</w:t>
      </w:r>
    </w:p>
    <w:p w14:paraId="57C0F3AC" w14:textId="77777777" w:rsidR="00AE5B41" w:rsidRPr="00A2544B" w:rsidRDefault="00AE5B41" w:rsidP="00AE5B41">
      <w:pPr>
        <w:rPr>
          <w:rFonts w:ascii="Cambria" w:hAnsi="Cambria" w:cstheme="minorHAnsi"/>
        </w:rPr>
      </w:pPr>
      <w:r w:rsidRPr="00A2544B">
        <w:rPr>
          <w:rFonts w:ascii="Cambria" w:hAnsi="Cambria" w:cstheme="minorHAnsi"/>
        </w:rPr>
        <w:t xml:space="preserve">If a Party is or will be prevented from performing any of its obligations by Force Majeure, the Party affected shall notify the other Party immediately. If necessary, the Contractor shall suspend the execution of the Works and, to the extent agreed with the </w:t>
      </w:r>
      <w:r w:rsidR="00BE79D9">
        <w:rPr>
          <w:rFonts w:ascii="Cambria" w:hAnsi="Cambria" w:cstheme="minorHAnsi"/>
        </w:rPr>
        <w:t>AKRSP</w:t>
      </w:r>
      <w:r w:rsidRPr="00A2544B">
        <w:rPr>
          <w:rFonts w:ascii="Cambria" w:hAnsi="Cambria" w:cstheme="minorHAnsi"/>
        </w:rPr>
        <w:t>, demobilize the Contractor's Equipment.</w:t>
      </w:r>
    </w:p>
    <w:p w14:paraId="20510479" w14:textId="77777777" w:rsidR="00AE5B41" w:rsidRPr="00A2544B" w:rsidRDefault="00AE5B41" w:rsidP="00AE5B41">
      <w:pPr>
        <w:rPr>
          <w:rFonts w:ascii="Cambria" w:hAnsi="Cambria" w:cstheme="minorHAnsi"/>
        </w:rPr>
      </w:pPr>
      <w:r w:rsidRPr="00A2544B">
        <w:rPr>
          <w:rFonts w:ascii="Cambria" w:hAnsi="Cambria" w:cstheme="minorHAnsi"/>
        </w:rPr>
        <w:t>If the event continues for a period of 84 days, either Party may then give notice of termination, which shall take effect 28 days after the giving of the notice.</w:t>
      </w:r>
    </w:p>
    <w:p w14:paraId="5F255A84" w14:textId="77777777" w:rsidR="00AE5B41" w:rsidRPr="00A2544B" w:rsidRDefault="00AE5B41" w:rsidP="00AE5B41">
      <w:pPr>
        <w:rPr>
          <w:rFonts w:ascii="Cambria" w:hAnsi="Cambria" w:cstheme="minorHAnsi"/>
        </w:rPr>
      </w:pPr>
      <w:r w:rsidRPr="00A2544B">
        <w:rPr>
          <w:rFonts w:ascii="Cambria" w:hAnsi="Cambria" w:cstheme="minorHAnsi"/>
        </w:rPr>
        <w:lastRenderedPageBreak/>
        <w:t>After termination, the Contractor shall be entitled to payment of the unpaid balance of the value of the Works executed and of the Materials reasonably delivered to the Site, adjusted by the following:</w:t>
      </w:r>
    </w:p>
    <w:p w14:paraId="370E5B83"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any sums to which the Contractor is entitled under title: “Materials”</w:t>
      </w:r>
    </w:p>
    <w:p w14:paraId="3CD97719"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t>the Cost of his suspension and demobilization,</w:t>
      </w:r>
    </w:p>
    <w:p w14:paraId="7DBAD0FF" w14:textId="77777777" w:rsidR="00AE5B41" w:rsidRPr="00A2544B" w:rsidRDefault="00AE5B41" w:rsidP="00AE5B41">
      <w:pPr>
        <w:rPr>
          <w:rFonts w:ascii="Cambria" w:hAnsi="Cambria" w:cstheme="minorHAnsi"/>
        </w:rPr>
      </w:pPr>
      <w:r w:rsidRPr="00A2544B">
        <w:rPr>
          <w:rFonts w:ascii="Cambria" w:hAnsi="Cambria" w:cstheme="minorHAnsi"/>
        </w:rPr>
        <w:t>c)</w:t>
      </w:r>
      <w:r w:rsidRPr="00A2544B">
        <w:rPr>
          <w:rFonts w:ascii="Cambria" w:hAnsi="Cambria" w:cstheme="minorHAnsi"/>
        </w:rPr>
        <w:tab/>
        <w:t xml:space="preserve">any sums to which the </w:t>
      </w:r>
      <w:r w:rsidR="00BE79D9">
        <w:rPr>
          <w:rFonts w:ascii="Cambria" w:hAnsi="Cambria" w:cstheme="minorHAnsi"/>
        </w:rPr>
        <w:t>AKRSP</w:t>
      </w:r>
      <w:r w:rsidRPr="00A2544B">
        <w:rPr>
          <w:rFonts w:ascii="Cambria" w:hAnsi="Cambria" w:cstheme="minorHAnsi"/>
        </w:rPr>
        <w:t xml:space="preserve"> is entitled.</w:t>
      </w:r>
    </w:p>
    <w:p w14:paraId="02F0BB74" w14:textId="77777777" w:rsidR="00AE5B41" w:rsidRPr="00A2544B" w:rsidRDefault="00AE5B41" w:rsidP="00AE5B41">
      <w:pPr>
        <w:rPr>
          <w:rFonts w:ascii="Cambria" w:hAnsi="Cambria" w:cstheme="minorHAnsi"/>
        </w:rPr>
      </w:pPr>
      <w:r w:rsidRPr="00A2544B">
        <w:rPr>
          <w:rFonts w:ascii="Cambria" w:hAnsi="Cambria" w:cstheme="minorHAnsi"/>
        </w:rPr>
        <w:t>The net balance due shall be paid or repaid within 28 days of the notice of termination.</w:t>
      </w:r>
    </w:p>
    <w:p w14:paraId="68540B82" w14:textId="77777777" w:rsidR="00277069" w:rsidRPr="00A2544B" w:rsidRDefault="00277069" w:rsidP="00AE5B41">
      <w:pPr>
        <w:rPr>
          <w:rFonts w:ascii="Cambria" w:hAnsi="Cambria" w:cstheme="minorHAnsi"/>
          <w:b/>
          <w:sz w:val="24"/>
        </w:rPr>
      </w:pPr>
    </w:p>
    <w:p w14:paraId="7B4A672C" w14:textId="77777777" w:rsidR="00AE5B41" w:rsidRPr="00A2544B" w:rsidRDefault="00AE5B41" w:rsidP="00AE5B41">
      <w:pPr>
        <w:rPr>
          <w:rFonts w:ascii="Cambria" w:hAnsi="Cambria" w:cstheme="minorHAnsi"/>
          <w:b/>
          <w:sz w:val="24"/>
        </w:rPr>
      </w:pPr>
      <w:r w:rsidRPr="00A2544B">
        <w:rPr>
          <w:rFonts w:ascii="Cambria" w:hAnsi="Cambria" w:cstheme="minorHAnsi"/>
          <w:b/>
          <w:sz w:val="24"/>
        </w:rPr>
        <w:t>42.</w:t>
      </w:r>
      <w:r w:rsidRPr="00A2544B">
        <w:rPr>
          <w:rFonts w:ascii="Cambria" w:hAnsi="Cambria" w:cstheme="minorHAnsi"/>
          <w:b/>
          <w:sz w:val="24"/>
        </w:rPr>
        <w:tab/>
        <w:t>Contractor's liability:</w:t>
      </w:r>
    </w:p>
    <w:p w14:paraId="7064F7DF" w14:textId="77777777" w:rsidR="00AE5B41" w:rsidRPr="00A2544B" w:rsidRDefault="00AE5B41" w:rsidP="00AE5B41">
      <w:pPr>
        <w:rPr>
          <w:rFonts w:ascii="Cambria" w:hAnsi="Cambria" w:cstheme="minorHAnsi"/>
        </w:rPr>
      </w:pPr>
      <w:r w:rsidRPr="00A2544B">
        <w:rPr>
          <w:rFonts w:ascii="Cambria" w:hAnsi="Cambria" w:cstheme="minorHAnsi"/>
        </w:rPr>
        <w:t>The contractor is fully liable for the safety on site and all losses or damages, especially:</w:t>
      </w:r>
    </w:p>
    <w:p w14:paraId="6C860DA3" w14:textId="77777777" w:rsidR="00AE5B41" w:rsidRPr="00A2544B" w:rsidRDefault="00AE5B41" w:rsidP="00AE5B41">
      <w:pPr>
        <w:rPr>
          <w:rFonts w:ascii="Cambria" w:hAnsi="Cambria" w:cstheme="minorHAnsi"/>
        </w:rPr>
      </w:pPr>
      <w:r w:rsidRPr="00A2544B">
        <w:rPr>
          <w:rFonts w:ascii="Cambria" w:hAnsi="Cambria" w:cstheme="minorHAnsi"/>
        </w:rPr>
        <w:t xml:space="preserve"> a) for loss and damage to the Works, Materials, Plant and the Contractor's Equipment,</w:t>
      </w:r>
    </w:p>
    <w:p w14:paraId="6DC60825" w14:textId="77777777" w:rsidR="00AE5B41" w:rsidRPr="00A2544B" w:rsidRDefault="00AE5B41" w:rsidP="00AE5B41">
      <w:pPr>
        <w:rPr>
          <w:rFonts w:ascii="Cambria" w:hAnsi="Cambria" w:cstheme="minorHAnsi"/>
        </w:rPr>
      </w:pPr>
      <w:r w:rsidRPr="00A2544B">
        <w:rPr>
          <w:rFonts w:ascii="Cambria" w:hAnsi="Cambria" w:cstheme="minorHAnsi"/>
        </w:rPr>
        <w:t>b) for loss, damage, death or injury to third parties or their property arising out of the contractor's performance of the Contract</w:t>
      </w:r>
    </w:p>
    <w:p w14:paraId="61335CDD" w14:textId="77777777" w:rsidR="00AE5B41" w:rsidRPr="00A2544B" w:rsidRDefault="00AE5B41" w:rsidP="00AE5B41">
      <w:pPr>
        <w:rPr>
          <w:rFonts w:ascii="Cambria" w:hAnsi="Cambria" w:cstheme="minorHAnsi"/>
        </w:rPr>
      </w:pPr>
      <w:r w:rsidRPr="00A2544B">
        <w:rPr>
          <w:rFonts w:ascii="Cambria" w:hAnsi="Cambria" w:cstheme="minorHAnsi"/>
        </w:rPr>
        <w:t>c) for death or injury to the Contractor's personnel</w:t>
      </w:r>
    </w:p>
    <w:p w14:paraId="0A7E7A02" w14:textId="77777777" w:rsidR="00AE5B41" w:rsidRPr="00A2544B" w:rsidRDefault="00AE5B41" w:rsidP="00AE5B41">
      <w:pPr>
        <w:rPr>
          <w:rFonts w:ascii="Cambria" w:hAnsi="Cambria" w:cstheme="minorHAnsi"/>
        </w:rPr>
      </w:pPr>
      <w:r w:rsidRPr="00A2544B">
        <w:rPr>
          <w:rFonts w:ascii="Cambria" w:hAnsi="Cambria" w:cstheme="minorHAnsi"/>
        </w:rPr>
        <w:t>In case of design-build contracts, the contractor is also responsible for his design.</w:t>
      </w:r>
    </w:p>
    <w:p w14:paraId="311B4B89" w14:textId="77777777" w:rsidR="00AE5B41" w:rsidRPr="00A2544B" w:rsidRDefault="00AE5B41" w:rsidP="00AE5B41">
      <w:pPr>
        <w:rPr>
          <w:rFonts w:ascii="Cambria" w:hAnsi="Cambria" w:cstheme="minorHAnsi"/>
        </w:rPr>
      </w:pPr>
    </w:p>
    <w:p w14:paraId="7F2D9212" w14:textId="77777777" w:rsidR="00AE5B41" w:rsidRPr="00A2544B" w:rsidRDefault="003929E1" w:rsidP="00AE5B41">
      <w:pPr>
        <w:rPr>
          <w:rFonts w:ascii="Cambria" w:hAnsi="Cambria" w:cstheme="minorHAnsi"/>
          <w:b/>
          <w:sz w:val="24"/>
        </w:rPr>
      </w:pPr>
      <w:r w:rsidRPr="00A2544B">
        <w:rPr>
          <w:rFonts w:ascii="Cambria" w:hAnsi="Cambria" w:cstheme="minorHAnsi"/>
          <w:b/>
          <w:sz w:val="24"/>
        </w:rPr>
        <w:t>43.</w:t>
      </w:r>
      <w:r w:rsidRPr="00A2544B">
        <w:rPr>
          <w:rFonts w:ascii="Cambria" w:hAnsi="Cambria" w:cstheme="minorHAnsi"/>
          <w:b/>
          <w:sz w:val="24"/>
        </w:rPr>
        <w:tab/>
        <w:t>Extent of Insurance Cover</w:t>
      </w:r>
    </w:p>
    <w:p w14:paraId="1249AB70" w14:textId="77777777" w:rsidR="00AE5B41" w:rsidRPr="00A2544B" w:rsidRDefault="00AE5B41" w:rsidP="00AE5B41">
      <w:pPr>
        <w:rPr>
          <w:rFonts w:ascii="Cambria" w:hAnsi="Cambria" w:cstheme="minorHAnsi"/>
        </w:rPr>
      </w:pPr>
      <w:r w:rsidRPr="00A2544B">
        <w:rPr>
          <w:rFonts w:ascii="Cambria" w:hAnsi="Cambria" w:cstheme="minorHAnsi"/>
        </w:rPr>
        <w:t>The Contractor shall, prior to commencing the Works, effect and thereafter maintain insurances for the following liabilities to an extent of the Accepted Contract Sum multiplied by 1.2:</w:t>
      </w:r>
    </w:p>
    <w:p w14:paraId="2F429492" w14:textId="77777777" w:rsidR="00AE5B41" w:rsidRPr="00A2544B" w:rsidRDefault="00AE5B41" w:rsidP="00AE5B41">
      <w:pPr>
        <w:rPr>
          <w:rFonts w:ascii="Cambria" w:hAnsi="Cambria" w:cstheme="minorHAnsi"/>
        </w:rPr>
      </w:pPr>
      <w:r w:rsidRPr="00A2544B">
        <w:rPr>
          <w:rFonts w:ascii="Cambria" w:hAnsi="Cambria" w:cstheme="minorHAnsi"/>
        </w:rPr>
        <w:t>a)</w:t>
      </w:r>
      <w:r w:rsidRPr="00A2544B">
        <w:rPr>
          <w:rFonts w:ascii="Cambria" w:hAnsi="Cambria" w:cstheme="minorHAnsi"/>
        </w:rPr>
        <w:tab/>
        <w:t>for loss and damage to the Works, Materials, Plant and the Contractor's Equipment,</w:t>
      </w:r>
    </w:p>
    <w:p w14:paraId="284A7750" w14:textId="77777777" w:rsidR="00AE5B41" w:rsidRPr="00A2544B" w:rsidRDefault="00AE5B41" w:rsidP="00AE5B41">
      <w:pPr>
        <w:rPr>
          <w:rFonts w:ascii="Cambria" w:hAnsi="Cambria" w:cstheme="minorHAnsi"/>
        </w:rPr>
      </w:pPr>
      <w:r w:rsidRPr="00A2544B">
        <w:rPr>
          <w:rFonts w:ascii="Cambria" w:hAnsi="Cambria" w:cstheme="minorHAnsi"/>
        </w:rPr>
        <w:t>b)</w:t>
      </w:r>
      <w:r w:rsidRPr="00A2544B">
        <w:rPr>
          <w:rFonts w:ascii="Cambria" w:hAnsi="Cambria" w:cstheme="minorHAnsi"/>
        </w:rPr>
        <w:tab/>
        <w:t xml:space="preserve">for liability for loss, damage, death or injury to third parties or their property arising out of the Contractor's performance of the Contract, including the Contractor's liability for damage to the </w:t>
      </w:r>
      <w:r w:rsidR="00BE79D9">
        <w:rPr>
          <w:rFonts w:ascii="Cambria" w:hAnsi="Cambria" w:cstheme="minorHAnsi"/>
        </w:rPr>
        <w:t>AKRSP</w:t>
      </w:r>
      <w:r w:rsidRPr="00A2544B">
        <w:rPr>
          <w:rFonts w:ascii="Cambria" w:hAnsi="Cambria" w:cstheme="minorHAnsi"/>
        </w:rPr>
        <w:t>'s property other than the Works,</w:t>
      </w:r>
    </w:p>
    <w:p w14:paraId="4BCFFC79" w14:textId="77777777" w:rsidR="00AE5B41" w:rsidRPr="00A2544B" w:rsidRDefault="00AE5B41" w:rsidP="00AE5B41">
      <w:pPr>
        <w:rPr>
          <w:rFonts w:ascii="Cambria" w:hAnsi="Cambria" w:cstheme="minorHAnsi"/>
        </w:rPr>
      </w:pPr>
      <w:r w:rsidRPr="00A2544B">
        <w:rPr>
          <w:rFonts w:ascii="Cambria" w:hAnsi="Cambria" w:cstheme="minorHAnsi"/>
        </w:rPr>
        <w:t>c)</w:t>
      </w:r>
      <w:r w:rsidRPr="00A2544B">
        <w:rPr>
          <w:rFonts w:ascii="Cambria" w:hAnsi="Cambria" w:cstheme="minorHAnsi"/>
        </w:rPr>
        <w:tab/>
        <w:t>for liability for death or injury to the Contractor’s personnel.</w:t>
      </w:r>
    </w:p>
    <w:p w14:paraId="05158195" w14:textId="77777777" w:rsidR="00AE5B41" w:rsidRPr="00A2544B" w:rsidRDefault="00AE5B41" w:rsidP="00AE5B41">
      <w:pPr>
        <w:rPr>
          <w:rFonts w:ascii="Cambria" w:hAnsi="Cambria" w:cstheme="minorHAnsi"/>
        </w:rPr>
      </w:pPr>
    </w:p>
    <w:p w14:paraId="2518D984" w14:textId="77777777" w:rsidR="00AE5B41" w:rsidRPr="00A2544B" w:rsidRDefault="00AE5B41" w:rsidP="00AE5B41">
      <w:pPr>
        <w:rPr>
          <w:rFonts w:ascii="Cambria" w:hAnsi="Cambria" w:cstheme="minorHAnsi"/>
          <w:b/>
          <w:sz w:val="24"/>
        </w:rPr>
      </w:pPr>
      <w:r w:rsidRPr="00A2544B">
        <w:rPr>
          <w:rFonts w:ascii="Cambria" w:hAnsi="Cambria" w:cstheme="minorHAnsi"/>
          <w:b/>
          <w:sz w:val="24"/>
        </w:rPr>
        <w:t>4</w:t>
      </w:r>
      <w:r w:rsidR="003929E1" w:rsidRPr="00A2544B">
        <w:rPr>
          <w:rFonts w:ascii="Cambria" w:hAnsi="Cambria" w:cstheme="minorHAnsi"/>
          <w:b/>
          <w:sz w:val="24"/>
        </w:rPr>
        <w:t>4.</w:t>
      </w:r>
      <w:r w:rsidR="003929E1" w:rsidRPr="00A2544B">
        <w:rPr>
          <w:rFonts w:ascii="Cambria" w:hAnsi="Cambria" w:cstheme="minorHAnsi"/>
          <w:b/>
          <w:sz w:val="24"/>
        </w:rPr>
        <w:tab/>
        <w:t>Failure to Insure</w:t>
      </w:r>
    </w:p>
    <w:p w14:paraId="455D731F" w14:textId="77777777" w:rsidR="00AE5B41" w:rsidRPr="00A2544B" w:rsidRDefault="00AE5B41" w:rsidP="00AE5B41">
      <w:pPr>
        <w:rPr>
          <w:rFonts w:ascii="Cambria" w:hAnsi="Cambria" w:cstheme="minorHAnsi"/>
        </w:rPr>
      </w:pPr>
      <w:r w:rsidRPr="00A2544B">
        <w:rPr>
          <w:rFonts w:ascii="Cambria" w:hAnsi="Cambria" w:cstheme="minorHAnsi"/>
        </w:rPr>
        <w:t xml:space="preserve">If the Contractor fails to effect or keep in force any of the insurances referred to in the previous Clauses, he has to indemnify the </w:t>
      </w:r>
      <w:r w:rsidR="00BE79D9">
        <w:rPr>
          <w:rFonts w:ascii="Cambria" w:hAnsi="Cambria" w:cstheme="minorHAnsi"/>
        </w:rPr>
        <w:t>AKRSP</w:t>
      </w:r>
      <w:r w:rsidRPr="00A2544B">
        <w:rPr>
          <w:rFonts w:ascii="Cambria" w:hAnsi="Cambria" w:cstheme="minorHAnsi"/>
        </w:rPr>
        <w:t xml:space="preserve"> or third parties for all subsequent losses.</w:t>
      </w:r>
    </w:p>
    <w:p w14:paraId="2D1641C2" w14:textId="77777777" w:rsidR="00AE5B41" w:rsidRPr="00A2544B" w:rsidRDefault="00AE5B41" w:rsidP="00AE5B41">
      <w:pPr>
        <w:rPr>
          <w:rFonts w:ascii="Cambria" w:hAnsi="Cambria" w:cstheme="minorHAnsi"/>
        </w:rPr>
      </w:pPr>
      <w:r w:rsidRPr="00A2544B">
        <w:rPr>
          <w:rFonts w:ascii="Cambria" w:hAnsi="Cambria" w:cstheme="minorHAnsi"/>
        </w:rPr>
        <w:t>The contractor is fully liable for the safety on site and all losses or damages.</w:t>
      </w:r>
    </w:p>
    <w:p w14:paraId="49E56C9E" w14:textId="77777777" w:rsidR="00AE5B41" w:rsidRPr="00A2544B" w:rsidRDefault="00AE5B41" w:rsidP="00AE5B41">
      <w:pPr>
        <w:rPr>
          <w:rFonts w:ascii="Cambria" w:hAnsi="Cambria" w:cstheme="minorHAnsi"/>
        </w:rPr>
      </w:pPr>
    </w:p>
    <w:p w14:paraId="0184CBA2" w14:textId="77777777" w:rsidR="00AE5B41" w:rsidRPr="00A2544B" w:rsidRDefault="003929E1" w:rsidP="00AE5B41">
      <w:pPr>
        <w:rPr>
          <w:rFonts w:ascii="Cambria" w:hAnsi="Cambria" w:cstheme="minorHAnsi"/>
          <w:b/>
          <w:sz w:val="24"/>
        </w:rPr>
      </w:pPr>
      <w:r w:rsidRPr="00A2544B">
        <w:rPr>
          <w:rFonts w:ascii="Cambria" w:hAnsi="Cambria" w:cstheme="minorHAnsi"/>
          <w:b/>
          <w:sz w:val="24"/>
        </w:rPr>
        <w:t>45.</w:t>
      </w:r>
      <w:r w:rsidRPr="00A2544B">
        <w:rPr>
          <w:rFonts w:ascii="Cambria" w:hAnsi="Cambria" w:cstheme="minorHAnsi"/>
          <w:b/>
          <w:sz w:val="24"/>
        </w:rPr>
        <w:tab/>
        <w:t>Arbitration</w:t>
      </w:r>
    </w:p>
    <w:p w14:paraId="5E84BE59" w14:textId="77777777" w:rsidR="00AE5B41" w:rsidRPr="00A2544B" w:rsidRDefault="00AE5B41" w:rsidP="00AE5B41">
      <w:pPr>
        <w:rPr>
          <w:rFonts w:ascii="Cambria" w:hAnsi="Cambria" w:cstheme="minorHAnsi"/>
        </w:rPr>
      </w:pPr>
      <w:r w:rsidRPr="00A2544B">
        <w:rPr>
          <w:rFonts w:ascii="Cambria" w:hAnsi="Cambria" w:cstheme="minorHAnsi"/>
        </w:rPr>
        <w:t>All disputes arising from, or in connection with, this Contract should be settled amicably between the contracting parties.</w:t>
      </w:r>
    </w:p>
    <w:p w14:paraId="25873487" w14:textId="77777777" w:rsidR="00AE5B41" w:rsidRPr="00A2544B" w:rsidRDefault="00AE5B41" w:rsidP="00AE5B41">
      <w:pPr>
        <w:rPr>
          <w:rFonts w:ascii="Cambria" w:hAnsi="Cambria" w:cstheme="minorHAnsi"/>
        </w:rPr>
      </w:pPr>
      <w:r w:rsidRPr="00A2544B">
        <w:rPr>
          <w:rFonts w:ascii="Cambria" w:hAnsi="Cambria" w:cstheme="minorHAnsi"/>
        </w:rPr>
        <w:t>All disputes that cannot be settled amicably by the connecting parties shall be settled by a Dispute Adjudication Board consisting of three arbitrators, aligned with the FIDIC Conditions of Contract for Plant and Design-Build, Sub-Clauses 20.2 to 20.4.</w:t>
      </w:r>
    </w:p>
    <w:p w14:paraId="4EF6D5F7" w14:textId="77777777" w:rsidR="00AE5B41" w:rsidRPr="00A2544B" w:rsidRDefault="00AE5B41" w:rsidP="00AE5B41">
      <w:pPr>
        <w:rPr>
          <w:rFonts w:ascii="Cambria" w:hAnsi="Cambria" w:cstheme="minorHAnsi"/>
        </w:rPr>
      </w:pPr>
      <w:r w:rsidRPr="00A2544B">
        <w:rPr>
          <w:rFonts w:ascii="Cambria" w:hAnsi="Cambria" w:cstheme="minorHAnsi"/>
        </w:rPr>
        <w:t>If the decision of the Dispute Adjudication Board is refused by at least one of the parties the dispute shall be finally and exclusively settled in accordance with the Rules of Conciliation and Arbitration of the International Chamber of Commerce in Paris.</w:t>
      </w:r>
    </w:p>
    <w:p w14:paraId="6E7B4409" w14:textId="77777777" w:rsidR="00AE5B41" w:rsidRPr="00A2544B" w:rsidRDefault="00AE5B41" w:rsidP="00AE5B41">
      <w:pPr>
        <w:rPr>
          <w:rFonts w:ascii="Cambria" w:hAnsi="Cambria" w:cstheme="minorHAnsi"/>
        </w:rPr>
      </w:pPr>
      <w:r w:rsidRPr="00A2544B">
        <w:rPr>
          <w:rFonts w:ascii="Cambria" w:hAnsi="Cambria" w:cstheme="minorHAnsi"/>
        </w:rPr>
        <w:t xml:space="preserve">Cost for Dispute Adjudication and Arbitration shall be borne by the Contractor whereas the </w:t>
      </w:r>
      <w:r w:rsidR="00BE79D9">
        <w:rPr>
          <w:rFonts w:ascii="Cambria" w:hAnsi="Cambria" w:cstheme="minorHAnsi"/>
        </w:rPr>
        <w:t>AKRSP</w:t>
      </w:r>
      <w:r w:rsidRPr="00A2544B">
        <w:rPr>
          <w:rFonts w:ascii="Cambria" w:hAnsi="Cambria" w:cstheme="minorHAnsi"/>
        </w:rPr>
        <w:t xml:space="preserve"> shall reimburse 50% of the cost.</w:t>
      </w:r>
    </w:p>
    <w:p w14:paraId="09EE0F46" w14:textId="77777777" w:rsidR="00AE5B41" w:rsidRPr="00A2544B" w:rsidRDefault="00AE5B41" w:rsidP="00AE5B41">
      <w:pPr>
        <w:rPr>
          <w:rFonts w:ascii="Cambria" w:hAnsi="Cambria" w:cstheme="minorHAnsi"/>
        </w:rPr>
      </w:pPr>
    </w:p>
    <w:p w14:paraId="0CCCA99A" w14:textId="77777777" w:rsidR="00AE5B41" w:rsidRPr="00A2544B" w:rsidRDefault="003929E1" w:rsidP="00AE5B41">
      <w:pPr>
        <w:rPr>
          <w:rFonts w:ascii="Cambria" w:hAnsi="Cambria" w:cstheme="minorHAnsi"/>
          <w:b/>
          <w:sz w:val="24"/>
        </w:rPr>
      </w:pPr>
      <w:r w:rsidRPr="00A2544B">
        <w:rPr>
          <w:rFonts w:ascii="Cambria" w:hAnsi="Cambria" w:cstheme="minorHAnsi"/>
          <w:b/>
          <w:sz w:val="24"/>
        </w:rPr>
        <w:t>46.</w:t>
      </w:r>
      <w:r w:rsidRPr="00A2544B">
        <w:rPr>
          <w:rFonts w:ascii="Cambria" w:hAnsi="Cambria" w:cstheme="minorHAnsi"/>
          <w:b/>
          <w:sz w:val="24"/>
        </w:rPr>
        <w:tab/>
        <w:t>Salvatory Clause</w:t>
      </w:r>
    </w:p>
    <w:p w14:paraId="22934320" w14:textId="77777777" w:rsidR="00EB2E5D" w:rsidRPr="00A2544B" w:rsidRDefault="00AE5B41" w:rsidP="00AE5B41">
      <w:pPr>
        <w:rPr>
          <w:rFonts w:ascii="Cambria" w:hAnsi="Cambria" w:cstheme="minorHAnsi"/>
        </w:rPr>
      </w:pPr>
      <w:r w:rsidRPr="00A2544B">
        <w:rPr>
          <w:rFonts w:ascii="Cambria" w:hAnsi="Cambria" w:cstheme="minorHAnsi"/>
        </w:rPr>
        <w:t>The invalidity of any provision of this Contract shall not affect the validity of the remaining provisions. Any gap resulting in consequence shall be filled by a provision consistent with the purpose of this Contract.</w:t>
      </w:r>
    </w:p>
    <w:p w14:paraId="0682F5B9" w14:textId="77777777" w:rsidR="00EB2E5D" w:rsidRPr="00A2544B" w:rsidRDefault="00EB2E5D" w:rsidP="00AE5B41">
      <w:pPr>
        <w:rPr>
          <w:rFonts w:ascii="Cambria" w:hAnsi="Cambria" w:cstheme="minorHAnsi"/>
        </w:rPr>
      </w:pPr>
    </w:p>
    <w:p w14:paraId="69197E8A" w14:textId="77777777" w:rsidR="00AE5B41" w:rsidRPr="00A2544B" w:rsidRDefault="003929E1" w:rsidP="00AE5B41">
      <w:pPr>
        <w:rPr>
          <w:rFonts w:ascii="Cambria" w:hAnsi="Cambria" w:cstheme="minorHAnsi"/>
          <w:b/>
          <w:sz w:val="24"/>
        </w:rPr>
      </w:pPr>
      <w:r w:rsidRPr="00A2544B">
        <w:rPr>
          <w:rFonts w:ascii="Cambria" w:hAnsi="Cambria" w:cstheme="minorHAnsi"/>
          <w:b/>
          <w:sz w:val="24"/>
        </w:rPr>
        <w:t>47.</w:t>
      </w:r>
      <w:r w:rsidRPr="00A2544B">
        <w:rPr>
          <w:rFonts w:ascii="Cambria" w:hAnsi="Cambria" w:cstheme="minorHAnsi"/>
          <w:b/>
          <w:sz w:val="24"/>
        </w:rPr>
        <w:tab/>
        <w:t>Waiver</w:t>
      </w:r>
    </w:p>
    <w:p w14:paraId="12186727" w14:textId="77777777" w:rsidR="00AE5B41" w:rsidRPr="00A2544B" w:rsidRDefault="00AE5B41" w:rsidP="00AE5B41">
      <w:pPr>
        <w:rPr>
          <w:rFonts w:ascii="Cambria" w:hAnsi="Cambria" w:cstheme="minorHAnsi"/>
        </w:rPr>
      </w:pPr>
      <w:r w:rsidRPr="00A2544B">
        <w:rPr>
          <w:rFonts w:ascii="Cambria" w:hAnsi="Cambria" w:cstheme="minorHAnsi"/>
        </w:rPr>
        <w:t>Failure of either party to insist upon strict performance by the other party of any provision of the Contract shall in no way be deemed or construed to affect in any way the right of that party to require such performance.</w:t>
      </w:r>
    </w:p>
    <w:p w14:paraId="4D39EFAD" w14:textId="77777777" w:rsidR="00AE5B41" w:rsidRPr="00A2544B" w:rsidRDefault="00AE5B41" w:rsidP="00AE5B41">
      <w:pPr>
        <w:rPr>
          <w:rFonts w:ascii="Cambria" w:hAnsi="Cambria" w:cstheme="minorHAnsi"/>
        </w:rPr>
      </w:pPr>
    </w:p>
    <w:p w14:paraId="42AC95A4" w14:textId="77777777" w:rsidR="00AE5B41" w:rsidRPr="00A2544B" w:rsidRDefault="003929E1" w:rsidP="00AE5B41">
      <w:pPr>
        <w:rPr>
          <w:rFonts w:ascii="Cambria" w:hAnsi="Cambria" w:cstheme="minorHAnsi"/>
          <w:b/>
          <w:sz w:val="24"/>
        </w:rPr>
      </w:pPr>
      <w:r w:rsidRPr="00A2544B">
        <w:rPr>
          <w:rFonts w:ascii="Cambria" w:hAnsi="Cambria" w:cstheme="minorHAnsi"/>
          <w:b/>
          <w:sz w:val="24"/>
        </w:rPr>
        <w:t>48.</w:t>
      </w:r>
      <w:r w:rsidRPr="00A2544B">
        <w:rPr>
          <w:rFonts w:ascii="Cambria" w:hAnsi="Cambria" w:cstheme="minorHAnsi"/>
          <w:b/>
          <w:sz w:val="24"/>
        </w:rPr>
        <w:tab/>
        <w:t>Other Provisions</w:t>
      </w:r>
    </w:p>
    <w:p w14:paraId="71F58D97" w14:textId="77777777" w:rsidR="00AE5B41" w:rsidRPr="00A2544B" w:rsidRDefault="00AE5B41" w:rsidP="007D66CF">
      <w:pPr>
        <w:ind w:left="708" w:hanging="708"/>
        <w:rPr>
          <w:rFonts w:ascii="Cambria" w:hAnsi="Cambria" w:cstheme="minorHAnsi"/>
          <w:color w:val="auto"/>
        </w:rPr>
      </w:pPr>
      <w:r w:rsidRPr="00A2544B">
        <w:rPr>
          <w:rFonts w:ascii="Cambria" w:hAnsi="Cambria" w:cstheme="minorHAnsi"/>
          <w:color w:val="auto"/>
        </w:rPr>
        <w:t>a)</w:t>
      </w:r>
      <w:r w:rsidRPr="00A2544B">
        <w:rPr>
          <w:rFonts w:ascii="Cambria" w:hAnsi="Cambria" w:cstheme="minorHAnsi"/>
          <w:color w:val="auto"/>
        </w:rPr>
        <w:tab/>
        <w:t xml:space="preserve">The </w:t>
      </w:r>
      <w:r w:rsidR="00BE79D9">
        <w:rPr>
          <w:rFonts w:ascii="Cambria" w:hAnsi="Cambria" w:cstheme="minorHAnsi"/>
          <w:color w:val="auto"/>
        </w:rPr>
        <w:t>AKRSP</w:t>
      </w:r>
      <w:r w:rsidRPr="00A2544B">
        <w:rPr>
          <w:rFonts w:ascii="Cambria" w:hAnsi="Cambria" w:cstheme="minorHAnsi"/>
          <w:color w:val="auto"/>
        </w:rPr>
        <w:t xml:space="preserve"> will have the right to inspect the works and assess the progress at any time.</w:t>
      </w:r>
      <w:r w:rsidR="007D66CF" w:rsidRPr="00A2544B">
        <w:rPr>
          <w:rFonts w:ascii="Cambria" w:hAnsi="Cambria" w:cstheme="minorHAnsi"/>
          <w:color w:val="auto"/>
        </w:rPr>
        <w:t xml:space="preserve"> and ask for the invoices of purchasing the items, source of purchasing and pictorial evidence of the activities for quality purpose.</w:t>
      </w:r>
    </w:p>
    <w:p w14:paraId="7445D1F6" w14:textId="77777777" w:rsidR="00AE5B41" w:rsidRPr="00A2544B" w:rsidRDefault="00AE5B41" w:rsidP="00AE5B41">
      <w:pPr>
        <w:rPr>
          <w:rFonts w:ascii="Cambria" w:hAnsi="Cambria" w:cstheme="minorHAnsi"/>
          <w:color w:val="auto"/>
        </w:rPr>
      </w:pPr>
      <w:r w:rsidRPr="00A2544B">
        <w:rPr>
          <w:rFonts w:ascii="Cambria" w:hAnsi="Cambria" w:cstheme="minorHAnsi"/>
          <w:color w:val="auto"/>
        </w:rPr>
        <w:t>b)</w:t>
      </w:r>
      <w:r w:rsidRPr="00A2544B">
        <w:rPr>
          <w:rFonts w:ascii="Cambria" w:hAnsi="Cambria" w:cstheme="minorHAnsi"/>
          <w:color w:val="auto"/>
        </w:rPr>
        <w:tab/>
        <w:t>All works must be inspected and approved before they are covered.</w:t>
      </w:r>
    </w:p>
    <w:p w14:paraId="3594D12A" w14:textId="77777777" w:rsidR="00AE5B41" w:rsidRPr="00A2544B" w:rsidRDefault="00AE5B41" w:rsidP="00AE5B41">
      <w:pPr>
        <w:ind w:left="700" w:hanging="700"/>
        <w:rPr>
          <w:rFonts w:ascii="Cambria" w:hAnsi="Cambria" w:cstheme="minorHAnsi"/>
          <w:color w:val="auto"/>
        </w:rPr>
      </w:pPr>
      <w:r w:rsidRPr="00A2544B">
        <w:rPr>
          <w:rFonts w:ascii="Cambria" w:hAnsi="Cambria" w:cstheme="minorHAnsi"/>
          <w:color w:val="auto"/>
        </w:rPr>
        <w:t>c)</w:t>
      </w:r>
      <w:r w:rsidRPr="00A2544B">
        <w:rPr>
          <w:rFonts w:ascii="Cambria" w:hAnsi="Cambria" w:cstheme="minorHAnsi"/>
          <w:color w:val="auto"/>
        </w:rPr>
        <w:tab/>
        <w:t>The Contractor will provide adequate proof of works progress at least once a month with measurement sheets and sketches that allow easy checking, for measured works and for lump-sum contracts about milestones completed and those under execution.</w:t>
      </w:r>
      <w:r w:rsidR="007D66CF" w:rsidRPr="00A2544B">
        <w:rPr>
          <w:rFonts w:ascii="Cambria" w:hAnsi="Cambria" w:cstheme="minorHAnsi"/>
          <w:color w:val="auto"/>
        </w:rPr>
        <w:t xml:space="preserve"> The measurement sheet must be signed by the Contractor’s site engineer and endorsed by </w:t>
      </w:r>
      <w:r w:rsidR="00BE79D9">
        <w:rPr>
          <w:rFonts w:ascii="Cambria" w:hAnsi="Cambria" w:cstheme="minorHAnsi"/>
          <w:color w:val="auto"/>
        </w:rPr>
        <w:t>AKRSP</w:t>
      </w:r>
      <w:r w:rsidR="007D66CF" w:rsidRPr="00A2544B">
        <w:rPr>
          <w:rFonts w:ascii="Cambria" w:hAnsi="Cambria" w:cstheme="minorHAnsi"/>
          <w:color w:val="auto"/>
        </w:rPr>
        <w:t>’s site Engineer.</w:t>
      </w:r>
    </w:p>
    <w:p w14:paraId="29290968" w14:textId="77777777" w:rsidR="00AE5B41" w:rsidRPr="00A2544B" w:rsidRDefault="00AE5B41" w:rsidP="00AE5B41">
      <w:pPr>
        <w:ind w:left="700" w:hanging="700"/>
        <w:rPr>
          <w:rFonts w:ascii="Cambria" w:hAnsi="Cambria" w:cstheme="minorHAnsi"/>
        </w:rPr>
      </w:pPr>
      <w:r w:rsidRPr="00A2544B">
        <w:rPr>
          <w:rFonts w:ascii="Cambria" w:hAnsi="Cambria" w:cstheme="minorHAnsi"/>
        </w:rPr>
        <w:t>d)</w:t>
      </w:r>
      <w:r w:rsidRPr="00A2544B">
        <w:rPr>
          <w:rFonts w:ascii="Cambria" w:hAnsi="Cambria" w:cstheme="minorHAnsi"/>
        </w:rPr>
        <w:tab/>
        <w:t xml:space="preserve">The Contractor will furnish and erect a construction signboard, with text provided by the </w:t>
      </w:r>
      <w:r w:rsidR="00BE79D9">
        <w:rPr>
          <w:rFonts w:ascii="Cambria" w:hAnsi="Cambria" w:cstheme="minorHAnsi"/>
        </w:rPr>
        <w:t>AKRSP</w:t>
      </w:r>
      <w:r w:rsidRPr="00A2544B">
        <w:rPr>
          <w:rFonts w:ascii="Cambria" w:hAnsi="Cambria" w:cstheme="minorHAnsi"/>
        </w:rPr>
        <w:t xml:space="preserve"> at a location directed by the </w:t>
      </w:r>
      <w:r w:rsidR="00BE79D9">
        <w:rPr>
          <w:rFonts w:ascii="Cambria" w:hAnsi="Cambria" w:cstheme="minorHAnsi"/>
        </w:rPr>
        <w:t>AKRSP</w:t>
      </w:r>
      <w:r w:rsidRPr="00A2544B">
        <w:rPr>
          <w:rFonts w:ascii="Cambria" w:hAnsi="Cambria" w:cstheme="minorHAnsi"/>
        </w:rPr>
        <w:t>.</w:t>
      </w:r>
    </w:p>
    <w:p w14:paraId="265AA9C2" w14:textId="77777777" w:rsidR="00AE5B41" w:rsidRPr="00A2544B" w:rsidRDefault="00AE5B41" w:rsidP="00AE5B41">
      <w:pPr>
        <w:ind w:left="700" w:hanging="700"/>
        <w:rPr>
          <w:rFonts w:ascii="Cambria" w:hAnsi="Cambria" w:cstheme="minorHAnsi"/>
        </w:rPr>
      </w:pPr>
      <w:r w:rsidRPr="00A2544B">
        <w:rPr>
          <w:rFonts w:ascii="Cambria" w:hAnsi="Cambria" w:cstheme="minorHAnsi"/>
        </w:rPr>
        <w:t>e)</w:t>
      </w:r>
      <w:r w:rsidRPr="00A2544B">
        <w:rPr>
          <w:rFonts w:ascii="Cambria" w:hAnsi="Cambria" w:cstheme="minorHAnsi"/>
        </w:rPr>
        <w:tab/>
        <w:t xml:space="preserve">The </w:t>
      </w:r>
      <w:r w:rsidR="00BE79D9">
        <w:rPr>
          <w:rFonts w:ascii="Cambria" w:hAnsi="Cambria" w:cstheme="minorHAnsi"/>
        </w:rPr>
        <w:t>AKRSP</w:t>
      </w:r>
      <w:r w:rsidRPr="00A2544B">
        <w:rPr>
          <w:rFonts w:ascii="Cambria" w:hAnsi="Cambria" w:cstheme="minorHAnsi"/>
        </w:rPr>
        <w:t xml:space="preserve"> will issue a completion certificate latest within 4 weeks of handing over of the whole of the works provided all items in punch lists have been rectified.</w:t>
      </w:r>
    </w:p>
    <w:p w14:paraId="7F2F3C2F" w14:textId="77777777" w:rsidR="00AE5B41" w:rsidRPr="00A2544B" w:rsidRDefault="00AE5B41" w:rsidP="00AE5B41">
      <w:pPr>
        <w:ind w:left="700" w:hanging="700"/>
        <w:rPr>
          <w:rFonts w:ascii="Cambria" w:hAnsi="Cambria" w:cstheme="minorHAnsi"/>
        </w:rPr>
      </w:pPr>
      <w:r w:rsidRPr="00A2544B">
        <w:rPr>
          <w:rFonts w:ascii="Cambria" w:hAnsi="Cambria" w:cstheme="minorHAnsi"/>
        </w:rPr>
        <w:t>f)</w:t>
      </w:r>
      <w:r w:rsidRPr="00A2544B">
        <w:rPr>
          <w:rFonts w:ascii="Cambria" w:hAnsi="Cambria" w:cstheme="minorHAnsi"/>
        </w:rPr>
        <w:tab/>
        <w:t>Provisional/optional items shall only be executed if ordered specifically. The price for provisional items as offered remains valid for 24 months.</w:t>
      </w:r>
    </w:p>
    <w:p w14:paraId="5224C691" w14:textId="77777777" w:rsidR="00AE5B41" w:rsidRPr="00A2544B" w:rsidRDefault="00AE5B41" w:rsidP="00AE5B41">
      <w:pPr>
        <w:ind w:left="700" w:hanging="700"/>
        <w:rPr>
          <w:rFonts w:ascii="Cambria" w:hAnsi="Cambria" w:cstheme="minorHAnsi"/>
        </w:rPr>
      </w:pPr>
      <w:r w:rsidRPr="00A2544B">
        <w:rPr>
          <w:rFonts w:ascii="Cambria" w:hAnsi="Cambria" w:cstheme="minorHAnsi"/>
        </w:rPr>
        <w:t>g)</w:t>
      </w:r>
      <w:r w:rsidRPr="00A2544B">
        <w:rPr>
          <w:rFonts w:ascii="Cambria" w:hAnsi="Cambria" w:cstheme="minorHAnsi"/>
        </w:rPr>
        <w:tab/>
        <w:t xml:space="preserve">Invoices have to be checked and verified first by the responsible engineer of the Contractor who will forward them to the </w:t>
      </w:r>
      <w:r w:rsidR="00BE79D9">
        <w:rPr>
          <w:rFonts w:ascii="Cambria" w:hAnsi="Cambria" w:cstheme="minorHAnsi"/>
        </w:rPr>
        <w:t>AKRSP</w:t>
      </w:r>
      <w:r w:rsidRPr="00A2544B">
        <w:rPr>
          <w:rFonts w:ascii="Cambria" w:hAnsi="Cambria" w:cstheme="minorHAnsi"/>
        </w:rPr>
        <w:t xml:space="preserve"> for checking and approval.</w:t>
      </w:r>
    </w:p>
    <w:p w14:paraId="67E28D4D" w14:textId="77777777" w:rsidR="00AE5B41" w:rsidRPr="00A2544B" w:rsidRDefault="00AE5B41" w:rsidP="00AE5B41">
      <w:pPr>
        <w:ind w:left="700" w:hanging="700"/>
        <w:rPr>
          <w:rFonts w:ascii="Cambria" w:hAnsi="Cambria" w:cstheme="minorHAnsi"/>
        </w:rPr>
      </w:pPr>
      <w:r w:rsidRPr="00A2544B">
        <w:rPr>
          <w:rFonts w:ascii="Cambria" w:hAnsi="Cambria" w:cstheme="minorHAnsi"/>
        </w:rPr>
        <w:t>h)</w:t>
      </w:r>
      <w:r w:rsidRPr="00A2544B">
        <w:rPr>
          <w:rFonts w:ascii="Cambria" w:hAnsi="Cambria" w:cstheme="minorHAnsi"/>
        </w:rPr>
        <w:tab/>
        <w:t xml:space="preserve">A qualified resident engineer of the contractor has to be on site at all times. The resident engineer may only be replaced with the prior approval of the </w:t>
      </w:r>
      <w:r w:rsidR="00BE79D9">
        <w:rPr>
          <w:rFonts w:ascii="Cambria" w:hAnsi="Cambria" w:cstheme="minorHAnsi"/>
        </w:rPr>
        <w:t>AKRSP</w:t>
      </w:r>
      <w:r w:rsidRPr="00A2544B">
        <w:rPr>
          <w:rFonts w:ascii="Cambria" w:hAnsi="Cambria" w:cstheme="minorHAnsi"/>
        </w:rPr>
        <w:t xml:space="preserve"> through an engineer with at least equal qualification. The </w:t>
      </w:r>
      <w:r w:rsidR="00BE79D9">
        <w:rPr>
          <w:rFonts w:ascii="Cambria" w:hAnsi="Cambria" w:cstheme="minorHAnsi"/>
        </w:rPr>
        <w:t>AKRSP</w:t>
      </w:r>
      <w:r w:rsidRPr="00A2544B">
        <w:rPr>
          <w:rFonts w:ascii="Cambria" w:hAnsi="Cambria" w:cstheme="minorHAnsi"/>
        </w:rPr>
        <w:t xml:space="preserve"> reserves the right to request the replacement of the engineer at any time if his performance does not match the required standards.</w:t>
      </w:r>
    </w:p>
    <w:p w14:paraId="7953C100" w14:textId="77777777" w:rsidR="00AE5B41" w:rsidRPr="00A2544B" w:rsidRDefault="00AE5B41" w:rsidP="00AE5B41">
      <w:pPr>
        <w:rPr>
          <w:rFonts w:ascii="Cambria" w:hAnsi="Cambria" w:cstheme="minorHAnsi"/>
        </w:rPr>
      </w:pPr>
      <w:proofErr w:type="spellStart"/>
      <w:r w:rsidRPr="00A2544B">
        <w:rPr>
          <w:rFonts w:ascii="Cambria" w:hAnsi="Cambria" w:cstheme="minorHAnsi"/>
        </w:rPr>
        <w:t>i</w:t>
      </w:r>
      <w:proofErr w:type="spellEnd"/>
      <w:r w:rsidRPr="00A2544B">
        <w:rPr>
          <w:rFonts w:ascii="Cambria" w:hAnsi="Cambria" w:cstheme="minorHAnsi"/>
        </w:rPr>
        <w:t>)</w:t>
      </w:r>
      <w:r w:rsidRPr="00A2544B">
        <w:rPr>
          <w:rFonts w:ascii="Cambria" w:hAnsi="Cambria" w:cstheme="minorHAnsi"/>
        </w:rPr>
        <w:tab/>
        <w:t>The contractor is obliged to have a valid license at all times.</w:t>
      </w:r>
    </w:p>
    <w:p w14:paraId="1D200AC6" w14:textId="77777777" w:rsidR="00AE5B41" w:rsidRPr="00A2544B" w:rsidRDefault="00AE5B41" w:rsidP="00AE5B41">
      <w:pPr>
        <w:rPr>
          <w:rFonts w:ascii="Cambria" w:hAnsi="Cambria" w:cstheme="minorHAnsi"/>
        </w:rPr>
      </w:pPr>
      <w:r w:rsidRPr="00A2544B">
        <w:rPr>
          <w:rFonts w:ascii="Cambria" w:hAnsi="Cambria" w:cstheme="minorHAnsi"/>
        </w:rPr>
        <w:t>j)</w:t>
      </w:r>
      <w:r w:rsidRPr="00A2544B">
        <w:rPr>
          <w:rFonts w:ascii="Cambria" w:hAnsi="Cambria" w:cstheme="minorHAnsi"/>
        </w:rPr>
        <w:tab/>
        <w:t>Any contractual communication and modification or update of information must be in writing.</w:t>
      </w:r>
    </w:p>
    <w:p w14:paraId="714A0573" w14:textId="77777777" w:rsidR="00AE5B41" w:rsidRPr="00A2544B" w:rsidRDefault="00AE5B41" w:rsidP="00AE5B41">
      <w:pPr>
        <w:ind w:left="700" w:hanging="700"/>
        <w:rPr>
          <w:rFonts w:ascii="Cambria" w:hAnsi="Cambria" w:cstheme="minorHAnsi"/>
        </w:rPr>
      </w:pPr>
      <w:r w:rsidRPr="00A2544B">
        <w:rPr>
          <w:rFonts w:ascii="Cambria" w:hAnsi="Cambria" w:cstheme="minorHAnsi"/>
        </w:rPr>
        <w:t>k)</w:t>
      </w:r>
      <w:r w:rsidRPr="00A2544B">
        <w:rPr>
          <w:rFonts w:ascii="Cambria" w:hAnsi="Cambria" w:cstheme="minorHAnsi"/>
        </w:rPr>
        <w:tab/>
        <w:t>The project will follow standardized procedures for checking, approval etc. An overview over these procedures will be handed out to the Contractor.</w:t>
      </w:r>
    </w:p>
    <w:p w14:paraId="3FBFFD78" w14:textId="77777777" w:rsidR="00AE5B41" w:rsidRPr="00A2544B" w:rsidRDefault="00AE5B41" w:rsidP="00AE5B41">
      <w:pPr>
        <w:ind w:left="700" w:hanging="700"/>
        <w:rPr>
          <w:rFonts w:ascii="Cambria" w:hAnsi="Cambria" w:cstheme="minorHAnsi"/>
        </w:rPr>
      </w:pPr>
      <w:r w:rsidRPr="00A2544B">
        <w:rPr>
          <w:rFonts w:ascii="Cambria" w:hAnsi="Cambria" w:cstheme="minorHAnsi"/>
        </w:rPr>
        <w:t>l)</w:t>
      </w:r>
      <w:r w:rsidRPr="00A2544B">
        <w:rPr>
          <w:rFonts w:ascii="Cambria" w:hAnsi="Cambria" w:cstheme="minorHAnsi"/>
        </w:rPr>
        <w:tab/>
      </w:r>
      <w:r w:rsidRPr="00A2544B">
        <w:rPr>
          <w:rFonts w:ascii="Cambria" w:hAnsi="Cambria" w:cstheme="minorHAnsi"/>
        </w:rPr>
        <w:tab/>
        <w:t xml:space="preserve">The Contractor shall hold regular meetings (on a weekly basis, or as otherwise instructed by the </w:t>
      </w:r>
      <w:r w:rsidR="00BE79D9">
        <w:rPr>
          <w:rFonts w:ascii="Cambria" w:hAnsi="Cambria" w:cstheme="minorHAnsi"/>
        </w:rPr>
        <w:t>AKRSP</w:t>
      </w:r>
      <w:r w:rsidRPr="00A2544B">
        <w:rPr>
          <w:rFonts w:ascii="Cambria" w:hAnsi="Cambria" w:cstheme="minorHAnsi"/>
        </w:rPr>
        <w:t xml:space="preserve">) with the </w:t>
      </w:r>
      <w:r w:rsidR="00BE79D9">
        <w:rPr>
          <w:rFonts w:ascii="Cambria" w:hAnsi="Cambria" w:cstheme="minorHAnsi"/>
        </w:rPr>
        <w:t>AKRSP</w:t>
      </w:r>
      <w:r w:rsidRPr="00A2544B">
        <w:rPr>
          <w:rFonts w:ascii="Cambria" w:hAnsi="Cambria" w:cstheme="minorHAnsi"/>
        </w:rPr>
        <w:t xml:space="preserve"> to discuss progress and issues related to Project implementation.</w:t>
      </w:r>
    </w:p>
    <w:p w14:paraId="436BC5A0" w14:textId="77777777" w:rsidR="00AF15F5" w:rsidRPr="00A2544B" w:rsidRDefault="00AF15F5" w:rsidP="001A5804">
      <w:pPr>
        <w:ind w:left="700" w:hanging="700"/>
        <w:rPr>
          <w:rFonts w:ascii="Cambria" w:hAnsi="Cambria" w:cstheme="minorHAnsi"/>
        </w:rPr>
      </w:pPr>
      <w:r w:rsidRPr="00A2544B">
        <w:rPr>
          <w:rFonts w:ascii="Cambria" w:hAnsi="Cambria" w:cstheme="minorHAnsi"/>
        </w:rPr>
        <w:t>m)By signing the contract, the Contractor agrees to implement the works according to the requirements of the AKRSP Environmental and Social Policy.</w:t>
      </w:r>
      <w:r w:rsidRPr="00A2544B">
        <w:rPr>
          <w:rFonts w:ascii="Cambria" w:hAnsi="Cambria" w:cstheme="minorHAnsi"/>
        </w:rPr>
        <w:tab/>
      </w:r>
    </w:p>
    <w:p w14:paraId="18896D95" w14:textId="77777777" w:rsidR="00AF15F5" w:rsidRPr="00A2544B" w:rsidRDefault="00AF15F5" w:rsidP="001A5804">
      <w:pPr>
        <w:rPr>
          <w:rFonts w:ascii="Cambria" w:hAnsi="Cambria" w:cstheme="minorHAnsi"/>
        </w:rPr>
      </w:pPr>
    </w:p>
    <w:p w14:paraId="6B3DBA87" w14:textId="77777777" w:rsidR="00AE5B41" w:rsidRPr="00A2544B" w:rsidRDefault="00AE5B41" w:rsidP="00AE5B4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A2544B">
        <w:rPr>
          <w:rFonts w:ascii="Cambria" w:hAnsi="Cambria" w:cstheme="minorHAnsi"/>
        </w:rPr>
        <w:br w:type="page"/>
      </w:r>
    </w:p>
    <w:p w14:paraId="3A29BF3C" w14:textId="77777777" w:rsidR="00AE5B41" w:rsidRPr="00A2544B" w:rsidRDefault="00F05968" w:rsidP="007E5384">
      <w:pPr>
        <w:pStyle w:val="Heading1"/>
        <w:numPr>
          <w:ilvl w:val="0"/>
          <w:numId w:val="0"/>
        </w:numPr>
        <w:ind w:left="1152"/>
        <w:rPr>
          <w:rFonts w:cstheme="minorHAnsi"/>
        </w:rPr>
      </w:pPr>
      <w:bookmarkStart w:id="273" w:name="_Toc357178375"/>
      <w:bookmarkStart w:id="274" w:name="_Toc509607169"/>
      <w:bookmarkStart w:id="275" w:name="_Toc530904356"/>
      <w:bookmarkStart w:id="276" w:name="_Toc530904644"/>
      <w:bookmarkStart w:id="277" w:name="_Toc83380097"/>
      <w:bookmarkStart w:id="278" w:name="_Toc83381982"/>
      <w:bookmarkStart w:id="279" w:name="_Toc95839351"/>
      <w:r w:rsidRPr="00A2544B">
        <w:rPr>
          <w:rFonts w:cstheme="minorHAnsi"/>
        </w:rPr>
        <w:lastRenderedPageBreak/>
        <w:t xml:space="preserve">4. </w:t>
      </w:r>
      <w:r w:rsidR="00AE5B41" w:rsidRPr="00A2544B">
        <w:rPr>
          <w:rFonts w:cstheme="minorHAnsi"/>
        </w:rPr>
        <w:t>Advance Payment Security</w:t>
      </w:r>
      <w:bookmarkEnd w:id="273"/>
      <w:bookmarkEnd w:id="274"/>
      <w:bookmarkEnd w:id="275"/>
      <w:bookmarkEnd w:id="276"/>
      <w:bookmarkEnd w:id="277"/>
      <w:bookmarkEnd w:id="278"/>
      <w:bookmarkEnd w:id="279"/>
    </w:p>
    <w:bookmarkEnd w:id="256"/>
    <w:p w14:paraId="6E9A33BD" w14:textId="77777777" w:rsidR="00D34C52" w:rsidRPr="00A2544B" w:rsidRDefault="00D34C52" w:rsidP="00CF522D">
      <w:pPr>
        <w:pStyle w:val="Heading1"/>
        <w:numPr>
          <w:ilvl w:val="0"/>
          <w:numId w:val="0"/>
        </w:numPr>
        <w:ind w:left="1152"/>
        <w:rPr>
          <w:rFonts w:cstheme="minorHAnsi"/>
        </w:rPr>
      </w:pPr>
    </w:p>
    <w:p w14:paraId="2CBFDCC9" w14:textId="77777777" w:rsidR="0037174A" w:rsidRPr="00A2544B" w:rsidRDefault="0037174A" w:rsidP="0037174A">
      <w:pPr>
        <w:rPr>
          <w:rFonts w:ascii="Cambria" w:hAnsi="Cambria" w:cstheme="minorHAnsi"/>
          <w:b/>
          <w:i/>
        </w:rPr>
      </w:pPr>
      <w:r w:rsidRPr="00A2544B">
        <w:rPr>
          <w:rFonts w:ascii="Cambria" w:hAnsi="Cambria" w:cstheme="minorHAnsi"/>
          <w:b/>
        </w:rPr>
        <w:t xml:space="preserve">Bank Guarantee </w:t>
      </w:r>
      <w:r w:rsidRPr="00A2544B">
        <w:rPr>
          <w:rFonts w:ascii="Cambria" w:hAnsi="Cambria" w:cstheme="minorHAnsi"/>
          <w:b/>
          <w:i/>
        </w:rPr>
        <w:t>(to be issued on letterhead of bank)</w:t>
      </w:r>
    </w:p>
    <w:p w14:paraId="5785E010"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Address of guarantor bank: </w:t>
      </w:r>
    </w:p>
    <w:p w14:paraId="45F1A5DF"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 </w:t>
      </w:r>
    </w:p>
    <w:p w14:paraId="6275309B"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 </w:t>
      </w:r>
    </w:p>
    <w:p w14:paraId="44D686EC"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w:t>
      </w:r>
    </w:p>
    <w:p w14:paraId="7502D2B0" w14:textId="77777777" w:rsidR="0037174A" w:rsidRPr="00A2544B" w:rsidRDefault="0037174A" w:rsidP="0037174A">
      <w:pPr>
        <w:contextualSpacing/>
        <w:rPr>
          <w:rFonts w:ascii="Cambria" w:hAnsi="Cambria" w:cstheme="minorHAnsi"/>
          <w:lang w:val="en-US"/>
        </w:rPr>
      </w:pPr>
    </w:p>
    <w:p w14:paraId="0859AAAB" w14:textId="77777777" w:rsidR="0037174A" w:rsidRPr="00A2544B" w:rsidRDefault="008E20E1" w:rsidP="0037174A">
      <w:pPr>
        <w:contextualSpacing/>
        <w:rPr>
          <w:rFonts w:ascii="Cambria" w:hAnsi="Cambria" w:cstheme="minorHAnsi"/>
          <w:lang w:val="en-US"/>
        </w:rPr>
      </w:pPr>
      <w:r w:rsidRPr="00A2544B">
        <w:rPr>
          <w:rFonts w:ascii="Cambria" w:hAnsi="Cambria" w:cstheme="minorHAnsi"/>
          <w:lang w:val="en-US"/>
        </w:rPr>
        <w:t xml:space="preserve">Aga Khan Rural Support </w:t>
      </w:r>
      <w:r w:rsidR="00F73E34" w:rsidRPr="00A2544B">
        <w:rPr>
          <w:rFonts w:ascii="Cambria" w:hAnsi="Cambria" w:cstheme="minorHAnsi"/>
          <w:lang w:val="en-US"/>
        </w:rPr>
        <w:t>Programme</w:t>
      </w:r>
      <w:r w:rsidRPr="00A2544B">
        <w:rPr>
          <w:rFonts w:ascii="Cambria" w:hAnsi="Cambria" w:cstheme="minorHAnsi"/>
          <w:lang w:val="en-US"/>
        </w:rPr>
        <w:t xml:space="preserve"> (AKRSP)</w:t>
      </w:r>
    </w:p>
    <w:p w14:paraId="72F517FE"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On ...................................... you concluded with ................................................. ("Contractor") a contract for ................................................................. (project, object of contract) at a price of ................................................................EUR.</w:t>
      </w:r>
    </w:p>
    <w:p w14:paraId="3FA65C1E" w14:textId="77777777" w:rsidR="0037174A" w:rsidRPr="00A2544B" w:rsidRDefault="0037174A" w:rsidP="0037174A">
      <w:pPr>
        <w:contextualSpacing/>
        <w:rPr>
          <w:rFonts w:ascii="Cambria" w:hAnsi="Cambria" w:cstheme="minorHAnsi"/>
          <w:lang w:val="en-US"/>
        </w:rPr>
      </w:pPr>
    </w:p>
    <w:p w14:paraId="6C28B3A7"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In accordance with the provisions of the contract the Contractor receives an advance payment in the amount of .........................., which represents .................. % of the order value.</w:t>
      </w:r>
    </w:p>
    <w:p w14:paraId="7080F5D1" w14:textId="77777777" w:rsidR="0037174A" w:rsidRPr="00A2544B" w:rsidRDefault="0037174A" w:rsidP="0037174A">
      <w:pPr>
        <w:contextualSpacing/>
        <w:rPr>
          <w:rFonts w:ascii="Cambria" w:hAnsi="Cambria" w:cstheme="minorHAnsi"/>
          <w:lang w:val="en-US"/>
        </w:rPr>
      </w:pPr>
    </w:p>
    <w:p w14:paraId="1E633F59"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We, the undersigned ............................. (Guarantor), waiving all objections and defenses under the aforementioned contract, hereby irrevocably and independently guarantee to pay on your first written demand any amount advanced to the Contractor up to a total of ............................................................... (in words: ..................................................................) against your written declaration that the Contractor has failed to duly perform the aforementioned contract.</w:t>
      </w:r>
    </w:p>
    <w:p w14:paraId="60820CE0" w14:textId="77777777" w:rsidR="0037174A" w:rsidRPr="00A2544B" w:rsidRDefault="0037174A" w:rsidP="0037174A">
      <w:pPr>
        <w:contextualSpacing/>
        <w:rPr>
          <w:rFonts w:ascii="Cambria" w:hAnsi="Cambria" w:cstheme="minorHAnsi"/>
          <w:lang w:val="en-US"/>
        </w:rPr>
      </w:pPr>
    </w:p>
    <w:p w14:paraId="7834DB84"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This guarantee shall come into force and effect as soon as the advance payment has been credited to the account of the Contractor.</w:t>
      </w:r>
    </w:p>
    <w:p w14:paraId="1ED6579B" w14:textId="77777777" w:rsidR="0037174A" w:rsidRPr="00A2544B" w:rsidRDefault="0037174A" w:rsidP="0037174A">
      <w:pPr>
        <w:contextualSpacing/>
        <w:rPr>
          <w:rFonts w:ascii="Cambria" w:hAnsi="Cambria" w:cstheme="minorHAnsi"/>
          <w:lang w:val="en-US"/>
        </w:rPr>
      </w:pPr>
    </w:p>
    <w:p w14:paraId="1FEBAA81"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In the event of any claim under this guarantee, payment shall be </w:t>
      </w:r>
      <w:r w:rsidR="008E1F01" w:rsidRPr="00A2544B">
        <w:rPr>
          <w:rFonts w:ascii="Cambria" w:hAnsi="Cambria" w:cstheme="minorHAnsi"/>
          <w:lang w:val="en-US"/>
        </w:rPr>
        <w:t>effected AKRSP</w:t>
      </w:r>
      <w:r w:rsidR="008E20E1" w:rsidRPr="00A2544B">
        <w:rPr>
          <w:rFonts w:ascii="Cambria" w:hAnsi="Cambria" w:cstheme="minorHAnsi"/>
          <w:lang w:val="en-US"/>
        </w:rPr>
        <w:t xml:space="preserve"> </w:t>
      </w:r>
      <w:r w:rsidRPr="00A2544B">
        <w:rPr>
          <w:rFonts w:ascii="Cambria" w:hAnsi="Cambria" w:cstheme="minorHAnsi"/>
          <w:lang w:val="en-US"/>
        </w:rPr>
        <w:t xml:space="preserve">BIC: </w:t>
      </w:r>
      <w:r w:rsidR="008E1F01" w:rsidRPr="00A2544B">
        <w:rPr>
          <w:rFonts w:ascii="Cambria" w:hAnsi="Cambria" w:cstheme="minorHAnsi"/>
          <w:i/>
          <w:lang w:val="en-US"/>
        </w:rPr>
        <w:t>_______________</w:t>
      </w:r>
      <w:r w:rsidRPr="00A2544B">
        <w:rPr>
          <w:rFonts w:ascii="Cambria" w:hAnsi="Cambria" w:cstheme="minorHAnsi"/>
          <w:lang w:val="en-US"/>
        </w:rPr>
        <w:t xml:space="preserve">, account IBAN: </w:t>
      </w:r>
      <w:r w:rsidR="008E1F01" w:rsidRPr="00A2544B">
        <w:rPr>
          <w:rFonts w:ascii="Cambria" w:hAnsi="Cambria" w:cstheme="minorHAnsi"/>
          <w:i/>
          <w:lang w:val="en-US"/>
        </w:rPr>
        <w:t>__________________</w:t>
      </w:r>
      <w:r w:rsidRPr="00A2544B">
        <w:rPr>
          <w:rFonts w:ascii="Cambria" w:hAnsi="Cambria" w:cstheme="minorHAnsi"/>
          <w:lang w:val="en-US"/>
        </w:rPr>
        <w:t>.</w:t>
      </w:r>
    </w:p>
    <w:p w14:paraId="2EF8DE7F" w14:textId="77777777" w:rsidR="0037174A" w:rsidRPr="00A2544B" w:rsidRDefault="0037174A" w:rsidP="0037174A">
      <w:pPr>
        <w:contextualSpacing/>
        <w:rPr>
          <w:rFonts w:ascii="Cambria" w:hAnsi="Cambria" w:cstheme="minorHAnsi"/>
          <w:lang w:val="en-US"/>
        </w:rPr>
      </w:pPr>
    </w:p>
    <w:p w14:paraId="1C7C7A7E"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This guarantee shall expire no later than *...........................................</w:t>
      </w:r>
    </w:p>
    <w:p w14:paraId="6E73EAC5" w14:textId="77777777" w:rsidR="0037174A" w:rsidRPr="00A2544B" w:rsidRDefault="0037174A" w:rsidP="0037174A">
      <w:pPr>
        <w:contextualSpacing/>
        <w:rPr>
          <w:rFonts w:ascii="Cambria" w:hAnsi="Cambria" w:cstheme="minorHAnsi"/>
          <w:lang w:val="en-US"/>
        </w:rPr>
      </w:pPr>
    </w:p>
    <w:p w14:paraId="70026DD7"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By this date we must have received any claims for payment by letter or encoded telecommunication. </w:t>
      </w:r>
    </w:p>
    <w:p w14:paraId="283CCF10" w14:textId="77777777" w:rsidR="0037174A" w:rsidRPr="00A2544B" w:rsidRDefault="0037174A" w:rsidP="0037174A">
      <w:pPr>
        <w:contextualSpacing/>
        <w:rPr>
          <w:rFonts w:ascii="Cambria" w:hAnsi="Cambria" w:cstheme="minorHAnsi"/>
          <w:lang w:val="en-US"/>
        </w:rPr>
      </w:pPr>
    </w:p>
    <w:p w14:paraId="3FE05953"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It is understood that you will return this guarantee to us on expiry or after payment of the total amount to be claimed hereunder.</w:t>
      </w:r>
    </w:p>
    <w:p w14:paraId="1CCFAE0E" w14:textId="77777777" w:rsidR="0037174A" w:rsidRPr="00A2544B" w:rsidRDefault="0037174A" w:rsidP="0037174A">
      <w:pPr>
        <w:contextualSpacing/>
        <w:rPr>
          <w:rFonts w:ascii="Cambria" w:hAnsi="Cambria" w:cstheme="minorHAnsi"/>
          <w:lang w:val="en-US"/>
        </w:rPr>
      </w:pPr>
    </w:p>
    <w:p w14:paraId="66550DF3"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This guarantee is governed by the laws of ............................</w:t>
      </w:r>
    </w:p>
    <w:p w14:paraId="68050C53" w14:textId="77777777" w:rsidR="0037174A" w:rsidRPr="00A2544B" w:rsidRDefault="0037174A" w:rsidP="0037174A">
      <w:pPr>
        <w:contextualSpacing/>
        <w:rPr>
          <w:rFonts w:ascii="Cambria" w:hAnsi="Cambria" w:cstheme="minorHAnsi"/>
          <w:lang w:val="en-US"/>
        </w:rPr>
      </w:pPr>
    </w:p>
    <w:p w14:paraId="24B6BF52" w14:textId="77777777" w:rsidR="0037174A" w:rsidRPr="00A2544B" w:rsidRDefault="0037174A" w:rsidP="0037174A">
      <w:pPr>
        <w:contextualSpacing/>
        <w:rPr>
          <w:rFonts w:ascii="Cambria" w:hAnsi="Cambria" w:cstheme="minorHAnsi"/>
          <w:lang w:val="en-US"/>
        </w:rPr>
      </w:pPr>
    </w:p>
    <w:p w14:paraId="11D6673C"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w:t>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t>……………………………</w:t>
      </w:r>
    </w:p>
    <w:p w14:paraId="69433658"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Place, date </w:t>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t>Guarantor</w:t>
      </w:r>
    </w:p>
    <w:p w14:paraId="5288CE18" w14:textId="77777777" w:rsidR="00AE5B41" w:rsidRPr="00A2544B" w:rsidRDefault="00AE5B41" w:rsidP="00CF522D">
      <w:pPr>
        <w:pStyle w:val="Heading1"/>
        <w:numPr>
          <w:ilvl w:val="0"/>
          <w:numId w:val="0"/>
        </w:numPr>
        <w:ind w:left="1152"/>
        <w:rPr>
          <w:rFonts w:cstheme="minorHAnsi"/>
          <w:lang w:val="en-US"/>
        </w:rPr>
      </w:pPr>
    </w:p>
    <w:p w14:paraId="65575FC9" w14:textId="77777777" w:rsidR="00AE5B41" w:rsidRPr="00A2544B" w:rsidRDefault="00AE5B41" w:rsidP="00CF522D">
      <w:pPr>
        <w:pStyle w:val="Heading1"/>
        <w:numPr>
          <w:ilvl w:val="0"/>
          <w:numId w:val="0"/>
        </w:numPr>
        <w:ind w:left="1152"/>
        <w:rPr>
          <w:rFonts w:cstheme="minorHAnsi"/>
          <w:lang w:val="en-US"/>
        </w:rPr>
      </w:pPr>
    </w:p>
    <w:p w14:paraId="64027F87" w14:textId="77777777" w:rsidR="00AE5B41" w:rsidRPr="00A2544B" w:rsidRDefault="00AE5B41" w:rsidP="00CF522D">
      <w:pPr>
        <w:pStyle w:val="Heading1"/>
        <w:numPr>
          <w:ilvl w:val="0"/>
          <w:numId w:val="0"/>
        </w:numPr>
        <w:ind w:left="1152"/>
        <w:rPr>
          <w:rFonts w:cstheme="minorHAnsi"/>
          <w:lang w:val="en-US"/>
        </w:rPr>
      </w:pPr>
    </w:p>
    <w:p w14:paraId="4EE35242" w14:textId="77777777" w:rsidR="00AE5B41" w:rsidRPr="00A2544B" w:rsidRDefault="00AE5B41" w:rsidP="0037174A">
      <w:pPr>
        <w:contextualSpacing/>
        <w:rPr>
          <w:rFonts w:ascii="Cambria" w:hAnsi="Cambria" w:cstheme="minorHAnsi"/>
          <w:lang w:val="en-US"/>
        </w:rPr>
      </w:pPr>
      <w:bookmarkStart w:id="280" w:name="_Toc83380115"/>
      <w:r w:rsidRPr="00A2544B">
        <w:rPr>
          <w:rFonts w:ascii="Cambria" w:hAnsi="Cambria" w:cstheme="minorHAnsi"/>
          <w:lang w:val="en-US"/>
        </w:rPr>
        <w:t>Note:* Insert the date twenty-eight days after the expected date of repayment of Advance Payment Security.</w:t>
      </w:r>
      <w:bookmarkEnd w:id="280"/>
      <w:r w:rsidRPr="00A2544B">
        <w:rPr>
          <w:rFonts w:ascii="Cambria" w:hAnsi="Cambria" w:cstheme="minorHAnsi"/>
          <w:lang w:val="en-US"/>
        </w:rPr>
        <w:br w:type="page"/>
      </w:r>
    </w:p>
    <w:p w14:paraId="01D77D41" w14:textId="77777777" w:rsidR="00AE5B41" w:rsidRPr="00A2544B" w:rsidRDefault="00B668E5" w:rsidP="007E5384">
      <w:pPr>
        <w:pStyle w:val="Heading1"/>
        <w:numPr>
          <w:ilvl w:val="0"/>
          <w:numId w:val="0"/>
        </w:numPr>
        <w:ind w:left="1152"/>
        <w:rPr>
          <w:rFonts w:cstheme="minorHAnsi"/>
        </w:rPr>
      </w:pPr>
      <w:bookmarkStart w:id="281" w:name="_Toc357178376"/>
      <w:bookmarkStart w:id="282" w:name="_Toc509607170"/>
      <w:bookmarkStart w:id="283" w:name="_Toc530904357"/>
      <w:bookmarkStart w:id="284" w:name="_Toc530904645"/>
      <w:bookmarkStart w:id="285" w:name="_Toc83380116"/>
      <w:bookmarkStart w:id="286" w:name="_Toc95839352"/>
      <w:r w:rsidRPr="00A2544B">
        <w:rPr>
          <w:rFonts w:cstheme="minorHAnsi"/>
        </w:rPr>
        <w:lastRenderedPageBreak/>
        <w:t xml:space="preserve">5. </w:t>
      </w:r>
      <w:r w:rsidR="00AE5B41" w:rsidRPr="00A2544B">
        <w:rPr>
          <w:rFonts w:cstheme="minorHAnsi"/>
        </w:rPr>
        <w:t xml:space="preserve">Performance </w:t>
      </w:r>
      <w:bookmarkEnd w:id="281"/>
      <w:r w:rsidR="00AE5B41" w:rsidRPr="00A2544B">
        <w:rPr>
          <w:rFonts w:cstheme="minorHAnsi"/>
        </w:rPr>
        <w:t>Security</w:t>
      </w:r>
      <w:bookmarkEnd w:id="282"/>
      <w:bookmarkEnd w:id="283"/>
      <w:bookmarkEnd w:id="284"/>
      <w:bookmarkEnd w:id="285"/>
      <w:bookmarkEnd w:id="286"/>
    </w:p>
    <w:p w14:paraId="42ECE0D5" w14:textId="77777777" w:rsidR="0037174A" w:rsidRPr="00A2544B" w:rsidRDefault="0037174A" w:rsidP="0037174A">
      <w:pPr>
        <w:rPr>
          <w:rFonts w:ascii="Cambria" w:hAnsi="Cambria" w:cstheme="minorHAnsi"/>
          <w:b/>
          <w:i/>
        </w:rPr>
      </w:pPr>
      <w:r w:rsidRPr="00A2544B">
        <w:rPr>
          <w:rFonts w:ascii="Cambria" w:hAnsi="Cambria" w:cstheme="minorHAnsi"/>
          <w:b/>
        </w:rPr>
        <w:t xml:space="preserve">Bank Guarantee </w:t>
      </w:r>
      <w:r w:rsidRPr="00A2544B">
        <w:rPr>
          <w:rFonts w:ascii="Cambria" w:hAnsi="Cambria" w:cstheme="minorHAnsi"/>
          <w:b/>
          <w:i/>
        </w:rPr>
        <w:t>(to be issued on letterhead of bank)</w:t>
      </w:r>
    </w:p>
    <w:p w14:paraId="147A2A65"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Address of guarantor bank: </w:t>
      </w:r>
    </w:p>
    <w:p w14:paraId="2DB91519"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 </w:t>
      </w:r>
    </w:p>
    <w:p w14:paraId="306B2099"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 </w:t>
      </w:r>
    </w:p>
    <w:p w14:paraId="18CE501F"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w:t>
      </w:r>
    </w:p>
    <w:p w14:paraId="3DE47421" w14:textId="77777777" w:rsidR="0037174A" w:rsidRPr="00A2544B" w:rsidRDefault="0037174A" w:rsidP="0037174A">
      <w:pPr>
        <w:contextualSpacing/>
        <w:rPr>
          <w:rFonts w:ascii="Cambria" w:hAnsi="Cambria" w:cstheme="minorHAnsi"/>
          <w:lang w:val="en-US"/>
        </w:rPr>
      </w:pPr>
    </w:p>
    <w:p w14:paraId="0047D8AE" w14:textId="77777777" w:rsidR="000E5252" w:rsidRPr="00A2544B" w:rsidRDefault="000E5252" w:rsidP="000E5252">
      <w:pPr>
        <w:spacing w:before="0" w:after="0"/>
        <w:contextualSpacing/>
        <w:rPr>
          <w:rFonts w:ascii="Cambria" w:hAnsi="Cambria" w:cstheme="minorHAnsi"/>
          <w:iCs/>
          <w:lang w:val="en-US"/>
        </w:rPr>
      </w:pPr>
      <w:r w:rsidRPr="00A2544B">
        <w:rPr>
          <w:rFonts w:ascii="Cambria" w:hAnsi="Cambria" w:cstheme="minorHAnsi"/>
          <w:iCs/>
          <w:lang w:val="en-US"/>
        </w:rPr>
        <w:t xml:space="preserve">Aga Khan Rural Support </w:t>
      </w:r>
      <w:r w:rsidR="00F73E34" w:rsidRPr="00A2544B">
        <w:rPr>
          <w:rFonts w:ascii="Cambria" w:hAnsi="Cambria" w:cstheme="minorHAnsi"/>
          <w:iCs/>
          <w:lang w:val="en-US"/>
        </w:rPr>
        <w:t>Programme</w:t>
      </w:r>
      <w:r w:rsidRPr="00A2544B">
        <w:rPr>
          <w:rFonts w:ascii="Cambria" w:hAnsi="Cambria" w:cstheme="minorHAnsi"/>
          <w:iCs/>
          <w:lang w:val="en-US"/>
        </w:rPr>
        <w:t xml:space="preserve"> (AKRSP) </w:t>
      </w:r>
    </w:p>
    <w:p w14:paraId="5F5031A6" w14:textId="77777777" w:rsidR="000E5252" w:rsidRPr="00A2544B" w:rsidRDefault="00792BE8" w:rsidP="000E5252">
      <w:pPr>
        <w:spacing w:before="0" w:after="0"/>
        <w:contextualSpacing/>
        <w:rPr>
          <w:rFonts w:ascii="Cambria" w:hAnsi="Cambria" w:cstheme="minorHAnsi"/>
          <w:iCs/>
          <w:lang w:val="en-US"/>
        </w:rPr>
      </w:pPr>
      <w:r>
        <w:rPr>
          <w:rFonts w:ascii="Cambria" w:hAnsi="Cambria" w:cstheme="minorHAnsi"/>
          <w:iCs/>
          <w:lang w:val="en-US"/>
        </w:rPr>
        <w:t xml:space="preserve">Babar road </w:t>
      </w:r>
      <w:proofErr w:type="spellStart"/>
      <w:r>
        <w:rPr>
          <w:rFonts w:ascii="Cambria" w:hAnsi="Cambria" w:cstheme="minorHAnsi"/>
          <w:iCs/>
          <w:lang w:val="en-US"/>
        </w:rPr>
        <w:t>Kashrote</w:t>
      </w:r>
      <w:proofErr w:type="spellEnd"/>
      <w:r>
        <w:rPr>
          <w:rFonts w:ascii="Cambria" w:hAnsi="Cambria" w:cstheme="minorHAnsi"/>
          <w:iCs/>
          <w:lang w:val="en-US"/>
        </w:rPr>
        <w:t xml:space="preserve"> Gilgit </w:t>
      </w:r>
    </w:p>
    <w:p w14:paraId="228D8E1E" w14:textId="77777777" w:rsidR="0037174A" w:rsidRPr="00A2544B" w:rsidRDefault="0037174A" w:rsidP="0037174A">
      <w:pPr>
        <w:contextualSpacing/>
        <w:rPr>
          <w:rFonts w:ascii="Cambria" w:hAnsi="Cambria" w:cstheme="minorHAnsi"/>
          <w:lang w:val="en-US"/>
        </w:rPr>
      </w:pPr>
    </w:p>
    <w:p w14:paraId="2B91CA79" w14:textId="77777777" w:rsidR="0037174A" w:rsidRPr="00A2544B" w:rsidRDefault="0037174A" w:rsidP="0037174A">
      <w:pPr>
        <w:contextualSpacing/>
        <w:rPr>
          <w:rFonts w:ascii="Cambria" w:hAnsi="Cambria" w:cstheme="minorHAnsi"/>
          <w:i/>
          <w:lang w:val="en-US"/>
        </w:rPr>
      </w:pPr>
      <w:r w:rsidRPr="00A2544B">
        <w:rPr>
          <w:rFonts w:ascii="Cambria" w:hAnsi="Cambria" w:cstheme="minorHAnsi"/>
          <w:lang w:val="en-US"/>
        </w:rPr>
        <w:t>On ..........................you concluded with ................................................. ("Contractor") a contract for ................................................................. (project, object of contract) at a price of .................................................................</w:t>
      </w:r>
      <w:r w:rsidRPr="00A2544B">
        <w:rPr>
          <w:rFonts w:ascii="Cambria" w:hAnsi="Cambria" w:cstheme="minorHAnsi"/>
          <w:i/>
          <w:highlight w:val="yellow"/>
          <w:lang w:val="en-US"/>
        </w:rPr>
        <w:t xml:space="preserve"> </w:t>
      </w:r>
      <w:r w:rsidR="000E5252" w:rsidRPr="00A2544B">
        <w:rPr>
          <w:rFonts w:ascii="Cambria" w:hAnsi="Cambria" w:cstheme="minorHAnsi"/>
          <w:i/>
          <w:lang w:val="en-US"/>
        </w:rPr>
        <w:t>PKR</w:t>
      </w:r>
      <w:r w:rsidRPr="00A2544B">
        <w:rPr>
          <w:rFonts w:ascii="Cambria" w:hAnsi="Cambria" w:cstheme="minorHAnsi"/>
          <w:lang w:val="en-US"/>
        </w:rPr>
        <w:t>.</w:t>
      </w:r>
    </w:p>
    <w:p w14:paraId="131158EE" w14:textId="77777777" w:rsidR="0037174A" w:rsidRPr="00A2544B" w:rsidRDefault="0037174A" w:rsidP="0037174A">
      <w:pPr>
        <w:contextualSpacing/>
        <w:rPr>
          <w:rFonts w:ascii="Cambria" w:hAnsi="Cambria" w:cstheme="minorHAnsi"/>
          <w:lang w:val="en-US"/>
        </w:rPr>
      </w:pPr>
    </w:p>
    <w:p w14:paraId="1B8D5531"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In accordance with the provisions of the contract the Contractor is obligated to provide a performance bond for ........... % of the contract price.</w:t>
      </w:r>
    </w:p>
    <w:p w14:paraId="1809EB28" w14:textId="77777777" w:rsidR="0037174A" w:rsidRPr="00A2544B" w:rsidRDefault="0037174A" w:rsidP="0037174A">
      <w:pPr>
        <w:contextualSpacing/>
        <w:rPr>
          <w:rFonts w:ascii="Cambria" w:hAnsi="Cambria" w:cstheme="minorHAnsi"/>
          <w:lang w:val="en-US"/>
        </w:rPr>
      </w:pPr>
    </w:p>
    <w:p w14:paraId="4F8F1367"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We, the undersigned ...................... (“Guarantor”), waiving all objections and defenses under the aforementioned contract, hereby irrevocably and independently guarantee to pay on your first written demand an amount up to a total of ....................................... (in words: ................................................................................) against your written declaration that the Contractor has failed to duly perform the aforementioned contract.</w:t>
      </w:r>
    </w:p>
    <w:p w14:paraId="3EE84743" w14:textId="77777777" w:rsidR="0037174A" w:rsidRPr="00A2544B" w:rsidRDefault="0037174A" w:rsidP="0037174A">
      <w:pPr>
        <w:contextualSpacing/>
        <w:rPr>
          <w:rFonts w:ascii="Cambria" w:hAnsi="Cambria" w:cstheme="minorHAnsi"/>
          <w:lang w:val="en-US"/>
        </w:rPr>
      </w:pPr>
    </w:p>
    <w:p w14:paraId="70029DF1"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In the event of any claim under this guarantee, payment shall be effected to </w:t>
      </w:r>
      <w:r w:rsidR="000E5252" w:rsidRPr="00A2544B">
        <w:rPr>
          <w:rFonts w:ascii="Cambria" w:hAnsi="Cambria" w:cstheme="minorHAnsi"/>
          <w:i/>
          <w:lang w:val="en-US"/>
        </w:rPr>
        <w:t xml:space="preserve">Aga Khan Rural support </w:t>
      </w:r>
      <w:r w:rsidR="00F73E34" w:rsidRPr="00A2544B">
        <w:rPr>
          <w:rFonts w:ascii="Cambria" w:hAnsi="Cambria" w:cstheme="minorHAnsi"/>
          <w:i/>
          <w:lang w:val="en-US"/>
        </w:rPr>
        <w:t>Programme</w:t>
      </w:r>
      <w:r w:rsidRPr="00A2544B">
        <w:rPr>
          <w:rFonts w:ascii="Cambria" w:hAnsi="Cambria" w:cstheme="minorHAnsi"/>
          <w:i/>
          <w:lang w:val="en-US"/>
        </w:rPr>
        <w:t xml:space="preserve"> </w:t>
      </w:r>
      <w:r w:rsidRPr="00A2544B">
        <w:rPr>
          <w:rFonts w:ascii="Cambria" w:hAnsi="Cambria" w:cstheme="minorHAnsi"/>
          <w:lang w:val="en-US"/>
        </w:rPr>
        <w:t xml:space="preserve">BIC: </w:t>
      </w:r>
      <w:r w:rsidR="000E5252" w:rsidRPr="00A2544B">
        <w:rPr>
          <w:rFonts w:ascii="Cambria" w:hAnsi="Cambria" w:cstheme="minorHAnsi"/>
          <w:i/>
          <w:lang w:val="en-US"/>
        </w:rPr>
        <w:t>_______________</w:t>
      </w:r>
      <w:r w:rsidRPr="00A2544B">
        <w:rPr>
          <w:rFonts w:ascii="Cambria" w:hAnsi="Cambria" w:cstheme="minorHAnsi"/>
          <w:lang w:val="en-US"/>
        </w:rPr>
        <w:t xml:space="preserve">, account IBAN: </w:t>
      </w:r>
      <w:r w:rsidR="000E5252" w:rsidRPr="00A2544B">
        <w:rPr>
          <w:rFonts w:ascii="Cambria" w:hAnsi="Cambria" w:cstheme="minorHAnsi"/>
          <w:i/>
          <w:lang w:val="en-US"/>
        </w:rPr>
        <w:t>_______________________</w:t>
      </w:r>
      <w:r w:rsidRPr="00A2544B">
        <w:rPr>
          <w:rFonts w:ascii="Cambria" w:hAnsi="Cambria" w:cstheme="minorHAnsi"/>
          <w:lang w:val="en-US"/>
        </w:rPr>
        <w:t>.</w:t>
      </w:r>
    </w:p>
    <w:p w14:paraId="2F722721" w14:textId="77777777" w:rsidR="0037174A" w:rsidRPr="00A2544B" w:rsidRDefault="0037174A" w:rsidP="0037174A">
      <w:pPr>
        <w:contextualSpacing/>
        <w:rPr>
          <w:rFonts w:ascii="Cambria" w:hAnsi="Cambria" w:cstheme="minorHAnsi"/>
          <w:lang w:val="en-US"/>
        </w:rPr>
      </w:pPr>
    </w:p>
    <w:p w14:paraId="4953EB23"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This guarantee shall expire no later than ...........................................</w:t>
      </w:r>
    </w:p>
    <w:p w14:paraId="337088DD" w14:textId="77777777" w:rsidR="0037174A" w:rsidRPr="00A2544B" w:rsidRDefault="0037174A" w:rsidP="0037174A">
      <w:pPr>
        <w:contextualSpacing/>
        <w:rPr>
          <w:rFonts w:ascii="Cambria" w:hAnsi="Cambria" w:cstheme="minorHAnsi"/>
          <w:lang w:val="en-US"/>
        </w:rPr>
      </w:pPr>
    </w:p>
    <w:p w14:paraId="7F3F5661"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 xml:space="preserve">By this date we must have received any claims for payment by letter or encoded telecommunication. </w:t>
      </w:r>
    </w:p>
    <w:p w14:paraId="3BE1CE1C" w14:textId="77777777" w:rsidR="0037174A" w:rsidRPr="00A2544B" w:rsidRDefault="0037174A" w:rsidP="0037174A">
      <w:pPr>
        <w:contextualSpacing/>
        <w:rPr>
          <w:rFonts w:ascii="Cambria" w:hAnsi="Cambria" w:cstheme="minorHAnsi"/>
          <w:lang w:val="en-US"/>
        </w:rPr>
      </w:pPr>
    </w:p>
    <w:p w14:paraId="60ACE036"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It is understood that you will return this guarantee to us on expiry or after payment of the total amount to be claimed hereunder.</w:t>
      </w:r>
    </w:p>
    <w:p w14:paraId="632261DD" w14:textId="77777777" w:rsidR="0037174A" w:rsidRPr="00A2544B" w:rsidRDefault="0037174A" w:rsidP="0037174A">
      <w:pPr>
        <w:contextualSpacing/>
        <w:rPr>
          <w:rFonts w:ascii="Cambria" w:hAnsi="Cambria" w:cstheme="minorHAnsi"/>
          <w:lang w:val="en-US"/>
        </w:rPr>
      </w:pPr>
    </w:p>
    <w:p w14:paraId="39114ADB"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This guarantee is governed by the laws of ..........................................</w:t>
      </w:r>
    </w:p>
    <w:p w14:paraId="677178CA" w14:textId="77777777" w:rsidR="0037174A" w:rsidRPr="00A2544B" w:rsidRDefault="0037174A" w:rsidP="0037174A">
      <w:pPr>
        <w:contextualSpacing/>
        <w:rPr>
          <w:rFonts w:ascii="Cambria" w:hAnsi="Cambria" w:cstheme="minorHAnsi"/>
          <w:lang w:val="en-US"/>
        </w:rPr>
      </w:pPr>
    </w:p>
    <w:p w14:paraId="0733D74C" w14:textId="77777777" w:rsidR="0037174A" w:rsidRPr="00A2544B" w:rsidRDefault="0037174A" w:rsidP="0037174A">
      <w:pPr>
        <w:contextualSpacing/>
        <w:rPr>
          <w:rFonts w:ascii="Cambria" w:hAnsi="Cambria" w:cstheme="minorHAnsi"/>
          <w:lang w:val="en-US"/>
        </w:rPr>
      </w:pPr>
    </w:p>
    <w:p w14:paraId="6AD72006"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w:t>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t>...................................................</w:t>
      </w:r>
    </w:p>
    <w:p w14:paraId="59F486D5" w14:textId="77777777" w:rsidR="0037174A" w:rsidRPr="00A2544B" w:rsidRDefault="0037174A" w:rsidP="0037174A">
      <w:pPr>
        <w:contextualSpacing/>
        <w:rPr>
          <w:rFonts w:ascii="Cambria" w:hAnsi="Cambria" w:cstheme="minorHAnsi"/>
          <w:lang w:val="en-US"/>
        </w:rPr>
      </w:pPr>
      <w:r w:rsidRPr="00A2544B">
        <w:rPr>
          <w:rFonts w:ascii="Cambria" w:hAnsi="Cambria" w:cstheme="minorHAnsi"/>
          <w:lang w:val="en-US"/>
        </w:rPr>
        <w:t>Place, date</w:t>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r>
      <w:r w:rsidRPr="00A2544B">
        <w:rPr>
          <w:rFonts w:ascii="Cambria" w:hAnsi="Cambria" w:cstheme="minorHAnsi"/>
          <w:lang w:val="en-US"/>
        </w:rPr>
        <w:tab/>
        <w:t>Guarantor</w:t>
      </w:r>
    </w:p>
    <w:p w14:paraId="14E56E93" w14:textId="77777777" w:rsidR="00AE5B41" w:rsidRPr="00A2544B" w:rsidRDefault="00AE5B41" w:rsidP="00CF522D">
      <w:pPr>
        <w:pStyle w:val="Heading1"/>
        <w:numPr>
          <w:ilvl w:val="0"/>
          <w:numId w:val="0"/>
        </w:numPr>
        <w:ind w:left="1152"/>
        <w:rPr>
          <w:rFonts w:cstheme="minorHAnsi"/>
        </w:rPr>
      </w:pPr>
    </w:p>
    <w:p w14:paraId="40CFC509" w14:textId="77777777" w:rsidR="00441077" w:rsidRPr="00A2544B" w:rsidRDefault="00441077" w:rsidP="00C455DB">
      <w:pPr>
        <w:rPr>
          <w:rFonts w:ascii="Cambria" w:hAnsi="Cambria" w:cstheme="minorHAnsi"/>
          <w:highlight w:val="yellow"/>
        </w:rPr>
      </w:pPr>
    </w:p>
    <w:p w14:paraId="7DC6B69E" w14:textId="77777777" w:rsidR="008E1F01" w:rsidRPr="00A2544B" w:rsidRDefault="008E1F01" w:rsidP="00C455DB">
      <w:pPr>
        <w:rPr>
          <w:rFonts w:ascii="Cambria" w:hAnsi="Cambria" w:cstheme="minorHAnsi"/>
          <w:highlight w:val="yellow"/>
        </w:rPr>
      </w:pPr>
    </w:p>
    <w:p w14:paraId="4B58CF1F" w14:textId="77777777" w:rsidR="008E1F01" w:rsidRPr="00A2544B" w:rsidRDefault="008E1F01" w:rsidP="00C455DB">
      <w:pPr>
        <w:rPr>
          <w:rFonts w:ascii="Cambria" w:hAnsi="Cambria" w:cstheme="minorHAnsi"/>
          <w:highlight w:val="yellow"/>
        </w:rPr>
      </w:pPr>
    </w:p>
    <w:p w14:paraId="290EBEB1" w14:textId="77777777" w:rsidR="008E1F01" w:rsidRPr="00A2544B" w:rsidRDefault="008E1F01" w:rsidP="00C455DB">
      <w:pPr>
        <w:rPr>
          <w:rFonts w:ascii="Cambria" w:hAnsi="Cambria" w:cstheme="minorHAnsi"/>
          <w:highlight w:val="yellow"/>
        </w:rPr>
      </w:pPr>
    </w:p>
    <w:p w14:paraId="35B64B64" w14:textId="77777777" w:rsidR="008E1F01" w:rsidRPr="00A2544B" w:rsidRDefault="008E1F01" w:rsidP="00C455DB">
      <w:pPr>
        <w:rPr>
          <w:rFonts w:ascii="Cambria" w:hAnsi="Cambria" w:cstheme="minorHAnsi"/>
          <w:highlight w:val="yellow"/>
        </w:rPr>
      </w:pPr>
    </w:p>
    <w:p w14:paraId="2D7712EC" w14:textId="77777777" w:rsidR="008E1F01" w:rsidRPr="00A2544B" w:rsidRDefault="008E1F01" w:rsidP="00C455DB">
      <w:pPr>
        <w:rPr>
          <w:rFonts w:ascii="Cambria" w:hAnsi="Cambria" w:cstheme="minorHAnsi"/>
          <w:highlight w:val="yellow"/>
        </w:rPr>
      </w:pPr>
    </w:p>
    <w:p w14:paraId="4C1DA82C" w14:textId="77777777" w:rsidR="008E1F01" w:rsidRPr="00A2544B" w:rsidRDefault="008E1F01" w:rsidP="00C455DB">
      <w:pPr>
        <w:rPr>
          <w:rFonts w:ascii="Cambria" w:hAnsi="Cambria" w:cstheme="minorHAnsi"/>
          <w:highlight w:val="yellow"/>
        </w:rPr>
      </w:pPr>
    </w:p>
    <w:p w14:paraId="28C981EB" w14:textId="77777777" w:rsidR="008E1F01" w:rsidRPr="00A2544B" w:rsidRDefault="008E1F01" w:rsidP="00C455DB">
      <w:pPr>
        <w:rPr>
          <w:rFonts w:ascii="Cambria" w:hAnsi="Cambria" w:cstheme="minorHAnsi"/>
          <w:highlight w:val="yellow"/>
        </w:rPr>
      </w:pPr>
    </w:p>
    <w:p w14:paraId="5589D75B" w14:textId="77777777" w:rsidR="008E1F01" w:rsidRPr="00A2544B" w:rsidRDefault="008E1F01" w:rsidP="00C455DB">
      <w:pPr>
        <w:rPr>
          <w:rFonts w:ascii="Cambria" w:hAnsi="Cambria" w:cstheme="minorHAnsi"/>
          <w:highlight w:val="yellow"/>
        </w:rPr>
      </w:pPr>
    </w:p>
    <w:p w14:paraId="2417A6BC" w14:textId="77777777" w:rsidR="008E1F01" w:rsidRPr="00A2544B" w:rsidRDefault="008E1F01" w:rsidP="00C455DB">
      <w:pPr>
        <w:rPr>
          <w:rFonts w:ascii="Cambria" w:hAnsi="Cambria" w:cstheme="minorHAnsi"/>
          <w:highlight w:val="yellow"/>
        </w:rPr>
      </w:pPr>
    </w:p>
    <w:p w14:paraId="3A644A9F" w14:textId="77777777" w:rsidR="008E1F01" w:rsidRPr="00A2544B" w:rsidRDefault="008E1F01" w:rsidP="00C455DB">
      <w:pPr>
        <w:rPr>
          <w:rFonts w:ascii="Cambria" w:hAnsi="Cambria" w:cstheme="minorHAnsi"/>
          <w:highlight w:val="yellow"/>
        </w:rPr>
      </w:pPr>
    </w:p>
    <w:p w14:paraId="348F84D0" w14:textId="77777777" w:rsidR="008E1F01" w:rsidRPr="00A2544B" w:rsidRDefault="008E1F01" w:rsidP="00C455DB">
      <w:pPr>
        <w:rPr>
          <w:rFonts w:ascii="Cambria" w:hAnsi="Cambria" w:cstheme="minorHAnsi"/>
          <w:highlight w:val="yellow"/>
        </w:rPr>
      </w:pPr>
    </w:p>
    <w:sectPr w:rsidR="008E1F01" w:rsidRPr="00A2544B" w:rsidSect="006117A8">
      <w:headerReference w:type="default" r:id="rId70"/>
      <w:footerReference w:type="default" r:id="rId71"/>
      <w:headerReference w:type="first" r:id="rId72"/>
      <w:footerReference w:type="first" r:id="rId73"/>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9B3B" w14:textId="77777777" w:rsidR="00E05CB3" w:rsidRDefault="00E05CB3" w:rsidP="00121BA9">
      <w:pPr>
        <w:spacing w:before="0" w:after="0"/>
      </w:pPr>
      <w:r>
        <w:separator/>
      </w:r>
    </w:p>
  </w:endnote>
  <w:endnote w:type="continuationSeparator" w:id="0">
    <w:p w14:paraId="0FF48716" w14:textId="77777777" w:rsidR="00E05CB3" w:rsidRDefault="00E05CB3" w:rsidP="00121B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B2D0" w14:textId="77777777" w:rsidR="000565D9" w:rsidRDefault="000565D9"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86CB21" w14:textId="77777777" w:rsidR="000565D9" w:rsidRDefault="000565D9"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B2B6450" w14:textId="77777777" w:rsidR="000565D9" w:rsidRDefault="000565D9" w:rsidP="00121BA9">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C762" w14:textId="77777777" w:rsidR="000565D9" w:rsidRPr="000E5CE0" w:rsidRDefault="000565D9" w:rsidP="00352D1D">
    <w:pPr>
      <w:pStyle w:val="Footer"/>
      <w:framePr w:wrap="none" w:vAnchor="text" w:hAnchor="margin" w:xAlign="right" w:y="1"/>
      <w:rPr>
        <w:rStyle w:val="PageNumber"/>
        <w:sz w:val="16"/>
      </w:rPr>
    </w:pPr>
    <w:r w:rsidRPr="000E5CE0">
      <w:rPr>
        <w:rStyle w:val="PageNumber"/>
        <w:sz w:val="16"/>
      </w:rPr>
      <w:fldChar w:fldCharType="begin"/>
    </w:r>
    <w:r w:rsidRPr="000E5CE0">
      <w:rPr>
        <w:rStyle w:val="PageNumber"/>
        <w:sz w:val="16"/>
      </w:rPr>
      <w:instrText xml:space="preserve">PAGE  </w:instrText>
    </w:r>
    <w:r w:rsidRPr="000E5CE0">
      <w:rPr>
        <w:rStyle w:val="PageNumber"/>
        <w:sz w:val="16"/>
      </w:rPr>
      <w:fldChar w:fldCharType="separate"/>
    </w:r>
    <w:r>
      <w:rPr>
        <w:rStyle w:val="PageNumber"/>
        <w:noProof/>
        <w:sz w:val="16"/>
      </w:rPr>
      <w:t>3</w:t>
    </w:r>
    <w:r w:rsidRPr="000E5CE0">
      <w:rPr>
        <w:rStyle w:val="PageNumber"/>
        <w:sz w:val="16"/>
      </w:rPr>
      <w:fldChar w:fldCharType="end"/>
    </w:r>
  </w:p>
  <w:p w14:paraId="610FDC62" w14:textId="77777777" w:rsidR="000565D9" w:rsidRDefault="000565D9" w:rsidP="00121BA9">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91387" w14:textId="77777777" w:rsidR="000565D9" w:rsidRPr="000E5CE0" w:rsidRDefault="000565D9" w:rsidP="00E54F5A">
    <w:pPr>
      <w:pStyle w:val="Footer"/>
      <w:framePr w:wrap="none" w:vAnchor="text" w:hAnchor="margin" w:xAlign="right" w:y="1"/>
      <w:rPr>
        <w:rStyle w:val="PageNumber"/>
        <w:sz w:val="16"/>
      </w:rPr>
    </w:pPr>
    <w:r w:rsidRPr="000E5CE0">
      <w:rPr>
        <w:rStyle w:val="PageNumber"/>
        <w:sz w:val="16"/>
      </w:rPr>
      <w:fldChar w:fldCharType="begin"/>
    </w:r>
    <w:r w:rsidRPr="000E5CE0">
      <w:rPr>
        <w:rStyle w:val="PageNumber"/>
        <w:sz w:val="16"/>
      </w:rPr>
      <w:instrText xml:space="preserve">PAGE  </w:instrText>
    </w:r>
    <w:r w:rsidRPr="000E5CE0">
      <w:rPr>
        <w:rStyle w:val="PageNumber"/>
        <w:sz w:val="16"/>
      </w:rPr>
      <w:fldChar w:fldCharType="separate"/>
    </w:r>
    <w:r>
      <w:rPr>
        <w:rStyle w:val="PageNumber"/>
        <w:noProof/>
        <w:sz w:val="16"/>
      </w:rPr>
      <w:t>i</w:t>
    </w:r>
    <w:r w:rsidRPr="000E5CE0">
      <w:rPr>
        <w:rStyle w:val="PageNumber"/>
        <w:sz w:val="16"/>
      </w:rPr>
      <w:fldChar w:fldCharType="end"/>
    </w:r>
  </w:p>
  <w:p w14:paraId="74FEDE0F" w14:textId="77777777" w:rsidR="000565D9" w:rsidRDefault="000565D9" w:rsidP="00E54F5A">
    <w:pPr>
      <w:pStyle w:val="Footer"/>
      <w:tabs>
        <w:tab w:val="clear" w:pos="9072"/>
        <w:tab w:val="right" w:pos="8789"/>
      </w:tabs>
      <w:ind w:right="844"/>
    </w:pPr>
    <w:r>
      <w:tab/>
    </w:r>
    <w:r>
      <w:tab/>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0A8D" w14:textId="77777777" w:rsidR="000565D9" w:rsidRPr="007C67D0" w:rsidRDefault="000565D9" w:rsidP="00E54F5A">
    <w:pPr>
      <w:pStyle w:val="Footer"/>
      <w:framePr w:wrap="none" w:vAnchor="text" w:hAnchor="margin" w:xAlign="right" w:y="1"/>
      <w:rPr>
        <w:rStyle w:val="PageNumber"/>
        <w:sz w:val="16"/>
      </w:rPr>
    </w:pPr>
    <w:r w:rsidRPr="007C67D0">
      <w:rPr>
        <w:rStyle w:val="PageNumber"/>
        <w:sz w:val="16"/>
      </w:rPr>
      <w:fldChar w:fldCharType="begin"/>
    </w:r>
    <w:r w:rsidRPr="00832870">
      <w:rPr>
        <w:rStyle w:val="PageNumber"/>
        <w:sz w:val="16"/>
      </w:rPr>
      <w:instrText xml:space="preserve">PAGE  </w:instrText>
    </w:r>
    <w:r w:rsidRPr="007C67D0">
      <w:rPr>
        <w:rStyle w:val="PageNumber"/>
        <w:sz w:val="16"/>
      </w:rPr>
      <w:fldChar w:fldCharType="separate"/>
    </w:r>
    <w:r>
      <w:rPr>
        <w:rStyle w:val="PageNumber"/>
        <w:noProof/>
        <w:sz w:val="16"/>
      </w:rPr>
      <w:t>34</w:t>
    </w:r>
    <w:r w:rsidRPr="007C67D0">
      <w:rPr>
        <w:rStyle w:val="PageNumber"/>
        <w:sz w:val="16"/>
      </w:rPr>
      <w:fldChar w:fldCharType="end"/>
    </w:r>
  </w:p>
  <w:p w14:paraId="6338A574" w14:textId="77777777" w:rsidR="000565D9" w:rsidRPr="003D7664" w:rsidRDefault="000565D9" w:rsidP="00E54F5A">
    <w:pPr>
      <w:pStyle w:val="Footer"/>
      <w:tabs>
        <w:tab w:val="clear" w:pos="9072"/>
        <w:tab w:val="right" w:pos="8931"/>
      </w:tabs>
      <w:ind w:right="360"/>
      <w:rPr>
        <w:sz w:val="18"/>
      </w:rPr>
    </w:pPr>
    <w:r w:rsidRPr="003D7664">
      <w:rPr>
        <w:sz w:val="18"/>
      </w:rPr>
      <w:tab/>
    </w:r>
    <w:r w:rsidRPr="003D7664">
      <w:rPr>
        <w:sz w:val="18"/>
      </w:rPr>
      <w:tab/>
    </w:r>
    <w:r>
      <w:rPr>
        <w:sz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7043" w14:textId="77777777" w:rsidR="000565D9" w:rsidRDefault="000565D9"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EE66D8" w14:textId="77777777" w:rsidR="000565D9" w:rsidRDefault="000565D9"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8EC68A0" w14:textId="77777777" w:rsidR="000565D9" w:rsidRDefault="000565D9" w:rsidP="00121BA9">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62FC" w14:textId="77777777" w:rsidR="000565D9" w:rsidRPr="005D0F48" w:rsidRDefault="000565D9" w:rsidP="00352D1D">
    <w:pPr>
      <w:pStyle w:val="Footer"/>
      <w:framePr w:wrap="none" w:vAnchor="text" w:hAnchor="margin" w:xAlign="right" w:y="1"/>
      <w:rPr>
        <w:rStyle w:val="PageNumber"/>
        <w:sz w:val="16"/>
      </w:rPr>
    </w:pPr>
    <w:r w:rsidRPr="005D0F48">
      <w:rPr>
        <w:rStyle w:val="PageNumber"/>
        <w:sz w:val="16"/>
      </w:rPr>
      <w:fldChar w:fldCharType="begin"/>
    </w:r>
    <w:r w:rsidRPr="005D0F48">
      <w:rPr>
        <w:rStyle w:val="PageNumber"/>
        <w:sz w:val="16"/>
      </w:rPr>
      <w:instrText xml:space="preserve">PAGE  </w:instrText>
    </w:r>
    <w:r w:rsidRPr="005D0F48">
      <w:rPr>
        <w:rStyle w:val="PageNumber"/>
        <w:sz w:val="16"/>
      </w:rPr>
      <w:fldChar w:fldCharType="separate"/>
    </w:r>
    <w:r>
      <w:rPr>
        <w:rStyle w:val="PageNumber"/>
        <w:noProof/>
        <w:sz w:val="16"/>
      </w:rPr>
      <w:t>1</w:t>
    </w:r>
    <w:r w:rsidRPr="005D0F48">
      <w:rPr>
        <w:rStyle w:val="PageNumber"/>
        <w:sz w:val="16"/>
      </w:rPr>
      <w:fldChar w:fldCharType="end"/>
    </w:r>
  </w:p>
  <w:p w14:paraId="460E5B0D" w14:textId="77777777" w:rsidR="000565D9" w:rsidRDefault="000565D9" w:rsidP="00121BA9">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2E7F" w14:textId="77777777" w:rsidR="000565D9" w:rsidRPr="005D0F48" w:rsidRDefault="000565D9" w:rsidP="00A566EF">
    <w:pPr>
      <w:pStyle w:val="Footer"/>
      <w:framePr w:wrap="none" w:vAnchor="text" w:hAnchor="margin" w:xAlign="right" w:y="1"/>
      <w:rPr>
        <w:rStyle w:val="PageNumber"/>
        <w:sz w:val="16"/>
      </w:rPr>
    </w:pPr>
    <w:r w:rsidRPr="005D0F48">
      <w:rPr>
        <w:rStyle w:val="PageNumber"/>
        <w:sz w:val="16"/>
      </w:rPr>
      <w:fldChar w:fldCharType="begin"/>
    </w:r>
    <w:r w:rsidRPr="005D0F48">
      <w:rPr>
        <w:rStyle w:val="PageNumber"/>
        <w:sz w:val="16"/>
      </w:rPr>
      <w:instrText xml:space="preserve">PAGE  </w:instrText>
    </w:r>
    <w:r w:rsidRPr="005D0F48">
      <w:rPr>
        <w:rStyle w:val="PageNumber"/>
        <w:sz w:val="16"/>
      </w:rPr>
      <w:fldChar w:fldCharType="separate"/>
    </w:r>
    <w:r>
      <w:rPr>
        <w:rStyle w:val="PageNumber"/>
        <w:noProof/>
        <w:sz w:val="16"/>
      </w:rPr>
      <w:t>i</w:t>
    </w:r>
    <w:r w:rsidRPr="005D0F48">
      <w:rPr>
        <w:rStyle w:val="PageNumber"/>
        <w:sz w:val="16"/>
      </w:rPr>
      <w:fldChar w:fldCharType="end"/>
    </w:r>
  </w:p>
  <w:p w14:paraId="5DA16D57" w14:textId="77777777" w:rsidR="000565D9" w:rsidRPr="005923A5" w:rsidRDefault="000565D9" w:rsidP="00A566EF">
    <w:pPr>
      <w:pStyle w:val="Footer"/>
      <w:ind w:right="360"/>
      <w:rPr>
        <w:sz w:val="18"/>
      </w:rPr>
    </w:pPr>
    <w:r>
      <w:rPr>
        <w:sz w:val="18"/>
      </w:rPr>
      <w:tab/>
    </w:r>
    <w:r>
      <w:rPr>
        <w:sz w:val="18"/>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89B0" w14:textId="77777777" w:rsidR="000565D9" w:rsidRDefault="000565D9"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D8E7C6" w14:textId="77777777" w:rsidR="000565D9" w:rsidRDefault="000565D9"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74071AC" w14:textId="77777777" w:rsidR="000565D9" w:rsidRDefault="000565D9" w:rsidP="00121BA9">
    <w:pPr>
      <w:pStyle w:val="Footer"/>
      <w:ind w:right="360"/>
    </w:pPr>
  </w:p>
  <w:p w14:paraId="1E5585B0" w14:textId="77777777" w:rsidR="00B40056" w:rsidRDefault="00B4005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FEC9" w14:textId="77777777" w:rsidR="000565D9" w:rsidRPr="00D41ACF" w:rsidRDefault="000565D9" w:rsidP="00352D1D">
    <w:pPr>
      <w:pStyle w:val="Footer"/>
      <w:framePr w:wrap="none" w:vAnchor="text" w:hAnchor="margin" w:xAlign="right" w:y="1"/>
      <w:rPr>
        <w:rStyle w:val="PageNumber"/>
        <w:sz w:val="16"/>
      </w:rPr>
    </w:pPr>
    <w:r w:rsidRPr="00D41ACF">
      <w:rPr>
        <w:rStyle w:val="PageNumber"/>
        <w:sz w:val="16"/>
      </w:rPr>
      <w:fldChar w:fldCharType="begin"/>
    </w:r>
    <w:r w:rsidRPr="00D41ACF">
      <w:rPr>
        <w:rStyle w:val="PageNumber"/>
        <w:sz w:val="16"/>
      </w:rPr>
      <w:instrText xml:space="preserve">PAGE  </w:instrText>
    </w:r>
    <w:r w:rsidRPr="00D41ACF">
      <w:rPr>
        <w:rStyle w:val="PageNumber"/>
        <w:sz w:val="16"/>
      </w:rPr>
      <w:fldChar w:fldCharType="separate"/>
    </w:r>
    <w:r>
      <w:rPr>
        <w:rStyle w:val="PageNumber"/>
        <w:noProof/>
        <w:sz w:val="16"/>
      </w:rPr>
      <w:t>16</w:t>
    </w:r>
    <w:r w:rsidRPr="00D41ACF">
      <w:rPr>
        <w:rStyle w:val="PageNumber"/>
        <w:sz w:val="16"/>
      </w:rPr>
      <w:fldChar w:fldCharType="end"/>
    </w:r>
  </w:p>
  <w:p w14:paraId="5DD13D82" w14:textId="77777777" w:rsidR="000565D9" w:rsidRDefault="000565D9" w:rsidP="00121BA9">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B13F" w14:textId="77777777" w:rsidR="000565D9" w:rsidRPr="00D41ACF" w:rsidRDefault="000565D9" w:rsidP="00A566EF">
    <w:pPr>
      <w:pStyle w:val="Footer"/>
      <w:framePr w:wrap="none" w:vAnchor="text" w:hAnchor="margin" w:xAlign="right" w:y="1"/>
      <w:rPr>
        <w:rStyle w:val="PageNumber"/>
        <w:sz w:val="16"/>
      </w:rPr>
    </w:pPr>
    <w:r w:rsidRPr="00D41ACF">
      <w:rPr>
        <w:rStyle w:val="PageNumber"/>
        <w:sz w:val="16"/>
      </w:rPr>
      <w:fldChar w:fldCharType="begin"/>
    </w:r>
    <w:r w:rsidRPr="00D41ACF">
      <w:rPr>
        <w:rStyle w:val="PageNumber"/>
        <w:sz w:val="16"/>
      </w:rPr>
      <w:instrText xml:space="preserve">PAGE  </w:instrText>
    </w:r>
    <w:r w:rsidRPr="00D41ACF">
      <w:rPr>
        <w:rStyle w:val="PageNumber"/>
        <w:sz w:val="16"/>
      </w:rPr>
      <w:fldChar w:fldCharType="separate"/>
    </w:r>
    <w:r>
      <w:rPr>
        <w:rStyle w:val="PageNumber"/>
        <w:noProof/>
        <w:sz w:val="16"/>
      </w:rPr>
      <w:t>i</w:t>
    </w:r>
    <w:r w:rsidRPr="00D41ACF">
      <w:rPr>
        <w:rStyle w:val="PageNumber"/>
        <w:sz w:val="16"/>
      </w:rPr>
      <w:fldChar w:fldCharType="end"/>
    </w:r>
  </w:p>
  <w:p w14:paraId="50E27329" w14:textId="77777777" w:rsidR="000565D9" w:rsidRPr="005923A5" w:rsidRDefault="000565D9" w:rsidP="00A566EF">
    <w:pPr>
      <w:pStyle w:val="Footer"/>
      <w:ind w:right="360"/>
      <w:rPr>
        <w:sz w:val="18"/>
      </w:rPr>
    </w:pPr>
    <w:r>
      <w:rPr>
        <w:sz w:val="18"/>
      </w:rPr>
      <w:tab/>
    </w:r>
    <w:r>
      <w:rPr>
        <w:sz w:val="18"/>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8DFC" w14:textId="77777777" w:rsidR="000565D9" w:rsidRPr="00D72741" w:rsidRDefault="000565D9" w:rsidP="00352D1D">
    <w:pPr>
      <w:pStyle w:val="Footer"/>
      <w:framePr w:wrap="none" w:vAnchor="text" w:hAnchor="margin" w:xAlign="right" w:y="1"/>
      <w:rPr>
        <w:rStyle w:val="PageNumber"/>
        <w:sz w:val="16"/>
      </w:rPr>
    </w:pPr>
    <w:r w:rsidRPr="00D72741">
      <w:rPr>
        <w:rStyle w:val="PageNumber"/>
        <w:sz w:val="16"/>
      </w:rPr>
      <w:fldChar w:fldCharType="begin"/>
    </w:r>
    <w:r w:rsidRPr="00D72741">
      <w:rPr>
        <w:rStyle w:val="PageNumber"/>
        <w:sz w:val="16"/>
      </w:rPr>
      <w:instrText xml:space="preserve">PAGE  </w:instrText>
    </w:r>
    <w:r w:rsidRPr="00D72741">
      <w:rPr>
        <w:rStyle w:val="PageNumber"/>
        <w:sz w:val="16"/>
      </w:rPr>
      <w:fldChar w:fldCharType="separate"/>
    </w:r>
    <w:r>
      <w:rPr>
        <w:rStyle w:val="PageNumber"/>
        <w:noProof/>
        <w:sz w:val="16"/>
      </w:rPr>
      <w:t>1</w:t>
    </w:r>
    <w:r w:rsidRPr="00D72741">
      <w:rPr>
        <w:rStyle w:val="PageNumber"/>
        <w:sz w:val="16"/>
      </w:rPr>
      <w:fldChar w:fldCharType="end"/>
    </w:r>
  </w:p>
  <w:p w14:paraId="68C0AD06" w14:textId="77777777" w:rsidR="000565D9" w:rsidRDefault="000565D9" w:rsidP="00121B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7586" w14:textId="77777777" w:rsidR="000565D9" w:rsidRPr="00197EF6" w:rsidRDefault="00AF2B9C" w:rsidP="00AF2B9C">
    <w:pPr>
      <w:pStyle w:val="Footer"/>
      <w:jc w:val="left"/>
      <w:rPr>
        <w:sz w:val="16"/>
      </w:rPr>
    </w:pPr>
    <w:r>
      <w:rPr>
        <w:sz w:val="16"/>
      </w:rPr>
      <w:tab/>
    </w:r>
    <w:r w:rsidR="000565D9" w:rsidRPr="0027439A">
      <w:rPr>
        <w:sz w:val="16"/>
      </w:rPr>
      <w:tab/>
    </w:r>
    <w:r w:rsidR="000565D9" w:rsidRPr="0027439A">
      <w:rPr>
        <w:sz w:val="16"/>
      </w:rPr>
      <w:fldChar w:fldCharType="begin"/>
    </w:r>
    <w:r w:rsidR="000565D9" w:rsidRPr="0027439A">
      <w:rPr>
        <w:sz w:val="16"/>
      </w:rPr>
      <w:instrText xml:space="preserve"> PAGE </w:instrText>
    </w:r>
    <w:r w:rsidR="000565D9" w:rsidRPr="0027439A">
      <w:rPr>
        <w:sz w:val="16"/>
      </w:rPr>
      <w:fldChar w:fldCharType="separate"/>
    </w:r>
    <w:r w:rsidR="000565D9">
      <w:rPr>
        <w:noProof/>
        <w:sz w:val="16"/>
      </w:rPr>
      <w:t>V</w:t>
    </w:r>
    <w:r w:rsidR="000565D9" w:rsidRPr="0027439A">
      <w:rPr>
        <w:sz w:val="16"/>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DE4E" w14:textId="77777777" w:rsidR="000565D9" w:rsidRPr="003D7664" w:rsidRDefault="000565D9" w:rsidP="00A566EF">
    <w:pPr>
      <w:pStyle w:val="Footer"/>
      <w:framePr w:wrap="none" w:vAnchor="text" w:hAnchor="margin" w:xAlign="right" w:y="1"/>
      <w:rPr>
        <w:rStyle w:val="PageNumber"/>
        <w:sz w:val="18"/>
      </w:rPr>
    </w:pPr>
    <w:r w:rsidRPr="003D7664">
      <w:rPr>
        <w:rStyle w:val="PageNumber"/>
        <w:sz w:val="18"/>
      </w:rPr>
      <w:fldChar w:fldCharType="begin"/>
    </w:r>
    <w:r w:rsidRPr="003D7664">
      <w:rPr>
        <w:rStyle w:val="PageNumber"/>
        <w:sz w:val="18"/>
      </w:rPr>
      <w:instrText xml:space="preserve">PAGE  </w:instrText>
    </w:r>
    <w:r w:rsidRPr="003D7664">
      <w:rPr>
        <w:rStyle w:val="PageNumber"/>
        <w:sz w:val="18"/>
      </w:rPr>
      <w:fldChar w:fldCharType="separate"/>
    </w:r>
    <w:r>
      <w:rPr>
        <w:rStyle w:val="PageNumber"/>
        <w:noProof/>
        <w:sz w:val="18"/>
      </w:rPr>
      <w:t>i</w:t>
    </w:r>
    <w:r w:rsidRPr="003D7664">
      <w:rPr>
        <w:rStyle w:val="PageNumber"/>
        <w:sz w:val="18"/>
      </w:rPr>
      <w:fldChar w:fldCharType="end"/>
    </w:r>
  </w:p>
  <w:p w14:paraId="758912A6" w14:textId="77777777" w:rsidR="000565D9" w:rsidRPr="005923A5" w:rsidRDefault="000565D9" w:rsidP="00A566EF">
    <w:pPr>
      <w:pStyle w:val="Footer"/>
      <w:ind w:right="360"/>
      <w:rPr>
        <w:sz w:val="18"/>
      </w:rPr>
    </w:pPr>
    <w:r>
      <w:rPr>
        <w:sz w:val="18"/>
      </w:rPr>
      <w:tab/>
    </w:r>
    <w:r>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8E9C" w14:textId="77777777" w:rsidR="000565D9" w:rsidRPr="0042036E" w:rsidRDefault="000565D9" w:rsidP="00C455DB">
    <w:pPr>
      <w:pStyle w:val="Footer"/>
      <w:framePr w:wrap="none" w:vAnchor="text" w:hAnchor="margin" w:xAlign="right" w:y="1"/>
      <w:rPr>
        <w:rStyle w:val="PageNumber"/>
        <w:sz w:val="16"/>
      </w:rPr>
    </w:pPr>
    <w:r w:rsidRPr="0042036E">
      <w:rPr>
        <w:rStyle w:val="PageNumber"/>
        <w:sz w:val="16"/>
      </w:rPr>
      <w:fldChar w:fldCharType="begin"/>
    </w:r>
    <w:r w:rsidRPr="0042036E">
      <w:rPr>
        <w:rStyle w:val="PageNumber"/>
        <w:sz w:val="16"/>
      </w:rPr>
      <w:instrText xml:space="preserve">PAGE  </w:instrText>
    </w:r>
    <w:r w:rsidRPr="0042036E">
      <w:rPr>
        <w:rStyle w:val="PageNumber"/>
        <w:sz w:val="16"/>
      </w:rPr>
      <w:fldChar w:fldCharType="separate"/>
    </w:r>
    <w:r w:rsidRPr="0042036E">
      <w:rPr>
        <w:rStyle w:val="PageNumber"/>
        <w:noProof/>
        <w:sz w:val="16"/>
      </w:rPr>
      <w:t>i</w:t>
    </w:r>
    <w:r w:rsidRPr="0042036E">
      <w:rPr>
        <w:rStyle w:val="PageNumber"/>
        <w:sz w:val="16"/>
      </w:rPr>
      <w:fldChar w:fldCharType="end"/>
    </w:r>
  </w:p>
  <w:p w14:paraId="0F07CF05" w14:textId="77777777" w:rsidR="000565D9" w:rsidRDefault="000565D9" w:rsidP="00C455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2D36" w14:textId="77777777" w:rsidR="000565D9" w:rsidRPr="00197EF6" w:rsidRDefault="000565D9" w:rsidP="00197EF6">
    <w:pPr>
      <w:pStyle w:val="Footer"/>
      <w:jc w:val="right"/>
      <w:rPr>
        <w:sz w:val="16"/>
      </w:rPr>
    </w:pPr>
    <w:r w:rsidRPr="0027439A">
      <w:rPr>
        <w:sz w:val="16"/>
      </w:rPr>
      <w:tab/>
    </w:r>
    <w:r w:rsidRPr="0027439A">
      <w:rPr>
        <w:sz w:val="16"/>
      </w:rPr>
      <w:fldChar w:fldCharType="begin"/>
    </w:r>
    <w:r w:rsidRPr="0027439A">
      <w:rPr>
        <w:sz w:val="16"/>
      </w:rPr>
      <w:instrText xml:space="preserve"> PAGE </w:instrText>
    </w:r>
    <w:r w:rsidRPr="0027439A">
      <w:rPr>
        <w:sz w:val="16"/>
      </w:rPr>
      <w:fldChar w:fldCharType="separate"/>
    </w:r>
    <w:r>
      <w:rPr>
        <w:noProof/>
        <w:sz w:val="16"/>
      </w:rPr>
      <w:t>8</w:t>
    </w:r>
    <w:r w:rsidRPr="0027439A">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F24F" w14:textId="77777777" w:rsidR="000565D9" w:rsidRDefault="000565D9" w:rsidP="00197EF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D71C" w14:textId="77777777" w:rsidR="000565D9" w:rsidRPr="0042036E" w:rsidRDefault="000565D9" w:rsidP="00352D1D">
    <w:pPr>
      <w:pStyle w:val="Footer"/>
      <w:framePr w:wrap="none" w:vAnchor="text" w:hAnchor="margin" w:xAlign="right" w:y="1"/>
      <w:rPr>
        <w:rStyle w:val="PageNumber"/>
        <w:sz w:val="16"/>
      </w:rPr>
    </w:pPr>
    <w:r w:rsidRPr="0042036E">
      <w:rPr>
        <w:rStyle w:val="PageNumber"/>
        <w:sz w:val="16"/>
      </w:rPr>
      <w:fldChar w:fldCharType="begin"/>
    </w:r>
    <w:r w:rsidRPr="0042036E">
      <w:rPr>
        <w:rStyle w:val="PageNumber"/>
        <w:sz w:val="16"/>
      </w:rPr>
      <w:instrText xml:space="preserve">PAGE  </w:instrText>
    </w:r>
    <w:r w:rsidRPr="0042036E">
      <w:rPr>
        <w:rStyle w:val="PageNumber"/>
        <w:sz w:val="16"/>
      </w:rPr>
      <w:fldChar w:fldCharType="separate"/>
    </w:r>
    <w:r>
      <w:rPr>
        <w:rStyle w:val="PageNumber"/>
        <w:noProof/>
        <w:sz w:val="16"/>
      </w:rPr>
      <w:t>18</w:t>
    </w:r>
    <w:r w:rsidRPr="0042036E">
      <w:rPr>
        <w:rStyle w:val="PageNumber"/>
        <w:sz w:val="16"/>
      </w:rPr>
      <w:fldChar w:fldCharType="end"/>
    </w:r>
  </w:p>
  <w:p w14:paraId="1CCF0585" w14:textId="77777777" w:rsidR="000565D9" w:rsidRPr="00197EF6" w:rsidRDefault="000565D9" w:rsidP="00121BA9">
    <w:pPr>
      <w:pStyle w:val="Footer"/>
      <w:ind w:right="360"/>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AD50" w14:textId="77777777" w:rsidR="000565D9" w:rsidRPr="00197EF6" w:rsidRDefault="000565D9" w:rsidP="00197EF6">
    <w:pPr>
      <w:pStyle w:val="Footer"/>
      <w:jc w:val="right"/>
      <w:rPr>
        <w:sz w:val="16"/>
      </w:rPr>
    </w:pPr>
    <w:r w:rsidRPr="0027439A">
      <w:rPr>
        <w:sz w:val="16"/>
      </w:rPr>
      <w:tab/>
      <w:t xml:space="preserve"> </w:t>
    </w:r>
    <w:r w:rsidRPr="0027439A">
      <w:rPr>
        <w:sz w:val="16"/>
      </w:rPr>
      <w:fldChar w:fldCharType="begin"/>
    </w:r>
    <w:r w:rsidRPr="0027439A">
      <w:rPr>
        <w:sz w:val="16"/>
      </w:rPr>
      <w:instrText xml:space="preserve"> PAGE </w:instrText>
    </w:r>
    <w:r w:rsidRPr="0027439A">
      <w:rPr>
        <w:sz w:val="16"/>
      </w:rPr>
      <w:fldChar w:fldCharType="separate"/>
    </w:r>
    <w:r>
      <w:rPr>
        <w:noProof/>
        <w:sz w:val="16"/>
      </w:rPr>
      <w:t>i</w:t>
    </w:r>
    <w:r w:rsidRPr="0027439A">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553D" w14:textId="77777777" w:rsidR="000565D9" w:rsidRPr="00AA3735" w:rsidRDefault="000565D9" w:rsidP="00352D1D">
    <w:pPr>
      <w:pStyle w:val="Footer"/>
      <w:framePr w:wrap="none" w:vAnchor="text" w:hAnchor="margin" w:xAlign="right" w:y="1"/>
      <w:rPr>
        <w:rStyle w:val="PageNumber"/>
        <w:sz w:val="16"/>
      </w:rPr>
    </w:pPr>
    <w:r w:rsidRPr="00AA3735">
      <w:rPr>
        <w:rStyle w:val="PageNumber"/>
        <w:sz w:val="16"/>
      </w:rPr>
      <w:fldChar w:fldCharType="begin"/>
    </w:r>
    <w:r w:rsidRPr="00AA3735">
      <w:rPr>
        <w:rStyle w:val="PageNumber"/>
        <w:sz w:val="16"/>
      </w:rPr>
      <w:instrText xml:space="preserve">PAGE  </w:instrText>
    </w:r>
    <w:r w:rsidRPr="00AA3735">
      <w:rPr>
        <w:rStyle w:val="PageNumber"/>
        <w:sz w:val="16"/>
      </w:rPr>
      <w:fldChar w:fldCharType="separate"/>
    </w:r>
    <w:r>
      <w:rPr>
        <w:rStyle w:val="PageNumber"/>
        <w:noProof/>
        <w:sz w:val="16"/>
      </w:rPr>
      <w:t>1</w:t>
    </w:r>
    <w:r w:rsidRPr="00AA3735">
      <w:rPr>
        <w:rStyle w:val="PageNumber"/>
        <w:sz w:val="16"/>
      </w:rPr>
      <w:fldChar w:fldCharType="end"/>
    </w:r>
  </w:p>
  <w:p w14:paraId="62A0CF7D" w14:textId="77777777" w:rsidR="000565D9" w:rsidRPr="003D7664" w:rsidRDefault="000565D9" w:rsidP="00121BA9">
    <w:pPr>
      <w:pStyle w:val="Footer"/>
      <w:ind w:right="360"/>
      <w:rPr>
        <w:sz w:val="18"/>
      </w:rPr>
    </w:pPr>
    <w:r w:rsidRPr="003D7664">
      <w:rPr>
        <w:sz w:val="18"/>
      </w:rPr>
      <w:tab/>
    </w:r>
    <w:r w:rsidRPr="003D7664">
      <w:rPr>
        <w:sz w:val="18"/>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3347" w14:textId="77777777" w:rsidR="000565D9" w:rsidRDefault="000565D9" w:rsidP="00E54F5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58E144" w14:textId="77777777" w:rsidR="000565D9" w:rsidRDefault="000565D9" w:rsidP="00E54F5A">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9C6C991" w14:textId="77777777" w:rsidR="000565D9" w:rsidRDefault="000565D9" w:rsidP="00121B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9C7B4" w14:textId="77777777" w:rsidR="00E05CB3" w:rsidRDefault="00E05CB3" w:rsidP="00121BA9">
      <w:pPr>
        <w:spacing w:before="0" w:after="0"/>
      </w:pPr>
      <w:r>
        <w:separator/>
      </w:r>
    </w:p>
  </w:footnote>
  <w:footnote w:type="continuationSeparator" w:id="0">
    <w:p w14:paraId="37DA963C" w14:textId="77777777" w:rsidR="00E05CB3" w:rsidRDefault="00E05CB3" w:rsidP="00121BA9">
      <w:pPr>
        <w:spacing w:before="0" w:after="0"/>
      </w:pPr>
      <w:r>
        <w:continuationSeparator/>
      </w:r>
    </w:p>
  </w:footnote>
  <w:footnote w:id="1">
    <w:p w14:paraId="0D21E498" w14:textId="77777777" w:rsidR="00277069" w:rsidRPr="00390DDD" w:rsidRDefault="00277069" w:rsidP="00277069">
      <w:pPr>
        <w:pStyle w:val="FootnoteText"/>
        <w:ind w:left="284" w:hanging="284"/>
        <w:rPr>
          <w:rFonts w:ascii="Calibri Light" w:hAnsi="Calibri Light" w:cs="Calibri Light"/>
          <w:sz w:val="18"/>
          <w:szCs w:val="18"/>
        </w:rPr>
      </w:pPr>
      <w:r>
        <w:rPr>
          <w:rStyle w:val="FootnoteReference"/>
          <w:sz w:val="18"/>
          <w:szCs w:val="18"/>
        </w:rPr>
        <w:footnoteRef/>
      </w:r>
      <w:r w:rsidRPr="00CE6A52">
        <w:rPr>
          <w:sz w:val="18"/>
          <w:szCs w:val="18"/>
        </w:rPr>
        <w:t xml:space="preserve"> </w:t>
      </w:r>
      <w:r w:rsidRPr="00CE6A52">
        <w:rPr>
          <w:sz w:val="18"/>
          <w:szCs w:val="18"/>
        </w:rPr>
        <w:tab/>
      </w:r>
      <w:r w:rsidRPr="00390DDD">
        <w:rPr>
          <w:rFonts w:ascii="Calibri Light" w:hAnsi="Calibri Light" w:cs="Calibri Light"/>
          <w:sz w:val="18"/>
          <w:szCs w:val="18"/>
        </w:rPr>
        <w:t>Capitalised terms used, but not otherwise defined in this Declaration of Undertaking have the meaning given to such term in AKRSP’s “</w:t>
      </w:r>
      <w:r w:rsidRPr="00390DDD">
        <w:rPr>
          <w:rFonts w:ascii="Calibri Light" w:hAnsi="Calibri Light" w:cs="Calibri Light"/>
          <w:i/>
          <w:sz w:val="18"/>
          <w:szCs w:val="18"/>
        </w:rPr>
        <w:t>Guidelines for the Procurement of Consulting Services, Works, Plant, Goods and Non-Consulting Services in Financial Cooperation with Partner Countries”</w:t>
      </w:r>
      <w:r w:rsidRPr="00390DDD">
        <w:rPr>
          <w:rFonts w:ascii="Calibri Light" w:hAnsi="Calibri Light" w:cs="Calibri Light"/>
          <w:sz w:val="18"/>
          <w:szCs w:val="18"/>
        </w:rPr>
        <w:t>.</w:t>
      </w:r>
    </w:p>
  </w:footnote>
  <w:footnote w:id="2">
    <w:p w14:paraId="684B470D" w14:textId="77777777" w:rsidR="00277069" w:rsidRPr="002E5844" w:rsidRDefault="00277069" w:rsidP="002E5844">
      <w:pPr>
        <w:pStyle w:val="BodyText2"/>
        <w:spacing w:line="240" w:lineRule="auto"/>
        <w:ind w:left="284" w:hanging="284"/>
        <w:jc w:val="both"/>
        <w:rPr>
          <w:rFonts w:ascii="Calibri Light" w:hAnsi="Calibri Light" w:cs="Calibri Light"/>
          <w:b w:val="0"/>
          <w:bCs/>
          <w:u w:val="none"/>
          <w:lang w:val="en-GB"/>
        </w:rPr>
      </w:pPr>
      <w:r w:rsidRPr="002E5844">
        <w:rPr>
          <w:rStyle w:val="FootnoteReference"/>
          <w:rFonts w:ascii="Times New Roman" w:hAnsi="Times New Roman"/>
          <w:b w:val="0"/>
          <w:bCs/>
          <w:sz w:val="18"/>
          <w:szCs w:val="18"/>
          <w:u w:val="none"/>
        </w:rPr>
        <w:footnoteRef/>
      </w:r>
      <w:r w:rsidRPr="00771036">
        <w:rPr>
          <w:rFonts w:ascii="Times New Roman" w:hAnsi="Times New Roman"/>
          <w:b w:val="0"/>
          <w:bCs/>
          <w:sz w:val="18"/>
          <w:szCs w:val="18"/>
          <w:u w:val="none"/>
          <w:lang w:val="en-GB"/>
        </w:rPr>
        <w:t xml:space="preserve"> </w:t>
      </w:r>
      <w:r w:rsidRPr="00771036">
        <w:rPr>
          <w:rFonts w:ascii="Times New Roman" w:hAnsi="Times New Roman"/>
          <w:b w:val="0"/>
          <w:bCs/>
          <w:sz w:val="18"/>
          <w:szCs w:val="18"/>
          <w:u w:val="none"/>
          <w:lang w:val="en-GB"/>
        </w:rPr>
        <w:tab/>
      </w:r>
      <w:r w:rsidRPr="00771036">
        <w:rPr>
          <w:rFonts w:ascii="Calibri Light" w:hAnsi="Calibri Light" w:cs="Calibri Light"/>
          <w:b w:val="0"/>
          <w:bCs/>
          <w:sz w:val="18"/>
          <w:szCs w:val="18"/>
          <w:u w:val="none"/>
          <w:lang w:val="en-GB"/>
        </w:rPr>
        <w:t xml:space="preserve">In case ILO conventions have not been fully ratified or implemented in the Employer’s country the Applicant/Bidder/Contractor shall, to the satisfaction of AKRSP, propose and implement appropriate measures in the spirit of the said ILO conventions with respect to a) </w:t>
      </w:r>
      <w:r w:rsidRPr="002E5844">
        <w:rPr>
          <w:rFonts w:ascii="Calibri Light" w:hAnsi="Calibri Light" w:cs="Calibri Light"/>
          <w:b w:val="0"/>
          <w:bCs/>
          <w:sz w:val="18"/>
          <w:szCs w:val="18"/>
          <w:u w:val="none"/>
          <w:lang w:val="en-GB"/>
        </w:rPr>
        <w:t>workers grievances on working conditions and terms of employment, b) child labour, c) forced labour, d) worker’s organisations and e) non-discrimination.</w:t>
      </w:r>
    </w:p>
  </w:footnote>
  <w:footnote w:id="3">
    <w:p w14:paraId="2AF1AD08" w14:textId="77777777" w:rsidR="00277069" w:rsidRPr="00BF6491" w:rsidRDefault="00277069" w:rsidP="00277069">
      <w:pPr>
        <w:pStyle w:val="FootnoteText"/>
        <w:ind w:left="284" w:hanging="284"/>
        <w:rPr>
          <w:rFonts w:ascii="Calibri Light" w:hAnsi="Calibri Light" w:cs="Calibri Light"/>
          <w:sz w:val="18"/>
          <w:szCs w:val="18"/>
        </w:rPr>
      </w:pPr>
      <w:r>
        <w:rPr>
          <w:rStyle w:val="FootnoteReference"/>
          <w:rFonts w:ascii="Times New Roman" w:hAnsi="Times New Roman"/>
          <w:sz w:val="18"/>
          <w:szCs w:val="18"/>
        </w:rPr>
        <w:footnoteRef/>
      </w:r>
      <w:r w:rsidRPr="00CE6A52">
        <w:rPr>
          <w:rFonts w:ascii="Times New Roman" w:hAnsi="Times New Roman"/>
          <w:sz w:val="18"/>
          <w:szCs w:val="18"/>
        </w:rPr>
        <w:t xml:space="preserve"> </w:t>
      </w:r>
      <w:r w:rsidRPr="00BF6491">
        <w:rPr>
          <w:rFonts w:ascii="Calibri Light" w:hAnsi="Calibri Light" w:cs="Calibri Light"/>
          <w:sz w:val="18"/>
          <w:szCs w:val="18"/>
        </w:rPr>
        <w:tab/>
        <w:t>In the case of a JV, insert the name of the JV. The person who will sign the application, bid or proposal on behalf of the Applicant/Bidder shall attach a power of attorney from the Applicant/Bidder.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3033" w14:textId="77777777" w:rsidR="00CC2B3E" w:rsidRDefault="00CC2B3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030F" w14:textId="77777777" w:rsidR="000565D9" w:rsidRDefault="000565D9" w:rsidP="00B33550">
    <w:pPr>
      <w:pStyle w:val="Header"/>
      <w:pBdr>
        <w:bottom w:val="single" w:sz="4" w:space="1" w:color="auto"/>
      </w:pBdr>
      <w:tabs>
        <w:tab w:val="clear" w:pos="7581"/>
        <w:tab w:val="right" w:pos="9066"/>
      </w:tabs>
    </w:pPr>
    <w:r w:rsidRPr="00E96EDA">
      <w:rPr>
        <w:i/>
        <w:highlight w:val="yellow"/>
      </w:rPr>
      <w:t>Type of Services</w:t>
    </w:r>
    <w:r>
      <w:tab/>
    </w:r>
    <w:r>
      <w:tab/>
      <w:t>Qualification</w:t>
    </w:r>
  </w:p>
  <w:p w14:paraId="17912ECB" w14:textId="77777777" w:rsidR="000565D9" w:rsidRDefault="000565D9" w:rsidP="00B33550">
    <w:pPr>
      <w:pStyle w:val="Header"/>
      <w:pBdr>
        <w:bottom w:val="single" w:sz="4" w:space="1" w:color="auto"/>
      </w:pBdr>
      <w:tabs>
        <w:tab w:val="clear" w:pos="7581"/>
        <w:tab w:val="right" w:pos="9066"/>
      </w:tabs>
    </w:pPr>
    <w:r w:rsidRPr="00E96EDA">
      <w:rPr>
        <w:highlight w:val="yellow"/>
      </w:rPr>
      <w:t>Name of Project</w:t>
    </w:r>
    <w:r>
      <w:tab/>
    </w:r>
    <w:r>
      <w:tab/>
      <w:t>Bidding Forms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D329" w14:textId="77777777" w:rsidR="000565D9" w:rsidRDefault="000565D9" w:rsidP="00E54F5A">
    <w:pPr>
      <w:pStyle w:val="Header"/>
    </w:pPr>
    <w:r w:rsidRPr="00E96EDA">
      <w:rPr>
        <w:i/>
        <w:highlight w:val="yellow"/>
      </w:rPr>
      <w:t>Type of Services</w:t>
    </w:r>
    <w:r>
      <w:tab/>
    </w:r>
    <w:r>
      <w:tab/>
      <w:t>Technical Qualification</w:t>
    </w:r>
  </w:p>
  <w:p w14:paraId="3CC4B8FE" w14:textId="77777777" w:rsidR="000565D9" w:rsidRPr="008D65BC" w:rsidRDefault="000565D9" w:rsidP="00E54F5A">
    <w:pPr>
      <w:pStyle w:val="Header"/>
    </w:pPr>
    <w:r w:rsidRPr="00E96EDA">
      <w:rPr>
        <w:highlight w:val="yellow"/>
      </w:rPr>
      <w:t>Name of Project</w:t>
    </w:r>
    <w:r>
      <w:tab/>
    </w:r>
    <w:r>
      <w:tab/>
      <w:t>Bidding Forms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9F02" w14:textId="77777777" w:rsidR="00740AB6" w:rsidRDefault="00740AB6" w:rsidP="00740AB6">
    <w:pPr>
      <w:tabs>
        <w:tab w:val="right" w:pos="9360"/>
      </w:tabs>
      <w:suppressAutoHyphens/>
      <w:spacing w:before="0" w:after="0" w:line="276" w:lineRule="auto"/>
      <w:rPr>
        <w:b/>
        <w:bCs/>
        <w:sz w:val="16"/>
        <w:szCs w:val="16"/>
      </w:rPr>
    </w:pPr>
    <w:r>
      <w:rPr>
        <w:sz w:val="16"/>
        <w:szCs w:val="16"/>
      </w:rPr>
      <w:tab/>
    </w:r>
    <w:r w:rsidRPr="0068088E">
      <w:rPr>
        <w:sz w:val="16"/>
        <w:szCs w:val="16"/>
      </w:rPr>
      <w:t>Technical Qualification</w:t>
    </w:r>
  </w:p>
  <w:p w14:paraId="5C30DF4D" w14:textId="77777777" w:rsidR="00740AB6" w:rsidRDefault="00236319" w:rsidP="00740AB6">
    <w:pPr>
      <w:tabs>
        <w:tab w:val="right" w:pos="9360"/>
      </w:tabs>
      <w:suppressAutoHyphens/>
      <w:spacing w:before="0" w:after="0" w:line="276" w:lineRule="auto"/>
      <w:rPr>
        <w:b/>
        <w:bCs/>
        <w:sz w:val="16"/>
        <w:szCs w:val="16"/>
      </w:rPr>
    </w:pPr>
    <w:r>
      <w:rPr>
        <w:b/>
        <w:bCs/>
        <w:sz w:val="16"/>
        <w:szCs w:val="16"/>
      </w:rPr>
      <w:t xml:space="preserve">                                                                                                                        </w:t>
    </w:r>
    <w:r w:rsidR="00740AB6">
      <w:rPr>
        <w:b/>
        <w:bCs/>
        <w:sz w:val="16"/>
        <w:szCs w:val="16"/>
      </w:rPr>
      <w:t xml:space="preserve">                                                </w:t>
    </w:r>
    <w:r w:rsidR="00740AB6" w:rsidRPr="00641DF5">
      <w:rPr>
        <w:sz w:val="16"/>
        <w:szCs w:val="16"/>
      </w:rPr>
      <w:t>Bid</w:t>
    </w:r>
    <w:r w:rsidR="00740AB6">
      <w:rPr>
        <w:sz w:val="16"/>
        <w:szCs w:val="16"/>
      </w:rPr>
      <w:t>ding Forms</w:t>
    </w:r>
  </w:p>
  <w:p w14:paraId="59F36310" w14:textId="77777777" w:rsidR="00740AB6" w:rsidRPr="00641DF5" w:rsidDel="00243276" w:rsidRDefault="00236319" w:rsidP="00740AB6">
    <w:pPr>
      <w:tabs>
        <w:tab w:val="right" w:pos="9360"/>
      </w:tabs>
      <w:suppressAutoHyphens/>
      <w:spacing w:before="0" w:after="0" w:line="276" w:lineRule="auto"/>
      <w:rPr>
        <w:b/>
        <w:bCs/>
        <w:sz w:val="16"/>
        <w:szCs w:val="16"/>
      </w:rPr>
    </w:pPr>
    <w:r>
      <w:rPr>
        <w:rFonts w:ascii="Cambria" w:hAnsi="Cambria" w:cstheme="minorHAnsi"/>
      </w:rPr>
      <w:t xml:space="preserve">Construction of 300 kW </w:t>
    </w:r>
    <w:proofErr w:type="spellStart"/>
    <w:r>
      <w:rPr>
        <w:rFonts w:ascii="Cambria" w:hAnsi="Cambria" w:cstheme="minorHAnsi"/>
      </w:rPr>
      <w:t>Darkut</w:t>
    </w:r>
    <w:proofErr w:type="spellEnd"/>
    <w:r>
      <w:rPr>
        <w:rFonts w:ascii="Cambria" w:hAnsi="Cambria" w:cstheme="minorHAnsi"/>
      </w:rPr>
      <w:t xml:space="preserve"> MHP in </w:t>
    </w:r>
    <w:proofErr w:type="spellStart"/>
    <w:r>
      <w:rPr>
        <w:rFonts w:ascii="Cambria" w:hAnsi="Cambria" w:cstheme="minorHAnsi"/>
      </w:rPr>
      <w:t>Ghizer</w:t>
    </w:r>
    <w:proofErr w:type="spellEnd"/>
  </w:p>
  <w:p w14:paraId="692C51B3" w14:textId="77777777" w:rsidR="000565D9" w:rsidRDefault="000565D9" w:rsidP="00B33550">
    <w:pPr>
      <w:pStyle w:val="Header"/>
      <w:pBdr>
        <w:bottom w:val="single" w:sz="4" w:space="1" w:color="auto"/>
      </w:pBdr>
      <w:tabs>
        <w:tab w:val="clear" w:pos="7581"/>
        <w:tab w:val="right" w:pos="9066"/>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8AD6" w14:textId="77777777" w:rsidR="00740AB6" w:rsidRDefault="00236319" w:rsidP="00740AB6">
    <w:pPr>
      <w:tabs>
        <w:tab w:val="right" w:pos="9360"/>
      </w:tabs>
      <w:suppressAutoHyphens/>
      <w:spacing w:before="0" w:after="0" w:line="276" w:lineRule="auto"/>
      <w:rPr>
        <w:b/>
        <w:bCs/>
        <w:sz w:val="16"/>
        <w:szCs w:val="16"/>
      </w:rPr>
    </w:pPr>
    <w:r>
      <w:rPr>
        <w:rFonts w:ascii="Cambria" w:hAnsi="Cambria" w:cstheme="minorHAnsi"/>
      </w:rPr>
      <w:t>Construction of 300 kW Darkut MHP in Ghizer</w:t>
    </w:r>
    <w:r>
      <w:rPr>
        <w:rFonts w:ascii="Cambria" w:hAnsi="Cambria" w:cstheme="minorHAnsi"/>
      </w:rPr>
      <w:tab/>
      <w:t>Technical Qualification</w:t>
    </w:r>
  </w:p>
  <w:p w14:paraId="66920663" w14:textId="77777777" w:rsidR="00740AB6" w:rsidRDefault="00236319" w:rsidP="00740AB6">
    <w:pPr>
      <w:tabs>
        <w:tab w:val="right" w:pos="9360"/>
      </w:tabs>
      <w:suppressAutoHyphens/>
      <w:spacing w:before="0" w:after="0" w:line="276" w:lineRule="auto"/>
      <w:rPr>
        <w:b/>
        <w:bCs/>
        <w:sz w:val="16"/>
        <w:szCs w:val="16"/>
      </w:rPr>
    </w:pPr>
    <w:r>
      <w:rPr>
        <w:sz w:val="16"/>
        <w:szCs w:val="16"/>
      </w:rPr>
      <w:t xml:space="preserve">                                                                                                                                                                        </w:t>
    </w:r>
    <w:r w:rsidR="00740AB6" w:rsidRPr="00641DF5">
      <w:rPr>
        <w:sz w:val="16"/>
        <w:szCs w:val="16"/>
      </w:rPr>
      <w:t>Bid Data Sheet</w:t>
    </w:r>
  </w:p>
  <w:p w14:paraId="0B0BEB38" w14:textId="77777777" w:rsidR="00740AB6" w:rsidRPr="00641DF5" w:rsidDel="00243276" w:rsidRDefault="00740AB6" w:rsidP="00740AB6">
    <w:pPr>
      <w:tabs>
        <w:tab w:val="right" w:pos="9360"/>
      </w:tabs>
      <w:suppressAutoHyphens/>
      <w:spacing w:before="0" w:after="0" w:line="276" w:lineRule="auto"/>
      <w:rPr>
        <w:b/>
        <w:bCs/>
        <w:sz w:val="16"/>
        <w:szCs w:val="16"/>
      </w:rPr>
    </w:pPr>
  </w:p>
  <w:p w14:paraId="634B825B" w14:textId="77777777" w:rsidR="000565D9" w:rsidRPr="00740AB6" w:rsidRDefault="000565D9" w:rsidP="00740AB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94EC" w14:textId="77777777" w:rsidR="00CD5860" w:rsidRDefault="00236319" w:rsidP="00CD5860">
    <w:pPr>
      <w:tabs>
        <w:tab w:val="right" w:pos="9360"/>
      </w:tabs>
      <w:suppressAutoHyphens/>
      <w:spacing w:before="0" w:after="0" w:line="276" w:lineRule="auto"/>
      <w:rPr>
        <w:b/>
        <w:bCs/>
        <w:sz w:val="16"/>
        <w:szCs w:val="16"/>
      </w:rPr>
    </w:pPr>
    <w:r>
      <w:rPr>
        <w:rFonts w:ascii="Cambria" w:hAnsi="Cambria" w:cstheme="minorHAnsi"/>
      </w:rPr>
      <w:t>Construction of 300 kW Darkut MHP in Ghizer</w:t>
    </w:r>
    <w:r>
      <w:rPr>
        <w:rFonts w:ascii="Cambria" w:hAnsi="Cambria" w:cstheme="minorHAnsi"/>
      </w:rPr>
      <w:tab/>
      <w:t>Technical Qualification</w:t>
    </w:r>
  </w:p>
  <w:p w14:paraId="7E78DCED" w14:textId="77777777" w:rsidR="00CD5860" w:rsidRDefault="00236319" w:rsidP="00CD5860">
    <w:pPr>
      <w:tabs>
        <w:tab w:val="right" w:pos="9360"/>
      </w:tabs>
      <w:suppressAutoHyphens/>
      <w:spacing w:before="0" w:after="0" w:line="276" w:lineRule="auto"/>
      <w:rPr>
        <w:b/>
        <w:bCs/>
        <w:sz w:val="16"/>
        <w:szCs w:val="16"/>
      </w:rPr>
    </w:pPr>
    <w:r>
      <w:rPr>
        <w:b/>
        <w:bCs/>
        <w:sz w:val="16"/>
        <w:szCs w:val="16"/>
      </w:rPr>
      <w:t xml:space="preserve">                                                                                                                                                                         </w:t>
    </w:r>
    <w:r w:rsidR="00CD5860" w:rsidRPr="00641DF5">
      <w:rPr>
        <w:sz w:val="16"/>
        <w:szCs w:val="16"/>
      </w:rPr>
      <w:t>Bid Data Sheet</w:t>
    </w:r>
  </w:p>
  <w:p w14:paraId="7DC05CF7" w14:textId="77777777" w:rsidR="00CD5860" w:rsidRPr="00641DF5" w:rsidDel="00243276" w:rsidRDefault="00CD5860" w:rsidP="00CD5860">
    <w:pPr>
      <w:tabs>
        <w:tab w:val="right" w:pos="9360"/>
      </w:tabs>
      <w:suppressAutoHyphens/>
      <w:spacing w:before="0" w:after="0" w:line="276" w:lineRule="auto"/>
      <w:rPr>
        <w:b/>
        <w:bCs/>
        <w:sz w:val="16"/>
        <w:szCs w:val="16"/>
      </w:rPr>
    </w:pPr>
  </w:p>
  <w:p w14:paraId="57BB6D16" w14:textId="77777777" w:rsidR="000565D9" w:rsidRPr="00CD5860" w:rsidRDefault="000565D9" w:rsidP="00CD586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0231" w14:textId="77777777" w:rsidR="000565D9" w:rsidRPr="0068088E" w:rsidRDefault="00620B95" w:rsidP="0068088E">
    <w:pPr>
      <w:pStyle w:val="Header"/>
    </w:pPr>
    <w:r>
      <w:rPr>
        <w:rFonts w:ascii="Cambria" w:hAnsi="Cambria" w:cstheme="minorHAnsi"/>
      </w:rPr>
      <w:t>Construction of 300 kW Darkut MHP in Ghizer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3216" w14:textId="77777777" w:rsidR="000565D9" w:rsidRDefault="00620B95" w:rsidP="00A566EF">
    <w:pPr>
      <w:pStyle w:val="Header"/>
      <w:pBdr>
        <w:top w:val="none" w:sz="0" w:space="0" w:color="auto"/>
        <w:left w:val="none" w:sz="0" w:space="0" w:color="auto"/>
        <w:bottom w:val="none" w:sz="0" w:space="0" w:color="auto"/>
        <w:right w:val="none" w:sz="0" w:space="0" w:color="auto"/>
        <w:between w:val="none" w:sz="0" w:space="0" w:color="auto"/>
        <w:bar w:val="none" w:sz="0" w:color="auto"/>
      </w:pBdr>
    </w:pPr>
    <w:r>
      <w:rPr>
        <w:rFonts w:ascii="Cambria" w:hAnsi="Cambria" w:cstheme="minorHAnsi"/>
      </w:rPr>
      <w:t>Construction of 300 kW Darkut MHP in Ghizer</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85D3" w14:textId="77777777" w:rsidR="000565D9" w:rsidRDefault="000565D9" w:rsidP="00A566EF">
    <w:pPr>
      <w:pStyle w:val="Header"/>
    </w:pPr>
    <w:r w:rsidRPr="00E96EDA">
      <w:rPr>
        <w:i/>
        <w:highlight w:val="yellow"/>
      </w:rPr>
      <w:t>Type of Services</w:t>
    </w:r>
    <w:r>
      <w:tab/>
    </w:r>
    <w:r>
      <w:tab/>
      <w:t>Invitation for Post-Qualification</w:t>
    </w:r>
  </w:p>
  <w:p w14:paraId="475CD003" w14:textId="77777777" w:rsidR="000565D9" w:rsidRDefault="000565D9">
    <w:pPr>
      <w:pStyle w:val="Header"/>
    </w:pPr>
    <w:r w:rsidRPr="00E96EDA">
      <w:rPr>
        <w:highlight w:val="yellow"/>
      </w:rPr>
      <w:t>Name of Project</w:t>
    </w:r>
    <w:r>
      <w:tab/>
    </w:r>
    <w:r>
      <w:tab/>
      <w:t xml:space="preserve"> Technical Informatjon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C34B" w14:textId="77777777" w:rsidR="00CD5860" w:rsidRDefault="00620B95" w:rsidP="00CD5860">
    <w:pPr>
      <w:tabs>
        <w:tab w:val="right" w:pos="9360"/>
      </w:tabs>
      <w:suppressAutoHyphens/>
      <w:spacing w:before="0" w:after="0" w:line="276" w:lineRule="auto"/>
      <w:rPr>
        <w:b/>
        <w:bCs/>
        <w:sz w:val="16"/>
        <w:szCs w:val="16"/>
      </w:rPr>
    </w:pPr>
    <w:r>
      <w:rPr>
        <w:sz w:val="16"/>
        <w:szCs w:val="16"/>
      </w:rPr>
      <w:t xml:space="preserve">                                                                                                                                                               </w:t>
    </w:r>
    <w:r w:rsidR="00CD5860" w:rsidRPr="0068088E">
      <w:rPr>
        <w:sz w:val="16"/>
        <w:szCs w:val="16"/>
      </w:rPr>
      <w:t>Technical Qualification</w:t>
    </w:r>
  </w:p>
  <w:p w14:paraId="5230DCB3" w14:textId="77777777" w:rsidR="00CD5860" w:rsidRDefault="00620B95" w:rsidP="00CD5860">
    <w:pPr>
      <w:tabs>
        <w:tab w:val="right" w:pos="9360"/>
      </w:tabs>
      <w:suppressAutoHyphens/>
      <w:spacing w:before="0" w:after="0" w:line="276" w:lineRule="auto"/>
      <w:rPr>
        <w:b/>
        <w:bCs/>
        <w:sz w:val="16"/>
        <w:szCs w:val="16"/>
      </w:rPr>
    </w:pPr>
    <w:r>
      <w:rPr>
        <w:rFonts w:ascii="Cambria" w:hAnsi="Cambria" w:cstheme="minorHAnsi"/>
      </w:rPr>
      <w:t xml:space="preserve">Construction of 300 kW </w:t>
    </w:r>
    <w:proofErr w:type="spellStart"/>
    <w:r>
      <w:rPr>
        <w:rFonts w:ascii="Cambria" w:hAnsi="Cambria" w:cstheme="minorHAnsi"/>
      </w:rPr>
      <w:t>Darkut</w:t>
    </w:r>
    <w:proofErr w:type="spellEnd"/>
    <w:r>
      <w:rPr>
        <w:rFonts w:ascii="Cambria" w:hAnsi="Cambria" w:cstheme="minorHAnsi"/>
      </w:rPr>
      <w:t xml:space="preserve"> MHP in </w:t>
    </w:r>
    <w:proofErr w:type="spellStart"/>
    <w:r>
      <w:rPr>
        <w:rFonts w:ascii="Cambria" w:hAnsi="Cambria" w:cstheme="minorHAnsi"/>
      </w:rPr>
      <w:t>Ghizer</w:t>
    </w:r>
    <w:proofErr w:type="spellEnd"/>
    <w:r>
      <w:rPr>
        <w:rFonts w:ascii="Cambria" w:hAnsi="Cambria" w:cstheme="minorHAnsi"/>
      </w:rPr>
      <w:t xml:space="preserve">                                                                        Detailed Drawings</w:t>
    </w:r>
  </w:p>
  <w:p w14:paraId="378FB1AB" w14:textId="77777777" w:rsidR="000565D9" w:rsidRPr="008E53B4" w:rsidRDefault="000565D9" w:rsidP="008E53B4">
    <w:pPr>
      <w:tabs>
        <w:tab w:val="right" w:pos="9360"/>
      </w:tabs>
      <w:suppressAutoHyphens/>
      <w:spacing w:before="0" w:after="0" w:line="276" w:lineRule="auto"/>
      <w:rPr>
        <w:b/>
        <w:bCs/>
        <w:sz w:val="16"/>
        <w:szCs w:val="16"/>
      </w:rPr>
    </w:pPr>
    <w: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E46F" w14:textId="77777777" w:rsidR="000565D9" w:rsidRDefault="000565D9" w:rsidP="00AE5B41">
    <w:pPr>
      <w:pStyle w:val="Header"/>
      <w:pBdr>
        <w:bottom w:val="single" w:sz="4" w:space="1" w:color="auto"/>
      </w:pBdr>
      <w:tabs>
        <w:tab w:val="clear" w:pos="7581"/>
        <w:tab w:val="right" w:pos="9066"/>
      </w:tabs>
    </w:pPr>
    <w:r w:rsidRPr="00E96EDA">
      <w:rPr>
        <w:i/>
        <w:highlight w:val="yellow"/>
      </w:rPr>
      <w:t>Type of Services</w:t>
    </w:r>
    <w:r>
      <w:tab/>
    </w:r>
    <w:r>
      <w:tab/>
      <w:t>Qualification</w:t>
    </w:r>
  </w:p>
  <w:p w14:paraId="2A7E32F1" w14:textId="77777777" w:rsidR="000565D9" w:rsidRDefault="000565D9" w:rsidP="00AE5B41">
    <w:pPr>
      <w:pStyle w:val="Header"/>
      <w:pBdr>
        <w:bottom w:val="single" w:sz="4" w:space="1" w:color="auto"/>
      </w:pBdr>
      <w:tabs>
        <w:tab w:val="clear" w:pos="7581"/>
        <w:tab w:val="right" w:pos="9066"/>
      </w:tabs>
    </w:pPr>
    <w:r w:rsidRPr="00E96EDA">
      <w:rPr>
        <w:highlight w:val="yellow"/>
      </w:rPr>
      <w:t>Name of Project</w:t>
    </w:r>
    <w:r w:rsidRPr="00E96EDA">
      <w:rPr>
        <w:highlight w:val="yellow"/>
      </w:rPr>
      <w:tab/>
    </w:r>
    <w:r w:rsidRPr="00E96EDA">
      <w:rPr>
        <w:highlight w:val="yellow"/>
      </w:rPr>
      <w:tab/>
      <w:t xml:space="preserve"> Detailed Drawings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534E" w14:textId="77777777" w:rsidR="00784CF7" w:rsidRPr="00A2544B" w:rsidRDefault="00784CF7" w:rsidP="00784CF7">
    <w:pPr>
      <w:tabs>
        <w:tab w:val="right" w:pos="9360"/>
      </w:tabs>
      <w:suppressAutoHyphens/>
      <w:spacing w:after="200" w:line="276" w:lineRule="auto"/>
      <w:jc w:val="left"/>
      <w:rPr>
        <w:rFonts w:ascii="Cambria" w:hAnsi="Cambria" w:cstheme="minorHAnsi"/>
        <w:b/>
        <w:bCs/>
        <w:sz w:val="28"/>
        <w:szCs w:val="28"/>
      </w:rPr>
    </w:pPr>
    <w:r>
      <w:rPr>
        <w:rFonts w:ascii="Cambria" w:hAnsi="Cambria" w:cstheme="minorHAnsi"/>
      </w:rPr>
      <w:t xml:space="preserve">Construction of 300 kW </w:t>
    </w:r>
    <w:proofErr w:type="spellStart"/>
    <w:r>
      <w:rPr>
        <w:rFonts w:ascii="Cambria" w:hAnsi="Cambria" w:cstheme="minorHAnsi"/>
      </w:rPr>
      <w:t>Darkut</w:t>
    </w:r>
    <w:proofErr w:type="spellEnd"/>
    <w:r>
      <w:rPr>
        <w:rFonts w:ascii="Cambria" w:hAnsi="Cambria" w:cstheme="minorHAnsi"/>
      </w:rPr>
      <w:t xml:space="preserve"> MHP in </w:t>
    </w:r>
    <w:proofErr w:type="spellStart"/>
    <w:r>
      <w:rPr>
        <w:rFonts w:ascii="Cambria" w:hAnsi="Cambria" w:cstheme="minorHAnsi"/>
      </w:rPr>
      <w:t>Ghizer</w:t>
    </w:r>
    <w:proofErr w:type="spellEnd"/>
    <w:r>
      <w:rPr>
        <w:rFonts w:ascii="Cambria" w:hAnsi="Cambria" w:cstheme="minorHAnsi"/>
      </w:rPr>
      <w:t xml:space="preserve"> </w:t>
    </w:r>
  </w:p>
  <w:p w14:paraId="1A52BC74" w14:textId="77777777" w:rsidR="000565D9" w:rsidRDefault="000565D9" w:rsidP="00C455DB">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1660" w14:textId="77777777" w:rsidR="000565D9" w:rsidRDefault="00620B95" w:rsidP="00A566EF">
    <w:pPr>
      <w:pStyle w:val="Header"/>
      <w:pBdr>
        <w:top w:val="none" w:sz="0" w:space="0" w:color="auto"/>
        <w:left w:val="none" w:sz="0" w:space="0" w:color="auto"/>
        <w:bottom w:val="none" w:sz="0" w:space="0" w:color="auto"/>
        <w:right w:val="none" w:sz="0" w:space="0" w:color="auto"/>
        <w:between w:val="none" w:sz="0" w:space="0" w:color="auto"/>
        <w:bar w:val="none" w:sz="0" w:color="auto"/>
      </w:pBdr>
    </w:pPr>
    <w:r>
      <w:rPr>
        <w:rFonts w:ascii="Cambria" w:hAnsi="Cambria" w:cstheme="minorHAnsi"/>
      </w:rPr>
      <w:t xml:space="preserve">Construction of 300 kW </w:t>
    </w:r>
    <w:proofErr w:type="spellStart"/>
    <w:r>
      <w:rPr>
        <w:rFonts w:ascii="Cambria" w:hAnsi="Cambria" w:cstheme="minorHAnsi"/>
      </w:rPr>
      <w:t>Darkut</w:t>
    </w:r>
    <w:proofErr w:type="spellEnd"/>
    <w:r>
      <w:rPr>
        <w:rFonts w:ascii="Cambria" w:hAnsi="Cambria" w:cstheme="minorHAnsi"/>
      </w:rPr>
      <w:t xml:space="preserve"> MHP in </w:t>
    </w:r>
    <w:proofErr w:type="spellStart"/>
    <w:r>
      <w:rPr>
        <w:rFonts w:ascii="Cambria" w:hAnsi="Cambria" w:cstheme="minorHAnsi"/>
      </w:rPr>
      <w:t>Ghizer</w:t>
    </w:r>
    <w:proofErr w:type="spellEnd"/>
  </w:p>
  <w:p w14:paraId="0F80401D" w14:textId="77777777" w:rsidR="00B40056" w:rsidRDefault="00B40056"/>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19E1" w14:textId="77777777" w:rsidR="000565D9" w:rsidRDefault="000565D9" w:rsidP="00A566EF">
    <w:pPr>
      <w:pStyle w:val="Header"/>
    </w:pPr>
    <w:r w:rsidRPr="00E96EDA">
      <w:rPr>
        <w:i/>
        <w:highlight w:val="yellow"/>
      </w:rPr>
      <w:t>Type of Services</w:t>
    </w:r>
    <w:r>
      <w:tab/>
    </w:r>
    <w:r>
      <w:tab/>
      <w:t>Technical Qualification</w:t>
    </w:r>
  </w:p>
  <w:p w14:paraId="4BF9BAF5" w14:textId="77777777" w:rsidR="000565D9" w:rsidRDefault="000565D9">
    <w:pPr>
      <w:pStyle w:val="Header"/>
    </w:pPr>
    <w:r w:rsidRPr="00E96EDA">
      <w:rPr>
        <w:highlight w:val="yellow"/>
      </w:rPr>
      <w:t>Name of Project</w:t>
    </w:r>
    <w:r>
      <w:tab/>
    </w:r>
    <w:r>
      <w:tab/>
      <w:t xml:space="preserve"> Contract Form and Conditions of Contract</w:t>
    </w:r>
  </w:p>
  <w:p w14:paraId="46862A56" w14:textId="77777777" w:rsidR="00B40056" w:rsidRDefault="00B40056"/>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BD8A" w14:textId="77777777" w:rsidR="005106EA" w:rsidRDefault="005106EA" w:rsidP="005106EA">
    <w:pPr>
      <w:tabs>
        <w:tab w:val="right" w:pos="9360"/>
      </w:tabs>
      <w:suppressAutoHyphens/>
      <w:spacing w:before="0" w:after="0" w:line="276" w:lineRule="auto"/>
      <w:rPr>
        <w:b/>
        <w:bCs/>
        <w:sz w:val="16"/>
        <w:szCs w:val="16"/>
      </w:rPr>
    </w:pPr>
    <w:r>
      <w:rPr>
        <w:sz w:val="16"/>
        <w:szCs w:val="16"/>
      </w:rPr>
      <w:tab/>
    </w:r>
    <w:r w:rsidRPr="0068088E">
      <w:rPr>
        <w:sz w:val="16"/>
        <w:szCs w:val="16"/>
      </w:rPr>
      <w:t>Technical Qualification</w:t>
    </w:r>
  </w:p>
  <w:p w14:paraId="23DBFE19" w14:textId="77777777" w:rsidR="005106EA" w:rsidRDefault="00630B58" w:rsidP="005106EA">
    <w:pPr>
      <w:tabs>
        <w:tab w:val="right" w:pos="9360"/>
      </w:tabs>
      <w:suppressAutoHyphens/>
      <w:spacing w:before="0" w:after="0" w:line="276" w:lineRule="auto"/>
      <w:rPr>
        <w:b/>
        <w:bCs/>
        <w:sz w:val="16"/>
        <w:szCs w:val="16"/>
      </w:rPr>
    </w:pPr>
    <w:r>
      <w:rPr>
        <w:rFonts w:ascii="Cambria" w:hAnsi="Cambria" w:cstheme="minorHAnsi"/>
      </w:rPr>
      <w:t xml:space="preserve">Construction of 300 kW </w:t>
    </w:r>
    <w:proofErr w:type="spellStart"/>
    <w:r>
      <w:rPr>
        <w:rFonts w:ascii="Cambria" w:hAnsi="Cambria" w:cstheme="minorHAnsi"/>
      </w:rPr>
      <w:t>Darkut</w:t>
    </w:r>
    <w:proofErr w:type="spellEnd"/>
    <w:r>
      <w:rPr>
        <w:rFonts w:ascii="Cambria" w:hAnsi="Cambria" w:cstheme="minorHAnsi"/>
      </w:rPr>
      <w:t xml:space="preserve"> MHP in </w:t>
    </w:r>
    <w:proofErr w:type="spellStart"/>
    <w:r>
      <w:rPr>
        <w:rFonts w:ascii="Cambria" w:hAnsi="Cambria" w:cstheme="minorHAnsi"/>
      </w:rPr>
      <w:t>Ghizer</w:t>
    </w:r>
    <w:proofErr w:type="spellEnd"/>
    <w:r>
      <w:rPr>
        <w:rFonts w:ascii="Cambria" w:hAnsi="Cambria" w:cstheme="minorHAnsi"/>
      </w:rPr>
      <w:t xml:space="preserve">                                                 Contract Documents</w:t>
    </w:r>
  </w:p>
  <w:p w14:paraId="49AFC9F1" w14:textId="77777777" w:rsidR="000565D9" w:rsidRPr="005106EA" w:rsidRDefault="00630B58" w:rsidP="005106EA">
    <w:pPr>
      <w:tabs>
        <w:tab w:val="right" w:pos="9360"/>
      </w:tabs>
      <w:suppressAutoHyphens/>
      <w:spacing w:before="0" w:after="0" w:line="276" w:lineRule="auto"/>
      <w:rPr>
        <w:b/>
        <w:bCs/>
        <w:sz w:val="16"/>
        <w:szCs w:val="16"/>
      </w:rPr>
    </w:pPr>
    <w:r>
      <w:rPr>
        <w:b/>
        <w:bCs/>
        <w:sz w:val="16"/>
        <w:szCs w:val="16"/>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E193" w14:textId="77777777" w:rsidR="005106EA" w:rsidRDefault="005106EA" w:rsidP="005106EA">
    <w:pPr>
      <w:tabs>
        <w:tab w:val="right" w:pos="9360"/>
      </w:tabs>
      <w:suppressAutoHyphens/>
      <w:spacing w:before="0" w:after="0" w:line="276" w:lineRule="auto"/>
      <w:rPr>
        <w:b/>
        <w:bCs/>
        <w:sz w:val="16"/>
        <w:szCs w:val="16"/>
      </w:rPr>
    </w:pPr>
    <w:r>
      <w:rPr>
        <w:sz w:val="16"/>
        <w:szCs w:val="16"/>
      </w:rPr>
      <w:tab/>
    </w:r>
    <w:r w:rsidRPr="0068088E">
      <w:rPr>
        <w:sz w:val="16"/>
        <w:szCs w:val="16"/>
      </w:rPr>
      <w:t>Technical Qualification</w:t>
    </w:r>
  </w:p>
  <w:p w14:paraId="0855B240" w14:textId="77777777" w:rsidR="005106EA" w:rsidRDefault="00620B95" w:rsidP="005106EA">
    <w:pPr>
      <w:tabs>
        <w:tab w:val="right" w:pos="9360"/>
      </w:tabs>
      <w:suppressAutoHyphens/>
      <w:spacing w:before="0" w:after="0" w:line="276" w:lineRule="auto"/>
      <w:rPr>
        <w:b/>
        <w:bCs/>
        <w:sz w:val="16"/>
        <w:szCs w:val="16"/>
      </w:rPr>
    </w:pPr>
    <w:r>
      <w:rPr>
        <w:rFonts w:ascii="Cambria" w:hAnsi="Cambria" w:cstheme="minorHAnsi"/>
      </w:rPr>
      <w:t xml:space="preserve">Construction of 300 kW </w:t>
    </w:r>
    <w:proofErr w:type="spellStart"/>
    <w:r>
      <w:rPr>
        <w:rFonts w:ascii="Cambria" w:hAnsi="Cambria" w:cstheme="minorHAnsi"/>
      </w:rPr>
      <w:t>Darkut</w:t>
    </w:r>
    <w:proofErr w:type="spellEnd"/>
    <w:r>
      <w:rPr>
        <w:rFonts w:ascii="Cambria" w:hAnsi="Cambria" w:cstheme="minorHAnsi"/>
      </w:rPr>
      <w:t xml:space="preserve"> MHP in </w:t>
    </w:r>
    <w:proofErr w:type="spellStart"/>
    <w:r>
      <w:rPr>
        <w:rFonts w:ascii="Cambria" w:hAnsi="Cambria" w:cstheme="minorHAnsi"/>
      </w:rPr>
      <w:t>Ghizer</w:t>
    </w:r>
    <w:proofErr w:type="spellEnd"/>
    <w:r>
      <w:rPr>
        <w:rFonts w:ascii="Cambria" w:hAnsi="Cambria" w:cstheme="minorHAnsi"/>
      </w:rPr>
      <w:t xml:space="preserve">                                                  Contract Documents</w:t>
    </w:r>
  </w:p>
  <w:p w14:paraId="5AA3FFD0" w14:textId="77777777" w:rsidR="005106EA" w:rsidRPr="00641DF5" w:rsidDel="00243276" w:rsidRDefault="00620B95" w:rsidP="005106EA">
    <w:pPr>
      <w:tabs>
        <w:tab w:val="right" w:pos="9360"/>
      </w:tabs>
      <w:suppressAutoHyphens/>
      <w:spacing w:before="0" w:after="0" w:line="276" w:lineRule="auto"/>
      <w:rPr>
        <w:b/>
        <w:bCs/>
        <w:sz w:val="16"/>
        <w:szCs w:val="16"/>
      </w:rPr>
    </w:pPr>
    <w:r>
      <w:rPr>
        <w:b/>
        <w:bCs/>
        <w:sz w:val="16"/>
        <w:szCs w:val="16"/>
      </w:rPr>
      <w:t xml:space="preserve">    </w:t>
    </w:r>
  </w:p>
  <w:p w14:paraId="6099C21A" w14:textId="77777777" w:rsidR="000565D9" w:rsidRPr="0068088E" w:rsidRDefault="000565D9" w:rsidP="0068088E">
    <w:pPr>
      <w:tabs>
        <w:tab w:val="right" w:pos="9360"/>
      </w:tabs>
      <w:suppressAutoHyphens/>
      <w:spacing w:before="0" w:after="0" w:line="276" w:lineRule="auto"/>
      <w:rPr>
        <w:sz w:val="16"/>
        <w:szCs w:val="16"/>
      </w:rPr>
    </w:pPr>
    <w:r>
      <w:tab/>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2545" w14:textId="77777777" w:rsidR="002A7BD7" w:rsidRDefault="002A7BD7" w:rsidP="002A7BD7">
    <w:pPr>
      <w:tabs>
        <w:tab w:val="right" w:pos="9360"/>
      </w:tabs>
      <w:suppressAutoHyphens/>
      <w:spacing w:before="0" w:after="0" w:line="276" w:lineRule="auto"/>
      <w:rPr>
        <w:b/>
        <w:bCs/>
        <w:sz w:val="16"/>
        <w:szCs w:val="16"/>
      </w:rPr>
    </w:pPr>
    <w:r>
      <w:rPr>
        <w:sz w:val="16"/>
        <w:szCs w:val="16"/>
      </w:rPr>
      <w:tab/>
    </w:r>
    <w:r w:rsidRPr="0068088E">
      <w:rPr>
        <w:sz w:val="16"/>
        <w:szCs w:val="16"/>
      </w:rPr>
      <w:t>Technical Qualification</w:t>
    </w:r>
  </w:p>
  <w:p w14:paraId="6DF89F48" w14:textId="77777777" w:rsidR="002A7BD7" w:rsidRPr="00641DF5" w:rsidDel="00243276" w:rsidRDefault="00BE6800" w:rsidP="002A7BD7">
    <w:pPr>
      <w:tabs>
        <w:tab w:val="right" w:pos="9360"/>
      </w:tabs>
      <w:suppressAutoHyphens/>
      <w:spacing w:before="0" w:after="0" w:line="276" w:lineRule="auto"/>
      <w:rPr>
        <w:b/>
        <w:bCs/>
        <w:sz w:val="16"/>
        <w:szCs w:val="16"/>
      </w:rPr>
    </w:pPr>
    <w:r>
      <w:rPr>
        <w:rFonts w:ascii="Cambria" w:hAnsi="Cambria" w:cstheme="minorHAnsi"/>
      </w:rPr>
      <w:t>Construction of 300 kW Darkut MHP in Ghizer</w:t>
    </w:r>
    <w:r>
      <w:rPr>
        <w:rFonts w:ascii="Cambria" w:hAnsi="Cambria" w:cstheme="minorHAnsi"/>
      </w:rPr>
      <w:tab/>
      <w:t>Contract Documents</w:t>
    </w:r>
  </w:p>
  <w:p w14:paraId="7603777A" w14:textId="77777777" w:rsidR="000565D9" w:rsidRPr="003758DD" w:rsidRDefault="0068088E" w:rsidP="0068088E">
    <w:pPr>
      <w:tabs>
        <w:tab w:val="right" w:pos="9360"/>
      </w:tabs>
      <w:suppressAutoHyphens/>
      <w:spacing w:before="0" w:after="0" w:line="276" w:lineRule="auto"/>
    </w:pPr>
    <w:r>
      <w:tab/>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A3F6" w14:textId="77777777" w:rsidR="000565D9" w:rsidRDefault="000565D9" w:rsidP="00783588">
    <w:pPr>
      <w:pStyle w:val="Header"/>
      <w:pBdr>
        <w:bottom w:val="single" w:sz="4" w:space="1" w:color="auto"/>
      </w:pBdr>
      <w:tabs>
        <w:tab w:val="clear" w:pos="7581"/>
        <w:tab w:val="right" w:pos="9066"/>
      </w:tabs>
    </w:pPr>
    <w:r w:rsidRPr="00E96EDA">
      <w:rPr>
        <w:i/>
        <w:highlight w:val="yellow"/>
      </w:rPr>
      <w:t>Type of Services</w:t>
    </w:r>
    <w:r>
      <w:tab/>
    </w:r>
    <w:r>
      <w:tab/>
      <w:t>Technical Qualification</w:t>
    </w:r>
  </w:p>
  <w:p w14:paraId="447AD39B" w14:textId="77777777" w:rsidR="000565D9" w:rsidRDefault="000565D9" w:rsidP="00783588">
    <w:pPr>
      <w:pStyle w:val="Header"/>
      <w:pBdr>
        <w:bottom w:val="single" w:sz="4" w:space="1" w:color="auto"/>
      </w:pBdr>
      <w:tabs>
        <w:tab w:val="clear" w:pos="7581"/>
        <w:tab w:val="right" w:pos="9066"/>
      </w:tabs>
    </w:pPr>
    <w:r w:rsidRPr="00E96EDA">
      <w:rPr>
        <w:highlight w:val="yellow"/>
      </w:rPr>
      <w:t>Name of Project</w:t>
    </w:r>
    <w:r w:rsidRPr="00E96EDA">
      <w:rPr>
        <w:highlight w:val="yellow"/>
      </w:rPr>
      <w:tab/>
    </w:r>
    <w:r w:rsidRPr="00E96EDA">
      <w:rPr>
        <w:highlight w:val="yellow"/>
      </w:rPr>
      <w:tab/>
      <w:t>Contract Documents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8644" w14:textId="77777777" w:rsidR="00784CF7" w:rsidRPr="00A2544B" w:rsidRDefault="00784CF7" w:rsidP="00784CF7">
    <w:pPr>
      <w:tabs>
        <w:tab w:val="right" w:pos="9360"/>
      </w:tabs>
      <w:suppressAutoHyphens/>
      <w:spacing w:after="200" w:line="276" w:lineRule="auto"/>
      <w:jc w:val="left"/>
      <w:rPr>
        <w:rFonts w:ascii="Cambria" w:hAnsi="Cambria" w:cstheme="minorHAnsi"/>
        <w:b/>
        <w:bCs/>
        <w:sz w:val="28"/>
        <w:szCs w:val="28"/>
      </w:rPr>
    </w:pPr>
    <w:r>
      <w:rPr>
        <w:rFonts w:ascii="Cambria" w:hAnsi="Cambria" w:cstheme="minorHAnsi"/>
      </w:rPr>
      <w:t xml:space="preserve">Construction of 300 kW Darkut MHP in Ghizer </w:t>
    </w:r>
  </w:p>
  <w:p w14:paraId="316A952D" w14:textId="77777777" w:rsidR="00784CF7" w:rsidRDefault="00784CF7">
    <w:pPr>
      <w:pStyle w:val="Header"/>
    </w:pPr>
  </w:p>
  <w:p w14:paraId="60E9BB35" w14:textId="77777777" w:rsidR="00784CF7" w:rsidRDefault="00784C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9998" w14:textId="77777777" w:rsidR="00784CF7" w:rsidRPr="00A2544B" w:rsidRDefault="00784CF7" w:rsidP="00784CF7">
    <w:pPr>
      <w:tabs>
        <w:tab w:val="right" w:pos="9360"/>
      </w:tabs>
      <w:suppressAutoHyphens/>
      <w:spacing w:after="200" w:line="276" w:lineRule="auto"/>
      <w:jc w:val="left"/>
      <w:rPr>
        <w:rFonts w:ascii="Cambria" w:hAnsi="Cambria" w:cstheme="minorHAnsi"/>
        <w:b/>
        <w:bCs/>
        <w:sz w:val="28"/>
        <w:szCs w:val="28"/>
      </w:rPr>
    </w:pPr>
    <w:r>
      <w:rPr>
        <w:rFonts w:ascii="Cambria" w:hAnsi="Cambria" w:cstheme="minorHAnsi"/>
      </w:rPr>
      <w:t xml:space="preserve">Construction of 300 kW Darkut MHP in Ghizer </w:t>
    </w:r>
  </w:p>
  <w:p w14:paraId="4BAA1E4E" w14:textId="77777777" w:rsidR="000565D9" w:rsidRPr="00197EF6" w:rsidRDefault="000565D9" w:rsidP="00197E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CA0C" w14:textId="77777777" w:rsidR="00784CF7" w:rsidRPr="00A2544B" w:rsidRDefault="00784CF7" w:rsidP="00784CF7">
    <w:pPr>
      <w:tabs>
        <w:tab w:val="right" w:pos="9360"/>
      </w:tabs>
      <w:suppressAutoHyphens/>
      <w:spacing w:after="200" w:line="276" w:lineRule="auto"/>
      <w:jc w:val="left"/>
      <w:rPr>
        <w:rFonts w:ascii="Cambria" w:hAnsi="Cambria" w:cstheme="minorHAnsi"/>
        <w:b/>
        <w:bCs/>
        <w:sz w:val="28"/>
        <w:szCs w:val="28"/>
      </w:rPr>
    </w:pPr>
    <w:r>
      <w:rPr>
        <w:rFonts w:ascii="Cambria" w:hAnsi="Cambria" w:cstheme="minorHAnsi"/>
      </w:rPr>
      <w:t xml:space="preserve">Construction of 300 kW Darkut MHP in Ghizer </w:t>
    </w:r>
  </w:p>
  <w:p w14:paraId="50370B7F" w14:textId="77777777" w:rsidR="000565D9" w:rsidRPr="00294E55" w:rsidRDefault="000565D9" w:rsidP="00294E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971C" w14:textId="77777777" w:rsidR="00784CF7" w:rsidRPr="00A2544B" w:rsidRDefault="00784CF7" w:rsidP="00784CF7">
    <w:pPr>
      <w:tabs>
        <w:tab w:val="right" w:pos="9360"/>
      </w:tabs>
      <w:suppressAutoHyphens/>
      <w:spacing w:after="200" w:line="276" w:lineRule="auto"/>
      <w:jc w:val="left"/>
      <w:rPr>
        <w:rFonts w:ascii="Cambria" w:hAnsi="Cambria" w:cstheme="minorHAnsi"/>
        <w:b/>
        <w:bCs/>
        <w:sz w:val="28"/>
        <w:szCs w:val="28"/>
      </w:rPr>
    </w:pPr>
    <w:r>
      <w:rPr>
        <w:rFonts w:ascii="Cambria" w:hAnsi="Cambria" w:cstheme="minorHAnsi"/>
      </w:rPr>
      <w:t xml:space="preserve">Construction of 300 kW Darkut MHP in Ghizer </w:t>
    </w:r>
  </w:p>
  <w:p w14:paraId="495EC452" w14:textId="77777777" w:rsidR="000565D9" w:rsidRPr="00294E55" w:rsidRDefault="000565D9" w:rsidP="00294E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E2B9" w14:textId="77777777" w:rsidR="00784CF7" w:rsidRPr="00A2544B" w:rsidRDefault="00784CF7" w:rsidP="00784CF7">
    <w:pPr>
      <w:tabs>
        <w:tab w:val="right" w:pos="9360"/>
      </w:tabs>
      <w:suppressAutoHyphens/>
      <w:spacing w:after="200" w:line="276" w:lineRule="auto"/>
      <w:jc w:val="left"/>
      <w:rPr>
        <w:rFonts w:ascii="Cambria" w:hAnsi="Cambria" w:cstheme="minorHAnsi"/>
        <w:b/>
        <w:bCs/>
        <w:sz w:val="28"/>
        <w:szCs w:val="28"/>
      </w:rPr>
    </w:pPr>
    <w:r>
      <w:rPr>
        <w:rFonts w:ascii="Cambria" w:hAnsi="Cambria" w:cstheme="minorHAnsi"/>
      </w:rPr>
      <w:t xml:space="preserve">Construction of 300 kW Darkut MHP in Ghizer </w:t>
    </w:r>
  </w:p>
  <w:p w14:paraId="4A96B3F0" w14:textId="77777777" w:rsidR="000565D9" w:rsidRPr="0082526C" w:rsidRDefault="000565D9" w:rsidP="0082526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0482" w14:textId="77777777" w:rsidR="00BC7572" w:rsidRPr="00E35572" w:rsidRDefault="00BC7572" w:rsidP="00BC7572">
    <w:pPr>
      <w:tabs>
        <w:tab w:val="right" w:pos="9360"/>
      </w:tabs>
      <w:suppressAutoHyphens/>
      <w:spacing w:before="0" w:after="0" w:line="276" w:lineRule="auto"/>
      <w:rPr>
        <w:sz w:val="16"/>
        <w:szCs w:val="16"/>
      </w:rPr>
    </w:pPr>
  </w:p>
  <w:p w14:paraId="13D4BCA1" w14:textId="77777777" w:rsidR="00641DF5" w:rsidRPr="000F7650" w:rsidRDefault="000F7650" w:rsidP="000F7650">
    <w:pPr>
      <w:tabs>
        <w:tab w:val="right" w:pos="9360"/>
      </w:tabs>
      <w:suppressAutoHyphens/>
      <w:spacing w:after="200" w:line="276" w:lineRule="auto"/>
      <w:jc w:val="left"/>
      <w:rPr>
        <w:rFonts w:ascii="Cambria" w:hAnsi="Cambria" w:cstheme="minorHAnsi"/>
        <w:b/>
        <w:bCs/>
        <w:sz w:val="28"/>
        <w:szCs w:val="28"/>
      </w:rPr>
    </w:pPr>
    <w:bookmarkStart w:id="137" w:name="_Hlk173143287"/>
    <w:r>
      <w:rPr>
        <w:rFonts w:ascii="Cambria" w:hAnsi="Cambria" w:cstheme="minorHAnsi"/>
      </w:rPr>
      <w:t xml:space="preserve">Construction of 300 kW Darkut MHP in Ghizer </w:t>
    </w:r>
    <w:r>
      <w:rPr>
        <w:rFonts w:ascii="Cambria" w:hAnsi="Cambria" w:cstheme="minorHAnsi"/>
      </w:rPr>
      <w:tab/>
      <w:t>Technical Qualification</w:t>
    </w:r>
  </w:p>
  <w:p w14:paraId="63553850" w14:textId="77777777" w:rsidR="000565D9" w:rsidRPr="000F7650" w:rsidRDefault="00641DF5" w:rsidP="000F7650">
    <w:pPr>
      <w:tabs>
        <w:tab w:val="right" w:pos="9360"/>
      </w:tabs>
      <w:suppressAutoHyphens/>
      <w:spacing w:before="0" w:after="0" w:line="276" w:lineRule="auto"/>
      <w:rPr>
        <w:b/>
        <w:bCs/>
        <w:sz w:val="16"/>
        <w:szCs w:val="16"/>
      </w:rPr>
    </w:pPr>
    <w:r>
      <w:rPr>
        <w:b/>
        <w:bCs/>
        <w:sz w:val="16"/>
        <w:szCs w:val="16"/>
      </w:rPr>
      <w:t xml:space="preserve">                                               </w:t>
    </w:r>
    <w:r w:rsidR="000F7650">
      <w:rPr>
        <w:b/>
        <w:bCs/>
        <w:sz w:val="16"/>
        <w:szCs w:val="16"/>
      </w:rPr>
      <w:t xml:space="preserve">                                                                                                                       </w:t>
    </w:r>
    <w:r>
      <w:rPr>
        <w:b/>
        <w:bCs/>
        <w:sz w:val="16"/>
        <w:szCs w:val="16"/>
      </w:rPr>
      <w:t xml:space="preserve">   </w:t>
    </w:r>
    <w:r w:rsidRPr="00641DF5">
      <w:rPr>
        <w:sz w:val="16"/>
        <w:szCs w:val="16"/>
      </w:rPr>
      <w:t>Bid Data Shee</w:t>
    </w:r>
    <w:bookmarkEnd w:id="137"/>
    <w:r w:rsidR="000F7650">
      <w:rPr>
        <w:sz w:val="16"/>
        <w:szCs w:val="16"/>
      </w:rPr>
      <w:t>t</w:t>
    </w:r>
    <w:r w:rsidR="000565D9" w:rsidDel="00243276">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6F46" w14:textId="77777777" w:rsidR="000565D9" w:rsidRDefault="000565D9" w:rsidP="00E54F5A">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802"/>
    <w:multiLevelType w:val="hybridMultilevel"/>
    <w:tmpl w:val="E040B678"/>
    <w:lvl w:ilvl="0" w:tplc="0409001B">
      <w:start w:val="1"/>
      <w:numFmt w:val="lowerRoman"/>
      <w:lvlText w:val="%1."/>
      <w:lvlJc w:val="right"/>
      <w:pPr>
        <w:ind w:left="1429" w:hanging="360"/>
      </w:pPr>
      <w:rPr>
        <w:rFonts w:hint="default"/>
        <w:spacing w:val="-1"/>
        <w:w w:val="100"/>
        <w:sz w:val="22"/>
        <w:szCs w:val="22"/>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5C63E22"/>
    <w:multiLevelType w:val="hybridMultilevel"/>
    <w:tmpl w:val="CBCC0E7E"/>
    <w:lvl w:ilvl="0" w:tplc="4B72CCB2">
      <w:start w:val="1"/>
      <w:numFmt w:val="bullet"/>
      <w:pStyle w:val="Bullit-Aufzhlung"/>
      <w:lvlText w:val=""/>
      <w:lvlJc w:val="left"/>
      <w:pPr>
        <w:ind w:left="357" w:hanging="357"/>
      </w:pPr>
      <w:rPr>
        <w:rFonts w:ascii="Symbol" w:hAnsi="Symbo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031206"/>
    <w:multiLevelType w:val="hybridMultilevel"/>
    <w:tmpl w:val="525AC19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55446"/>
    <w:multiLevelType w:val="hybridMultilevel"/>
    <w:tmpl w:val="269C8FCE"/>
    <w:lvl w:ilvl="0" w:tplc="C94C1F94">
      <w:start w:val="1"/>
      <w:numFmt w:val="lowerLetter"/>
      <w:lvlText w:val="%1."/>
      <w:lvlJc w:val="left"/>
      <w:pPr>
        <w:ind w:left="1429" w:hanging="360"/>
      </w:pPr>
      <w:rPr>
        <w:rFonts w:ascii="Calibri" w:eastAsia="Calibri" w:hAnsi="Calibri" w:cs="Calibri" w:hint="default"/>
        <w:spacing w:val="-1"/>
        <w:w w:val="100"/>
        <w:sz w:val="22"/>
        <w:szCs w:val="22"/>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0AA0783"/>
    <w:multiLevelType w:val="hybridMultilevel"/>
    <w:tmpl w:val="94F2A86E"/>
    <w:lvl w:ilvl="0" w:tplc="0ADE3A82">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8C3E10"/>
    <w:multiLevelType w:val="hybridMultilevel"/>
    <w:tmpl w:val="4C082BA0"/>
    <w:lvl w:ilvl="0" w:tplc="53B0E36C">
      <w:start w:val="1"/>
      <w:numFmt w:val="bullet"/>
      <w:pStyle w:val="AKRSPManualBullets"/>
      <w:lvlText w:val=""/>
      <w:lvlJc w:val="left"/>
      <w:pPr>
        <w:ind w:left="2088" w:hanging="360"/>
      </w:pPr>
      <w:rPr>
        <w:rFonts w:ascii="Symbol" w:hAnsi="Symbol" w:hint="default"/>
      </w:rPr>
    </w:lvl>
    <w:lvl w:ilvl="1" w:tplc="04090003">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6" w15:restartNumberingAfterBreak="0">
    <w:nsid w:val="2005182A"/>
    <w:multiLevelType w:val="hybridMultilevel"/>
    <w:tmpl w:val="960E2DEC"/>
    <w:lvl w:ilvl="0" w:tplc="0409001B">
      <w:start w:val="1"/>
      <w:numFmt w:val="lowerRoman"/>
      <w:lvlText w:val="%1."/>
      <w:lvlJc w:val="right"/>
      <w:pPr>
        <w:ind w:left="357" w:hanging="357"/>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88271E"/>
    <w:multiLevelType w:val="hybridMultilevel"/>
    <w:tmpl w:val="380A5600"/>
    <w:lvl w:ilvl="0" w:tplc="D63C3568">
      <w:start w:val="1"/>
      <w:numFmt w:val="bullet"/>
      <w:lvlText w:val=""/>
      <w:lvlJc w:val="left"/>
      <w:pPr>
        <w:ind w:left="360" w:hanging="360"/>
      </w:pPr>
      <w:rPr>
        <w:rFonts w:ascii="Symbol" w:hAnsi="Symbol" w:hint="default"/>
        <w:color w:val="auto"/>
        <w:sz w:val="24"/>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FE4EDB"/>
    <w:multiLevelType w:val="hybridMultilevel"/>
    <w:tmpl w:val="6B02B27A"/>
    <w:lvl w:ilvl="0" w:tplc="0809001B">
      <w:start w:val="1"/>
      <w:numFmt w:val="lowerRoman"/>
      <w:lvlText w:val="%1."/>
      <w:lvlJc w:val="right"/>
      <w:pPr>
        <w:tabs>
          <w:tab w:val="num" w:pos="1158"/>
        </w:tabs>
        <w:ind w:left="1158" w:hanging="360"/>
      </w:pPr>
      <w:rPr>
        <w:rFonts w:cs="Times New Roman" w:hint="default"/>
      </w:rPr>
    </w:lvl>
    <w:lvl w:ilvl="1" w:tplc="040C0003">
      <w:start w:val="1"/>
      <w:numFmt w:val="bullet"/>
      <w:lvlText w:val="o"/>
      <w:lvlJc w:val="left"/>
      <w:pPr>
        <w:tabs>
          <w:tab w:val="num" w:pos="1519"/>
        </w:tabs>
        <w:ind w:left="1519" w:hanging="360"/>
      </w:pPr>
      <w:rPr>
        <w:rFonts w:ascii="Courier New" w:hAnsi="Courier New" w:hint="default"/>
      </w:rPr>
    </w:lvl>
    <w:lvl w:ilvl="2" w:tplc="040C0005" w:tentative="1">
      <w:start w:val="1"/>
      <w:numFmt w:val="bullet"/>
      <w:lvlText w:val=""/>
      <w:lvlJc w:val="left"/>
      <w:pPr>
        <w:tabs>
          <w:tab w:val="num" w:pos="2239"/>
        </w:tabs>
        <w:ind w:left="2239" w:hanging="360"/>
      </w:pPr>
      <w:rPr>
        <w:rFonts w:ascii="Wingdings" w:hAnsi="Wingdings" w:hint="default"/>
      </w:rPr>
    </w:lvl>
    <w:lvl w:ilvl="3" w:tplc="040C0001" w:tentative="1">
      <w:start w:val="1"/>
      <w:numFmt w:val="bullet"/>
      <w:lvlText w:val=""/>
      <w:lvlJc w:val="left"/>
      <w:pPr>
        <w:tabs>
          <w:tab w:val="num" w:pos="2959"/>
        </w:tabs>
        <w:ind w:left="2959" w:hanging="360"/>
      </w:pPr>
      <w:rPr>
        <w:rFonts w:ascii="Symbol" w:hAnsi="Symbol" w:hint="default"/>
      </w:rPr>
    </w:lvl>
    <w:lvl w:ilvl="4" w:tplc="040C0003" w:tentative="1">
      <w:start w:val="1"/>
      <w:numFmt w:val="bullet"/>
      <w:lvlText w:val="o"/>
      <w:lvlJc w:val="left"/>
      <w:pPr>
        <w:tabs>
          <w:tab w:val="num" w:pos="3679"/>
        </w:tabs>
        <w:ind w:left="3679" w:hanging="360"/>
      </w:pPr>
      <w:rPr>
        <w:rFonts w:ascii="Courier New" w:hAnsi="Courier New" w:hint="default"/>
      </w:rPr>
    </w:lvl>
    <w:lvl w:ilvl="5" w:tplc="040C0005" w:tentative="1">
      <w:start w:val="1"/>
      <w:numFmt w:val="bullet"/>
      <w:lvlText w:val=""/>
      <w:lvlJc w:val="left"/>
      <w:pPr>
        <w:tabs>
          <w:tab w:val="num" w:pos="4399"/>
        </w:tabs>
        <w:ind w:left="4399" w:hanging="360"/>
      </w:pPr>
      <w:rPr>
        <w:rFonts w:ascii="Wingdings" w:hAnsi="Wingdings" w:hint="default"/>
      </w:rPr>
    </w:lvl>
    <w:lvl w:ilvl="6" w:tplc="040C0001" w:tentative="1">
      <w:start w:val="1"/>
      <w:numFmt w:val="bullet"/>
      <w:lvlText w:val=""/>
      <w:lvlJc w:val="left"/>
      <w:pPr>
        <w:tabs>
          <w:tab w:val="num" w:pos="5119"/>
        </w:tabs>
        <w:ind w:left="5119" w:hanging="360"/>
      </w:pPr>
      <w:rPr>
        <w:rFonts w:ascii="Symbol" w:hAnsi="Symbol" w:hint="default"/>
      </w:rPr>
    </w:lvl>
    <w:lvl w:ilvl="7" w:tplc="040C0003" w:tentative="1">
      <w:start w:val="1"/>
      <w:numFmt w:val="bullet"/>
      <w:lvlText w:val="o"/>
      <w:lvlJc w:val="left"/>
      <w:pPr>
        <w:tabs>
          <w:tab w:val="num" w:pos="5839"/>
        </w:tabs>
        <w:ind w:left="5839" w:hanging="360"/>
      </w:pPr>
      <w:rPr>
        <w:rFonts w:ascii="Courier New" w:hAnsi="Courier New" w:hint="default"/>
      </w:rPr>
    </w:lvl>
    <w:lvl w:ilvl="8" w:tplc="040C0005" w:tentative="1">
      <w:start w:val="1"/>
      <w:numFmt w:val="bullet"/>
      <w:lvlText w:val=""/>
      <w:lvlJc w:val="left"/>
      <w:pPr>
        <w:tabs>
          <w:tab w:val="num" w:pos="6559"/>
        </w:tabs>
        <w:ind w:left="6559" w:hanging="360"/>
      </w:pPr>
      <w:rPr>
        <w:rFonts w:ascii="Wingdings" w:hAnsi="Wingdings" w:hint="default"/>
      </w:rPr>
    </w:lvl>
  </w:abstractNum>
  <w:abstractNum w:abstractNumId="9" w15:restartNumberingAfterBreak="0">
    <w:nsid w:val="3A161905"/>
    <w:multiLevelType w:val="hybridMultilevel"/>
    <w:tmpl w:val="16B69740"/>
    <w:lvl w:ilvl="0" w:tplc="0409001B">
      <w:start w:val="1"/>
      <w:numFmt w:val="lowerRoman"/>
      <w:lvlText w:val="%1."/>
      <w:lvlJc w:val="right"/>
      <w:pPr>
        <w:ind w:left="1429" w:hanging="360"/>
      </w:pPr>
      <w:rPr>
        <w:rFonts w:hint="default"/>
        <w:spacing w:val="-1"/>
        <w:w w:val="100"/>
        <w:sz w:val="22"/>
        <w:szCs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B36468B"/>
    <w:multiLevelType w:val="hybridMultilevel"/>
    <w:tmpl w:val="B27A84B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5906986"/>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91D2343"/>
    <w:multiLevelType w:val="hybridMultilevel"/>
    <w:tmpl w:val="B5923B6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B2A4120"/>
    <w:multiLevelType w:val="hybridMultilevel"/>
    <w:tmpl w:val="772C454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4FA1255D"/>
    <w:multiLevelType w:val="multilevel"/>
    <w:tmpl w:val="4DC61244"/>
    <w:lvl w:ilvl="0">
      <w:numFmt w:val="decimal"/>
      <w:pStyle w:val="Heading1"/>
      <w:lvlText w:val="%1"/>
      <w:lvlJc w:val="left"/>
      <w:pPr>
        <w:ind w:left="851" w:hanging="851"/>
      </w:pPr>
      <w:rPr>
        <w:rFonts w:hint="default"/>
      </w:rPr>
    </w:lvl>
    <w:lvl w:ilvl="1">
      <w:start w:val="1"/>
      <w:numFmt w:val="decimal"/>
      <w:pStyle w:val="Heading2"/>
      <w:lvlText w:val="%1.%2"/>
      <w:lvlJc w:val="left"/>
      <w:pPr>
        <w:ind w:left="1116" w:hanging="576"/>
      </w:pPr>
      <w:rPr>
        <w:rFonts w:ascii="Cambria" w:hAnsi="Cambria" w:hint="default"/>
        <w:color w:val="auto"/>
        <w:sz w:val="20"/>
        <w:szCs w:val="20"/>
      </w:rPr>
    </w:lvl>
    <w:lvl w:ilvl="2">
      <w:start w:val="1"/>
      <w:numFmt w:val="decimal"/>
      <w:pStyle w:val="Heading3"/>
      <w:lvlText w:val="%1.%2.%3"/>
      <w:lvlJc w:val="left"/>
      <w:pPr>
        <w:ind w:left="1440" w:hanging="720"/>
      </w:pPr>
      <w:rPr>
        <w:rFonts w:hint="default"/>
        <w:b w:val="0"/>
        <w:i w:val="0"/>
      </w:rPr>
    </w:lvl>
    <w:lvl w:ilvl="3">
      <w:start w:val="1"/>
      <w:numFmt w:val="decimal"/>
      <w:pStyle w:val="Heading4"/>
      <w:lvlText w:val="%1.%2.%3.%4"/>
      <w:lvlJc w:val="left"/>
      <w:pPr>
        <w:ind w:left="1584" w:hanging="864"/>
      </w:pPr>
      <w:rPr>
        <w:rFonts w:hint="default"/>
      </w:rPr>
    </w:lvl>
    <w:lvl w:ilvl="4">
      <w:start w:val="1"/>
      <w:numFmt w:val="decimal"/>
      <w:pStyle w:val="Heading5"/>
      <w:lvlText w:val="%1.%2.%3.%4.%5"/>
      <w:lvlJc w:val="left"/>
      <w:pPr>
        <w:ind w:left="1728" w:hanging="1008"/>
      </w:pPr>
      <w:rPr>
        <w:rFonts w:hint="default"/>
      </w:rPr>
    </w:lvl>
    <w:lvl w:ilvl="5">
      <w:start w:val="1"/>
      <w:numFmt w:val="decimal"/>
      <w:pStyle w:val="Heading6"/>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pStyle w:val="Heading8"/>
      <w:lvlText w:val="%1.%2.%3.%4.%5.%6.%7.%8"/>
      <w:lvlJc w:val="left"/>
      <w:pPr>
        <w:ind w:left="2160" w:hanging="1440"/>
      </w:pPr>
      <w:rPr>
        <w:rFonts w:hint="default"/>
      </w:rPr>
    </w:lvl>
    <w:lvl w:ilvl="8">
      <w:start w:val="1"/>
      <w:numFmt w:val="decimal"/>
      <w:pStyle w:val="Heading9"/>
      <w:lvlText w:val="%1.%2.%3.%4.%5.%6.%7.%8.%9"/>
      <w:lvlJc w:val="left"/>
      <w:pPr>
        <w:ind w:left="2304" w:hanging="1584"/>
      </w:pPr>
      <w:rPr>
        <w:rFonts w:hint="default"/>
      </w:rPr>
    </w:lvl>
  </w:abstractNum>
  <w:abstractNum w:abstractNumId="15" w15:restartNumberingAfterBreak="0">
    <w:nsid w:val="50367AB9"/>
    <w:multiLevelType w:val="hybridMultilevel"/>
    <w:tmpl w:val="825800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5F44C8E"/>
    <w:multiLevelType w:val="hybridMultilevel"/>
    <w:tmpl w:val="24D209EE"/>
    <w:lvl w:ilvl="0" w:tplc="C1EC1C52">
      <w:start w:val="1"/>
      <w:numFmt w:val="bullet"/>
      <w:pStyle w:val="Absatz2-Ebene"/>
      <w:lvlText w:val="o"/>
      <w:lvlJc w:val="left"/>
      <w:pPr>
        <w:ind w:left="108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C841D9"/>
    <w:multiLevelType w:val="hybridMultilevel"/>
    <w:tmpl w:val="DED8C39A"/>
    <w:lvl w:ilvl="0" w:tplc="EC506C6C">
      <w:numFmt w:val="bullet"/>
      <w:lvlText w:val="•"/>
      <w:lvlJc w:val="left"/>
      <w:pPr>
        <w:ind w:left="1429" w:hanging="360"/>
      </w:pPr>
      <w:rPr>
        <w:rFont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5E232527"/>
    <w:multiLevelType w:val="hybridMultilevel"/>
    <w:tmpl w:val="EB4ED79A"/>
    <w:lvl w:ilvl="0" w:tplc="04090001">
      <w:start w:val="1"/>
      <w:numFmt w:val="bullet"/>
      <w:lvlText w:val=""/>
      <w:lvlJc w:val="left"/>
      <w:pPr>
        <w:ind w:left="1429" w:hanging="360"/>
      </w:pPr>
      <w:rPr>
        <w:rFonts w:ascii="Symbol" w:hAnsi="Symbol" w:hint="default"/>
        <w:spacing w:val="-1"/>
        <w:w w:val="100"/>
        <w:sz w:val="22"/>
        <w:szCs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621221F7"/>
    <w:multiLevelType w:val="hybridMultilevel"/>
    <w:tmpl w:val="D3CE19D6"/>
    <w:lvl w:ilvl="0" w:tplc="7DB4D004">
      <w:start w:val="1"/>
      <w:numFmt w:val="bullet"/>
      <w:lvlText w:val="-"/>
      <w:lvlJc w:val="left"/>
      <w:pPr>
        <w:ind w:left="471" w:hanging="360"/>
      </w:pPr>
      <w:rPr>
        <w:rFonts w:ascii="Book Antiqua" w:eastAsia="Book Antiqua" w:hAnsi="Book Antiqua" w:cs="Book Antiqua" w:hint="default"/>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20" w15:restartNumberingAfterBreak="0">
    <w:nsid w:val="696B7D16"/>
    <w:multiLevelType w:val="singleLevel"/>
    <w:tmpl w:val="678282E4"/>
    <w:lvl w:ilvl="0">
      <w:start w:val="1"/>
      <w:numFmt w:val="bullet"/>
      <w:pStyle w:val="Bullet1"/>
      <w:lvlText w:val=""/>
      <w:lvlJc w:val="left"/>
      <w:pPr>
        <w:tabs>
          <w:tab w:val="num" w:pos="360"/>
        </w:tabs>
        <w:ind w:left="360" w:hanging="360"/>
      </w:pPr>
      <w:rPr>
        <w:rFonts w:ascii="Symbol" w:hAnsi="Symbol" w:hint="default"/>
      </w:rPr>
    </w:lvl>
  </w:abstractNum>
  <w:abstractNum w:abstractNumId="21" w15:restartNumberingAfterBreak="0">
    <w:nsid w:val="6AE10232"/>
    <w:multiLevelType w:val="hybridMultilevel"/>
    <w:tmpl w:val="22849952"/>
    <w:lvl w:ilvl="0" w:tplc="855A7656">
      <w:start w:val="1"/>
      <w:numFmt w:val="bullet"/>
      <w:lvlText w:val=""/>
      <w:lvlJc w:val="left"/>
      <w:pPr>
        <w:ind w:left="737" w:hanging="17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7BFB27ED"/>
    <w:multiLevelType w:val="hybridMultilevel"/>
    <w:tmpl w:val="EF7290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32977097">
    <w:abstractNumId w:val="16"/>
  </w:num>
  <w:num w:numId="2" w16cid:durableId="151069420">
    <w:abstractNumId w:val="14"/>
  </w:num>
  <w:num w:numId="3" w16cid:durableId="1643004819">
    <w:abstractNumId w:val="11"/>
  </w:num>
  <w:num w:numId="4" w16cid:durableId="203059243">
    <w:abstractNumId w:val="1"/>
  </w:num>
  <w:num w:numId="5" w16cid:durableId="4682120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2732828">
    <w:abstractNumId w:val="7"/>
  </w:num>
  <w:num w:numId="7" w16cid:durableId="1965387577">
    <w:abstractNumId w:val="5"/>
  </w:num>
  <w:num w:numId="8" w16cid:durableId="1307465629">
    <w:abstractNumId w:val="17"/>
  </w:num>
  <w:num w:numId="9" w16cid:durableId="610668326">
    <w:abstractNumId w:val="3"/>
  </w:num>
  <w:num w:numId="10" w16cid:durableId="544754631">
    <w:abstractNumId w:val="10"/>
  </w:num>
  <w:num w:numId="11" w16cid:durableId="1104764467">
    <w:abstractNumId w:val="8"/>
    <w:lvlOverride w:ilvl="0">
      <w:startOverride w:val="1"/>
    </w:lvlOverride>
    <w:lvlOverride w:ilvl="1"/>
    <w:lvlOverride w:ilvl="2"/>
    <w:lvlOverride w:ilvl="3"/>
    <w:lvlOverride w:ilvl="4"/>
    <w:lvlOverride w:ilvl="5"/>
    <w:lvlOverride w:ilvl="6"/>
    <w:lvlOverride w:ilvl="7"/>
    <w:lvlOverride w:ilvl="8"/>
  </w:num>
  <w:num w:numId="12" w16cid:durableId="1897739834">
    <w:abstractNumId w:val="6"/>
  </w:num>
  <w:num w:numId="13" w16cid:durableId="1552422053">
    <w:abstractNumId w:val="18"/>
  </w:num>
  <w:num w:numId="14" w16cid:durableId="1738436355">
    <w:abstractNumId w:val="9"/>
  </w:num>
  <w:num w:numId="15" w16cid:durableId="1965765021">
    <w:abstractNumId w:val="0"/>
  </w:num>
  <w:num w:numId="16" w16cid:durableId="1963338065">
    <w:abstractNumId w:val="15"/>
  </w:num>
  <w:num w:numId="17" w16cid:durableId="1084569081">
    <w:abstractNumId w:val="2"/>
  </w:num>
  <w:num w:numId="18" w16cid:durableId="1874536118">
    <w:abstractNumId w:val="4"/>
  </w:num>
  <w:num w:numId="19" w16cid:durableId="1874539685">
    <w:abstractNumId w:val="12"/>
  </w:num>
  <w:num w:numId="20" w16cid:durableId="1206678577">
    <w:abstractNumId w:val="13"/>
  </w:num>
  <w:num w:numId="21" w16cid:durableId="2062513420">
    <w:abstractNumId w:val="21"/>
  </w:num>
  <w:num w:numId="22" w16cid:durableId="583221184">
    <w:abstractNumId w:val="20"/>
  </w:num>
  <w:num w:numId="23" w16cid:durableId="1924139249">
    <w:abstractNumId w:val="19"/>
  </w:num>
  <w:num w:numId="24" w16cid:durableId="1659311815">
    <w:abstractNumId w:val="22"/>
  </w:num>
  <w:num w:numId="25" w16cid:durableId="1847357533">
    <w:abstractNumId w:val="1"/>
  </w:num>
  <w:num w:numId="26" w16cid:durableId="72845840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F98"/>
    <w:rsid w:val="000010CF"/>
    <w:rsid w:val="0000187D"/>
    <w:rsid w:val="0000210E"/>
    <w:rsid w:val="00004E48"/>
    <w:rsid w:val="00004EDC"/>
    <w:rsid w:val="00004EFD"/>
    <w:rsid w:val="00005B9A"/>
    <w:rsid w:val="00007298"/>
    <w:rsid w:val="000076CE"/>
    <w:rsid w:val="00010A7C"/>
    <w:rsid w:val="00012AF1"/>
    <w:rsid w:val="00012CC6"/>
    <w:rsid w:val="00014EB0"/>
    <w:rsid w:val="0001594F"/>
    <w:rsid w:val="00022BC1"/>
    <w:rsid w:val="00023834"/>
    <w:rsid w:val="00024A68"/>
    <w:rsid w:val="00024E07"/>
    <w:rsid w:val="00025327"/>
    <w:rsid w:val="000325FA"/>
    <w:rsid w:val="00034650"/>
    <w:rsid w:val="00035CBA"/>
    <w:rsid w:val="00035E0D"/>
    <w:rsid w:val="0003788A"/>
    <w:rsid w:val="00040695"/>
    <w:rsid w:val="000423EB"/>
    <w:rsid w:val="00043055"/>
    <w:rsid w:val="000431EB"/>
    <w:rsid w:val="000437E8"/>
    <w:rsid w:val="00043F01"/>
    <w:rsid w:val="000445F7"/>
    <w:rsid w:val="00044BDE"/>
    <w:rsid w:val="00045A42"/>
    <w:rsid w:val="00045CCD"/>
    <w:rsid w:val="0004678D"/>
    <w:rsid w:val="00052140"/>
    <w:rsid w:val="0005637E"/>
    <w:rsid w:val="000565D9"/>
    <w:rsid w:val="00057F45"/>
    <w:rsid w:val="00061F20"/>
    <w:rsid w:val="000621B8"/>
    <w:rsid w:val="0006283C"/>
    <w:rsid w:val="00070C5B"/>
    <w:rsid w:val="00071664"/>
    <w:rsid w:val="00072F01"/>
    <w:rsid w:val="00073DD8"/>
    <w:rsid w:val="000742F8"/>
    <w:rsid w:val="00076658"/>
    <w:rsid w:val="00083991"/>
    <w:rsid w:val="00086650"/>
    <w:rsid w:val="00086FAA"/>
    <w:rsid w:val="000915C7"/>
    <w:rsid w:val="000916B1"/>
    <w:rsid w:val="00091D3D"/>
    <w:rsid w:val="00097D0B"/>
    <w:rsid w:val="000A3199"/>
    <w:rsid w:val="000A511B"/>
    <w:rsid w:val="000A65E1"/>
    <w:rsid w:val="000A668B"/>
    <w:rsid w:val="000A73E9"/>
    <w:rsid w:val="000A7685"/>
    <w:rsid w:val="000B1271"/>
    <w:rsid w:val="000B4ED8"/>
    <w:rsid w:val="000B4F20"/>
    <w:rsid w:val="000B7514"/>
    <w:rsid w:val="000B77E4"/>
    <w:rsid w:val="000C0F08"/>
    <w:rsid w:val="000C13E3"/>
    <w:rsid w:val="000C4310"/>
    <w:rsid w:val="000C4429"/>
    <w:rsid w:val="000C58F1"/>
    <w:rsid w:val="000D0C3F"/>
    <w:rsid w:val="000D0E2D"/>
    <w:rsid w:val="000D1467"/>
    <w:rsid w:val="000D5313"/>
    <w:rsid w:val="000E1F97"/>
    <w:rsid w:val="000E3EB4"/>
    <w:rsid w:val="000E5252"/>
    <w:rsid w:val="000E5300"/>
    <w:rsid w:val="000E5F6B"/>
    <w:rsid w:val="000E6C8D"/>
    <w:rsid w:val="000F630A"/>
    <w:rsid w:val="000F7650"/>
    <w:rsid w:val="00100F5E"/>
    <w:rsid w:val="0010302E"/>
    <w:rsid w:val="001069FA"/>
    <w:rsid w:val="0011219A"/>
    <w:rsid w:val="0011409F"/>
    <w:rsid w:val="00117B80"/>
    <w:rsid w:val="00120C17"/>
    <w:rsid w:val="00121BA9"/>
    <w:rsid w:val="001229C7"/>
    <w:rsid w:val="00123235"/>
    <w:rsid w:val="00123449"/>
    <w:rsid w:val="001235F5"/>
    <w:rsid w:val="001236E5"/>
    <w:rsid w:val="0012454B"/>
    <w:rsid w:val="00124C99"/>
    <w:rsid w:val="0012686F"/>
    <w:rsid w:val="00127643"/>
    <w:rsid w:val="00127E3F"/>
    <w:rsid w:val="001317EB"/>
    <w:rsid w:val="001325AD"/>
    <w:rsid w:val="0013429F"/>
    <w:rsid w:val="001342BE"/>
    <w:rsid w:val="00135A29"/>
    <w:rsid w:val="00140D97"/>
    <w:rsid w:val="00142DCD"/>
    <w:rsid w:val="00142E28"/>
    <w:rsid w:val="001431E9"/>
    <w:rsid w:val="00145660"/>
    <w:rsid w:val="00145A96"/>
    <w:rsid w:val="001477A2"/>
    <w:rsid w:val="00157F90"/>
    <w:rsid w:val="00161AC1"/>
    <w:rsid w:val="00161E8C"/>
    <w:rsid w:val="00161FB5"/>
    <w:rsid w:val="001625D7"/>
    <w:rsid w:val="00164A8D"/>
    <w:rsid w:val="00164F78"/>
    <w:rsid w:val="00166146"/>
    <w:rsid w:val="00167B14"/>
    <w:rsid w:val="001702B2"/>
    <w:rsid w:val="0017039C"/>
    <w:rsid w:val="00171005"/>
    <w:rsid w:val="00171221"/>
    <w:rsid w:val="00171B1B"/>
    <w:rsid w:val="001743AD"/>
    <w:rsid w:val="00182017"/>
    <w:rsid w:val="00182084"/>
    <w:rsid w:val="001825A0"/>
    <w:rsid w:val="0018600E"/>
    <w:rsid w:val="00190982"/>
    <w:rsid w:val="001924DA"/>
    <w:rsid w:val="00192862"/>
    <w:rsid w:val="001967FC"/>
    <w:rsid w:val="00196C84"/>
    <w:rsid w:val="00197EF6"/>
    <w:rsid w:val="001A0B22"/>
    <w:rsid w:val="001A1CC9"/>
    <w:rsid w:val="001A3CE9"/>
    <w:rsid w:val="001A5804"/>
    <w:rsid w:val="001A60D4"/>
    <w:rsid w:val="001B03BF"/>
    <w:rsid w:val="001B143A"/>
    <w:rsid w:val="001B32FA"/>
    <w:rsid w:val="001B7366"/>
    <w:rsid w:val="001C0E5C"/>
    <w:rsid w:val="001C4E94"/>
    <w:rsid w:val="001D0BF4"/>
    <w:rsid w:val="001D2928"/>
    <w:rsid w:val="001D2F27"/>
    <w:rsid w:val="001D6C45"/>
    <w:rsid w:val="001E0A35"/>
    <w:rsid w:val="001E1EE5"/>
    <w:rsid w:val="001E2B6E"/>
    <w:rsid w:val="001E3E6D"/>
    <w:rsid w:val="001E4756"/>
    <w:rsid w:val="001E4DEA"/>
    <w:rsid w:val="001E6FEC"/>
    <w:rsid w:val="001E713B"/>
    <w:rsid w:val="001F005A"/>
    <w:rsid w:val="001F01E8"/>
    <w:rsid w:val="001F2297"/>
    <w:rsid w:val="001F3F31"/>
    <w:rsid w:val="001F50E8"/>
    <w:rsid w:val="001F7C8F"/>
    <w:rsid w:val="002015F0"/>
    <w:rsid w:val="00201BBF"/>
    <w:rsid w:val="00202F5D"/>
    <w:rsid w:val="002049B8"/>
    <w:rsid w:val="00205F90"/>
    <w:rsid w:val="00207AB4"/>
    <w:rsid w:val="00211145"/>
    <w:rsid w:val="002134F8"/>
    <w:rsid w:val="002219A0"/>
    <w:rsid w:val="00222E6E"/>
    <w:rsid w:val="00224915"/>
    <w:rsid w:val="00224ABE"/>
    <w:rsid w:val="00230260"/>
    <w:rsid w:val="00231220"/>
    <w:rsid w:val="00236143"/>
    <w:rsid w:val="00236319"/>
    <w:rsid w:val="0023667D"/>
    <w:rsid w:val="00236820"/>
    <w:rsid w:val="00236C97"/>
    <w:rsid w:val="00240D4A"/>
    <w:rsid w:val="00241D78"/>
    <w:rsid w:val="00243276"/>
    <w:rsid w:val="002448F9"/>
    <w:rsid w:val="00246FC0"/>
    <w:rsid w:val="00247503"/>
    <w:rsid w:val="00251229"/>
    <w:rsid w:val="002524C3"/>
    <w:rsid w:val="00253AD7"/>
    <w:rsid w:val="00254FA6"/>
    <w:rsid w:val="00256033"/>
    <w:rsid w:val="00256139"/>
    <w:rsid w:val="00256C6F"/>
    <w:rsid w:val="0026172C"/>
    <w:rsid w:val="0026321B"/>
    <w:rsid w:val="00263250"/>
    <w:rsid w:val="00267E38"/>
    <w:rsid w:val="002741C5"/>
    <w:rsid w:val="002752DF"/>
    <w:rsid w:val="00275689"/>
    <w:rsid w:val="00277069"/>
    <w:rsid w:val="00277245"/>
    <w:rsid w:val="00282579"/>
    <w:rsid w:val="00282B44"/>
    <w:rsid w:val="002832A3"/>
    <w:rsid w:val="002836AD"/>
    <w:rsid w:val="00287424"/>
    <w:rsid w:val="00287AF9"/>
    <w:rsid w:val="00292429"/>
    <w:rsid w:val="002928BC"/>
    <w:rsid w:val="002929DF"/>
    <w:rsid w:val="00292B3E"/>
    <w:rsid w:val="00294E55"/>
    <w:rsid w:val="00296E2C"/>
    <w:rsid w:val="002A0EC1"/>
    <w:rsid w:val="002A3031"/>
    <w:rsid w:val="002A4B38"/>
    <w:rsid w:val="002A7BD7"/>
    <w:rsid w:val="002B2296"/>
    <w:rsid w:val="002B29C8"/>
    <w:rsid w:val="002B4E58"/>
    <w:rsid w:val="002B6094"/>
    <w:rsid w:val="002B6FE1"/>
    <w:rsid w:val="002B7E4D"/>
    <w:rsid w:val="002C0298"/>
    <w:rsid w:val="002C309F"/>
    <w:rsid w:val="002C68B6"/>
    <w:rsid w:val="002D412A"/>
    <w:rsid w:val="002E5844"/>
    <w:rsid w:val="002E6360"/>
    <w:rsid w:val="002F0A75"/>
    <w:rsid w:val="002F15AF"/>
    <w:rsid w:val="002F1982"/>
    <w:rsid w:val="002F1E85"/>
    <w:rsid w:val="002F2C5D"/>
    <w:rsid w:val="002F5EAE"/>
    <w:rsid w:val="002F618A"/>
    <w:rsid w:val="00301192"/>
    <w:rsid w:val="00302355"/>
    <w:rsid w:val="00307B9A"/>
    <w:rsid w:val="00307E22"/>
    <w:rsid w:val="003112A6"/>
    <w:rsid w:val="0031331F"/>
    <w:rsid w:val="00314441"/>
    <w:rsid w:val="00314757"/>
    <w:rsid w:val="00315540"/>
    <w:rsid w:val="00315EDD"/>
    <w:rsid w:val="003257F9"/>
    <w:rsid w:val="00325DCB"/>
    <w:rsid w:val="00326F28"/>
    <w:rsid w:val="0032749E"/>
    <w:rsid w:val="00330829"/>
    <w:rsid w:val="00333F8E"/>
    <w:rsid w:val="0033561E"/>
    <w:rsid w:val="00336C7A"/>
    <w:rsid w:val="003371B2"/>
    <w:rsid w:val="003411AF"/>
    <w:rsid w:val="00343652"/>
    <w:rsid w:val="0034408C"/>
    <w:rsid w:val="0034761A"/>
    <w:rsid w:val="0035033F"/>
    <w:rsid w:val="003517CB"/>
    <w:rsid w:val="00352D1D"/>
    <w:rsid w:val="00354869"/>
    <w:rsid w:val="00356D0C"/>
    <w:rsid w:val="00360CDE"/>
    <w:rsid w:val="0036272D"/>
    <w:rsid w:val="00363305"/>
    <w:rsid w:val="00364F91"/>
    <w:rsid w:val="00370171"/>
    <w:rsid w:val="0037174A"/>
    <w:rsid w:val="00372731"/>
    <w:rsid w:val="00372F6B"/>
    <w:rsid w:val="00373CC9"/>
    <w:rsid w:val="00373EB1"/>
    <w:rsid w:val="00376794"/>
    <w:rsid w:val="00377D5D"/>
    <w:rsid w:val="003802EB"/>
    <w:rsid w:val="00382113"/>
    <w:rsid w:val="00382F55"/>
    <w:rsid w:val="00384649"/>
    <w:rsid w:val="003855B4"/>
    <w:rsid w:val="00385B75"/>
    <w:rsid w:val="003868A5"/>
    <w:rsid w:val="003906A2"/>
    <w:rsid w:val="003929E1"/>
    <w:rsid w:val="00392BBC"/>
    <w:rsid w:val="00392DF5"/>
    <w:rsid w:val="00393E8E"/>
    <w:rsid w:val="003966F0"/>
    <w:rsid w:val="0039680B"/>
    <w:rsid w:val="003A0709"/>
    <w:rsid w:val="003B0C4F"/>
    <w:rsid w:val="003B2841"/>
    <w:rsid w:val="003B59DF"/>
    <w:rsid w:val="003B7101"/>
    <w:rsid w:val="003B7950"/>
    <w:rsid w:val="003C129A"/>
    <w:rsid w:val="003C2749"/>
    <w:rsid w:val="003C2976"/>
    <w:rsid w:val="003C2FFD"/>
    <w:rsid w:val="003C38BB"/>
    <w:rsid w:val="003C3C4C"/>
    <w:rsid w:val="003C64B7"/>
    <w:rsid w:val="003C64D9"/>
    <w:rsid w:val="003C7106"/>
    <w:rsid w:val="003C741B"/>
    <w:rsid w:val="003D3BE2"/>
    <w:rsid w:val="003D4A02"/>
    <w:rsid w:val="003D5E68"/>
    <w:rsid w:val="003D7664"/>
    <w:rsid w:val="003E00D5"/>
    <w:rsid w:val="003E0318"/>
    <w:rsid w:val="003E0684"/>
    <w:rsid w:val="003E0892"/>
    <w:rsid w:val="003E0A84"/>
    <w:rsid w:val="003E0C0C"/>
    <w:rsid w:val="003E2408"/>
    <w:rsid w:val="003E25D9"/>
    <w:rsid w:val="003E5E7C"/>
    <w:rsid w:val="003E7509"/>
    <w:rsid w:val="003E7D28"/>
    <w:rsid w:val="003F376D"/>
    <w:rsid w:val="003F3C92"/>
    <w:rsid w:val="003F4588"/>
    <w:rsid w:val="004003A5"/>
    <w:rsid w:val="004027E5"/>
    <w:rsid w:val="004043DC"/>
    <w:rsid w:val="00406D24"/>
    <w:rsid w:val="00407D73"/>
    <w:rsid w:val="00411753"/>
    <w:rsid w:val="00415AAB"/>
    <w:rsid w:val="00417FD8"/>
    <w:rsid w:val="00417FED"/>
    <w:rsid w:val="00421016"/>
    <w:rsid w:val="00421315"/>
    <w:rsid w:val="0042218D"/>
    <w:rsid w:val="00424851"/>
    <w:rsid w:val="00425AA9"/>
    <w:rsid w:val="004271E8"/>
    <w:rsid w:val="0043177B"/>
    <w:rsid w:val="00432130"/>
    <w:rsid w:val="00432F52"/>
    <w:rsid w:val="00435580"/>
    <w:rsid w:val="0043700B"/>
    <w:rsid w:val="00441077"/>
    <w:rsid w:val="00444DFC"/>
    <w:rsid w:val="00450BD9"/>
    <w:rsid w:val="00452E55"/>
    <w:rsid w:val="00457A13"/>
    <w:rsid w:val="00465AF6"/>
    <w:rsid w:val="004711EC"/>
    <w:rsid w:val="004715E5"/>
    <w:rsid w:val="004717D1"/>
    <w:rsid w:val="00473355"/>
    <w:rsid w:val="00473BE6"/>
    <w:rsid w:val="00475B00"/>
    <w:rsid w:val="004800E5"/>
    <w:rsid w:val="0048601F"/>
    <w:rsid w:val="004872C4"/>
    <w:rsid w:val="004943DB"/>
    <w:rsid w:val="00495F55"/>
    <w:rsid w:val="00496B8F"/>
    <w:rsid w:val="00497CC0"/>
    <w:rsid w:val="004A20B8"/>
    <w:rsid w:val="004A3366"/>
    <w:rsid w:val="004A43AD"/>
    <w:rsid w:val="004A4FB2"/>
    <w:rsid w:val="004A5315"/>
    <w:rsid w:val="004A5517"/>
    <w:rsid w:val="004A6304"/>
    <w:rsid w:val="004B05B4"/>
    <w:rsid w:val="004B0D5C"/>
    <w:rsid w:val="004B1DD8"/>
    <w:rsid w:val="004B2209"/>
    <w:rsid w:val="004B3732"/>
    <w:rsid w:val="004C1DF5"/>
    <w:rsid w:val="004C2ACC"/>
    <w:rsid w:val="004C3059"/>
    <w:rsid w:val="004C69B2"/>
    <w:rsid w:val="004D28DA"/>
    <w:rsid w:val="004D2BE9"/>
    <w:rsid w:val="004D5091"/>
    <w:rsid w:val="004E1B41"/>
    <w:rsid w:val="004E2A17"/>
    <w:rsid w:val="004E6661"/>
    <w:rsid w:val="004F1773"/>
    <w:rsid w:val="004F3BCB"/>
    <w:rsid w:val="004F4C1C"/>
    <w:rsid w:val="004F4D8C"/>
    <w:rsid w:val="004F5107"/>
    <w:rsid w:val="004F5731"/>
    <w:rsid w:val="004F653A"/>
    <w:rsid w:val="004F73A9"/>
    <w:rsid w:val="005013CD"/>
    <w:rsid w:val="00501C5C"/>
    <w:rsid w:val="0050205F"/>
    <w:rsid w:val="00503E12"/>
    <w:rsid w:val="00505DB0"/>
    <w:rsid w:val="005106EA"/>
    <w:rsid w:val="005125B8"/>
    <w:rsid w:val="00512B0D"/>
    <w:rsid w:val="005135F5"/>
    <w:rsid w:val="005139BC"/>
    <w:rsid w:val="0051467A"/>
    <w:rsid w:val="00516F39"/>
    <w:rsid w:val="00517163"/>
    <w:rsid w:val="00517FB2"/>
    <w:rsid w:val="00523608"/>
    <w:rsid w:val="00524A8E"/>
    <w:rsid w:val="00525027"/>
    <w:rsid w:val="00531D89"/>
    <w:rsid w:val="00533086"/>
    <w:rsid w:val="00536F1C"/>
    <w:rsid w:val="00541790"/>
    <w:rsid w:val="00547ABA"/>
    <w:rsid w:val="005509C6"/>
    <w:rsid w:val="00552AD1"/>
    <w:rsid w:val="005546AB"/>
    <w:rsid w:val="00555C72"/>
    <w:rsid w:val="00557962"/>
    <w:rsid w:val="00557CD7"/>
    <w:rsid w:val="0056050C"/>
    <w:rsid w:val="00566CF2"/>
    <w:rsid w:val="00566F5D"/>
    <w:rsid w:val="005670FB"/>
    <w:rsid w:val="0057054D"/>
    <w:rsid w:val="005707F9"/>
    <w:rsid w:val="00571D38"/>
    <w:rsid w:val="00571D8C"/>
    <w:rsid w:val="0057405B"/>
    <w:rsid w:val="00574A47"/>
    <w:rsid w:val="00577328"/>
    <w:rsid w:val="005803AA"/>
    <w:rsid w:val="005823B1"/>
    <w:rsid w:val="00592788"/>
    <w:rsid w:val="00594029"/>
    <w:rsid w:val="0059491B"/>
    <w:rsid w:val="00595BF1"/>
    <w:rsid w:val="005A05A8"/>
    <w:rsid w:val="005A0FCD"/>
    <w:rsid w:val="005A2EA8"/>
    <w:rsid w:val="005A307B"/>
    <w:rsid w:val="005A46BB"/>
    <w:rsid w:val="005A5D92"/>
    <w:rsid w:val="005B0361"/>
    <w:rsid w:val="005B07B2"/>
    <w:rsid w:val="005B181F"/>
    <w:rsid w:val="005B5F33"/>
    <w:rsid w:val="005B65DE"/>
    <w:rsid w:val="005B6E72"/>
    <w:rsid w:val="005C3794"/>
    <w:rsid w:val="005C47C1"/>
    <w:rsid w:val="005C4AE4"/>
    <w:rsid w:val="005C553C"/>
    <w:rsid w:val="005C7D7E"/>
    <w:rsid w:val="005D07CD"/>
    <w:rsid w:val="005D1632"/>
    <w:rsid w:val="005D6BE0"/>
    <w:rsid w:val="005D7FB1"/>
    <w:rsid w:val="005E3A49"/>
    <w:rsid w:val="005E552F"/>
    <w:rsid w:val="005E582C"/>
    <w:rsid w:val="005E6615"/>
    <w:rsid w:val="005E70D2"/>
    <w:rsid w:val="005E7E02"/>
    <w:rsid w:val="005F0E79"/>
    <w:rsid w:val="005F1820"/>
    <w:rsid w:val="005F2370"/>
    <w:rsid w:val="005F4663"/>
    <w:rsid w:val="005F574C"/>
    <w:rsid w:val="005F5C88"/>
    <w:rsid w:val="005F5E49"/>
    <w:rsid w:val="006028D8"/>
    <w:rsid w:val="00603614"/>
    <w:rsid w:val="00604F32"/>
    <w:rsid w:val="00605627"/>
    <w:rsid w:val="00606398"/>
    <w:rsid w:val="00607939"/>
    <w:rsid w:val="00607C79"/>
    <w:rsid w:val="006117A8"/>
    <w:rsid w:val="00613402"/>
    <w:rsid w:val="0061392C"/>
    <w:rsid w:val="00615E08"/>
    <w:rsid w:val="00617D7A"/>
    <w:rsid w:val="00620B95"/>
    <w:rsid w:val="006225DE"/>
    <w:rsid w:val="00622D29"/>
    <w:rsid w:val="00624536"/>
    <w:rsid w:val="00625D69"/>
    <w:rsid w:val="00630B58"/>
    <w:rsid w:val="00633186"/>
    <w:rsid w:val="00634F34"/>
    <w:rsid w:val="00640EA3"/>
    <w:rsid w:val="00641DF5"/>
    <w:rsid w:val="00643BBD"/>
    <w:rsid w:val="00644128"/>
    <w:rsid w:val="0064698D"/>
    <w:rsid w:val="00651F98"/>
    <w:rsid w:val="006529E7"/>
    <w:rsid w:val="0065452B"/>
    <w:rsid w:val="00661D6E"/>
    <w:rsid w:val="00664B0C"/>
    <w:rsid w:val="00664CE1"/>
    <w:rsid w:val="00667A38"/>
    <w:rsid w:val="006707E2"/>
    <w:rsid w:val="0067318A"/>
    <w:rsid w:val="00676612"/>
    <w:rsid w:val="00676ECD"/>
    <w:rsid w:val="0068088E"/>
    <w:rsid w:val="006818F1"/>
    <w:rsid w:val="00682BC1"/>
    <w:rsid w:val="006830B7"/>
    <w:rsid w:val="00683C9A"/>
    <w:rsid w:val="0069166A"/>
    <w:rsid w:val="0069704A"/>
    <w:rsid w:val="006A5032"/>
    <w:rsid w:val="006A7B57"/>
    <w:rsid w:val="006B0FFF"/>
    <w:rsid w:val="006B1694"/>
    <w:rsid w:val="006B20E3"/>
    <w:rsid w:val="006B761D"/>
    <w:rsid w:val="006B7F4E"/>
    <w:rsid w:val="006D0055"/>
    <w:rsid w:val="006D277D"/>
    <w:rsid w:val="006D27AD"/>
    <w:rsid w:val="006E002C"/>
    <w:rsid w:val="006E2556"/>
    <w:rsid w:val="006E3DC0"/>
    <w:rsid w:val="006E53CE"/>
    <w:rsid w:val="006E714C"/>
    <w:rsid w:val="006F05CD"/>
    <w:rsid w:val="006F4CD7"/>
    <w:rsid w:val="006F4F10"/>
    <w:rsid w:val="006F7584"/>
    <w:rsid w:val="006F7949"/>
    <w:rsid w:val="006F797F"/>
    <w:rsid w:val="0070253A"/>
    <w:rsid w:val="00703091"/>
    <w:rsid w:val="00703A01"/>
    <w:rsid w:val="00706657"/>
    <w:rsid w:val="00706670"/>
    <w:rsid w:val="00710E44"/>
    <w:rsid w:val="00711DEA"/>
    <w:rsid w:val="007124C2"/>
    <w:rsid w:val="00712F65"/>
    <w:rsid w:val="0071495B"/>
    <w:rsid w:val="007159C5"/>
    <w:rsid w:val="00715D4F"/>
    <w:rsid w:val="00717C03"/>
    <w:rsid w:val="007206D4"/>
    <w:rsid w:val="00721304"/>
    <w:rsid w:val="00722635"/>
    <w:rsid w:val="00723E36"/>
    <w:rsid w:val="00724726"/>
    <w:rsid w:val="0072593C"/>
    <w:rsid w:val="00725C3E"/>
    <w:rsid w:val="00730B2C"/>
    <w:rsid w:val="0073130A"/>
    <w:rsid w:val="0073223C"/>
    <w:rsid w:val="00732888"/>
    <w:rsid w:val="00733C0C"/>
    <w:rsid w:val="0073466E"/>
    <w:rsid w:val="00735C1F"/>
    <w:rsid w:val="0074098C"/>
    <w:rsid w:val="00740AB6"/>
    <w:rsid w:val="00741441"/>
    <w:rsid w:val="007420FC"/>
    <w:rsid w:val="007439E5"/>
    <w:rsid w:val="00743CDD"/>
    <w:rsid w:val="00745196"/>
    <w:rsid w:val="00745E12"/>
    <w:rsid w:val="00747BB3"/>
    <w:rsid w:val="00750FCD"/>
    <w:rsid w:val="007525DF"/>
    <w:rsid w:val="00754D34"/>
    <w:rsid w:val="007601C0"/>
    <w:rsid w:val="00762A41"/>
    <w:rsid w:val="007633D4"/>
    <w:rsid w:val="007655B3"/>
    <w:rsid w:val="0076763C"/>
    <w:rsid w:val="00771036"/>
    <w:rsid w:val="007718AC"/>
    <w:rsid w:val="00772DEB"/>
    <w:rsid w:val="007808AC"/>
    <w:rsid w:val="00781675"/>
    <w:rsid w:val="00781ADF"/>
    <w:rsid w:val="00782911"/>
    <w:rsid w:val="00783588"/>
    <w:rsid w:val="00784CF7"/>
    <w:rsid w:val="007864E7"/>
    <w:rsid w:val="0078698B"/>
    <w:rsid w:val="00786FA6"/>
    <w:rsid w:val="007903F1"/>
    <w:rsid w:val="00791CDE"/>
    <w:rsid w:val="00792BE8"/>
    <w:rsid w:val="007937C3"/>
    <w:rsid w:val="00794CFA"/>
    <w:rsid w:val="00795978"/>
    <w:rsid w:val="007A1D16"/>
    <w:rsid w:val="007A425F"/>
    <w:rsid w:val="007A6607"/>
    <w:rsid w:val="007B095B"/>
    <w:rsid w:val="007B0A2B"/>
    <w:rsid w:val="007B1298"/>
    <w:rsid w:val="007B1BBF"/>
    <w:rsid w:val="007B25DA"/>
    <w:rsid w:val="007B63C9"/>
    <w:rsid w:val="007B741E"/>
    <w:rsid w:val="007C11BF"/>
    <w:rsid w:val="007C11C5"/>
    <w:rsid w:val="007C14DB"/>
    <w:rsid w:val="007C2113"/>
    <w:rsid w:val="007C2ABD"/>
    <w:rsid w:val="007C3138"/>
    <w:rsid w:val="007C5461"/>
    <w:rsid w:val="007C652B"/>
    <w:rsid w:val="007C67E0"/>
    <w:rsid w:val="007C6B0A"/>
    <w:rsid w:val="007C7FAA"/>
    <w:rsid w:val="007D09CF"/>
    <w:rsid w:val="007D0DB5"/>
    <w:rsid w:val="007D2BC3"/>
    <w:rsid w:val="007D2D76"/>
    <w:rsid w:val="007D4FE6"/>
    <w:rsid w:val="007D5549"/>
    <w:rsid w:val="007D66CF"/>
    <w:rsid w:val="007D6B73"/>
    <w:rsid w:val="007D7DF0"/>
    <w:rsid w:val="007E1428"/>
    <w:rsid w:val="007E196B"/>
    <w:rsid w:val="007E1D9C"/>
    <w:rsid w:val="007E346C"/>
    <w:rsid w:val="007E39E5"/>
    <w:rsid w:val="007E4D9F"/>
    <w:rsid w:val="007E5384"/>
    <w:rsid w:val="007E7496"/>
    <w:rsid w:val="007F0D8E"/>
    <w:rsid w:val="007F1CEB"/>
    <w:rsid w:val="007F35AC"/>
    <w:rsid w:val="007F3BB1"/>
    <w:rsid w:val="00800971"/>
    <w:rsid w:val="00800C8E"/>
    <w:rsid w:val="00801342"/>
    <w:rsid w:val="008035B6"/>
    <w:rsid w:val="008038B6"/>
    <w:rsid w:val="00803AAC"/>
    <w:rsid w:val="0080543F"/>
    <w:rsid w:val="0080697D"/>
    <w:rsid w:val="00811005"/>
    <w:rsid w:val="008138C8"/>
    <w:rsid w:val="00820910"/>
    <w:rsid w:val="008218B2"/>
    <w:rsid w:val="0082370C"/>
    <w:rsid w:val="0082526C"/>
    <w:rsid w:val="00826223"/>
    <w:rsid w:val="00826A56"/>
    <w:rsid w:val="00827DCC"/>
    <w:rsid w:val="00831971"/>
    <w:rsid w:val="00832AD5"/>
    <w:rsid w:val="008350DC"/>
    <w:rsid w:val="0083628B"/>
    <w:rsid w:val="0083796C"/>
    <w:rsid w:val="008442C6"/>
    <w:rsid w:val="008459C5"/>
    <w:rsid w:val="00850A78"/>
    <w:rsid w:val="00851818"/>
    <w:rsid w:val="00852345"/>
    <w:rsid w:val="00853474"/>
    <w:rsid w:val="0086078D"/>
    <w:rsid w:val="0086093B"/>
    <w:rsid w:val="00862D60"/>
    <w:rsid w:val="00864A5F"/>
    <w:rsid w:val="00867C74"/>
    <w:rsid w:val="00872596"/>
    <w:rsid w:val="008754A8"/>
    <w:rsid w:val="00876982"/>
    <w:rsid w:val="00876C60"/>
    <w:rsid w:val="00877EC8"/>
    <w:rsid w:val="00881280"/>
    <w:rsid w:val="00882C78"/>
    <w:rsid w:val="00883424"/>
    <w:rsid w:val="0088445B"/>
    <w:rsid w:val="00884BD1"/>
    <w:rsid w:val="00885014"/>
    <w:rsid w:val="00885F6C"/>
    <w:rsid w:val="00886585"/>
    <w:rsid w:val="00890040"/>
    <w:rsid w:val="008930B9"/>
    <w:rsid w:val="0089498E"/>
    <w:rsid w:val="00894E44"/>
    <w:rsid w:val="00896316"/>
    <w:rsid w:val="008A03A6"/>
    <w:rsid w:val="008A1168"/>
    <w:rsid w:val="008A5258"/>
    <w:rsid w:val="008A55F7"/>
    <w:rsid w:val="008A59F7"/>
    <w:rsid w:val="008B0FF3"/>
    <w:rsid w:val="008B1194"/>
    <w:rsid w:val="008B32B5"/>
    <w:rsid w:val="008B4FCB"/>
    <w:rsid w:val="008B62AF"/>
    <w:rsid w:val="008B6F3A"/>
    <w:rsid w:val="008C1ADF"/>
    <w:rsid w:val="008C44CB"/>
    <w:rsid w:val="008C4E22"/>
    <w:rsid w:val="008C7F80"/>
    <w:rsid w:val="008D4FE0"/>
    <w:rsid w:val="008D7057"/>
    <w:rsid w:val="008E115E"/>
    <w:rsid w:val="008E13FD"/>
    <w:rsid w:val="008E1F01"/>
    <w:rsid w:val="008E20E1"/>
    <w:rsid w:val="008E2968"/>
    <w:rsid w:val="008E38CD"/>
    <w:rsid w:val="008E3B1B"/>
    <w:rsid w:val="008E3B2A"/>
    <w:rsid w:val="008E44FE"/>
    <w:rsid w:val="008E53B4"/>
    <w:rsid w:val="008E5812"/>
    <w:rsid w:val="008E767A"/>
    <w:rsid w:val="008F69D9"/>
    <w:rsid w:val="00900737"/>
    <w:rsid w:val="00903B91"/>
    <w:rsid w:val="00905FAE"/>
    <w:rsid w:val="0092077B"/>
    <w:rsid w:val="00920CC2"/>
    <w:rsid w:val="00923608"/>
    <w:rsid w:val="00925C1F"/>
    <w:rsid w:val="0092619B"/>
    <w:rsid w:val="0092687B"/>
    <w:rsid w:val="00926A33"/>
    <w:rsid w:val="009275B6"/>
    <w:rsid w:val="009310EC"/>
    <w:rsid w:val="0093268B"/>
    <w:rsid w:val="009327CE"/>
    <w:rsid w:val="00934090"/>
    <w:rsid w:val="009355FF"/>
    <w:rsid w:val="009403DB"/>
    <w:rsid w:val="00940916"/>
    <w:rsid w:val="00940E34"/>
    <w:rsid w:val="0094166A"/>
    <w:rsid w:val="00942702"/>
    <w:rsid w:val="0094363F"/>
    <w:rsid w:val="009441A9"/>
    <w:rsid w:val="009454B5"/>
    <w:rsid w:val="009455FD"/>
    <w:rsid w:val="00946280"/>
    <w:rsid w:val="0094721F"/>
    <w:rsid w:val="0094767E"/>
    <w:rsid w:val="00955C52"/>
    <w:rsid w:val="009578FC"/>
    <w:rsid w:val="00957B18"/>
    <w:rsid w:val="0096124A"/>
    <w:rsid w:val="0096458D"/>
    <w:rsid w:val="00966F9F"/>
    <w:rsid w:val="009717F5"/>
    <w:rsid w:val="00971ADC"/>
    <w:rsid w:val="00972548"/>
    <w:rsid w:val="0097382E"/>
    <w:rsid w:val="009739CE"/>
    <w:rsid w:val="00975F09"/>
    <w:rsid w:val="00980FAB"/>
    <w:rsid w:val="0098291A"/>
    <w:rsid w:val="009857DE"/>
    <w:rsid w:val="00990C28"/>
    <w:rsid w:val="00993A76"/>
    <w:rsid w:val="00996DD1"/>
    <w:rsid w:val="00997388"/>
    <w:rsid w:val="009A1784"/>
    <w:rsid w:val="009A297F"/>
    <w:rsid w:val="009A485E"/>
    <w:rsid w:val="009A5B08"/>
    <w:rsid w:val="009A608F"/>
    <w:rsid w:val="009A75FB"/>
    <w:rsid w:val="009A7E72"/>
    <w:rsid w:val="009B0A63"/>
    <w:rsid w:val="009B112C"/>
    <w:rsid w:val="009B1636"/>
    <w:rsid w:val="009B2F6B"/>
    <w:rsid w:val="009C02AD"/>
    <w:rsid w:val="009C1BC5"/>
    <w:rsid w:val="009C1C60"/>
    <w:rsid w:val="009C4C31"/>
    <w:rsid w:val="009C6381"/>
    <w:rsid w:val="009D042D"/>
    <w:rsid w:val="009D0788"/>
    <w:rsid w:val="009D2AFA"/>
    <w:rsid w:val="009D32F5"/>
    <w:rsid w:val="009D716D"/>
    <w:rsid w:val="009D76A6"/>
    <w:rsid w:val="009D7BD9"/>
    <w:rsid w:val="009E2818"/>
    <w:rsid w:val="009E3F45"/>
    <w:rsid w:val="009E6280"/>
    <w:rsid w:val="009E6A6E"/>
    <w:rsid w:val="009E792E"/>
    <w:rsid w:val="009F21F3"/>
    <w:rsid w:val="009F371D"/>
    <w:rsid w:val="009F4A64"/>
    <w:rsid w:val="009F712A"/>
    <w:rsid w:val="00A0032A"/>
    <w:rsid w:val="00A009B1"/>
    <w:rsid w:val="00A03E65"/>
    <w:rsid w:val="00A044F1"/>
    <w:rsid w:val="00A04B84"/>
    <w:rsid w:val="00A06B75"/>
    <w:rsid w:val="00A07FEB"/>
    <w:rsid w:val="00A111BE"/>
    <w:rsid w:val="00A12134"/>
    <w:rsid w:val="00A12399"/>
    <w:rsid w:val="00A14625"/>
    <w:rsid w:val="00A14CA7"/>
    <w:rsid w:val="00A1592F"/>
    <w:rsid w:val="00A15D2B"/>
    <w:rsid w:val="00A16EBC"/>
    <w:rsid w:val="00A178BD"/>
    <w:rsid w:val="00A17A64"/>
    <w:rsid w:val="00A23A64"/>
    <w:rsid w:val="00A2544B"/>
    <w:rsid w:val="00A25C6A"/>
    <w:rsid w:val="00A3033A"/>
    <w:rsid w:val="00A30580"/>
    <w:rsid w:val="00A30628"/>
    <w:rsid w:val="00A308CD"/>
    <w:rsid w:val="00A30F7C"/>
    <w:rsid w:val="00A323FF"/>
    <w:rsid w:val="00A324B4"/>
    <w:rsid w:val="00A33066"/>
    <w:rsid w:val="00A412E7"/>
    <w:rsid w:val="00A41501"/>
    <w:rsid w:val="00A466D0"/>
    <w:rsid w:val="00A473CB"/>
    <w:rsid w:val="00A53A20"/>
    <w:rsid w:val="00A549E9"/>
    <w:rsid w:val="00A564DC"/>
    <w:rsid w:val="00A566EF"/>
    <w:rsid w:val="00A639E5"/>
    <w:rsid w:val="00A6432D"/>
    <w:rsid w:val="00A64340"/>
    <w:rsid w:val="00A7150F"/>
    <w:rsid w:val="00A73D0F"/>
    <w:rsid w:val="00A74B63"/>
    <w:rsid w:val="00A75B81"/>
    <w:rsid w:val="00A761EF"/>
    <w:rsid w:val="00A773DF"/>
    <w:rsid w:val="00A77C89"/>
    <w:rsid w:val="00A82444"/>
    <w:rsid w:val="00A84BF0"/>
    <w:rsid w:val="00A85570"/>
    <w:rsid w:val="00A903C1"/>
    <w:rsid w:val="00A90CD0"/>
    <w:rsid w:val="00A90F83"/>
    <w:rsid w:val="00A929B7"/>
    <w:rsid w:val="00A9415C"/>
    <w:rsid w:val="00A94FF4"/>
    <w:rsid w:val="00A9538A"/>
    <w:rsid w:val="00A96E62"/>
    <w:rsid w:val="00AA19FB"/>
    <w:rsid w:val="00AA2849"/>
    <w:rsid w:val="00AA2EC9"/>
    <w:rsid w:val="00AA4F51"/>
    <w:rsid w:val="00AA7E25"/>
    <w:rsid w:val="00AB149E"/>
    <w:rsid w:val="00AB2E6D"/>
    <w:rsid w:val="00AB460B"/>
    <w:rsid w:val="00AB4AB0"/>
    <w:rsid w:val="00AB587A"/>
    <w:rsid w:val="00AB6772"/>
    <w:rsid w:val="00AC068D"/>
    <w:rsid w:val="00AC0911"/>
    <w:rsid w:val="00AC134D"/>
    <w:rsid w:val="00AC164F"/>
    <w:rsid w:val="00AC17CE"/>
    <w:rsid w:val="00AC2B15"/>
    <w:rsid w:val="00AC4CAF"/>
    <w:rsid w:val="00AC5F91"/>
    <w:rsid w:val="00AC6257"/>
    <w:rsid w:val="00AC6CA6"/>
    <w:rsid w:val="00AC7BE2"/>
    <w:rsid w:val="00AD042A"/>
    <w:rsid w:val="00AD14EC"/>
    <w:rsid w:val="00AD16F2"/>
    <w:rsid w:val="00AD2BBA"/>
    <w:rsid w:val="00AD3814"/>
    <w:rsid w:val="00AD5000"/>
    <w:rsid w:val="00AD55BB"/>
    <w:rsid w:val="00AE08E9"/>
    <w:rsid w:val="00AE2A0F"/>
    <w:rsid w:val="00AE3CD2"/>
    <w:rsid w:val="00AE5B41"/>
    <w:rsid w:val="00AF0AE5"/>
    <w:rsid w:val="00AF15F5"/>
    <w:rsid w:val="00AF24F2"/>
    <w:rsid w:val="00AF2B9C"/>
    <w:rsid w:val="00AF615E"/>
    <w:rsid w:val="00AF7FAE"/>
    <w:rsid w:val="00B00980"/>
    <w:rsid w:val="00B009B0"/>
    <w:rsid w:val="00B01476"/>
    <w:rsid w:val="00B01924"/>
    <w:rsid w:val="00B04D49"/>
    <w:rsid w:val="00B05C62"/>
    <w:rsid w:val="00B07C1E"/>
    <w:rsid w:val="00B11847"/>
    <w:rsid w:val="00B11A2D"/>
    <w:rsid w:val="00B11A9F"/>
    <w:rsid w:val="00B14E06"/>
    <w:rsid w:val="00B202F8"/>
    <w:rsid w:val="00B215E5"/>
    <w:rsid w:val="00B22240"/>
    <w:rsid w:val="00B24632"/>
    <w:rsid w:val="00B249A7"/>
    <w:rsid w:val="00B26AD5"/>
    <w:rsid w:val="00B26EEE"/>
    <w:rsid w:val="00B318FC"/>
    <w:rsid w:val="00B33550"/>
    <w:rsid w:val="00B34DC8"/>
    <w:rsid w:val="00B40056"/>
    <w:rsid w:val="00B405EB"/>
    <w:rsid w:val="00B40C2C"/>
    <w:rsid w:val="00B42B24"/>
    <w:rsid w:val="00B450BB"/>
    <w:rsid w:val="00B467C7"/>
    <w:rsid w:val="00B51DAA"/>
    <w:rsid w:val="00B52DE4"/>
    <w:rsid w:val="00B531EA"/>
    <w:rsid w:val="00B60859"/>
    <w:rsid w:val="00B6097A"/>
    <w:rsid w:val="00B64CE1"/>
    <w:rsid w:val="00B65A7A"/>
    <w:rsid w:val="00B668E5"/>
    <w:rsid w:val="00B67C7B"/>
    <w:rsid w:val="00B70947"/>
    <w:rsid w:val="00B72B58"/>
    <w:rsid w:val="00B735E7"/>
    <w:rsid w:val="00B74BEB"/>
    <w:rsid w:val="00B763AF"/>
    <w:rsid w:val="00B7694D"/>
    <w:rsid w:val="00B77620"/>
    <w:rsid w:val="00B80C7C"/>
    <w:rsid w:val="00B83989"/>
    <w:rsid w:val="00B86817"/>
    <w:rsid w:val="00B87911"/>
    <w:rsid w:val="00B916CC"/>
    <w:rsid w:val="00B91F7A"/>
    <w:rsid w:val="00B92CB0"/>
    <w:rsid w:val="00B9357B"/>
    <w:rsid w:val="00B93687"/>
    <w:rsid w:val="00B93ED5"/>
    <w:rsid w:val="00B9563D"/>
    <w:rsid w:val="00B96352"/>
    <w:rsid w:val="00BA0EC4"/>
    <w:rsid w:val="00BA1E25"/>
    <w:rsid w:val="00BA3429"/>
    <w:rsid w:val="00BA5565"/>
    <w:rsid w:val="00BA594E"/>
    <w:rsid w:val="00BA7EA2"/>
    <w:rsid w:val="00BB0575"/>
    <w:rsid w:val="00BB5142"/>
    <w:rsid w:val="00BB5889"/>
    <w:rsid w:val="00BB6368"/>
    <w:rsid w:val="00BC207A"/>
    <w:rsid w:val="00BC2C4D"/>
    <w:rsid w:val="00BC4DDC"/>
    <w:rsid w:val="00BC5604"/>
    <w:rsid w:val="00BC7572"/>
    <w:rsid w:val="00BC7F17"/>
    <w:rsid w:val="00BD1022"/>
    <w:rsid w:val="00BD1EA1"/>
    <w:rsid w:val="00BD41C1"/>
    <w:rsid w:val="00BD6315"/>
    <w:rsid w:val="00BD690A"/>
    <w:rsid w:val="00BE283A"/>
    <w:rsid w:val="00BE4647"/>
    <w:rsid w:val="00BE6800"/>
    <w:rsid w:val="00BE79D9"/>
    <w:rsid w:val="00BE7EBB"/>
    <w:rsid w:val="00BF75A7"/>
    <w:rsid w:val="00C003DC"/>
    <w:rsid w:val="00C03742"/>
    <w:rsid w:val="00C0487B"/>
    <w:rsid w:val="00C07392"/>
    <w:rsid w:val="00C074F4"/>
    <w:rsid w:val="00C1083D"/>
    <w:rsid w:val="00C11655"/>
    <w:rsid w:val="00C11CDD"/>
    <w:rsid w:val="00C13041"/>
    <w:rsid w:val="00C13F21"/>
    <w:rsid w:val="00C14614"/>
    <w:rsid w:val="00C14BFC"/>
    <w:rsid w:val="00C14C00"/>
    <w:rsid w:val="00C16F5D"/>
    <w:rsid w:val="00C208F0"/>
    <w:rsid w:val="00C2234C"/>
    <w:rsid w:val="00C22DBB"/>
    <w:rsid w:val="00C24043"/>
    <w:rsid w:val="00C24F2E"/>
    <w:rsid w:val="00C3068F"/>
    <w:rsid w:val="00C30A19"/>
    <w:rsid w:val="00C32989"/>
    <w:rsid w:val="00C32C15"/>
    <w:rsid w:val="00C3459D"/>
    <w:rsid w:val="00C428A8"/>
    <w:rsid w:val="00C455DB"/>
    <w:rsid w:val="00C461F5"/>
    <w:rsid w:val="00C46D70"/>
    <w:rsid w:val="00C46FCC"/>
    <w:rsid w:val="00C535AE"/>
    <w:rsid w:val="00C555DA"/>
    <w:rsid w:val="00C56064"/>
    <w:rsid w:val="00C56ED2"/>
    <w:rsid w:val="00C601DD"/>
    <w:rsid w:val="00C60BAD"/>
    <w:rsid w:val="00C61734"/>
    <w:rsid w:val="00C61737"/>
    <w:rsid w:val="00C61A0C"/>
    <w:rsid w:val="00C62226"/>
    <w:rsid w:val="00C6378F"/>
    <w:rsid w:val="00C64D52"/>
    <w:rsid w:val="00C65C9E"/>
    <w:rsid w:val="00C70C86"/>
    <w:rsid w:val="00C7603B"/>
    <w:rsid w:val="00C7619C"/>
    <w:rsid w:val="00C76E66"/>
    <w:rsid w:val="00C81182"/>
    <w:rsid w:val="00C817FA"/>
    <w:rsid w:val="00C82341"/>
    <w:rsid w:val="00C840A6"/>
    <w:rsid w:val="00C84A5F"/>
    <w:rsid w:val="00C87DAF"/>
    <w:rsid w:val="00C91C2A"/>
    <w:rsid w:val="00C96D78"/>
    <w:rsid w:val="00C96FB0"/>
    <w:rsid w:val="00C979A1"/>
    <w:rsid w:val="00CA0DB2"/>
    <w:rsid w:val="00CA1A4A"/>
    <w:rsid w:val="00CA6C1D"/>
    <w:rsid w:val="00CB0A84"/>
    <w:rsid w:val="00CB1DA2"/>
    <w:rsid w:val="00CC2B3E"/>
    <w:rsid w:val="00CC6F93"/>
    <w:rsid w:val="00CD132C"/>
    <w:rsid w:val="00CD5860"/>
    <w:rsid w:val="00CD5E66"/>
    <w:rsid w:val="00CE1F1F"/>
    <w:rsid w:val="00CE4400"/>
    <w:rsid w:val="00CE513F"/>
    <w:rsid w:val="00CE5CC3"/>
    <w:rsid w:val="00CE6588"/>
    <w:rsid w:val="00CE6992"/>
    <w:rsid w:val="00CE7C4E"/>
    <w:rsid w:val="00CE7FD5"/>
    <w:rsid w:val="00CF1644"/>
    <w:rsid w:val="00CF2A6C"/>
    <w:rsid w:val="00CF3A08"/>
    <w:rsid w:val="00CF4B69"/>
    <w:rsid w:val="00CF4B98"/>
    <w:rsid w:val="00CF522D"/>
    <w:rsid w:val="00CF67E7"/>
    <w:rsid w:val="00CF7D28"/>
    <w:rsid w:val="00D02013"/>
    <w:rsid w:val="00D02A83"/>
    <w:rsid w:val="00D048FE"/>
    <w:rsid w:val="00D07E0C"/>
    <w:rsid w:val="00D1038E"/>
    <w:rsid w:val="00D10D3B"/>
    <w:rsid w:val="00D11125"/>
    <w:rsid w:val="00D11CAB"/>
    <w:rsid w:val="00D12699"/>
    <w:rsid w:val="00D13282"/>
    <w:rsid w:val="00D13BEC"/>
    <w:rsid w:val="00D146E8"/>
    <w:rsid w:val="00D1473D"/>
    <w:rsid w:val="00D15CA0"/>
    <w:rsid w:val="00D15DFD"/>
    <w:rsid w:val="00D171D5"/>
    <w:rsid w:val="00D222DA"/>
    <w:rsid w:val="00D23D9D"/>
    <w:rsid w:val="00D24828"/>
    <w:rsid w:val="00D24E92"/>
    <w:rsid w:val="00D31287"/>
    <w:rsid w:val="00D34C52"/>
    <w:rsid w:val="00D413FA"/>
    <w:rsid w:val="00D42626"/>
    <w:rsid w:val="00D438C8"/>
    <w:rsid w:val="00D501AA"/>
    <w:rsid w:val="00D51B07"/>
    <w:rsid w:val="00D52436"/>
    <w:rsid w:val="00D53DF6"/>
    <w:rsid w:val="00D541E3"/>
    <w:rsid w:val="00D56AA2"/>
    <w:rsid w:val="00D575B3"/>
    <w:rsid w:val="00D57FD9"/>
    <w:rsid w:val="00D64EA6"/>
    <w:rsid w:val="00D65D83"/>
    <w:rsid w:val="00D663D2"/>
    <w:rsid w:val="00D667CD"/>
    <w:rsid w:val="00D676F0"/>
    <w:rsid w:val="00D734A1"/>
    <w:rsid w:val="00D762B0"/>
    <w:rsid w:val="00D776B8"/>
    <w:rsid w:val="00D77B6A"/>
    <w:rsid w:val="00D8164E"/>
    <w:rsid w:val="00D8200F"/>
    <w:rsid w:val="00D824FE"/>
    <w:rsid w:val="00D8682F"/>
    <w:rsid w:val="00D874B0"/>
    <w:rsid w:val="00D90FCF"/>
    <w:rsid w:val="00D94B82"/>
    <w:rsid w:val="00D95FD9"/>
    <w:rsid w:val="00D97EA5"/>
    <w:rsid w:val="00DA158F"/>
    <w:rsid w:val="00DA16D3"/>
    <w:rsid w:val="00DA23F6"/>
    <w:rsid w:val="00DA2B76"/>
    <w:rsid w:val="00DA4CF8"/>
    <w:rsid w:val="00DA502C"/>
    <w:rsid w:val="00DA560C"/>
    <w:rsid w:val="00DA7D09"/>
    <w:rsid w:val="00DB4DB8"/>
    <w:rsid w:val="00DB53BE"/>
    <w:rsid w:val="00DB66EA"/>
    <w:rsid w:val="00DC3662"/>
    <w:rsid w:val="00DC4775"/>
    <w:rsid w:val="00DC506B"/>
    <w:rsid w:val="00DC7E81"/>
    <w:rsid w:val="00DD18CD"/>
    <w:rsid w:val="00DD1CF3"/>
    <w:rsid w:val="00DD2552"/>
    <w:rsid w:val="00DD5856"/>
    <w:rsid w:val="00DD65CC"/>
    <w:rsid w:val="00DE3F72"/>
    <w:rsid w:val="00DE4B15"/>
    <w:rsid w:val="00DE5952"/>
    <w:rsid w:val="00DE6B6E"/>
    <w:rsid w:val="00DE7475"/>
    <w:rsid w:val="00DF0656"/>
    <w:rsid w:val="00DF1676"/>
    <w:rsid w:val="00DF23C8"/>
    <w:rsid w:val="00DF7ACC"/>
    <w:rsid w:val="00E006D9"/>
    <w:rsid w:val="00E036A8"/>
    <w:rsid w:val="00E03B7A"/>
    <w:rsid w:val="00E05CB3"/>
    <w:rsid w:val="00E103BE"/>
    <w:rsid w:val="00E1045A"/>
    <w:rsid w:val="00E13361"/>
    <w:rsid w:val="00E1349F"/>
    <w:rsid w:val="00E1357B"/>
    <w:rsid w:val="00E135D7"/>
    <w:rsid w:val="00E14FC2"/>
    <w:rsid w:val="00E15C46"/>
    <w:rsid w:val="00E16B5A"/>
    <w:rsid w:val="00E21C6B"/>
    <w:rsid w:val="00E22F15"/>
    <w:rsid w:val="00E2315D"/>
    <w:rsid w:val="00E27E90"/>
    <w:rsid w:val="00E33732"/>
    <w:rsid w:val="00E35572"/>
    <w:rsid w:val="00E35F54"/>
    <w:rsid w:val="00E3663F"/>
    <w:rsid w:val="00E371A2"/>
    <w:rsid w:val="00E37651"/>
    <w:rsid w:val="00E42AA3"/>
    <w:rsid w:val="00E42BC5"/>
    <w:rsid w:val="00E42D57"/>
    <w:rsid w:val="00E442AD"/>
    <w:rsid w:val="00E458CE"/>
    <w:rsid w:val="00E466F6"/>
    <w:rsid w:val="00E53560"/>
    <w:rsid w:val="00E54F5A"/>
    <w:rsid w:val="00E609DE"/>
    <w:rsid w:val="00E60F88"/>
    <w:rsid w:val="00E64DEB"/>
    <w:rsid w:val="00E70AD3"/>
    <w:rsid w:val="00E71901"/>
    <w:rsid w:val="00E7595F"/>
    <w:rsid w:val="00E760B1"/>
    <w:rsid w:val="00E77FFC"/>
    <w:rsid w:val="00E854DC"/>
    <w:rsid w:val="00E90283"/>
    <w:rsid w:val="00E90EEE"/>
    <w:rsid w:val="00E92C79"/>
    <w:rsid w:val="00E9449E"/>
    <w:rsid w:val="00E96EDA"/>
    <w:rsid w:val="00EA5469"/>
    <w:rsid w:val="00EA7042"/>
    <w:rsid w:val="00EA7BA9"/>
    <w:rsid w:val="00EA7DD3"/>
    <w:rsid w:val="00EB0263"/>
    <w:rsid w:val="00EB1060"/>
    <w:rsid w:val="00EB2E5D"/>
    <w:rsid w:val="00EB371F"/>
    <w:rsid w:val="00EB3F3C"/>
    <w:rsid w:val="00EB5AF2"/>
    <w:rsid w:val="00EB7A10"/>
    <w:rsid w:val="00EB7CC1"/>
    <w:rsid w:val="00EC14C0"/>
    <w:rsid w:val="00EC581F"/>
    <w:rsid w:val="00ED0099"/>
    <w:rsid w:val="00EE1C77"/>
    <w:rsid w:val="00EE301C"/>
    <w:rsid w:val="00EE589F"/>
    <w:rsid w:val="00EE6582"/>
    <w:rsid w:val="00EE705C"/>
    <w:rsid w:val="00EF0A2C"/>
    <w:rsid w:val="00EF202D"/>
    <w:rsid w:val="00F05968"/>
    <w:rsid w:val="00F064A7"/>
    <w:rsid w:val="00F069E5"/>
    <w:rsid w:val="00F07081"/>
    <w:rsid w:val="00F070AF"/>
    <w:rsid w:val="00F122E9"/>
    <w:rsid w:val="00F12899"/>
    <w:rsid w:val="00F12E1B"/>
    <w:rsid w:val="00F13A8B"/>
    <w:rsid w:val="00F13CEC"/>
    <w:rsid w:val="00F16CA8"/>
    <w:rsid w:val="00F16CB2"/>
    <w:rsid w:val="00F1786E"/>
    <w:rsid w:val="00F22A0A"/>
    <w:rsid w:val="00F22A2C"/>
    <w:rsid w:val="00F25DF3"/>
    <w:rsid w:val="00F26DEE"/>
    <w:rsid w:val="00F27FFE"/>
    <w:rsid w:val="00F309A8"/>
    <w:rsid w:val="00F32B56"/>
    <w:rsid w:val="00F32E13"/>
    <w:rsid w:val="00F35FE4"/>
    <w:rsid w:val="00F369D5"/>
    <w:rsid w:val="00F409F4"/>
    <w:rsid w:val="00F41547"/>
    <w:rsid w:val="00F43515"/>
    <w:rsid w:val="00F503CA"/>
    <w:rsid w:val="00F50531"/>
    <w:rsid w:val="00F56D44"/>
    <w:rsid w:val="00F63B08"/>
    <w:rsid w:val="00F65269"/>
    <w:rsid w:val="00F65B9B"/>
    <w:rsid w:val="00F703F3"/>
    <w:rsid w:val="00F737A8"/>
    <w:rsid w:val="00F73B55"/>
    <w:rsid w:val="00F73E34"/>
    <w:rsid w:val="00F811EE"/>
    <w:rsid w:val="00F81A21"/>
    <w:rsid w:val="00F85342"/>
    <w:rsid w:val="00F87D7E"/>
    <w:rsid w:val="00F90015"/>
    <w:rsid w:val="00F92831"/>
    <w:rsid w:val="00F94CD3"/>
    <w:rsid w:val="00F95732"/>
    <w:rsid w:val="00F9577B"/>
    <w:rsid w:val="00FA11CA"/>
    <w:rsid w:val="00FA458C"/>
    <w:rsid w:val="00FB0D9C"/>
    <w:rsid w:val="00FB1685"/>
    <w:rsid w:val="00FB2879"/>
    <w:rsid w:val="00FB39F2"/>
    <w:rsid w:val="00FC2C71"/>
    <w:rsid w:val="00FC384A"/>
    <w:rsid w:val="00FC3CEB"/>
    <w:rsid w:val="00FC4C95"/>
    <w:rsid w:val="00FC739B"/>
    <w:rsid w:val="00FD314A"/>
    <w:rsid w:val="00FD6318"/>
    <w:rsid w:val="00FD651E"/>
    <w:rsid w:val="00FD7413"/>
    <w:rsid w:val="00FD745B"/>
    <w:rsid w:val="00FE29C7"/>
    <w:rsid w:val="00FE457A"/>
    <w:rsid w:val="00FF2F10"/>
    <w:rsid w:val="00FF38C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6DA6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094"/>
    <w:pPr>
      <w:pBdr>
        <w:top w:val="nil"/>
        <w:left w:val="nil"/>
        <w:bottom w:val="nil"/>
        <w:right w:val="nil"/>
        <w:between w:val="nil"/>
        <w:bar w:val="nil"/>
      </w:pBdr>
      <w:spacing w:before="120" w:after="120"/>
      <w:jc w:val="both"/>
    </w:pPr>
    <w:rPr>
      <w:rFonts w:ascii="Arial" w:hAnsi="Arial" w:cs="Arial"/>
      <w:color w:val="000000"/>
      <w:sz w:val="20"/>
      <w:u w:color="000000"/>
      <w:bdr w:val="nil"/>
      <w:lang w:val="en-GB" w:eastAsia="de-DE"/>
    </w:rPr>
  </w:style>
  <w:style w:type="paragraph" w:styleId="Heading1">
    <w:name w:val="heading 1"/>
    <w:basedOn w:val="Normal"/>
    <w:next w:val="Normal"/>
    <w:link w:val="Heading1Char"/>
    <w:uiPriority w:val="9"/>
    <w:qFormat/>
    <w:rsid w:val="005A2EA8"/>
    <w:pPr>
      <w:keepNext/>
      <w:keepLines/>
      <w:numPr>
        <w:numId w:val="2"/>
      </w:numPr>
      <w:spacing w:before="240"/>
      <w:outlineLvl w:val="0"/>
    </w:pPr>
    <w:rPr>
      <w:rFonts w:ascii="Cambria" w:eastAsiaTheme="majorEastAsia" w:hAnsi="Cambria" w:cstheme="majorBidi"/>
      <w:b/>
      <w:color w:val="000000" w:themeColor="text1"/>
      <w:sz w:val="24"/>
      <w:szCs w:val="32"/>
    </w:rPr>
  </w:style>
  <w:style w:type="paragraph" w:styleId="Heading2">
    <w:name w:val="heading 2"/>
    <w:basedOn w:val="Normal"/>
    <w:next w:val="Normal"/>
    <w:link w:val="Heading2Char"/>
    <w:uiPriority w:val="9"/>
    <w:unhideWhenUsed/>
    <w:qFormat/>
    <w:rsid w:val="007D6B73"/>
    <w:pPr>
      <w:keepLines/>
      <w:numPr>
        <w:ilvl w:val="1"/>
        <w:numId w:val="2"/>
      </w:numPr>
      <w:spacing w:before="240"/>
      <w:contextualSpacing/>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7D6B73"/>
    <w:pPr>
      <w:keepLines/>
      <w:numPr>
        <w:ilvl w:val="2"/>
        <w:numId w:val="2"/>
      </w:numPr>
      <w:spacing w:after="0"/>
      <w:contextualSpacing/>
      <w:outlineLvl w:val="2"/>
    </w:pPr>
    <w:rPr>
      <w:rFonts w:eastAsiaTheme="majorEastAsia" w:cstheme="majorBidi"/>
      <w:color w:val="000000" w:themeColor="text1"/>
      <w:sz w:val="22"/>
    </w:rPr>
  </w:style>
  <w:style w:type="paragraph" w:styleId="Heading4">
    <w:name w:val="heading 4"/>
    <w:basedOn w:val="Normal"/>
    <w:next w:val="Normal"/>
    <w:link w:val="Heading4Char"/>
    <w:uiPriority w:val="9"/>
    <w:unhideWhenUsed/>
    <w:qFormat/>
    <w:rsid w:val="007D6B73"/>
    <w:pPr>
      <w:keepNext/>
      <w:keepLines/>
      <w:numPr>
        <w:ilvl w:val="3"/>
        <w:numId w:val="2"/>
      </w:numPr>
      <w:spacing w:before="40" w:after="0"/>
      <w:outlineLvl w:val="3"/>
    </w:pPr>
    <w:rPr>
      <w:rFonts w:asciiTheme="majorHAnsi" w:eastAsiaTheme="majorEastAsia" w:hAnsiTheme="majorHAnsi" w:cstheme="majorBidi"/>
      <w:iCs/>
      <w:color w:val="000000" w:themeColor="text1"/>
      <w:sz w:val="21"/>
    </w:rPr>
  </w:style>
  <w:style w:type="paragraph" w:styleId="Heading5">
    <w:name w:val="heading 5"/>
    <w:basedOn w:val="Normal"/>
    <w:next w:val="Normal"/>
    <w:link w:val="Heading5Char"/>
    <w:uiPriority w:val="9"/>
    <w:unhideWhenUsed/>
    <w:qFormat/>
    <w:rsid w:val="007D6B73"/>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D6B73"/>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Section"/>
    <w:basedOn w:val="Normal"/>
    <w:next w:val="Normal"/>
    <w:link w:val="Heading7Char"/>
    <w:uiPriority w:val="9"/>
    <w:unhideWhenUsed/>
    <w:qFormat/>
    <w:rsid w:val="003E0318"/>
    <w:pPr>
      <w:keepNext/>
      <w:keepLines/>
      <w:spacing w:before="0" w:after="0"/>
      <w:jc w:val="center"/>
      <w:outlineLvl w:val="6"/>
    </w:pPr>
    <w:rPr>
      <w:rFonts w:ascii="Cambria" w:eastAsiaTheme="majorEastAsia" w:hAnsi="Cambria" w:cstheme="majorBidi"/>
      <w:iCs/>
      <w:color w:val="auto"/>
      <w:sz w:val="36"/>
    </w:rPr>
  </w:style>
  <w:style w:type="paragraph" w:styleId="Heading8">
    <w:name w:val="heading 8"/>
    <w:basedOn w:val="Normal"/>
    <w:next w:val="Normal"/>
    <w:link w:val="Heading8Char"/>
    <w:uiPriority w:val="9"/>
    <w:unhideWhenUsed/>
    <w:qFormat/>
    <w:rsid w:val="007D6B7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D6B7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277D"/>
    <w:rPr>
      <w:rFonts w:ascii="Arial" w:eastAsiaTheme="majorEastAsia" w:hAnsi="Arial" w:cstheme="majorBidi"/>
      <w:color w:val="000000"/>
      <w:szCs w:val="26"/>
      <w:u w:color="000000"/>
      <w:bdr w:val="nil"/>
      <w:lang w:val="en-GB" w:eastAsia="de-DE"/>
    </w:rPr>
  </w:style>
  <w:style w:type="paragraph" w:customStyle="1" w:styleId="berschrift0">
    <w:name w:val="Überschrift 0"/>
    <w:basedOn w:val="Heading1"/>
    <w:link w:val="berschrift0Zchn"/>
    <w:qFormat/>
    <w:rsid w:val="00C455DB"/>
    <w:pPr>
      <w:numPr>
        <w:numId w:val="0"/>
      </w:numPr>
      <w:pBdr>
        <w:top w:val="single" w:sz="4" w:space="1" w:color="auto"/>
        <w:left w:val="single" w:sz="4" w:space="1" w:color="auto"/>
        <w:bottom w:val="single" w:sz="4" w:space="1" w:color="auto"/>
        <w:right w:val="single" w:sz="4" w:space="1" w:color="auto"/>
        <w:between w:val="none" w:sz="0" w:space="0" w:color="auto"/>
        <w:bar w:val="none" w:sz="0" w:color="auto"/>
      </w:pBdr>
      <w:spacing w:before="120" w:line="312" w:lineRule="auto"/>
      <w:ind w:left="432" w:hanging="432"/>
      <w:jc w:val="left"/>
    </w:pPr>
    <w:rPr>
      <w:b w:val="0"/>
      <w:bCs/>
      <w:color w:val="auto"/>
    </w:rPr>
  </w:style>
  <w:style w:type="character" w:customStyle="1" w:styleId="Heading1Char">
    <w:name w:val="Heading 1 Char"/>
    <w:basedOn w:val="DefaultParagraphFont"/>
    <w:link w:val="Heading1"/>
    <w:uiPriority w:val="9"/>
    <w:rsid w:val="005A2EA8"/>
    <w:rPr>
      <w:rFonts w:ascii="Cambria" w:eastAsiaTheme="majorEastAsia" w:hAnsi="Cambria" w:cstheme="majorBidi"/>
      <w:b/>
      <w:color w:val="000000" w:themeColor="text1"/>
      <w:szCs w:val="32"/>
      <w:u w:color="000000"/>
      <w:bdr w:val="nil"/>
      <w:lang w:val="en-GB" w:eastAsia="de-DE"/>
    </w:rPr>
  </w:style>
  <w:style w:type="paragraph" w:styleId="Title">
    <w:name w:val="Title"/>
    <w:basedOn w:val="Normal"/>
    <w:next w:val="Normal"/>
    <w:link w:val="TitleChar"/>
    <w:uiPriority w:val="10"/>
    <w:qFormat/>
    <w:rsid w:val="006D277D"/>
    <w:pPr>
      <w:contextualSpacing/>
      <w:jc w:val="center"/>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6D277D"/>
    <w:rPr>
      <w:rFonts w:ascii="Arial" w:eastAsiaTheme="majorEastAsia" w:hAnsi="Arial" w:cstheme="majorBidi"/>
      <w:color w:val="000000"/>
      <w:spacing w:val="-10"/>
      <w:kern w:val="28"/>
      <w:sz w:val="36"/>
      <w:szCs w:val="56"/>
      <w:u w:color="000000"/>
      <w:bdr w:val="nil"/>
      <w:lang w:val="en-GB" w:eastAsia="de-DE"/>
    </w:rPr>
  </w:style>
  <w:style w:type="paragraph" w:styleId="Header">
    <w:name w:val="header"/>
    <w:basedOn w:val="Normal"/>
    <w:link w:val="HeaderChar"/>
    <w:unhideWhenUsed/>
    <w:qFormat/>
    <w:rsid w:val="00E96EDA"/>
    <w:pPr>
      <w:tabs>
        <w:tab w:val="center" w:pos="3790"/>
        <w:tab w:val="right" w:pos="7581"/>
      </w:tabs>
      <w:spacing w:before="0" w:after="0"/>
      <w:contextualSpacing/>
    </w:pPr>
    <w:rPr>
      <w:rFonts w:asciiTheme="majorHAnsi" w:hAnsiTheme="majorHAnsi" w:cstheme="majorHAnsi"/>
      <w:sz w:val="16"/>
      <w:szCs w:val="20"/>
    </w:rPr>
  </w:style>
  <w:style w:type="character" w:customStyle="1" w:styleId="HeaderChar">
    <w:name w:val="Header Char"/>
    <w:basedOn w:val="DefaultParagraphFont"/>
    <w:link w:val="Header"/>
    <w:rsid w:val="00E96EDA"/>
    <w:rPr>
      <w:rFonts w:asciiTheme="majorHAnsi" w:hAnsiTheme="majorHAnsi" w:cstheme="majorHAnsi"/>
      <w:color w:val="000000"/>
      <w:sz w:val="16"/>
      <w:szCs w:val="20"/>
      <w:u w:color="000000"/>
      <w:bdr w:val="nil"/>
      <w:lang w:val="en-GB" w:eastAsia="de-DE"/>
    </w:rPr>
  </w:style>
  <w:style w:type="paragraph" w:styleId="TableofFigures">
    <w:name w:val="table of figures"/>
    <w:basedOn w:val="Normal"/>
    <w:next w:val="Normal"/>
    <w:autoRedefine/>
    <w:uiPriority w:val="99"/>
    <w:unhideWhenUsed/>
    <w:qFormat/>
    <w:rsid w:val="00AC0911"/>
    <w:rPr>
      <w:rFonts w:eastAsiaTheme="minorEastAsia"/>
      <w:szCs w:val="22"/>
      <w:lang w:eastAsia="zh-CN"/>
    </w:rPr>
  </w:style>
  <w:style w:type="character" w:customStyle="1" w:styleId="berschrift0Zchn">
    <w:name w:val="Überschrift 0 Zchn"/>
    <w:basedOn w:val="Heading1Char"/>
    <w:link w:val="berschrift0"/>
    <w:rsid w:val="00C455DB"/>
    <w:rPr>
      <w:rFonts w:ascii="Arial" w:eastAsiaTheme="majorEastAsia" w:hAnsi="Arial" w:cstheme="majorBidi"/>
      <w:b w:val="0"/>
      <w:bCs/>
      <w:color w:val="000000" w:themeColor="text1"/>
      <w:szCs w:val="32"/>
      <w:u w:color="000000"/>
      <w:bdr w:val="nil"/>
      <w:lang w:val="en-GB" w:eastAsia="de-DE"/>
    </w:rPr>
  </w:style>
  <w:style w:type="paragraph" w:customStyle="1" w:styleId="Caption-Figures">
    <w:name w:val="Caption-Figures"/>
    <w:basedOn w:val="Caption"/>
    <w:autoRedefine/>
    <w:qFormat/>
    <w:rsid w:val="00B9563D"/>
    <w:pPr>
      <w:spacing w:after="300"/>
    </w:pPr>
    <w:rPr>
      <w:rFonts w:eastAsiaTheme="minorEastAsia"/>
    </w:rPr>
  </w:style>
  <w:style w:type="paragraph" w:styleId="Caption">
    <w:name w:val="caption"/>
    <w:aliases w:val="Caption-Table,Char"/>
    <w:basedOn w:val="Normal"/>
    <w:next w:val="Normal"/>
    <w:link w:val="CaptionChar"/>
    <w:autoRedefine/>
    <w:unhideWhenUsed/>
    <w:qFormat/>
    <w:rsid w:val="007718AC"/>
    <w:pPr>
      <w:spacing w:line="312" w:lineRule="auto"/>
    </w:pPr>
    <w:rPr>
      <w:rFonts w:asciiTheme="majorHAnsi" w:hAnsiTheme="majorHAnsi"/>
      <w:b/>
      <w:iCs/>
      <w:sz w:val="24"/>
      <w:szCs w:val="18"/>
    </w:rPr>
  </w:style>
  <w:style w:type="character" w:customStyle="1" w:styleId="CaptionChar">
    <w:name w:val="Caption Char"/>
    <w:aliases w:val="Caption-Table Char,Char Char"/>
    <w:link w:val="Caption"/>
    <w:locked/>
    <w:rsid w:val="007718AC"/>
    <w:rPr>
      <w:rFonts w:asciiTheme="majorHAnsi" w:hAnsiTheme="majorHAnsi" w:cs="Arial"/>
      <w:b/>
      <w:iCs/>
      <w:color w:val="000000"/>
      <w:szCs w:val="18"/>
      <w:u w:color="000000"/>
      <w:bdr w:val="nil"/>
      <w:lang w:val="en-GB" w:eastAsia="de-DE"/>
    </w:rPr>
  </w:style>
  <w:style w:type="paragraph" w:styleId="FootnoteText">
    <w:name w:val="footnote text"/>
    <w:aliases w:val="Footnote Text Char1,fn Char1,ADB Char1,single space Char,footnote text Char Char,Footnote Text Char Char,fn Char Char,ADB Char Char,single space Char Char Char,Fußnotentextf Char,single space Char  Char"/>
    <w:basedOn w:val="Normal"/>
    <w:link w:val="FootnoteTextChar"/>
    <w:autoRedefine/>
    <w:qFormat/>
    <w:rsid w:val="00415AAB"/>
    <w:pPr>
      <w:suppressAutoHyphens/>
      <w:spacing w:before="60" w:after="60"/>
      <w:contextualSpacing/>
    </w:pPr>
    <w:rPr>
      <w:rFonts w:ascii="Cambria" w:hAnsi="Cambria"/>
      <w:sz w:val="16"/>
      <w:szCs w:val="20"/>
    </w:rPr>
  </w:style>
  <w:style w:type="character" w:customStyle="1" w:styleId="FootnoteTextChar">
    <w:name w:val="Footnote Text Char"/>
    <w:aliases w:val="Footnote Text Char1 Char,fn Char1 Char,ADB Char1 Char,single space Char Char,footnote text Char Char Char,Footnote Text Char Char Char,fn Char Char Char,ADB Char Char Char,single space Char Char Char Char,Fußnotentextf Char Char"/>
    <w:basedOn w:val="DefaultParagraphFont"/>
    <w:link w:val="FootnoteText"/>
    <w:rsid w:val="00415AAB"/>
    <w:rPr>
      <w:rFonts w:ascii="Cambria" w:hAnsi="Cambria" w:cs="Arial"/>
      <w:color w:val="000000"/>
      <w:sz w:val="16"/>
      <w:szCs w:val="20"/>
      <w:u w:color="000000"/>
      <w:bdr w:val="nil"/>
      <w:lang w:val="en-GB" w:eastAsia="de-DE"/>
    </w:rPr>
  </w:style>
  <w:style w:type="paragraph" w:styleId="TOC1">
    <w:name w:val="toc 1"/>
    <w:basedOn w:val="Normal"/>
    <w:next w:val="Normal"/>
    <w:autoRedefine/>
    <w:uiPriority w:val="39"/>
    <w:unhideWhenUsed/>
    <w:rsid w:val="00EF0A2C"/>
    <w:pPr>
      <w:tabs>
        <w:tab w:val="left" w:pos="400"/>
        <w:tab w:val="left" w:pos="600"/>
        <w:tab w:val="right" w:leader="dot" w:pos="9056"/>
      </w:tabs>
    </w:pPr>
  </w:style>
  <w:style w:type="paragraph" w:styleId="TOC2">
    <w:name w:val="toc 2"/>
    <w:basedOn w:val="Normal"/>
    <w:next w:val="Normal"/>
    <w:autoRedefine/>
    <w:uiPriority w:val="39"/>
    <w:unhideWhenUsed/>
    <w:rsid w:val="00AB460B"/>
    <w:pPr>
      <w:ind w:left="200"/>
    </w:pPr>
  </w:style>
  <w:style w:type="paragraph" w:styleId="TOC3">
    <w:name w:val="toc 3"/>
    <w:basedOn w:val="Normal"/>
    <w:next w:val="Normal"/>
    <w:autoRedefine/>
    <w:uiPriority w:val="39"/>
    <w:unhideWhenUsed/>
    <w:rsid w:val="00AB460B"/>
    <w:pPr>
      <w:ind w:left="400"/>
    </w:pPr>
  </w:style>
  <w:style w:type="paragraph" w:styleId="TOC4">
    <w:name w:val="toc 4"/>
    <w:basedOn w:val="Normal"/>
    <w:next w:val="Normal"/>
    <w:autoRedefine/>
    <w:uiPriority w:val="39"/>
    <w:unhideWhenUsed/>
    <w:rsid w:val="00AB460B"/>
    <w:pPr>
      <w:ind w:left="600"/>
    </w:pPr>
  </w:style>
  <w:style w:type="paragraph" w:styleId="TOC5">
    <w:name w:val="toc 5"/>
    <w:basedOn w:val="Normal"/>
    <w:next w:val="Normal"/>
    <w:autoRedefine/>
    <w:uiPriority w:val="39"/>
    <w:unhideWhenUsed/>
    <w:rsid w:val="00AB460B"/>
    <w:pPr>
      <w:ind w:left="800"/>
    </w:pPr>
  </w:style>
  <w:style w:type="paragraph" w:styleId="TOC6">
    <w:name w:val="toc 6"/>
    <w:basedOn w:val="Normal"/>
    <w:next w:val="Normal"/>
    <w:autoRedefine/>
    <w:uiPriority w:val="39"/>
    <w:unhideWhenUsed/>
    <w:rsid w:val="00AB460B"/>
    <w:pPr>
      <w:ind w:left="1000"/>
    </w:pPr>
  </w:style>
  <w:style w:type="paragraph" w:styleId="TOC7">
    <w:name w:val="toc 7"/>
    <w:basedOn w:val="Normal"/>
    <w:next w:val="Normal"/>
    <w:autoRedefine/>
    <w:uiPriority w:val="39"/>
    <w:unhideWhenUsed/>
    <w:rsid w:val="00AB460B"/>
    <w:pPr>
      <w:ind w:left="1200"/>
    </w:pPr>
  </w:style>
  <w:style w:type="paragraph" w:styleId="TOC8">
    <w:name w:val="toc 8"/>
    <w:basedOn w:val="Normal"/>
    <w:next w:val="Normal"/>
    <w:autoRedefine/>
    <w:uiPriority w:val="39"/>
    <w:unhideWhenUsed/>
    <w:rsid w:val="00AB460B"/>
    <w:pPr>
      <w:ind w:left="1400"/>
    </w:pPr>
  </w:style>
  <w:style w:type="paragraph" w:styleId="TOC9">
    <w:name w:val="toc 9"/>
    <w:basedOn w:val="Normal"/>
    <w:next w:val="Normal"/>
    <w:autoRedefine/>
    <w:uiPriority w:val="39"/>
    <w:unhideWhenUsed/>
    <w:rsid w:val="00AB460B"/>
    <w:pPr>
      <w:ind w:left="1600"/>
    </w:pPr>
  </w:style>
  <w:style w:type="character" w:styleId="Hyperlink">
    <w:name w:val="Hyperlink"/>
    <w:basedOn w:val="DefaultParagraphFont"/>
    <w:uiPriority w:val="99"/>
    <w:unhideWhenUsed/>
    <w:rsid w:val="00AB460B"/>
    <w:rPr>
      <w:color w:val="0563C1" w:themeColor="hyperlink"/>
      <w:u w:val="single"/>
    </w:rPr>
  </w:style>
  <w:style w:type="paragraph" w:styleId="ListParagraph">
    <w:name w:val="List Paragraph"/>
    <w:aliases w:val="Citation List,본문(내용),List Paragraph (numbered (a)),ADB paragraph numbering,Colorful List - Accent 11,ITC List Paragraph 1,List Bullet Mary,Akapit z listą BS,List Paragraph 1,List_Paragraph,Multilevel para_II,List Paragraph1"/>
    <w:basedOn w:val="Normal"/>
    <w:link w:val="ListParagraphChar"/>
    <w:autoRedefine/>
    <w:uiPriority w:val="34"/>
    <w:qFormat/>
    <w:rsid w:val="001702B2"/>
    <w:pPr>
      <w:numPr>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contextualSpacing/>
      <w:jc w:val="left"/>
    </w:pPr>
    <w:rPr>
      <w:rFonts w:ascii="Cambria" w:hAnsi="Cambria"/>
      <w:lang w:val="en-US"/>
    </w:rPr>
  </w:style>
  <w:style w:type="character" w:customStyle="1" w:styleId="Heading3Char">
    <w:name w:val="Heading 3 Char"/>
    <w:basedOn w:val="DefaultParagraphFont"/>
    <w:link w:val="Heading3"/>
    <w:uiPriority w:val="9"/>
    <w:rsid w:val="008138C8"/>
    <w:rPr>
      <w:rFonts w:ascii="Arial" w:eastAsiaTheme="majorEastAsia" w:hAnsi="Arial" w:cstheme="majorBidi"/>
      <w:color w:val="000000" w:themeColor="text1"/>
      <w:sz w:val="22"/>
      <w:u w:color="000000"/>
      <w:bdr w:val="nil"/>
      <w:lang w:val="en-GB" w:eastAsia="de-DE"/>
    </w:rPr>
  </w:style>
  <w:style w:type="paragraph" w:styleId="Footer">
    <w:name w:val="footer"/>
    <w:basedOn w:val="Normal"/>
    <w:link w:val="FooterChar"/>
    <w:uiPriority w:val="99"/>
    <w:unhideWhenUsed/>
    <w:rsid w:val="00121BA9"/>
    <w:pPr>
      <w:tabs>
        <w:tab w:val="center" w:pos="4536"/>
        <w:tab w:val="right" w:pos="9072"/>
      </w:tabs>
      <w:spacing w:before="0" w:after="0"/>
    </w:pPr>
  </w:style>
  <w:style w:type="paragraph" w:customStyle="1" w:styleId="Absatz2-Ebene">
    <w:name w:val="Absatz_2-Ebene"/>
    <w:basedOn w:val="ListParagraph"/>
    <w:autoRedefine/>
    <w:qFormat/>
    <w:rsid w:val="00BC207A"/>
    <w:pPr>
      <w:numPr>
        <w:numId w:val="1"/>
      </w:numPr>
    </w:pPr>
  </w:style>
  <w:style w:type="character" w:customStyle="1" w:styleId="FooterChar">
    <w:name w:val="Footer Char"/>
    <w:basedOn w:val="DefaultParagraphFont"/>
    <w:link w:val="Footer"/>
    <w:uiPriority w:val="99"/>
    <w:rsid w:val="00121BA9"/>
    <w:rPr>
      <w:rFonts w:ascii="Arial" w:hAnsi="Arial" w:cs="Arial"/>
      <w:color w:val="000000"/>
      <w:sz w:val="20"/>
      <w:u w:color="000000"/>
      <w:bdr w:val="nil"/>
      <w:lang w:eastAsia="de-DE"/>
    </w:rPr>
  </w:style>
  <w:style w:type="character" w:styleId="PageNumber">
    <w:name w:val="page number"/>
    <w:basedOn w:val="DefaultParagraphFont"/>
    <w:uiPriority w:val="99"/>
    <w:semiHidden/>
    <w:unhideWhenUsed/>
    <w:rsid w:val="00121BA9"/>
  </w:style>
  <w:style w:type="character" w:customStyle="1" w:styleId="Heading4Char">
    <w:name w:val="Heading 4 Char"/>
    <w:basedOn w:val="DefaultParagraphFont"/>
    <w:link w:val="Heading4"/>
    <w:uiPriority w:val="9"/>
    <w:rsid w:val="00251229"/>
    <w:rPr>
      <w:rFonts w:asciiTheme="majorHAnsi" w:eastAsiaTheme="majorEastAsia" w:hAnsiTheme="majorHAnsi" w:cstheme="majorBidi"/>
      <w:iCs/>
      <w:color w:val="000000" w:themeColor="text1"/>
      <w:sz w:val="21"/>
      <w:u w:color="000000"/>
      <w:bdr w:val="nil"/>
      <w:lang w:val="en-GB" w:eastAsia="de-DE"/>
    </w:rPr>
  </w:style>
  <w:style w:type="character" w:customStyle="1" w:styleId="Heading5Char">
    <w:name w:val="Heading 5 Char"/>
    <w:basedOn w:val="DefaultParagraphFont"/>
    <w:link w:val="Heading5"/>
    <w:uiPriority w:val="9"/>
    <w:rsid w:val="00E21C6B"/>
    <w:rPr>
      <w:rFonts w:asciiTheme="majorHAnsi" w:eastAsiaTheme="majorEastAsia" w:hAnsiTheme="majorHAnsi" w:cstheme="majorBidi"/>
      <w:color w:val="2F5496" w:themeColor="accent1" w:themeShade="BF"/>
      <w:sz w:val="20"/>
      <w:u w:color="000000"/>
      <w:bdr w:val="nil"/>
      <w:lang w:val="en-GB" w:eastAsia="de-DE"/>
    </w:rPr>
  </w:style>
  <w:style w:type="character" w:customStyle="1" w:styleId="Heading6Char">
    <w:name w:val="Heading 6 Char"/>
    <w:basedOn w:val="DefaultParagraphFont"/>
    <w:link w:val="Heading6"/>
    <w:uiPriority w:val="9"/>
    <w:rsid w:val="00E21C6B"/>
    <w:rPr>
      <w:rFonts w:asciiTheme="majorHAnsi" w:eastAsiaTheme="majorEastAsia" w:hAnsiTheme="majorHAnsi" w:cstheme="majorBidi"/>
      <w:color w:val="1F3763" w:themeColor="accent1" w:themeShade="7F"/>
      <w:sz w:val="20"/>
      <w:u w:color="000000"/>
      <w:bdr w:val="nil"/>
      <w:lang w:val="en-GB" w:eastAsia="de-DE"/>
    </w:rPr>
  </w:style>
  <w:style w:type="character" w:customStyle="1" w:styleId="Heading7Char">
    <w:name w:val="Heading 7 Char"/>
    <w:aliases w:val="Section Char"/>
    <w:basedOn w:val="DefaultParagraphFont"/>
    <w:link w:val="Heading7"/>
    <w:uiPriority w:val="9"/>
    <w:rsid w:val="003E0318"/>
    <w:rPr>
      <w:rFonts w:ascii="Cambria" w:eastAsiaTheme="majorEastAsia" w:hAnsi="Cambria" w:cstheme="majorBidi"/>
      <w:iCs/>
      <w:sz w:val="36"/>
      <w:u w:color="000000"/>
      <w:bdr w:val="nil"/>
      <w:lang w:val="en-GB" w:eastAsia="de-DE"/>
    </w:rPr>
  </w:style>
  <w:style w:type="character" w:customStyle="1" w:styleId="Heading8Char">
    <w:name w:val="Heading 8 Char"/>
    <w:basedOn w:val="DefaultParagraphFont"/>
    <w:link w:val="Heading8"/>
    <w:uiPriority w:val="9"/>
    <w:rsid w:val="00E21C6B"/>
    <w:rPr>
      <w:rFonts w:asciiTheme="majorHAnsi" w:eastAsiaTheme="majorEastAsia" w:hAnsiTheme="majorHAnsi" w:cstheme="majorBidi"/>
      <w:color w:val="272727" w:themeColor="text1" w:themeTint="D8"/>
      <w:sz w:val="21"/>
      <w:szCs w:val="21"/>
      <w:u w:color="000000"/>
      <w:bdr w:val="nil"/>
      <w:lang w:val="en-GB" w:eastAsia="de-DE"/>
    </w:rPr>
  </w:style>
  <w:style w:type="character" w:customStyle="1" w:styleId="Heading9Char">
    <w:name w:val="Heading 9 Char"/>
    <w:basedOn w:val="DefaultParagraphFont"/>
    <w:link w:val="Heading9"/>
    <w:uiPriority w:val="9"/>
    <w:rsid w:val="00E21C6B"/>
    <w:rPr>
      <w:rFonts w:asciiTheme="majorHAnsi" w:eastAsiaTheme="majorEastAsia" w:hAnsiTheme="majorHAnsi" w:cstheme="majorBidi"/>
      <w:i/>
      <w:iCs/>
      <w:color w:val="272727" w:themeColor="text1" w:themeTint="D8"/>
      <w:sz w:val="21"/>
      <w:szCs w:val="21"/>
      <w:u w:color="000000"/>
      <w:bdr w:val="nil"/>
      <w:lang w:val="en-GB" w:eastAsia="de-DE"/>
    </w:rPr>
  </w:style>
  <w:style w:type="paragraph" w:styleId="DocumentMap">
    <w:name w:val="Document Map"/>
    <w:basedOn w:val="Normal"/>
    <w:link w:val="DocumentMapChar"/>
    <w:uiPriority w:val="99"/>
    <w:semiHidden/>
    <w:unhideWhenUsed/>
    <w:rsid w:val="0031331F"/>
    <w:pPr>
      <w:spacing w:before="0" w:after="0"/>
    </w:pPr>
    <w:rPr>
      <w:rFonts w:ascii="Times New Roman" w:hAnsi="Times New Roman" w:cs="Times New Roman"/>
      <w:sz w:val="24"/>
    </w:rPr>
  </w:style>
  <w:style w:type="character" w:customStyle="1" w:styleId="DocumentMapChar">
    <w:name w:val="Document Map Char"/>
    <w:basedOn w:val="DefaultParagraphFont"/>
    <w:link w:val="DocumentMap"/>
    <w:uiPriority w:val="99"/>
    <w:semiHidden/>
    <w:rsid w:val="0031331F"/>
    <w:rPr>
      <w:rFonts w:ascii="Times New Roman" w:hAnsi="Times New Roman" w:cs="Times New Roman"/>
      <w:color w:val="000000"/>
      <w:u w:color="000000"/>
      <w:bdr w:val="nil"/>
      <w:lang w:eastAsia="de-DE"/>
    </w:rPr>
  </w:style>
  <w:style w:type="paragraph" w:customStyle="1" w:styleId="TableParagraph">
    <w:name w:val="Table Paragraph"/>
    <w:basedOn w:val="Normal"/>
    <w:uiPriority w:val="1"/>
    <w:qFormat/>
    <w:rsid w:val="00C70C8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ind w:left="103"/>
      <w:jc w:val="left"/>
    </w:pPr>
    <w:rPr>
      <w:rFonts w:eastAsia="Calibri" w:cs="Calibri"/>
      <w:color w:val="auto"/>
      <w:sz w:val="22"/>
      <w:szCs w:val="22"/>
      <w:bdr w:val="none" w:sz="0" w:space="0" w:color="auto"/>
      <w:lang w:val="en-US" w:eastAsia="en-US"/>
    </w:rPr>
  </w:style>
  <w:style w:type="table" w:styleId="TableGrid">
    <w:name w:val="Table Grid"/>
    <w:basedOn w:val="TableNormal"/>
    <w:uiPriority w:val="39"/>
    <w:rsid w:val="00C70C86"/>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56AA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240" w:line="360" w:lineRule="auto"/>
      <w:jc w:val="center"/>
    </w:pPr>
    <w:rPr>
      <w:rFonts w:eastAsia="Times New Roman" w:cs="Times New Roman"/>
      <w:b/>
      <w:color w:val="auto"/>
      <w:sz w:val="22"/>
      <w:szCs w:val="20"/>
      <w:u w:val="single"/>
      <w:bdr w:val="none" w:sz="0" w:space="0" w:color="auto"/>
      <w:lang w:val="de-DE"/>
    </w:rPr>
  </w:style>
  <w:style w:type="character" w:customStyle="1" w:styleId="BodyText2Char">
    <w:name w:val="Body Text 2 Char"/>
    <w:basedOn w:val="DefaultParagraphFont"/>
    <w:link w:val="BodyText2"/>
    <w:rsid w:val="00D56AA2"/>
    <w:rPr>
      <w:rFonts w:ascii="Arial" w:eastAsia="Times New Roman" w:hAnsi="Arial" w:cs="Times New Roman"/>
      <w:b/>
      <w:sz w:val="22"/>
      <w:szCs w:val="20"/>
      <w:u w:val="single"/>
      <w:lang w:eastAsia="de-DE"/>
    </w:rPr>
  </w:style>
  <w:style w:type="numbering" w:styleId="1ai">
    <w:name w:val="Outline List 1"/>
    <w:basedOn w:val="NoList"/>
    <w:uiPriority w:val="99"/>
    <w:semiHidden/>
    <w:unhideWhenUsed/>
    <w:rsid w:val="00D56AA2"/>
    <w:pPr>
      <w:numPr>
        <w:numId w:val="3"/>
      </w:numPr>
    </w:pPr>
  </w:style>
  <w:style w:type="character" w:styleId="FootnoteReference">
    <w:name w:val="footnote reference"/>
    <w:basedOn w:val="DefaultParagraphFont"/>
    <w:unhideWhenUsed/>
    <w:rsid w:val="00EB3F3C"/>
    <w:rPr>
      <w:vertAlign w:val="superscript"/>
    </w:rPr>
  </w:style>
  <w:style w:type="character" w:styleId="CommentReference">
    <w:name w:val="annotation reference"/>
    <w:basedOn w:val="DefaultParagraphFont"/>
    <w:uiPriority w:val="99"/>
    <w:unhideWhenUsed/>
    <w:rsid w:val="00FC739B"/>
    <w:rPr>
      <w:sz w:val="18"/>
      <w:szCs w:val="18"/>
    </w:rPr>
  </w:style>
  <w:style w:type="paragraph" w:styleId="CommentText">
    <w:name w:val="annotation text"/>
    <w:basedOn w:val="Normal"/>
    <w:link w:val="CommentTextChar"/>
    <w:uiPriority w:val="99"/>
    <w:unhideWhenUsed/>
    <w:rsid w:val="00FC739B"/>
    <w:rPr>
      <w:sz w:val="24"/>
    </w:rPr>
  </w:style>
  <w:style w:type="character" w:customStyle="1" w:styleId="CommentTextChar">
    <w:name w:val="Comment Text Char"/>
    <w:basedOn w:val="DefaultParagraphFont"/>
    <w:link w:val="CommentText"/>
    <w:uiPriority w:val="99"/>
    <w:rsid w:val="00FC739B"/>
    <w:rPr>
      <w:rFonts w:ascii="Arial" w:hAnsi="Arial" w:cs="Arial"/>
      <w:color w:val="000000"/>
      <w:u w:color="000000"/>
      <w:bdr w:val="nil"/>
      <w:lang w:val="en-GB" w:eastAsia="de-DE"/>
    </w:rPr>
  </w:style>
  <w:style w:type="paragraph" w:styleId="CommentSubject">
    <w:name w:val="annotation subject"/>
    <w:basedOn w:val="CommentText"/>
    <w:next w:val="CommentText"/>
    <w:link w:val="CommentSubjectChar"/>
    <w:uiPriority w:val="99"/>
    <w:semiHidden/>
    <w:unhideWhenUsed/>
    <w:rsid w:val="00FC739B"/>
    <w:rPr>
      <w:b/>
      <w:bCs/>
      <w:sz w:val="20"/>
      <w:szCs w:val="20"/>
    </w:rPr>
  </w:style>
  <w:style w:type="character" w:customStyle="1" w:styleId="CommentSubjectChar">
    <w:name w:val="Comment Subject Char"/>
    <w:basedOn w:val="CommentTextChar"/>
    <w:link w:val="CommentSubject"/>
    <w:uiPriority w:val="99"/>
    <w:semiHidden/>
    <w:rsid w:val="00FC739B"/>
    <w:rPr>
      <w:rFonts w:ascii="Arial" w:hAnsi="Arial" w:cs="Arial"/>
      <w:b/>
      <w:bCs/>
      <w:color w:val="000000"/>
      <w:sz w:val="20"/>
      <w:szCs w:val="20"/>
      <w:u w:color="000000"/>
      <w:bdr w:val="nil"/>
      <w:lang w:val="en-GB" w:eastAsia="de-DE"/>
    </w:rPr>
  </w:style>
  <w:style w:type="paragraph" w:styleId="BalloonText">
    <w:name w:val="Balloon Text"/>
    <w:basedOn w:val="Normal"/>
    <w:link w:val="BalloonTextChar"/>
    <w:uiPriority w:val="99"/>
    <w:semiHidden/>
    <w:unhideWhenUsed/>
    <w:rsid w:val="00FC739B"/>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739B"/>
    <w:rPr>
      <w:rFonts w:ascii="Times New Roman" w:hAnsi="Times New Roman" w:cs="Times New Roman"/>
      <w:color w:val="000000"/>
      <w:sz w:val="18"/>
      <w:szCs w:val="18"/>
      <w:u w:color="000000"/>
      <w:bdr w:val="nil"/>
      <w:lang w:val="en-GB" w:eastAsia="de-DE"/>
    </w:rPr>
  </w:style>
  <w:style w:type="paragraph" w:styleId="BodyText">
    <w:name w:val="Body Text"/>
    <w:basedOn w:val="Normal"/>
    <w:link w:val="BodyTextChar"/>
    <w:uiPriority w:val="99"/>
    <w:unhideWhenUsed/>
    <w:rsid w:val="001235F5"/>
  </w:style>
  <w:style w:type="character" w:customStyle="1" w:styleId="BodyTextChar">
    <w:name w:val="Body Text Char"/>
    <w:basedOn w:val="DefaultParagraphFont"/>
    <w:link w:val="BodyText"/>
    <w:uiPriority w:val="99"/>
    <w:rsid w:val="001235F5"/>
    <w:rPr>
      <w:rFonts w:ascii="Arial" w:hAnsi="Arial" w:cs="Arial"/>
      <w:color w:val="000000"/>
      <w:sz w:val="20"/>
      <w:u w:color="000000"/>
      <w:bdr w:val="nil"/>
      <w:lang w:val="en-GB" w:eastAsia="de-DE"/>
    </w:rPr>
  </w:style>
  <w:style w:type="paragraph" w:customStyle="1" w:styleId="Bullit-Aufzhlung">
    <w:name w:val="Bullit-Aufzählung"/>
    <w:basedOn w:val="Normal"/>
    <w:qFormat/>
    <w:rsid w:val="006B0FFF"/>
    <w:pPr>
      <w:numPr>
        <w:numId w:val="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line="264" w:lineRule="auto"/>
      <w:contextualSpacing/>
    </w:pPr>
    <w:rPr>
      <w:rFonts w:eastAsiaTheme="majorEastAsia"/>
      <w:color w:val="auto"/>
      <w:szCs w:val="20"/>
      <w:bdr w:val="none" w:sz="0" w:space="0" w:color="auto"/>
    </w:rPr>
  </w:style>
  <w:style w:type="paragraph" w:styleId="Revision">
    <w:name w:val="Revision"/>
    <w:hidden/>
    <w:uiPriority w:val="99"/>
    <w:semiHidden/>
    <w:rsid w:val="00C455DB"/>
    <w:rPr>
      <w:rFonts w:ascii="Arial" w:hAnsi="Arial" w:cs="Arial"/>
      <w:color w:val="000000"/>
      <w:sz w:val="20"/>
      <w:u w:color="000000"/>
      <w:bdr w:val="nil"/>
      <w:lang w:val="en-GB" w:eastAsia="de-DE"/>
    </w:rPr>
  </w:style>
  <w:style w:type="paragraph" w:customStyle="1" w:styleId="berschriftabc">
    <w:name w:val="Überschrift a.b.c."/>
    <w:basedOn w:val="Heading3"/>
    <w:link w:val="berschriftabcZchn"/>
    <w:qFormat/>
    <w:rsid w:val="006D27AD"/>
    <w:pPr>
      <w:keepLines w:val="0"/>
      <w:widowControl w:val="0"/>
      <w:spacing w:before="40"/>
    </w:pPr>
    <w:rPr>
      <w:sz w:val="20"/>
      <w:szCs w:val="20"/>
    </w:rPr>
  </w:style>
  <w:style w:type="character" w:customStyle="1" w:styleId="berschriftabcZchn">
    <w:name w:val="Überschrift a.b.c. Zchn"/>
    <w:basedOn w:val="Heading3Char"/>
    <w:link w:val="berschriftabc"/>
    <w:rsid w:val="006D27AD"/>
    <w:rPr>
      <w:rFonts w:ascii="Arial" w:eastAsiaTheme="majorEastAsia" w:hAnsi="Arial" w:cstheme="majorBidi"/>
      <w:color w:val="000000" w:themeColor="text1"/>
      <w:sz w:val="20"/>
      <w:szCs w:val="20"/>
      <w:u w:color="000000"/>
      <w:bdr w:val="nil"/>
      <w:lang w:val="en-GB" w:eastAsia="de-DE"/>
    </w:rPr>
  </w:style>
  <w:style w:type="paragraph" w:customStyle="1" w:styleId="BullitITB">
    <w:name w:val="Bullit_ITB"/>
    <w:basedOn w:val="ListParagraph"/>
    <w:autoRedefine/>
    <w:qFormat/>
    <w:rsid w:val="008459C5"/>
  </w:style>
  <w:style w:type="paragraph" w:customStyle="1" w:styleId="AKRSPManualBullets">
    <w:name w:val="AKRSP Manual Bullets"/>
    <w:basedOn w:val="ListParagraph"/>
    <w:link w:val="AKRSPManualBulletsChar"/>
    <w:uiPriority w:val="99"/>
    <w:rsid w:val="008A5258"/>
    <w:pPr>
      <w:numPr>
        <w:numId w:val="7"/>
      </w:numPr>
    </w:pPr>
    <w:rPr>
      <w:rFonts w:ascii="Times New Roman" w:eastAsia="SimSun" w:hAnsi="Times New Roman" w:cs="Times New Roman"/>
      <w:color w:val="auto"/>
      <w:sz w:val="22"/>
      <w:bdr w:val="none" w:sz="0" w:space="0" w:color="auto"/>
      <w:lang w:eastAsia="en-US"/>
    </w:rPr>
  </w:style>
  <w:style w:type="character" w:customStyle="1" w:styleId="AKRSPManualBulletsChar">
    <w:name w:val="AKRSP Manual Bullets Char"/>
    <w:basedOn w:val="DefaultParagraphFont"/>
    <w:link w:val="AKRSPManualBullets"/>
    <w:uiPriority w:val="99"/>
    <w:locked/>
    <w:rsid w:val="008A5258"/>
    <w:rPr>
      <w:rFonts w:ascii="Times New Roman" w:eastAsia="SimSun" w:hAnsi="Times New Roman" w:cs="Times New Roman"/>
      <w:sz w:val="22"/>
      <w:u w:color="000000"/>
      <w:lang w:val="en-US"/>
    </w:rPr>
  </w:style>
  <w:style w:type="paragraph" w:styleId="Subtitle">
    <w:name w:val="Subtitle"/>
    <w:basedOn w:val="Normal"/>
    <w:next w:val="Normal"/>
    <w:link w:val="SubtitleChar"/>
    <w:uiPriority w:val="99"/>
    <w:qFormat/>
    <w:rsid w:val="00A73D0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200" w:line="276" w:lineRule="auto"/>
      <w:jc w:val="left"/>
    </w:pPr>
    <w:rPr>
      <w:rFonts w:ascii="Cambria" w:eastAsia="SimSun" w:hAnsi="Cambria" w:cs="Times New Roman"/>
      <w:i/>
      <w:iCs/>
      <w:color w:val="4F81BD"/>
      <w:spacing w:val="15"/>
      <w:sz w:val="24"/>
      <w:bdr w:val="none" w:sz="0" w:space="0" w:color="auto"/>
      <w:lang w:val="en-US" w:eastAsia="ja-JP"/>
    </w:rPr>
  </w:style>
  <w:style w:type="character" w:customStyle="1" w:styleId="SubtitleChar">
    <w:name w:val="Subtitle Char"/>
    <w:basedOn w:val="DefaultParagraphFont"/>
    <w:link w:val="Subtitle"/>
    <w:uiPriority w:val="99"/>
    <w:rsid w:val="00A73D0F"/>
    <w:rPr>
      <w:rFonts w:ascii="Cambria" w:eastAsia="SimSun" w:hAnsi="Cambria" w:cs="Times New Roman"/>
      <w:i/>
      <w:iCs/>
      <w:color w:val="4F81BD"/>
      <w:spacing w:val="15"/>
      <w:lang w:val="en-US" w:eastAsia="ja-JP"/>
    </w:rPr>
  </w:style>
  <w:style w:type="paragraph" w:styleId="BodyTextIndent3">
    <w:name w:val="Body Text Indent 3"/>
    <w:basedOn w:val="Normal"/>
    <w:link w:val="BodyTextIndent3Char"/>
    <w:uiPriority w:val="99"/>
    <w:semiHidden/>
    <w:unhideWhenUsed/>
    <w:rsid w:val="00F064A7"/>
    <w:pPr>
      <w:ind w:left="283"/>
    </w:pPr>
    <w:rPr>
      <w:sz w:val="16"/>
      <w:szCs w:val="16"/>
    </w:rPr>
  </w:style>
  <w:style w:type="character" w:customStyle="1" w:styleId="BodyTextIndent3Char">
    <w:name w:val="Body Text Indent 3 Char"/>
    <w:basedOn w:val="DefaultParagraphFont"/>
    <w:link w:val="BodyTextIndent3"/>
    <w:uiPriority w:val="99"/>
    <w:semiHidden/>
    <w:rsid w:val="00F064A7"/>
    <w:rPr>
      <w:rFonts w:ascii="Arial" w:hAnsi="Arial" w:cs="Arial"/>
      <w:color w:val="000000"/>
      <w:sz w:val="16"/>
      <w:szCs w:val="16"/>
      <w:u w:color="000000"/>
      <w:bdr w:val="nil"/>
      <w:lang w:val="en-GB" w:eastAsia="de-DE"/>
    </w:rPr>
  </w:style>
  <w:style w:type="paragraph" w:styleId="List">
    <w:name w:val="List"/>
    <w:basedOn w:val="Normal"/>
    <w:rsid w:val="00F064A7"/>
    <w:pPr>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Times New Roman" w:eastAsia="Times New Roman" w:hAnsi="Times New Roman" w:cs="Times New Roman"/>
      <w:color w:val="auto"/>
      <w:sz w:val="24"/>
      <w:szCs w:val="20"/>
      <w:bdr w:val="none" w:sz="0" w:space="0" w:color="auto"/>
      <w:lang w:val="en-US" w:eastAsia="en-US"/>
    </w:rPr>
  </w:style>
  <w:style w:type="paragraph" w:customStyle="1" w:styleId="explanatorynotes">
    <w:name w:val="explanatory_notes"/>
    <w:basedOn w:val="Normal"/>
    <w:rsid w:val="00F064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after="240" w:line="360" w:lineRule="exact"/>
    </w:pPr>
    <w:rPr>
      <w:rFonts w:eastAsia="Times New Roman" w:cs="Times New Roman"/>
      <w:color w:val="auto"/>
      <w:sz w:val="24"/>
      <w:szCs w:val="20"/>
      <w:bdr w:val="none" w:sz="0" w:space="0" w:color="auto"/>
      <w:lang w:val="en-US" w:eastAsia="en-US"/>
    </w:rPr>
  </w:style>
  <w:style w:type="character" w:customStyle="1" w:styleId="UnresolvedMention1">
    <w:name w:val="Unresolved Mention1"/>
    <w:basedOn w:val="DefaultParagraphFont"/>
    <w:uiPriority w:val="99"/>
    <w:rsid w:val="00E42AA3"/>
    <w:rPr>
      <w:color w:val="605E5C"/>
      <w:shd w:val="clear" w:color="auto" w:fill="E1DFDD"/>
    </w:rPr>
  </w:style>
  <w:style w:type="character" w:styleId="FollowedHyperlink">
    <w:name w:val="FollowedHyperlink"/>
    <w:basedOn w:val="DefaultParagraphFont"/>
    <w:uiPriority w:val="99"/>
    <w:semiHidden/>
    <w:unhideWhenUsed/>
    <w:rsid w:val="00E42AA3"/>
    <w:rPr>
      <w:color w:val="954F72" w:themeColor="followedHyperlink"/>
      <w:u w:val="single"/>
    </w:rPr>
  </w:style>
  <w:style w:type="character" w:styleId="UnresolvedMention">
    <w:name w:val="Unresolved Mention"/>
    <w:basedOn w:val="DefaultParagraphFont"/>
    <w:uiPriority w:val="99"/>
    <w:semiHidden/>
    <w:unhideWhenUsed/>
    <w:rsid w:val="0067318A"/>
    <w:rPr>
      <w:color w:val="605E5C"/>
      <w:shd w:val="clear" w:color="auto" w:fill="E1DFDD"/>
    </w:rPr>
  </w:style>
  <w:style w:type="paragraph" w:styleId="TOCHeading">
    <w:name w:val="TOC Heading"/>
    <w:basedOn w:val="Heading1"/>
    <w:next w:val="Normal"/>
    <w:uiPriority w:val="39"/>
    <w:unhideWhenUsed/>
    <w:qFormat/>
    <w:rsid w:val="000D1467"/>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left"/>
      <w:outlineLvl w:val="9"/>
    </w:pPr>
    <w:rPr>
      <w:rFonts w:asciiTheme="majorHAnsi" w:hAnsiTheme="majorHAnsi"/>
      <w:b w:val="0"/>
      <w:color w:val="2F5496" w:themeColor="accent1" w:themeShade="BF"/>
      <w:sz w:val="32"/>
      <w:bdr w:val="none" w:sz="0" w:space="0" w:color="auto"/>
      <w:lang w:val="en-US" w:eastAsia="en-US"/>
    </w:rPr>
  </w:style>
  <w:style w:type="character" w:customStyle="1" w:styleId="ListParagraphChar">
    <w:name w:val="List Paragraph Char"/>
    <w:aliases w:val="Citation List Char,본문(내용) Char,List Paragraph (numbered (a)) Char,ADB paragraph numbering Char,Colorful List - Accent 11 Char,ITC List Paragraph 1 Char,List Bullet Mary Char,Akapit z listą BS Char,List Paragraph 1 Char"/>
    <w:basedOn w:val="DefaultParagraphFont"/>
    <w:link w:val="ListParagraph"/>
    <w:uiPriority w:val="34"/>
    <w:qFormat/>
    <w:locked/>
    <w:rsid w:val="001702B2"/>
    <w:rPr>
      <w:rFonts w:ascii="Cambria" w:hAnsi="Cambria" w:cs="Arial"/>
      <w:color w:val="000000"/>
      <w:sz w:val="20"/>
      <w:u w:color="000000"/>
      <w:bdr w:val="nil"/>
      <w:lang w:val="en-US" w:eastAsia="de-DE"/>
    </w:rPr>
  </w:style>
  <w:style w:type="table" w:customStyle="1" w:styleId="TableGrid1">
    <w:name w:val="Table Grid1"/>
    <w:basedOn w:val="TableNormal"/>
    <w:next w:val="TableGrid"/>
    <w:uiPriority w:val="39"/>
    <w:rsid w:val="00A7150F"/>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iqtextpara">
    <w:name w:val="ui_qtext_para"/>
    <w:basedOn w:val="Normal"/>
    <w:rsid w:val="00A71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sz w:val="24"/>
      <w:bdr w:val="none" w:sz="0" w:space="0" w:color="auto"/>
      <w:lang w:val="en-US" w:eastAsia="en-US"/>
    </w:rPr>
  </w:style>
  <w:style w:type="character" w:customStyle="1" w:styleId="BodyChar">
    <w:name w:val="Body Char"/>
    <w:basedOn w:val="DefaultParagraphFont"/>
    <w:link w:val="Body"/>
    <w:locked/>
    <w:rsid w:val="00A7150F"/>
    <w:rPr>
      <w:rFonts w:ascii="Garamond" w:hAnsi="Garamond"/>
      <w:sz w:val="22"/>
      <w:lang w:val="en-GB"/>
    </w:rPr>
  </w:style>
  <w:style w:type="paragraph" w:customStyle="1" w:styleId="Body">
    <w:name w:val="Body"/>
    <w:link w:val="BodyChar"/>
    <w:rsid w:val="00A7150F"/>
    <w:pPr>
      <w:spacing w:after="120" w:line="320" w:lineRule="exact"/>
      <w:ind w:left="1440"/>
    </w:pPr>
    <w:rPr>
      <w:rFonts w:ascii="Garamond" w:hAnsi="Garamond"/>
      <w:sz w:val="22"/>
      <w:lang w:val="en-GB"/>
    </w:rPr>
  </w:style>
  <w:style w:type="paragraph" w:styleId="BodyTextIndent2">
    <w:name w:val="Body Text Indent 2"/>
    <w:basedOn w:val="Normal"/>
    <w:link w:val="BodyTextIndent2Char"/>
    <w:rsid w:val="00A7150F"/>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20"/>
    </w:pPr>
    <w:rPr>
      <w:rFonts w:ascii="Times New Roman" w:eastAsia="Times New Roman" w:hAnsi="Times New Roman" w:cs="Times New Roman"/>
      <w:color w:val="auto"/>
      <w:sz w:val="24"/>
      <w:bdr w:val="none" w:sz="0" w:space="0" w:color="auto"/>
      <w:lang w:val="x-none" w:eastAsia="x-none"/>
    </w:rPr>
  </w:style>
  <w:style w:type="character" w:customStyle="1" w:styleId="BodyTextIndent2Char">
    <w:name w:val="Body Text Indent 2 Char"/>
    <w:basedOn w:val="DefaultParagraphFont"/>
    <w:link w:val="BodyTextIndent2"/>
    <w:rsid w:val="00A7150F"/>
    <w:rPr>
      <w:rFonts w:ascii="Times New Roman" w:eastAsia="Times New Roman" w:hAnsi="Times New Roman" w:cs="Times New Roman"/>
      <w:u w:color="000000"/>
      <w:lang w:val="x-none" w:eastAsia="x-none"/>
    </w:rPr>
  </w:style>
  <w:style w:type="paragraph" w:customStyle="1" w:styleId="Titel2">
    <w:name w:val="Titel2"/>
    <w:basedOn w:val="TOC1"/>
    <w:link w:val="Titel2Zchn"/>
    <w:qFormat/>
    <w:rsid w:val="008E1F01"/>
    <w:pPr>
      <w:pBdr>
        <w:top w:val="none" w:sz="0" w:space="0" w:color="auto"/>
        <w:left w:val="none" w:sz="0" w:space="0" w:color="auto"/>
        <w:bottom w:val="none" w:sz="0" w:space="0" w:color="auto"/>
        <w:right w:val="none" w:sz="0" w:space="0" w:color="auto"/>
        <w:between w:val="none" w:sz="0" w:space="0" w:color="auto"/>
        <w:bar w:val="none" w:sz="0" w:color="auto"/>
      </w:pBdr>
      <w:tabs>
        <w:tab w:val="clear" w:pos="400"/>
        <w:tab w:val="clear" w:pos="600"/>
        <w:tab w:val="clear" w:pos="9056"/>
        <w:tab w:val="right" w:leader="dot" w:pos="9000"/>
      </w:tabs>
      <w:suppressAutoHyphens/>
      <w:spacing w:before="240" w:after="0"/>
      <w:ind w:left="720" w:right="720" w:hanging="720"/>
      <w:jc w:val="center"/>
    </w:pPr>
    <w:rPr>
      <w:rFonts w:eastAsia="Times New Roman" w:cs="Times New Roman"/>
      <w:b/>
      <w:color w:val="auto"/>
      <w:sz w:val="32"/>
      <w:szCs w:val="20"/>
      <w:bdr w:val="none" w:sz="0" w:space="0" w:color="auto"/>
      <w:lang w:eastAsia="en-US"/>
    </w:rPr>
  </w:style>
  <w:style w:type="character" w:customStyle="1" w:styleId="Titel2Zchn">
    <w:name w:val="Titel2 Zchn"/>
    <w:basedOn w:val="DefaultParagraphFont"/>
    <w:link w:val="Titel2"/>
    <w:rsid w:val="008E1F01"/>
    <w:rPr>
      <w:rFonts w:ascii="Arial" w:eastAsia="Times New Roman" w:hAnsi="Arial" w:cs="Times New Roman"/>
      <w:b/>
      <w:sz w:val="32"/>
      <w:szCs w:val="20"/>
      <w:u w:color="000000"/>
      <w:lang w:val="en-GB"/>
    </w:rPr>
  </w:style>
  <w:style w:type="table" w:styleId="TableGridLight">
    <w:name w:val="Grid Table Light"/>
    <w:basedOn w:val="TableNormal"/>
    <w:uiPriority w:val="40"/>
    <w:rsid w:val="008E1F01"/>
    <w:rPr>
      <w:rFonts w:eastAsiaTheme="minorEastAsia"/>
      <w:sz w:val="22"/>
      <w:szCs w:val="22"/>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
    <w:name w:val="Bullet1"/>
    <w:basedOn w:val="Normal"/>
    <w:rsid w:val="008E1F01"/>
    <w:pPr>
      <w:numPr>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0" w:line="264" w:lineRule="auto"/>
      <w:jc w:val="left"/>
    </w:pPr>
    <w:rPr>
      <w:rFonts w:ascii="Book Antiqua" w:eastAsia="Times New Roman" w:hAnsi="Book Antiqua" w:cs="Times New Roman"/>
      <w:color w:val="auto"/>
      <w:sz w:val="22"/>
      <w:szCs w:val="20"/>
      <w:bdr w:val="none" w:sz="0" w:space="0" w:color="auto"/>
      <w:lang w:val="en-US"/>
    </w:rPr>
  </w:style>
  <w:style w:type="paragraph" w:styleId="NormalWeb">
    <w:name w:val="Normal (Web)"/>
    <w:basedOn w:val="Normal"/>
    <w:uiPriority w:val="99"/>
    <w:semiHidden/>
    <w:unhideWhenUsed/>
    <w:rsid w:val="003727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sz w:val="24"/>
      <w:bdr w:val="none" w:sz="0" w:space="0" w:color="auto"/>
      <w:lang w:val="en-US" w:eastAsia="en-US"/>
    </w:rPr>
  </w:style>
  <w:style w:type="character" w:styleId="Strong">
    <w:name w:val="Strong"/>
    <w:basedOn w:val="DefaultParagraphFont"/>
    <w:uiPriority w:val="22"/>
    <w:qFormat/>
    <w:rsid w:val="00372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95568">
      <w:bodyDiv w:val="1"/>
      <w:marLeft w:val="0"/>
      <w:marRight w:val="0"/>
      <w:marTop w:val="0"/>
      <w:marBottom w:val="0"/>
      <w:divBdr>
        <w:top w:val="none" w:sz="0" w:space="0" w:color="auto"/>
        <w:left w:val="none" w:sz="0" w:space="0" w:color="auto"/>
        <w:bottom w:val="none" w:sz="0" w:space="0" w:color="auto"/>
        <w:right w:val="none" w:sz="0" w:space="0" w:color="auto"/>
      </w:divBdr>
      <w:divsChild>
        <w:div w:id="605312161">
          <w:marLeft w:val="0"/>
          <w:marRight w:val="0"/>
          <w:marTop w:val="0"/>
          <w:marBottom w:val="0"/>
          <w:divBdr>
            <w:top w:val="none" w:sz="0" w:space="0" w:color="auto"/>
            <w:left w:val="none" w:sz="0" w:space="0" w:color="auto"/>
            <w:bottom w:val="none" w:sz="0" w:space="0" w:color="auto"/>
            <w:right w:val="none" w:sz="0" w:space="0" w:color="auto"/>
          </w:divBdr>
          <w:divsChild>
            <w:div w:id="1587574430">
              <w:marLeft w:val="0"/>
              <w:marRight w:val="0"/>
              <w:marTop w:val="0"/>
              <w:marBottom w:val="0"/>
              <w:divBdr>
                <w:top w:val="none" w:sz="0" w:space="0" w:color="auto"/>
                <w:left w:val="none" w:sz="0" w:space="0" w:color="auto"/>
                <w:bottom w:val="none" w:sz="0" w:space="0" w:color="auto"/>
                <w:right w:val="none" w:sz="0" w:space="0" w:color="auto"/>
              </w:divBdr>
              <w:divsChild>
                <w:div w:id="1350526051">
                  <w:marLeft w:val="0"/>
                  <w:marRight w:val="0"/>
                  <w:marTop w:val="0"/>
                  <w:marBottom w:val="0"/>
                  <w:divBdr>
                    <w:top w:val="none" w:sz="0" w:space="0" w:color="auto"/>
                    <w:left w:val="none" w:sz="0" w:space="0" w:color="auto"/>
                    <w:bottom w:val="none" w:sz="0" w:space="0" w:color="auto"/>
                    <w:right w:val="none" w:sz="0" w:space="0" w:color="auto"/>
                  </w:divBdr>
                  <w:divsChild>
                    <w:div w:id="17192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36539">
          <w:marLeft w:val="0"/>
          <w:marRight w:val="0"/>
          <w:marTop w:val="0"/>
          <w:marBottom w:val="0"/>
          <w:divBdr>
            <w:top w:val="none" w:sz="0" w:space="0" w:color="auto"/>
            <w:left w:val="none" w:sz="0" w:space="0" w:color="auto"/>
            <w:bottom w:val="none" w:sz="0" w:space="0" w:color="auto"/>
            <w:right w:val="none" w:sz="0" w:space="0" w:color="auto"/>
          </w:divBdr>
          <w:divsChild>
            <w:div w:id="625741794">
              <w:marLeft w:val="0"/>
              <w:marRight w:val="0"/>
              <w:marTop w:val="0"/>
              <w:marBottom w:val="0"/>
              <w:divBdr>
                <w:top w:val="none" w:sz="0" w:space="0" w:color="auto"/>
                <w:left w:val="none" w:sz="0" w:space="0" w:color="auto"/>
                <w:bottom w:val="none" w:sz="0" w:space="0" w:color="auto"/>
                <w:right w:val="none" w:sz="0" w:space="0" w:color="auto"/>
              </w:divBdr>
              <w:divsChild>
                <w:div w:id="1238249436">
                  <w:marLeft w:val="0"/>
                  <w:marRight w:val="0"/>
                  <w:marTop w:val="0"/>
                  <w:marBottom w:val="0"/>
                  <w:divBdr>
                    <w:top w:val="none" w:sz="0" w:space="0" w:color="auto"/>
                    <w:left w:val="none" w:sz="0" w:space="0" w:color="auto"/>
                    <w:bottom w:val="none" w:sz="0" w:space="0" w:color="auto"/>
                    <w:right w:val="none" w:sz="0" w:space="0" w:color="auto"/>
                  </w:divBdr>
                  <w:divsChild>
                    <w:div w:id="102952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059511">
      <w:bodyDiv w:val="1"/>
      <w:marLeft w:val="0"/>
      <w:marRight w:val="0"/>
      <w:marTop w:val="0"/>
      <w:marBottom w:val="0"/>
      <w:divBdr>
        <w:top w:val="none" w:sz="0" w:space="0" w:color="auto"/>
        <w:left w:val="none" w:sz="0" w:space="0" w:color="auto"/>
        <w:bottom w:val="none" w:sz="0" w:space="0" w:color="auto"/>
        <w:right w:val="none" w:sz="0" w:space="0" w:color="auto"/>
      </w:divBdr>
      <w:divsChild>
        <w:div w:id="1309044530">
          <w:marLeft w:val="0"/>
          <w:marRight w:val="0"/>
          <w:marTop w:val="0"/>
          <w:marBottom w:val="0"/>
          <w:divBdr>
            <w:top w:val="none" w:sz="0" w:space="0" w:color="auto"/>
            <w:left w:val="none" w:sz="0" w:space="0" w:color="auto"/>
            <w:bottom w:val="none" w:sz="0" w:space="0" w:color="auto"/>
            <w:right w:val="none" w:sz="0" w:space="0" w:color="auto"/>
          </w:divBdr>
          <w:divsChild>
            <w:div w:id="2019506382">
              <w:marLeft w:val="0"/>
              <w:marRight w:val="0"/>
              <w:marTop w:val="0"/>
              <w:marBottom w:val="0"/>
              <w:divBdr>
                <w:top w:val="none" w:sz="0" w:space="0" w:color="auto"/>
                <w:left w:val="none" w:sz="0" w:space="0" w:color="auto"/>
                <w:bottom w:val="none" w:sz="0" w:space="0" w:color="auto"/>
                <w:right w:val="none" w:sz="0" w:space="0" w:color="auto"/>
              </w:divBdr>
              <w:divsChild>
                <w:div w:id="990906371">
                  <w:marLeft w:val="0"/>
                  <w:marRight w:val="0"/>
                  <w:marTop w:val="0"/>
                  <w:marBottom w:val="0"/>
                  <w:divBdr>
                    <w:top w:val="none" w:sz="0" w:space="0" w:color="auto"/>
                    <w:left w:val="none" w:sz="0" w:space="0" w:color="auto"/>
                    <w:bottom w:val="none" w:sz="0" w:space="0" w:color="auto"/>
                    <w:right w:val="none" w:sz="0" w:space="0" w:color="auto"/>
                  </w:divBdr>
                  <w:divsChild>
                    <w:div w:id="123072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92590">
          <w:marLeft w:val="0"/>
          <w:marRight w:val="0"/>
          <w:marTop w:val="0"/>
          <w:marBottom w:val="0"/>
          <w:divBdr>
            <w:top w:val="none" w:sz="0" w:space="0" w:color="auto"/>
            <w:left w:val="none" w:sz="0" w:space="0" w:color="auto"/>
            <w:bottom w:val="none" w:sz="0" w:space="0" w:color="auto"/>
            <w:right w:val="none" w:sz="0" w:space="0" w:color="auto"/>
          </w:divBdr>
          <w:divsChild>
            <w:div w:id="760761828">
              <w:marLeft w:val="0"/>
              <w:marRight w:val="0"/>
              <w:marTop w:val="0"/>
              <w:marBottom w:val="0"/>
              <w:divBdr>
                <w:top w:val="none" w:sz="0" w:space="0" w:color="auto"/>
                <w:left w:val="none" w:sz="0" w:space="0" w:color="auto"/>
                <w:bottom w:val="none" w:sz="0" w:space="0" w:color="auto"/>
                <w:right w:val="none" w:sz="0" w:space="0" w:color="auto"/>
              </w:divBdr>
              <w:divsChild>
                <w:div w:id="1495414982">
                  <w:marLeft w:val="0"/>
                  <w:marRight w:val="0"/>
                  <w:marTop w:val="0"/>
                  <w:marBottom w:val="0"/>
                  <w:divBdr>
                    <w:top w:val="none" w:sz="0" w:space="0" w:color="auto"/>
                    <w:left w:val="none" w:sz="0" w:space="0" w:color="auto"/>
                    <w:bottom w:val="none" w:sz="0" w:space="0" w:color="auto"/>
                    <w:right w:val="none" w:sz="0" w:space="0" w:color="auto"/>
                  </w:divBdr>
                  <w:divsChild>
                    <w:div w:id="200469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315750">
      <w:bodyDiv w:val="1"/>
      <w:marLeft w:val="0"/>
      <w:marRight w:val="0"/>
      <w:marTop w:val="0"/>
      <w:marBottom w:val="0"/>
      <w:divBdr>
        <w:top w:val="none" w:sz="0" w:space="0" w:color="auto"/>
        <w:left w:val="none" w:sz="0" w:space="0" w:color="auto"/>
        <w:bottom w:val="none" w:sz="0" w:space="0" w:color="auto"/>
        <w:right w:val="none" w:sz="0" w:space="0" w:color="auto"/>
      </w:divBdr>
    </w:div>
    <w:div w:id="1449201788">
      <w:bodyDiv w:val="1"/>
      <w:marLeft w:val="0"/>
      <w:marRight w:val="0"/>
      <w:marTop w:val="0"/>
      <w:marBottom w:val="0"/>
      <w:divBdr>
        <w:top w:val="none" w:sz="0" w:space="0" w:color="auto"/>
        <w:left w:val="none" w:sz="0" w:space="0" w:color="auto"/>
        <w:bottom w:val="none" w:sz="0" w:space="0" w:color="auto"/>
        <w:right w:val="none" w:sz="0" w:space="0" w:color="auto"/>
      </w:divBdr>
    </w:div>
    <w:div w:id="2054965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image" Target="media/image2.emf"/><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footer" Target="footer13.xml"/><Relationship Id="rId47" Type="http://schemas.openxmlformats.org/officeDocument/2006/relationships/header" Target="header19.xml"/><Relationship Id="rId50" Type="http://schemas.openxmlformats.org/officeDocument/2006/relationships/image" Target="media/image5.jpg"/><Relationship Id="rId55" Type="http://schemas.openxmlformats.org/officeDocument/2006/relationships/image" Target="media/image10.jpg"/><Relationship Id="rId63" Type="http://schemas.openxmlformats.org/officeDocument/2006/relationships/header" Target="header20.xml"/><Relationship Id="rId68" Type="http://schemas.openxmlformats.org/officeDocument/2006/relationships/header" Target="header23.xml"/><Relationship Id="rId7" Type="http://schemas.openxmlformats.org/officeDocument/2006/relationships/settings" Target="settings.xml"/><Relationship Id="rId71" Type="http://schemas.openxmlformats.org/officeDocument/2006/relationships/footer" Target="footer19.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header" Target="header18.xml"/><Relationship Id="rId53" Type="http://schemas.openxmlformats.org/officeDocument/2006/relationships/image" Target="media/image8.jpg"/><Relationship Id="rId58" Type="http://schemas.openxmlformats.org/officeDocument/2006/relationships/image" Target="media/image13.jpg"/><Relationship Id="rId66" Type="http://schemas.openxmlformats.org/officeDocument/2006/relationships/header" Target="header22.xm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image" Target="media/image4.jpg"/><Relationship Id="rId57" Type="http://schemas.openxmlformats.org/officeDocument/2006/relationships/image" Target="media/image12.jpg"/><Relationship Id="rId61" Type="http://schemas.openxmlformats.org/officeDocument/2006/relationships/image" Target="media/image16.jpg"/><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1.xml"/><Relationship Id="rId44" Type="http://schemas.openxmlformats.org/officeDocument/2006/relationships/image" Target="media/image3.jpg"/><Relationship Id="rId52" Type="http://schemas.openxmlformats.org/officeDocument/2006/relationships/image" Target="media/image7.jpg"/><Relationship Id="rId60" Type="http://schemas.openxmlformats.org/officeDocument/2006/relationships/image" Target="media/image15.jpg"/><Relationship Id="rId65" Type="http://schemas.openxmlformats.org/officeDocument/2006/relationships/header" Target="header21.xml"/><Relationship Id="rId73"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http://www.worldbank.org/debarr" TargetMode="External"/><Relationship Id="rId43" Type="http://schemas.openxmlformats.org/officeDocument/2006/relationships/header" Target="header17.xml"/><Relationship Id="rId48" Type="http://schemas.openxmlformats.org/officeDocument/2006/relationships/footer" Target="footer15.xml"/><Relationship Id="rId56" Type="http://schemas.openxmlformats.org/officeDocument/2006/relationships/image" Target="media/image11.jpg"/><Relationship Id="rId64" Type="http://schemas.openxmlformats.org/officeDocument/2006/relationships/footer" Target="footer16.xml"/><Relationship Id="rId69" Type="http://schemas.openxmlformats.org/officeDocument/2006/relationships/footer" Target="footer18.xml"/><Relationship Id="rId8" Type="http://schemas.openxmlformats.org/officeDocument/2006/relationships/webSettings" Target="webSettings.xml"/><Relationship Id="rId51" Type="http://schemas.openxmlformats.org/officeDocument/2006/relationships/image" Target="media/image6.jpg"/><Relationship Id="rId72"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2.xml"/><Relationship Id="rId46" Type="http://schemas.openxmlformats.org/officeDocument/2006/relationships/footer" Target="footer14.xml"/><Relationship Id="rId59" Type="http://schemas.openxmlformats.org/officeDocument/2006/relationships/image" Target="media/image14.jpg"/><Relationship Id="rId67" Type="http://schemas.openxmlformats.org/officeDocument/2006/relationships/footer" Target="footer17.xml"/><Relationship Id="rId20" Type="http://schemas.openxmlformats.org/officeDocument/2006/relationships/footer" Target="footer5.xml"/><Relationship Id="rId41" Type="http://schemas.openxmlformats.org/officeDocument/2006/relationships/header" Target="header16.xml"/><Relationship Id="rId54" Type="http://schemas.openxmlformats.org/officeDocument/2006/relationships/image" Target="media/image9.jpg"/><Relationship Id="rId62" Type="http://schemas.openxmlformats.org/officeDocument/2006/relationships/image" Target="media/image17.jpg"/><Relationship Id="rId70" Type="http://schemas.openxmlformats.org/officeDocument/2006/relationships/header" Target="header2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5D80B4765E40B40A49C4E2A5FC64473" ma:contentTypeVersion="13" ma:contentTypeDescription="Ein neues Dokument erstellen." ma:contentTypeScope="" ma:versionID="933568124af819241960ec065c16eea6">
  <xsd:schema xmlns:xsd="http://www.w3.org/2001/XMLSchema" xmlns:xs="http://www.w3.org/2001/XMLSchema" xmlns:p="http://schemas.microsoft.com/office/2006/metadata/properties" xmlns:ns2="bd30257a-b047-44c6-8f5d-234c8121a537" xmlns:ns3="a721a24d-1285-48e1-9911-7930f3a87d84" targetNamespace="http://schemas.microsoft.com/office/2006/metadata/properties" ma:root="true" ma:fieldsID="e3afd8d9a5742ff423141f76119405a3" ns2:_="" ns3:_="">
    <xsd:import namespace="bd30257a-b047-44c6-8f5d-234c8121a537"/>
    <xsd:import namespace="a721a24d-1285-48e1-9911-7930f3a87d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0257a-b047-44c6-8f5d-234c8121a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21a24d-1285-48e1-9911-7930f3a87d8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1C8EA-7B7E-4896-B25D-D371ADCFB9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A9E83A-5994-4A24-9139-03F361B2CE17}">
  <ds:schemaRefs>
    <ds:schemaRef ds:uri="http://schemas.openxmlformats.org/officeDocument/2006/bibliography"/>
  </ds:schemaRefs>
</ds:datastoreItem>
</file>

<file path=customXml/itemProps3.xml><?xml version="1.0" encoding="utf-8"?>
<ds:datastoreItem xmlns:ds="http://schemas.openxmlformats.org/officeDocument/2006/customXml" ds:itemID="{E089A2CB-8A3D-41C4-A60B-A35269155444}">
  <ds:schemaRefs>
    <ds:schemaRef ds:uri="http://schemas.microsoft.com/sharepoint/v3/contenttype/forms"/>
  </ds:schemaRefs>
</ds:datastoreItem>
</file>

<file path=customXml/itemProps4.xml><?xml version="1.0" encoding="utf-8"?>
<ds:datastoreItem xmlns:ds="http://schemas.openxmlformats.org/officeDocument/2006/customXml" ds:itemID="{D895F144-EABE-4C75-B457-EC604C0A8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0257a-b047-44c6-8f5d-234c8121a537"/>
    <ds:schemaRef ds:uri="a721a24d-1285-48e1-9911-7930f3a87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8281</TotalTime>
  <Pages>87</Pages>
  <Words>16741</Words>
  <Characters>95424</Characters>
  <Application>Microsoft Office Word</Application>
  <DocSecurity>0</DocSecurity>
  <Lines>795</Lines>
  <Paragraphs>223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www.rk-mec.de</Company>
  <LinksUpToDate>false</LinksUpToDate>
  <CharactersWithSpaces>111942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Dipl.-Ing. Ralf Knoche</dc:creator>
  <cp:keywords/>
  <dc:description/>
  <cp:lastModifiedBy>Zahid Ali</cp:lastModifiedBy>
  <cp:revision>66</cp:revision>
  <cp:lastPrinted>2022-09-12T10:58:00Z</cp:lastPrinted>
  <dcterms:created xsi:type="dcterms:W3CDTF">2024-07-29T07:23:00Z</dcterms:created>
  <dcterms:modified xsi:type="dcterms:W3CDTF">2026-08-25T08:47:00Z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0x010100A5D80B4765E40B40A49C4E2A5FC64473</vt:lpwstr>
  </property>
  <property fmtid="{D5CDD505-2E9C-101B-9397-08002B2CF9AE}" pid="3" name="GrammarlyDocumentId">
    <vt:lpwstr>b910d41d91e12250babd7631295234ee87ae1d51991331fda6d699d12847cc00</vt:lpwstr>
  </property>
</Properties>
</file>