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C3F8C" w14:textId="77777777" w:rsidR="000251CE" w:rsidRPr="0017089B" w:rsidRDefault="000251CE" w:rsidP="000251CE">
      <w:pPr>
        <w:spacing w:after="0"/>
        <w:ind w:left="180"/>
        <w:jc w:val="center"/>
        <w:rPr>
          <w:rFonts w:ascii="Tahoma" w:eastAsia="Calibri" w:hAnsi="Tahoma" w:cs="Tahoma"/>
          <w:b/>
          <w:kern w:val="0"/>
          <w:sz w:val="18"/>
          <w:szCs w:val="18"/>
        </w:rPr>
      </w:pPr>
      <w:r w:rsidRPr="0017089B">
        <w:rPr>
          <w:rFonts w:ascii="Tahoma" w:eastAsia="Calibri" w:hAnsi="Tahoma" w:cs="Tahoma"/>
          <w:b/>
          <w:noProof/>
          <w:kern w:val="0"/>
          <w:sz w:val="18"/>
          <w:szCs w:val="18"/>
        </w:rPr>
        <w:drawing>
          <wp:anchor distT="0" distB="0" distL="114300" distR="114300" simplePos="0" relativeHeight="251658752" behindDoc="1" locked="0" layoutInCell="1" allowOverlap="1" wp14:anchorId="2C25B266" wp14:editId="02E55483">
            <wp:simplePos x="0" y="0"/>
            <wp:positionH relativeFrom="margin">
              <wp:align>left</wp:align>
            </wp:positionH>
            <wp:positionV relativeFrom="paragraph">
              <wp:posOffset>6928</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8"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anchor>
        </w:drawing>
      </w:r>
      <w:r w:rsidRPr="0017089B">
        <w:rPr>
          <w:rFonts w:ascii="Tahoma" w:eastAsia="Calibri" w:hAnsi="Tahoma" w:cs="Tahoma"/>
          <w:b/>
          <w:kern w:val="0"/>
          <w:sz w:val="18"/>
          <w:szCs w:val="18"/>
        </w:rPr>
        <w:t>Aga Khan Rural Support Program (AKRSP)</w:t>
      </w:r>
    </w:p>
    <w:p w14:paraId="337EA052" w14:textId="77777777" w:rsidR="000251CE" w:rsidRPr="0017089B" w:rsidRDefault="000251CE" w:rsidP="000251CE">
      <w:pPr>
        <w:spacing w:after="0"/>
        <w:jc w:val="center"/>
        <w:rPr>
          <w:rFonts w:ascii="Tahoma" w:eastAsia="Calibri" w:hAnsi="Tahoma" w:cs="Tahoma"/>
          <w:b/>
          <w:kern w:val="0"/>
          <w:sz w:val="18"/>
          <w:szCs w:val="18"/>
        </w:rPr>
      </w:pPr>
      <w:r w:rsidRPr="0017089B">
        <w:rPr>
          <w:rFonts w:ascii="Tahoma" w:eastAsia="Calibri" w:hAnsi="Tahoma" w:cs="Tahoma"/>
          <w:b/>
          <w:kern w:val="0"/>
          <w:sz w:val="18"/>
          <w:szCs w:val="18"/>
        </w:rPr>
        <w:t>REQUEST FOR QUOTATION (RFQ)</w:t>
      </w:r>
    </w:p>
    <w:p w14:paraId="1BD9480D" w14:textId="77777777" w:rsidR="00840A2F" w:rsidRPr="0017089B" w:rsidRDefault="00840A2F" w:rsidP="000251CE">
      <w:pPr>
        <w:spacing w:after="0"/>
        <w:jc w:val="center"/>
        <w:rPr>
          <w:rFonts w:ascii="Tahoma" w:eastAsia="Calibri" w:hAnsi="Tahoma" w:cs="Tahoma"/>
          <w:b/>
          <w:kern w:val="0"/>
          <w:sz w:val="18"/>
          <w:szCs w:val="18"/>
        </w:rPr>
      </w:pPr>
    </w:p>
    <w:p w14:paraId="79ADE187" w14:textId="000448F9" w:rsidR="00840A2F" w:rsidRPr="0017089B" w:rsidRDefault="00840A2F" w:rsidP="00840A2F">
      <w:pPr>
        <w:spacing w:after="0"/>
        <w:rPr>
          <w:rFonts w:ascii="Tahoma" w:eastAsia="Calibri" w:hAnsi="Tahoma" w:cs="Tahoma"/>
          <w:b/>
          <w:kern w:val="0"/>
          <w:sz w:val="18"/>
          <w:szCs w:val="18"/>
        </w:rPr>
      </w:pPr>
      <w:r w:rsidRPr="0017089B">
        <w:rPr>
          <w:rFonts w:ascii="Tahoma" w:eastAsia="Calibri" w:hAnsi="Tahoma" w:cs="Tahoma"/>
          <w:b/>
          <w:kern w:val="0"/>
          <w:sz w:val="18"/>
          <w:szCs w:val="18"/>
        </w:rPr>
        <w:t xml:space="preserve">RFQ No: </w:t>
      </w:r>
      <w:r w:rsidR="00EA6A5E" w:rsidRPr="0017089B">
        <w:rPr>
          <w:rFonts w:ascii="Tahoma" w:eastAsia="Calibri" w:hAnsi="Tahoma" w:cs="Tahoma"/>
          <w:bCs w:val="0"/>
          <w:kern w:val="0"/>
          <w:sz w:val="18"/>
          <w:szCs w:val="18"/>
        </w:rPr>
        <w:t>AKRSP/</w:t>
      </w:r>
      <w:r w:rsidR="00D32C88">
        <w:rPr>
          <w:rFonts w:ascii="Tahoma" w:eastAsia="Calibri" w:hAnsi="Tahoma" w:cs="Tahoma"/>
          <w:bCs w:val="0"/>
          <w:kern w:val="0"/>
          <w:sz w:val="18"/>
          <w:szCs w:val="18"/>
        </w:rPr>
        <w:t>0029</w:t>
      </w:r>
      <w:r w:rsidR="00EA6A5E" w:rsidRPr="0017089B">
        <w:rPr>
          <w:rFonts w:ascii="Tahoma" w:eastAsia="Calibri" w:hAnsi="Tahoma" w:cs="Tahoma"/>
          <w:bCs w:val="0"/>
          <w:kern w:val="0"/>
          <w:sz w:val="18"/>
          <w:szCs w:val="18"/>
        </w:rPr>
        <w:t>/202</w:t>
      </w:r>
      <w:r w:rsidR="00017BF4" w:rsidRPr="0017089B">
        <w:rPr>
          <w:rFonts w:ascii="Tahoma" w:eastAsia="Calibri" w:hAnsi="Tahoma" w:cs="Tahoma"/>
          <w:bCs w:val="0"/>
          <w:kern w:val="0"/>
          <w:sz w:val="18"/>
          <w:szCs w:val="18"/>
        </w:rPr>
        <w:t>6</w:t>
      </w:r>
      <w:r w:rsidR="002549FB" w:rsidRPr="0017089B">
        <w:rPr>
          <w:rFonts w:ascii="Tahoma" w:eastAsia="Calibri" w:hAnsi="Tahoma" w:cs="Tahoma"/>
          <w:bCs w:val="0"/>
          <w:kern w:val="0"/>
          <w:sz w:val="18"/>
          <w:szCs w:val="18"/>
        </w:rPr>
        <w:t xml:space="preserve">         </w:t>
      </w:r>
      <w:r w:rsidRPr="0017089B">
        <w:rPr>
          <w:rFonts w:ascii="Tahoma" w:eastAsia="Calibri" w:hAnsi="Tahoma" w:cs="Tahoma"/>
          <w:b/>
          <w:kern w:val="0"/>
          <w:sz w:val="18"/>
          <w:szCs w:val="18"/>
        </w:rPr>
        <w:t>Delivery Point</w:t>
      </w:r>
      <w:r w:rsidR="00FD03F2" w:rsidRPr="0017089B">
        <w:rPr>
          <w:rFonts w:ascii="Tahoma" w:eastAsia="Calibri" w:hAnsi="Tahoma" w:cs="Tahoma"/>
          <w:b/>
          <w:kern w:val="0"/>
          <w:sz w:val="18"/>
          <w:szCs w:val="18"/>
        </w:rPr>
        <w:t xml:space="preserve">: </w:t>
      </w:r>
      <w:r w:rsidR="00FD03F2" w:rsidRPr="00C42D44">
        <w:rPr>
          <w:rFonts w:ascii="Tahoma" w:eastAsia="Calibri" w:hAnsi="Tahoma" w:cs="Tahoma"/>
          <w:bCs w:val="0"/>
          <w:kern w:val="0"/>
          <w:sz w:val="18"/>
          <w:szCs w:val="18"/>
        </w:rPr>
        <w:t>Khotanlasht</w:t>
      </w:r>
      <w:r w:rsidR="002549FB" w:rsidRPr="00C42D44">
        <w:rPr>
          <w:rFonts w:ascii="Tahoma" w:eastAsia="Calibri" w:hAnsi="Tahoma" w:cs="Tahoma"/>
          <w:bCs w:val="0"/>
          <w:kern w:val="0"/>
          <w:sz w:val="18"/>
          <w:szCs w:val="18"/>
        </w:rPr>
        <w:t>,</w:t>
      </w:r>
      <w:r w:rsidR="00C42D44" w:rsidRPr="00C42D44">
        <w:rPr>
          <w:rFonts w:ascii="Tahoma" w:eastAsia="Calibri" w:hAnsi="Tahoma" w:cs="Tahoma"/>
          <w:bCs w:val="0"/>
          <w:kern w:val="0"/>
          <w:sz w:val="18"/>
          <w:szCs w:val="18"/>
        </w:rPr>
        <w:t xml:space="preserve"> Yarkhun</w:t>
      </w:r>
      <w:r w:rsidR="002549FB" w:rsidRPr="00C42D44">
        <w:rPr>
          <w:rFonts w:ascii="Tahoma" w:eastAsia="Calibri" w:hAnsi="Tahoma" w:cs="Tahoma"/>
          <w:bCs w:val="0"/>
          <w:kern w:val="0"/>
          <w:sz w:val="18"/>
          <w:szCs w:val="18"/>
        </w:rPr>
        <w:t xml:space="preserve"> Upper Chitral</w:t>
      </w:r>
      <w:r w:rsidRPr="0017089B">
        <w:rPr>
          <w:rFonts w:ascii="Tahoma" w:eastAsia="Calibri" w:hAnsi="Tahoma" w:cs="Tahoma"/>
          <w:b/>
          <w:kern w:val="0"/>
          <w:sz w:val="18"/>
          <w:szCs w:val="18"/>
        </w:rPr>
        <w:tab/>
      </w:r>
    </w:p>
    <w:p w14:paraId="1EB1EAD6" w14:textId="77777777" w:rsidR="00840A2F" w:rsidRPr="0017089B" w:rsidRDefault="00840A2F" w:rsidP="00840A2F">
      <w:pPr>
        <w:spacing w:after="0"/>
        <w:jc w:val="center"/>
        <w:rPr>
          <w:rFonts w:ascii="Tahoma" w:eastAsia="Calibri" w:hAnsi="Tahoma" w:cs="Tahoma"/>
          <w:b/>
          <w:kern w:val="0"/>
          <w:sz w:val="18"/>
          <w:szCs w:val="18"/>
        </w:rPr>
      </w:pPr>
    </w:p>
    <w:p w14:paraId="2A8AD1B6" w14:textId="23B65333" w:rsidR="00840A2F" w:rsidRPr="0017089B" w:rsidRDefault="00840A2F" w:rsidP="00840A2F">
      <w:pPr>
        <w:spacing w:after="0"/>
        <w:rPr>
          <w:rFonts w:ascii="Tahoma" w:eastAsia="Calibri" w:hAnsi="Tahoma" w:cs="Tahoma"/>
          <w:b/>
          <w:kern w:val="0"/>
          <w:sz w:val="18"/>
          <w:szCs w:val="18"/>
        </w:rPr>
      </w:pPr>
      <w:r w:rsidRPr="0017089B">
        <w:rPr>
          <w:rFonts w:ascii="Tahoma" w:eastAsia="Calibri" w:hAnsi="Tahoma" w:cs="Tahoma"/>
          <w:b/>
          <w:kern w:val="0"/>
          <w:sz w:val="18"/>
          <w:szCs w:val="18"/>
        </w:rPr>
        <w:t>RFQ Date</w:t>
      </w:r>
      <w:r w:rsidR="00977C02" w:rsidRPr="0017089B">
        <w:rPr>
          <w:rFonts w:ascii="Tahoma" w:eastAsia="Calibri" w:hAnsi="Tahoma" w:cs="Tahoma"/>
          <w:b/>
          <w:kern w:val="0"/>
          <w:sz w:val="18"/>
          <w:szCs w:val="18"/>
        </w:rPr>
        <w:t>:</w:t>
      </w:r>
      <w:r w:rsidR="00D076D4" w:rsidRPr="0017089B">
        <w:rPr>
          <w:rFonts w:ascii="Tahoma" w:eastAsia="Calibri" w:hAnsi="Tahoma" w:cs="Tahoma"/>
          <w:b/>
          <w:kern w:val="0"/>
          <w:sz w:val="18"/>
          <w:szCs w:val="18"/>
        </w:rPr>
        <w:t xml:space="preserve"> </w:t>
      </w:r>
      <w:r w:rsidR="00A8714C" w:rsidRPr="00C42D44">
        <w:rPr>
          <w:rFonts w:ascii="Tahoma" w:eastAsia="Calibri" w:hAnsi="Tahoma" w:cs="Tahoma"/>
          <w:bCs w:val="0"/>
          <w:kern w:val="0"/>
          <w:sz w:val="18"/>
          <w:szCs w:val="18"/>
        </w:rPr>
        <w:t>February</w:t>
      </w:r>
      <w:r w:rsidR="00D076D4" w:rsidRPr="00C42D44">
        <w:rPr>
          <w:rFonts w:ascii="Tahoma" w:eastAsia="Calibri" w:hAnsi="Tahoma" w:cs="Tahoma"/>
          <w:bCs w:val="0"/>
          <w:kern w:val="0"/>
          <w:sz w:val="18"/>
          <w:szCs w:val="18"/>
        </w:rPr>
        <w:t xml:space="preserve"> 2,2026</w:t>
      </w:r>
      <w:r w:rsidR="00C42D44">
        <w:rPr>
          <w:rFonts w:ascii="Tahoma" w:eastAsia="Calibri" w:hAnsi="Tahoma" w:cs="Tahoma"/>
          <w:b/>
          <w:kern w:val="0"/>
          <w:sz w:val="18"/>
          <w:szCs w:val="18"/>
        </w:rPr>
        <w:t xml:space="preserve">    </w:t>
      </w:r>
      <w:r w:rsidRPr="0017089B">
        <w:rPr>
          <w:rFonts w:ascii="Tahoma" w:eastAsia="Calibri" w:hAnsi="Tahoma" w:cs="Tahoma"/>
          <w:b/>
          <w:kern w:val="0"/>
          <w:sz w:val="18"/>
          <w:szCs w:val="18"/>
        </w:rPr>
        <w:t>Submission Date</w:t>
      </w:r>
      <w:r w:rsidR="00977C02" w:rsidRPr="0017089B">
        <w:rPr>
          <w:rFonts w:ascii="Tahoma" w:eastAsia="Calibri" w:hAnsi="Tahoma" w:cs="Tahoma"/>
          <w:b/>
          <w:kern w:val="0"/>
          <w:sz w:val="18"/>
          <w:szCs w:val="18"/>
        </w:rPr>
        <w:t xml:space="preserve">: </w:t>
      </w:r>
      <w:r w:rsidR="00A8714C" w:rsidRPr="00C42D44">
        <w:rPr>
          <w:rFonts w:ascii="Tahoma" w:eastAsia="Calibri" w:hAnsi="Tahoma" w:cs="Tahoma"/>
          <w:bCs w:val="0"/>
          <w:kern w:val="0"/>
          <w:sz w:val="18"/>
          <w:szCs w:val="18"/>
        </w:rPr>
        <w:t>February</w:t>
      </w:r>
      <w:r w:rsidR="00D076D4" w:rsidRPr="00C42D44">
        <w:rPr>
          <w:rFonts w:ascii="Tahoma" w:eastAsia="Calibri" w:hAnsi="Tahoma" w:cs="Tahoma"/>
          <w:bCs w:val="0"/>
          <w:kern w:val="0"/>
          <w:sz w:val="18"/>
          <w:szCs w:val="18"/>
        </w:rPr>
        <w:t xml:space="preserve"> 12,2026</w:t>
      </w:r>
    </w:p>
    <w:p w14:paraId="2A9BEEE9" w14:textId="77777777" w:rsidR="00840A2F" w:rsidRPr="0017089B" w:rsidRDefault="00840A2F">
      <w:pPr>
        <w:rPr>
          <w:rFonts w:ascii="Tahoma" w:hAnsi="Tahoma" w:cs="Tahoma"/>
          <w:b/>
          <w:bCs w:val="0"/>
          <w:sz w:val="18"/>
          <w:szCs w:val="18"/>
        </w:rPr>
      </w:pPr>
    </w:p>
    <w:p w14:paraId="180DF5D6" w14:textId="7D79E8F0" w:rsidR="0017089B" w:rsidRPr="0017089B" w:rsidRDefault="0076407F" w:rsidP="0017089B">
      <w:pPr>
        <w:spacing w:before="100" w:beforeAutospacing="1" w:after="100" w:afterAutospacing="1" w:line="240" w:lineRule="auto"/>
        <w:outlineLvl w:val="0"/>
        <w:rPr>
          <w:rFonts w:ascii="Tahoma" w:eastAsia="Times New Roman" w:hAnsi="Tahoma" w:cs="Tahoma"/>
          <w:bCs w:val="0"/>
          <w:kern w:val="0"/>
          <w:sz w:val="18"/>
          <w:szCs w:val="18"/>
          <w:lang w:val="en-PK" w:eastAsia="en-PK"/>
        </w:rPr>
      </w:pPr>
      <w:r w:rsidRPr="0017089B">
        <w:rPr>
          <w:rFonts w:ascii="Tahoma" w:eastAsia="Times New Roman" w:hAnsi="Tahoma" w:cs="Tahoma"/>
          <w:b/>
          <w:kern w:val="36"/>
          <w:sz w:val="18"/>
          <w:szCs w:val="18"/>
          <w:lang w:val="en-PK" w:eastAsia="en-PK"/>
        </w:rPr>
        <w:t>Request For Quotation (R</w:t>
      </w:r>
      <w:r>
        <w:rPr>
          <w:rFonts w:ascii="Tahoma" w:eastAsia="Times New Roman" w:hAnsi="Tahoma" w:cs="Tahoma"/>
          <w:b/>
          <w:kern w:val="36"/>
          <w:sz w:val="18"/>
          <w:szCs w:val="18"/>
          <w:lang w:val="en-PK" w:eastAsia="en-PK"/>
        </w:rPr>
        <w:t>FQ</w:t>
      </w:r>
      <w:r w:rsidRPr="0017089B">
        <w:rPr>
          <w:rFonts w:ascii="Tahoma" w:eastAsia="Times New Roman" w:hAnsi="Tahoma" w:cs="Tahoma"/>
          <w:b/>
          <w:kern w:val="36"/>
          <w:sz w:val="18"/>
          <w:szCs w:val="18"/>
          <w:lang w:val="en-PK" w:eastAsia="en-PK"/>
        </w:rPr>
        <w:t>)</w:t>
      </w:r>
      <w:r>
        <w:rPr>
          <w:rFonts w:ascii="Tahoma" w:eastAsia="Times New Roman" w:hAnsi="Tahoma" w:cs="Tahoma"/>
          <w:b/>
          <w:kern w:val="36"/>
          <w:sz w:val="18"/>
          <w:szCs w:val="18"/>
          <w:lang w:val="en-PK" w:eastAsia="en-PK"/>
        </w:rPr>
        <w:t xml:space="preserve"> </w:t>
      </w:r>
      <w:r w:rsidRPr="0017089B">
        <w:rPr>
          <w:rFonts w:ascii="Tahoma" w:eastAsia="Times New Roman" w:hAnsi="Tahoma" w:cs="Tahoma"/>
          <w:b/>
          <w:kern w:val="0"/>
          <w:sz w:val="18"/>
          <w:szCs w:val="18"/>
          <w:lang w:val="en-PK" w:eastAsia="en-PK"/>
        </w:rPr>
        <w:t xml:space="preserve">For </w:t>
      </w:r>
      <w:r>
        <w:rPr>
          <w:rFonts w:ascii="Tahoma" w:eastAsia="Times New Roman" w:hAnsi="Tahoma" w:cs="Tahoma"/>
          <w:b/>
          <w:kern w:val="0"/>
          <w:sz w:val="18"/>
          <w:szCs w:val="18"/>
          <w:lang w:val="en-PK" w:eastAsia="en-PK"/>
        </w:rPr>
        <w:t>Supply &amp; Transportation</w:t>
      </w:r>
      <w:r w:rsidRPr="0017089B">
        <w:rPr>
          <w:rFonts w:ascii="Tahoma" w:eastAsia="Times New Roman" w:hAnsi="Tahoma" w:cs="Tahoma"/>
          <w:b/>
          <w:kern w:val="0"/>
          <w:sz w:val="18"/>
          <w:szCs w:val="18"/>
          <w:lang w:val="en-PK" w:eastAsia="en-PK"/>
        </w:rPr>
        <w:t xml:space="preserve"> Of H</w:t>
      </w:r>
      <w:r>
        <w:rPr>
          <w:rFonts w:ascii="Tahoma" w:eastAsia="Times New Roman" w:hAnsi="Tahoma" w:cs="Tahoma"/>
          <w:b/>
          <w:kern w:val="0"/>
          <w:sz w:val="18"/>
          <w:szCs w:val="18"/>
          <w:lang w:val="en-PK" w:eastAsia="en-PK"/>
        </w:rPr>
        <w:t>DPE</w:t>
      </w:r>
      <w:r w:rsidRPr="0017089B">
        <w:rPr>
          <w:rFonts w:ascii="Tahoma" w:eastAsia="Times New Roman" w:hAnsi="Tahoma" w:cs="Tahoma"/>
          <w:b/>
          <w:kern w:val="0"/>
          <w:sz w:val="18"/>
          <w:szCs w:val="18"/>
          <w:lang w:val="en-PK" w:eastAsia="en-PK"/>
        </w:rPr>
        <w:t xml:space="preserve"> &amp; G.I Pipes Including Accessories</w:t>
      </w:r>
      <w:r>
        <w:rPr>
          <w:rFonts w:ascii="Tahoma" w:eastAsia="Times New Roman" w:hAnsi="Tahoma" w:cs="Tahoma"/>
          <w:b/>
          <w:kern w:val="0"/>
          <w:sz w:val="18"/>
          <w:szCs w:val="18"/>
          <w:lang w:val="en-PK" w:eastAsia="en-PK"/>
        </w:rPr>
        <w:t xml:space="preserve"> at</w:t>
      </w:r>
      <w:r w:rsidRPr="0017089B">
        <w:rPr>
          <w:rFonts w:ascii="Tahoma" w:eastAsia="Times New Roman" w:hAnsi="Tahoma" w:cs="Tahoma"/>
          <w:b/>
          <w:kern w:val="0"/>
          <w:sz w:val="18"/>
          <w:szCs w:val="18"/>
          <w:lang w:val="en-PK" w:eastAsia="en-PK"/>
        </w:rPr>
        <w:t xml:space="preserve"> Khotanlasht, Upper Chitral</w:t>
      </w:r>
    </w:p>
    <w:p w14:paraId="5AF51D61" w14:textId="77777777" w:rsidR="0017089B" w:rsidRPr="0017089B" w:rsidRDefault="0017089B" w:rsidP="0017089B">
      <w:pPr>
        <w:spacing w:before="100" w:beforeAutospacing="1" w:after="100" w:afterAutospacing="1" w:line="240" w:lineRule="auto"/>
        <w:outlineLvl w:val="1"/>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1. Introduction and Background</w:t>
      </w:r>
    </w:p>
    <w:p w14:paraId="08750628" w14:textId="09D75781"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 xml:space="preserve">The Aga Khan Rural Support Programme (AKRSP) is a not-for-profit development organization working to improve the quality of life of rural communities through sustainable infrastructure development, livelihood enhancement, and institutional strengthening initiatives. In line with its ongoing community infrastructure development interventions in the Chitral region, AKRSP intends to undertake the </w:t>
      </w:r>
      <w:r w:rsidR="00FD03F2">
        <w:rPr>
          <w:rFonts w:ascii="Tahoma" w:eastAsia="Times New Roman" w:hAnsi="Tahoma" w:cs="Tahoma"/>
          <w:bCs w:val="0"/>
          <w:kern w:val="0"/>
          <w:sz w:val="18"/>
          <w:szCs w:val="18"/>
          <w:lang w:val="en-PK" w:eastAsia="en-PK"/>
        </w:rPr>
        <w:t xml:space="preserve">supply &amp; </w:t>
      </w:r>
      <w:r w:rsidR="00734357">
        <w:rPr>
          <w:rFonts w:ascii="Tahoma" w:eastAsia="Times New Roman" w:hAnsi="Tahoma" w:cs="Tahoma"/>
          <w:bCs w:val="0"/>
          <w:kern w:val="0"/>
          <w:sz w:val="18"/>
          <w:szCs w:val="18"/>
          <w:lang w:val="en-PK" w:eastAsia="en-PK"/>
        </w:rPr>
        <w:t>transportation</w:t>
      </w:r>
      <w:r w:rsidR="00734357" w:rsidRPr="0017089B">
        <w:rPr>
          <w:rFonts w:ascii="Tahoma" w:eastAsia="Times New Roman" w:hAnsi="Tahoma" w:cs="Tahoma"/>
          <w:bCs w:val="0"/>
          <w:kern w:val="0"/>
          <w:sz w:val="18"/>
          <w:szCs w:val="18"/>
          <w:lang w:val="en-PK" w:eastAsia="en-PK"/>
        </w:rPr>
        <w:t>, of</w:t>
      </w:r>
      <w:r w:rsidRPr="0017089B">
        <w:rPr>
          <w:rFonts w:ascii="Tahoma" w:eastAsia="Times New Roman" w:hAnsi="Tahoma" w:cs="Tahoma"/>
          <w:bCs w:val="0"/>
          <w:kern w:val="0"/>
          <w:sz w:val="18"/>
          <w:szCs w:val="18"/>
          <w:lang w:val="en-PK" w:eastAsia="en-PK"/>
        </w:rPr>
        <w:t xml:space="preserve"> HDPE and Galvanized Iron (G.I) pipelines along with all associated fittings and accessories at Khotanlasht, Upper Chitral.</w:t>
      </w:r>
    </w:p>
    <w:p w14:paraId="0C79DFEF"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To achieve this objective, AKRSP invites sealed quotations from qualified, experienced, and reputable vendors, suppliers, and service providers who possess the technical capacity, financial soundness, and relevant experience to execute the assignment in accordance with the specifications, standards, and timelines outlined in this Request for Quotation (RFQ) document. The purpose of this RFQ is to solicit competitive pricing while ensuring quality, durability, and compliance with approved standards suitable for the geographical and climatic conditions of Upper Chitral.</w:t>
      </w:r>
    </w:p>
    <w:p w14:paraId="3A909E87"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This RFQ document provides comprehensive information regarding the scope of work, technical requirements, bill of quantities, submission procedures, evaluation methodology, and detailed terms and conditions governing the procurement process. All prospective bidders are expected to carefully review the entire document prior to submission of their quotations and ensure full compliance with the stated requirements.</w:t>
      </w:r>
    </w:p>
    <w:p w14:paraId="01E9DB71" w14:textId="77777777" w:rsidR="0017089B" w:rsidRPr="0017089B" w:rsidRDefault="0017089B" w:rsidP="0017089B">
      <w:pPr>
        <w:spacing w:before="100" w:beforeAutospacing="1" w:after="100" w:afterAutospacing="1" w:line="240" w:lineRule="auto"/>
        <w:outlineLvl w:val="1"/>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2. Purpose of the RFQ</w:t>
      </w:r>
    </w:p>
    <w:p w14:paraId="039426F7" w14:textId="021A69DB"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 xml:space="preserve">The primary purpose of this RFQ is to engage a competent vendor for the </w:t>
      </w:r>
      <w:r w:rsidR="00FD03F2">
        <w:rPr>
          <w:rFonts w:ascii="Tahoma" w:eastAsia="Times New Roman" w:hAnsi="Tahoma" w:cs="Tahoma"/>
          <w:bCs w:val="0"/>
          <w:kern w:val="0"/>
          <w:sz w:val="18"/>
          <w:szCs w:val="18"/>
          <w:lang w:val="en-PK" w:eastAsia="en-PK"/>
        </w:rPr>
        <w:t xml:space="preserve">supply &amp; </w:t>
      </w:r>
      <w:r w:rsidR="00EC541D">
        <w:rPr>
          <w:rFonts w:ascii="Tahoma" w:eastAsia="Times New Roman" w:hAnsi="Tahoma" w:cs="Tahoma"/>
          <w:bCs w:val="0"/>
          <w:kern w:val="0"/>
          <w:sz w:val="18"/>
          <w:szCs w:val="18"/>
          <w:lang w:val="en-PK" w:eastAsia="en-PK"/>
        </w:rPr>
        <w:t>transportation</w:t>
      </w:r>
      <w:r w:rsidR="00EC541D" w:rsidRPr="0017089B">
        <w:rPr>
          <w:rFonts w:ascii="Tahoma" w:eastAsia="Times New Roman" w:hAnsi="Tahoma" w:cs="Tahoma"/>
          <w:bCs w:val="0"/>
          <w:kern w:val="0"/>
          <w:sz w:val="18"/>
          <w:szCs w:val="18"/>
          <w:lang w:val="en-PK" w:eastAsia="en-PK"/>
        </w:rPr>
        <w:t>, of</w:t>
      </w:r>
      <w:r w:rsidRPr="0017089B">
        <w:rPr>
          <w:rFonts w:ascii="Tahoma" w:eastAsia="Times New Roman" w:hAnsi="Tahoma" w:cs="Tahoma"/>
          <w:bCs w:val="0"/>
          <w:kern w:val="0"/>
          <w:sz w:val="18"/>
          <w:szCs w:val="18"/>
          <w:lang w:val="en-PK" w:eastAsia="en-PK"/>
        </w:rPr>
        <w:t xml:space="preserve"> HDPE and G.I pipes and accessories required for a water supply and distribution system at Khotanlasht, Upper Chitral. The selected vendor shall be responsible for delivering all materials to the designated project site and ensuring that the supplied items strictly conform to the specified technical standards, approved brands, and quantities.</w:t>
      </w:r>
    </w:p>
    <w:p w14:paraId="65A78BF3"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AKRSP seeks to ensure transparency, fairness, and competitiveness in the procurement process, and therefore invites quotations from vendors who are capable of delivering high-quality materials within the stipulated timeframe and at competitive market rates. This RFQ does not constitute a contract or commitment on the part of AKRSP to award a contract, nor does it obligate AKRSP to pay for any costs incurred by bidders in preparing or submitting their quotations.</w:t>
      </w:r>
    </w:p>
    <w:p w14:paraId="07729AF0" w14:textId="77777777" w:rsidR="0017089B" w:rsidRPr="0017089B" w:rsidRDefault="0017089B" w:rsidP="0017089B">
      <w:pPr>
        <w:spacing w:before="100" w:beforeAutospacing="1" w:after="100" w:afterAutospacing="1" w:line="240" w:lineRule="auto"/>
        <w:outlineLvl w:val="1"/>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3. Scope of Work and Requirements</w:t>
      </w:r>
    </w:p>
    <w:p w14:paraId="52AE8B21" w14:textId="667139B0"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 xml:space="preserve">The scope of work under this RFQ includes the complete supply, loading, transportation, </w:t>
      </w:r>
      <w:r w:rsidR="00EC541D" w:rsidRPr="0017089B">
        <w:rPr>
          <w:rFonts w:ascii="Tahoma" w:eastAsia="Times New Roman" w:hAnsi="Tahoma" w:cs="Tahoma"/>
          <w:bCs w:val="0"/>
          <w:kern w:val="0"/>
          <w:sz w:val="18"/>
          <w:szCs w:val="18"/>
          <w:lang w:val="en-PK" w:eastAsia="en-PK"/>
        </w:rPr>
        <w:t>unloading, support</w:t>
      </w:r>
      <w:r w:rsidRPr="0017089B">
        <w:rPr>
          <w:rFonts w:ascii="Tahoma" w:eastAsia="Times New Roman" w:hAnsi="Tahoma" w:cs="Tahoma"/>
          <w:bCs w:val="0"/>
          <w:kern w:val="0"/>
          <w:sz w:val="18"/>
          <w:szCs w:val="18"/>
          <w:lang w:val="en-PK" w:eastAsia="en-PK"/>
        </w:rPr>
        <w:t xml:space="preserve"> of HDPE pipes, G.I pipes, valves, fittings, accessories, and all other related materials as specified in the Bill of Quantities (BoQ). The materials are intended for installation in a mountainous and remote area; therefore, vendors must take into account terrain challenges, transportation logistics, and handling requirements while preparing their quotations.</w:t>
      </w:r>
    </w:p>
    <w:p w14:paraId="0D1C55B2" w14:textId="12DB207F"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The supplier shall ensure that all HDPE pipes are PN-10, PE-100 grade and fully compliant with ISO 4427 and PS 3580 standards. Only approved brands mentioned in the BoQ shall be acceptable, and any deviation from the specified brands or standards may result in rejection of the quotation or supplied materials. All G.I pipes, valves, and accessories must be heavy duty as specified, and shall be hot dip galvanized where required to ensure corrosion resistance and long-term durability.</w:t>
      </w:r>
    </w:p>
    <w:p w14:paraId="131045F0"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lastRenderedPageBreak/>
        <w:t>The vendor is expected to provide complete and functional materials, including all necessary fittings, couplings, adapters, valves, saddles, insulation materials, and accessories to ensure seamless installation and operation of the pipeline system. Partial supply or omission of required components shall not be acceptable.</w:t>
      </w:r>
    </w:p>
    <w:p w14:paraId="2D25BF25" w14:textId="77777777" w:rsidR="0017089B" w:rsidRPr="0017089B" w:rsidRDefault="0017089B" w:rsidP="0017089B">
      <w:pPr>
        <w:spacing w:before="100" w:beforeAutospacing="1" w:after="100" w:afterAutospacing="1" w:line="240" w:lineRule="auto"/>
        <w:outlineLvl w:val="1"/>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4. General Instructions to Bidders</w:t>
      </w:r>
    </w:p>
    <w:p w14:paraId="1C22AE5C"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All interested vendors are required to submit their quotations in sealed envelopes clearly marked with the RFQ number and subject. Quotations must be submitted on the company’s official letterhead, duly dated, signed, and stamped by an authorized representative of the firm. Any quotation not meeting these basic submission requirements shall be considered non-responsive and may be rejected without further evaluation.</w:t>
      </w:r>
    </w:p>
    <w:p w14:paraId="7987B092"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Vendors are advised to carefully study the specifications, quantities, and terms outlined in this RFQ document prior to submission. Any request for clarification must be made within the timeframe communicated by AKRSP; however, failure to seek clarification shall not be considered a valid reason for non-compliance at a later stage. By submitting a quotation, the vendor confirms that they have fully understood and accepted all requirements, conditions, and obligations stated in this RFQ.</w:t>
      </w:r>
    </w:p>
    <w:p w14:paraId="0D86FEED" w14:textId="77777777" w:rsidR="0017089B" w:rsidRPr="0017089B" w:rsidRDefault="0017089B" w:rsidP="0017089B">
      <w:pPr>
        <w:spacing w:before="100" w:beforeAutospacing="1" w:after="100" w:afterAutospacing="1" w:line="240" w:lineRule="auto"/>
        <w:outlineLvl w:val="1"/>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5. Terms and Conditions</w:t>
      </w:r>
    </w:p>
    <w:p w14:paraId="0EEE93AE" w14:textId="77777777" w:rsidR="0017089B" w:rsidRPr="0017089B" w:rsidRDefault="0017089B" w:rsidP="0017089B">
      <w:pPr>
        <w:spacing w:before="100" w:beforeAutospacing="1" w:after="100" w:afterAutospacing="1" w:line="240" w:lineRule="auto"/>
        <w:outlineLvl w:val="2"/>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5.1 Submission and Documentation Requirements</w:t>
      </w:r>
    </w:p>
    <w:p w14:paraId="71A43BEC" w14:textId="50F4BF0D"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 xml:space="preserve">All quotations must be complete in all respects and submitted in accordance with the instructions provided in this RFQ. The quotation must include unit rates, total prices, applicable taxes, and any other costs associated with the </w:t>
      </w:r>
      <w:r w:rsidR="00FD03F2">
        <w:rPr>
          <w:rFonts w:ascii="Tahoma" w:eastAsia="Times New Roman" w:hAnsi="Tahoma" w:cs="Tahoma"/>
          <w:bCs w:val="0"/>
          <w:kern w:val="0"/>
          <w:sz w:val="18"/>
          <w:szCs w:val="18"/>
          <w:lang w:val="en-PK" w:eastAsia="en-PK"/>
        </w:rPr>
        <w:t>supply &amp; transportation</w:t>
      </w:r>
      <w:r w:rsidRPr="0017089B">
        <w:rPr>
          <w:rFonts w:ascii="Tahoma" w:eastAsia="Times New Roman" w:hAnsi="Tahoma" w:cs="Tahoma"/>
          <w:bCs w:val="0"/>
          <w:kern w:val="0"/>
          <w:sz w:val="18"/>
          <w:szCs w:val="18"/>
          <w:lang w:val="en-PK" w:eastAsia="en-PK"/>
        </w:rPr>
        <w:t>, and delivery of materials to the project site. Incomplete quotations, conditional offers, or quotations submitted without proper authorization shall be rejected.</w:t>
      </w:r>
    </w:p>
    <w:p w14:paraId="449BB20A"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The bidder is solely responsible for ensuring that their quotation reaches the designated office by the submission deadline. Late submissions, whether due to courier delays or any other reason, shall not be entertained. AKRSP shall not be held responsible for any loss, misplacement, or delay of submitted quotations.</w:t>
      </w:r>
    </w:p>
    <w:p w14:paraId="2CC72691" w14:textId="77777777" w:rsidR="0017089B" w:rsidRPr="0017089B" w:rsidRDefault="0017089B" w:rsidP="0017089B">
      <w:pPr>
        <w:spacing w:before="100" w:beforeAutospacing="1" w:after="100" w:afterAutospacing="1" w:line="240" w:lineRule="auto"/>
        <w:outlineLvl w:val="2"/>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5.2 Compliance with Specifications and Standards</w:t>
      </w:r>
    </w:p>
    <w:p w14:paraId="6F1F437E"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All materials supplied under this RFQ must strictly comply with the technical specifications, approved brands, and standards stated in the BoQ. Compliance with ISO, PS, and other applicable international and national standards is mandatory to ensure quality, safety, and durability of the infrastructure.</w:t>
      </w:r>
    </w:p>
    <w:p w14:paraId="1D6D292B"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AKRSP reserves the right to inspect materials at any stage, either at the supplier’s premises, at Chitral, or at the project site. Any material found to be substandard, defective, or not in accordance with the specified requirements shall be rejected. The supplier shall bear all costs associated with replacement, re-transportation, and re-inspection without any additional financial implication for AKRSP.</w:t>
      </w:r>
    </w:p>
    <w:p w14:paraId="1423943C" w14:textId="77777777" w:rsidR="0017089B" w:rsidRPr="0017089B" w:rsidRDefault="0017089B" w:rsidP="0017089B">
      <w:pPr>
        <w:spacing w:before="100" w:beforeAutospacing="1" w:after="100" w:afterAutospacing="1" w:line="240" w:lineRule="auto"/>
        <w:outlineLvl w:val="2"/>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5.3 Price Quotation and Price Adjustment</w:t>
      </w:r>
    </w:p>
    <w:p w14:paraId="33FA8DDA"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All quoted prices must be firm, fixed, and inclusive of all applicable taxes, duties, transportation costs, loading, unloading, and any other incidental expenses. No price escalation or adjustment shall be allowed after submission of the quotation under any circumstances, including fluctuations in market prices, exchange rates, or fuel costs.</w:t>
      </w:r>
    </w:p>
    <w:p w14:paraId="2E20A5AF"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In case of any discrepancy between the unit price and the total price, the unit price shall prevail, and the total price shall be recalculated accordingly by AKRSP. The bidder shall be bound to accept the corrected price, failing which the quotation may be rejected.</w:t>
      </w:r>
    </w:p>
    <w:p w14:paraId="3028F87A" w14:textId="77777777" w:rsidR="0017089B" w:rsidRPr="0017089B" w:rsidRDefault="0017089B" w:rsidP="0017089B">
      <w:pPr>
        <w:spacing w:before="100" w:beforeAutospacing="1" w:after="100" w:afterAutospacing="1" w:line="240" w:lineRule="auto"/>
        <w:outlineLvl w:val="2"/>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5.4 Evaluation and Award of Contract</w:t>
      </w:r>
    </w:p>
    <w:p w14:paraId="2ED127E1"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The evaluation of quotations shall be carried out primarily on a financial basis, provided that the bidder meets all technical, administrative, and compliance requirements specified in this RFQ. The contract shall be awarded to the lowest evaluated bidder whose quotation is found to be responsive, complete, and compliant with all terms and conditions.</w:t>
      </w:r>
    </w:p>
    <w:p w14:paraId="28F3A820"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lastRenderedPageBreak/>
        <w:t>AKRSP reserves the right to accept or reject any or all quotations, either wholly or partially, without assigning any reason. The decision of AKRSP in this regard shall be final and binding, and no correspondence or negotiation shall be entertained after the award decision.</w:t>
      </w:r>
    </w:p>
    <w:p w14:paraId="6CC1F4EC" w14:textId="77777777" w:rsidR="0017089B" w:rsidRPr="0017089B" w:rsidRDefault="0017089B" w:rsidP="0017089B">
      <w:pPr>
        <w:spacing w:before="100" w:beforeAutospacing="1" w:after="100" w:afterAutospacing="1" w:line="240" w:lineRule="auto"/>
        <w:outlineLvl w:val="2"/>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5.5 Quantity Variation and Non-Binding Nature</w:t>
      </w:r>
    </w:p>
    <w:p w14:paraId="67DE0322"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 xml:space="preserve">AKRSP reserves the right to increase or decrease the quantities specified in the BoQ at the time of contract award without any change in unit rates or other terms and conditions. The bidder shall be bound to </w:t>
      </w:r>
      <w:proofErr w:type="spellStart"/>
      <w:r w:rsidRPr="0017089B">
        <w:rPr>
          <w:rFonts w:ascii="Tahoma" w:eastAsia="Times New Roman" w:hAnsi="Tahoma" w:cs="Tahoma"/>
          <w:bCs w:val="0"/>
          <w:kern w:val="0"/>
          <w:sz w:val="18"/>
          <w:szCs w:val="18"/>
          <w:lang w:val="en-PK" w:eastAsia="en-PK"/>
        </w:rPr>
        <w:t>honor</w:t>
      </w:r>
      <w:proofErr w:type="spellEnd"/>
      <w:r w:rsidRPr="0017089B">
        <w:rPr>
          <w:rFonts w:ascii="Tahoma" w:eastAsia="Times New Roman" w:hAnsi="Tahoma" w:cs="Tahoma"/>
          <w:bCs w:val="0"/>
          <w:kern w:val="0"/>
          <w:sz w:val="18"/>
          <w:szCs w:val="18"/>
          <w:lang w:val="en-PK" w:eastAsia="en-PK"/>
        </w:rPr>
        <w:t xml:space="preserve"> the quoted rates for any revised quantities within reasonable limits.</w:t>
      </w:r>
    </w:p>
    <w:p w14:paraId="4B2B23DD"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This RFQ is non-binding in nature, and issuance of this document does not constitute a commitment or obligation on the part of AKRSP to award a contract or reimburse any costs incurred by bidders during the preparation or submission of quotations.</w:t>
      </w:r>
    </w:p>
    <w:p w14:paraId="4AE2326C" w14:textId="77777777" w:rsidR="0017089B" w:rsidRPr="0017089B" w:rsidRDefault="0017089B" w:rsidP="0017089B">
      <w:pPr>
        <w:spacing w:before="100" w:beforeAutospacing="1" w:after="100" w:afterAutospacing="1" w:line="240" w:lineRule="auto"/>
        <w:outlineLvl w:val="2"/>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5.6 Conflict of Interest and Ethical Compliance</w:t>
      </w:r>
    </w:p>
    <w:p w14:paraId="62B539BD"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AKRSP is committed to maintaining the highest standards of transparency, integrity, and ethical conduct in all procurement activities. Bidders are required to disclose any actual or potential conflict of interest that may arise in relation to this RFQ, including direct or indirect involvement in the preparation of specifications or evaluation processes.</w:t>
      </w:r>
    </w:p>
    <w:p w14:paraId="5D750610"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Any attempt to influence the procurement process, engage in collusion, cartelization, or submit fraudulent information shall result in immediate disqualification and may lead to blacklisting of the firm from future AKRSP procurements.</w:t>
      </w:r>
    </w:p>
    <w:p w14:paraId="75CEF504" w14:textId="77777777" w:rsidR="0017089B" w:rsidRPr="0017089B" w:rsidRDefault="0017089B" w:rsidP="0017089B">
      <w:pPr>
        <w:spacing w:before="100" w:beforeAutospacing="1" w:after="100" w:afterAutospacing="1" w:line="240" w:lineRule="auto"/>
        <w:outlineLvl w:val="2"/>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5.7 Transportation, Logistics, and Site Responsibilities</w:t>
      </w:r>
    </w:p>
    <w:p w14:paraId="1F9A8621" w14:textId="3C7252CF"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The supplier shall be fully responsible for arranging safe and secure transportation of all materials to the project site at Khotanlasht,</w:t>
      </w:r>
      <w:r w:rsidR="00ED701B">
        <w:rPr>
          <w:rFonts w:ascii="Tahoma" w:eastAsia="Times New Roman" w:hAnsi="Tahoma" w:cs="Tahoma"/>
          <w:bCs w:val="0"/>
          <w:kern w:val="0"/>
          <w:sz w:val="18"/>
          <w:szCs w:val="18"/>
          <w:lang w:val="en-PK" w:eastAsia="en-PK"/>
        </w:rPr>
        <w:t xml:space="preserve"> Yarkhun</w:t>
      </w:r>
      <w:r w:rsidRPr="0017089B">
        <w:rPr>
          <w:rFonts w:ascii="Tahoma" w:eastAsia="Times New Roman" w:hAnsi="Tahoma" w:cs="Tahoma"/>
          <w:bCs w:val="0"/>
          <w:kern w:val="0"/>
          <w:sz w:val="18"/>
          <w:szCs w:val="18"/>
          <w:lang w:val="en-PK" w:eastAsia="en-PK"/>
        </w:rPr>
        <w:t xml:space="preserve"> Upper Chitral. Given the remote and mountainous terrain, vendors are expected to plan logistics carefully and ensure timely delivery without damage or loss of materials.</w:t>
      </w:r>
    </w:p>
    <w:p w14:paraId="06185438" w14:textId="5304E56A"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 xml:space="preserve">All travel, accommodation, meals, and logistical arrangements for the supplier’s personnel during the </w:t>
      </w:r>
      <w:r w:rsidR="00FD03F2">
        <w:rPr>
          <w:rFonts w:ascii="Tahoma" w:eastAsia="Times New Roman" w:hAnsi="Tahoma" w:cs="Tahoma"/>
          <w:bCs w:val="0"/>
          <w:kern w:val="0"/>
          <w:sz w:val="18"/>
          <w:szCs w:val="18"/>
          <w:lang w:val="en-PK" w:eastAsia="en-PK"/>
        </w:rPr>
        <w:t>supply &amp; transportation</w:t>
      </w:r>
      <w:r w:rsidR="00FD03F2" w:rsidRPr="0017089B">
        <w:rPr>
          <w:rFonts w:ascii="Tahoma" w:eastAsia="Times New Roman" w:hAnsi="Tahoma" w:cs="Tahoma"/>
          <w:bCs w:val="0"/>
          <w:kern w:val="0"/>
          <w:sz w:val="18"/>
          <w:szCs w:val="18"/>
          <w:lang w:val="en-PK" w:eastAsia="en-PK"/>
        </w:rPr>
        <w:t xml:space="preserve"> </w:t>
      </w:r>
      <w:r w:rsidR="00FD03F2">
        <w:rPr>
          <w:rFonts w:ascii="Tahoma" w:eastAsia="Times New Roman" w:hAnsi="Tahoma" w:cs="Tahoma"/>
          <w:bCs w:val="0"/>
          <w:kern w:val="0"/>
          <w:sz w:val="18"/>
          <w:szCs w:val="18"/>
          <w:lang w:val="en-PK" w:eastAsia="en-PK"/>
        </w:rPr>
        <w:t>period</w:t>
      </w:r>
      <w:r w:rsidRPr="0017089B">
        <w:rPr>
          <w:rFonts w:ascii="Tahoma" w:eastAsia="Times New Roman" w:hAnsi="Tahoma" w:cs="Tahoma"/>
          <w:bCs w:val="0"/>
          <w:kern w:val="0"/>
          <w:sz w:val="18"/>
          <w:szCs w:val="18"/>
          <w:lang w:val="en-PK" w:eastAsia="en-PK"/>
        </w:rPr>
        <w:t xml:space="preserve"> shall be the sole responsibility of the supplier, and no additional claims shall be entertained by AKRSP in this regard.</w:t>
      </w:r>
    </w:p>
    <w:p w14:paraId="7C161336" w14:textId="77777777" w:rsidR="0017089B" w:rsidRPr="0017089B" w:rsidRDefault="0017089B" w:rsidP="0017089B">
      <w:pPr>
        <w:spacing w:before="100" w:beforeAutospacing="1" w:after="100" w:afterAutospacing="1" w:line="240" w:lineRule="auto"/>
        <w:outlineLvl w:val="2"/>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5.8 Delivery Timeline and Completion</w:t>
      </w:r>
    </w:p>
    <w:p w14:paraId="75EBF706" w14:textId="58C8184F"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 xml:space="preserve">The complete supply </w:t>
      </w:r>
      <w:r w:rsidR="00FD03F2">
        <w:rPr>
          <w:rFonts w:ascii="Tahoma" w:eastAsia="Times New Roman" w:hAnsi="Tahoma" w:cs="Tahoma"/>
          <w:bCs w:val="0"/>
          <w:kern w:val="0"/>
          <w:sz w:val="18"/>
          <w:szCs w:val="18"/>
          <w:lang w:val="en-PK" w:eastAsia="en-PK"/>
        </w:rPr>
        <w:t xml:space="preserve">&amp; </w:t>
      </w:r>
      <w:r w:rsidR="00FD03F2" w:rsidRPr="0017089B">
        <w:rPr>
          <w:rFonts w:ascii="Tahoma" w:eastAsia="Times New Roman" w:hAnsi="Tahoma" w:cs="Tahoma"/>
          <w:bCs w:val="0"/>
          <w:kern w:val="0"/>
          <w:sz w:val="18"/>
          <w:szCs w:val="18"/>
          <w:lang w:val="en-PK" w:eastAsia="en-PK"/>
        </w:rPr>
        <w:t xml:space="preserve">transportation </w:t>
      </w:r>
      <w:r w:rsidR="00FD03F2">
        <w:rPr>
          <w:rFonts w:ascii="Tahoma" w:eastAsia="Times New Roman" w:hAnsi="Tahoma" w:cs="Tahoma"/>
          <w:bCs w:val="0"/>
          <w:kern w:val="0"/>
          <w:sz w:val="18"/>
          <w:szCs w:val="18"/>
          <w:lang w:val="en-PK" w:eastAsia="en-PK"/>
        </w:rPr>
        <w:t>of</w:t>
      </w:r>
      <w:r w:rsidRPr="0017089B">
        <w:rPr>
          <w:rFonts w:ascii="Tahoma" w:eastAsia="Times New Roman" w:hAnsi="Tahoma" w:cs="Tahoma"/>
          <w:bCs w:val="0"/>
          <w:kern w:val="0"/>
          <w:sz w:val="18"/>
          <w:szCs w:val="18"/>
          <w:lang w:val="en-PK" w:eastAsia="en-PK"/>
        </w:rPr>
        <w:t xml:space="preserve"> materials must be completed within fifteen (15)</w:t>
      </w:r>
      <w:r w:rsidR="00ED701B">
        <w:rPr>
          <w:rFonts w:ascii="Tahoma" w:eastAsia="Times New Roman" w:hAnsi="Tahoma" w:cs="Tahoma"/>
          <w:bCs w:val="0"/>
          <w:kern w:val="0"/>
          <w:sz w:val="18"/>
          <w:szCs w:val="18"/>
          <w:lang w:val="en-PK" w:eastAsia="en-PK"/>
        </w:rPr>
        <w:t xml:space="preserve"> working</w:t>
      </w:r>
      <w:r w:rsidRPr="0017089B">
        <w:rPr>
          <w:rFonts w:ascii="Tahoma" w:eastAsia="Times New Roman" w:hAnsi="Tahoma" w:cs="Tahoma"/>
          <w:bCs w:val="0"/>
          <w:kern w:val="0"/>
          <w:sz w:val="18"/>
          <w:szCs w:val="18"/>
          <w:lang w:val="en-PK" w:eastAsia="en-PK"/>
        </w:rPr>
        <w:t xml:space="preserve"> days from the date of signing of the agreement or issuance of the purchase order. Timely delivery is critical to the success of the project, and any unjustified delay may result in penalties, rejection of materials, or termination of the agreement.</w:t>
      </w:r>
    </w:p>
    <w:p w14:paraId="78709D7C"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The supplier shall coordinate closely with AKRSP’s field team to ensure smooth delivery, unloading, and verification of materials at the project site.</w:t>
      </w:r>
    </w:p>
    <w:p w14:paraId="793BFA72" w14:textId="77777777" w:rsidR="0017089B" w:rsidRPr="0017089B" w:rsidRDefault="0017089B" w:rsidP="0017089B">
      <w:pPr>
        <w:spacing w:before="100" w:beforeAutospacing="1" w:after="100" w:afterAutospacing="1" w:line="240" w:lineRule="auto"/>
        <w:outlineLvl w:val="2"/>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5.9 Payment Terms</w:t>
      </w:r>
    </w:p>
    <w:p w14:paraId="0D03F1BC" w14:textId="77707AF2"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 xml:space="preserve">Payment shall be made in a single instalment amounting to one hundred percent (100%) of the contract value after complete </w:t>
      </w:r>
      <w:r w:rsidR="00FD03F2" w:rsidRPr="0017089B">
        <w:rPr>
          <w:rFonts w:ascii="Tahoma" w:eastAsia="Times New Roman" w:hAnsi="Tahoma" w:cs="Tahoma"/>
          <w:bCs w:val="0"/>
          <w:kern w:val="0"/>
          <w:sz w:val="18"/>
          <w:szCs w:val="18"/>
          <w:lang w:val="en-PK" w:eastAsia="en-PK"/>
        </w:rPr>
        <w:t>delivery</w:t>
      </w:r>
      <w:r w:rsidR="00FD03F2">
        <w:rPr>
          <w:rFonts w:ascii="Tahoma" w:eastAsia="Times New Roman" w:hAnsi="Tahoma" w:cs="Tahoma"/>
          <w:bCs w:val="0"/>
          <w:kern w:val="0"/>
          <w:sz w:val="18"/>
          <w:szCs w:val="18"/>
          <w:lang w:val="en-PK" w:eastAsia="en-PK"/>
        </w:rPr>
        <w:t xml:space="preserve"> </w:t>
      </w:r>
      <w:r w:rsidR="00FD03F2" w:rsidRPr="0017089B">
        <w:rPr>
          <w:rFonts w:ascii="Tahoma" w:eastAsia="Times New Roman" w:hAnsi="Tahoma" w:cs="Tahoma"/>
          <w:bCs w:val="0"/>
          <w:kern w:val="0"/>
          <w:sz w:val="18"/>
          <w:szCs w:val="18"/>
          <w:lang w:val="en-PK" w:eastAsia="en-PK"/>
        </w:rPr>
        <w:t>of</w:t>
      </w:r>
      <w:r w:rsidRPr="0017089B">
        <w:rPr>
          <w:rFonts w:ascii="Tahoma" w:eastAsia="Times New Roman" w:hAnsi="Tahoma" w:cs="Tahoma"/>
          <w:bCs w:val="0"/>
          <w:kern w:val="0"/>
          <w:sz w:val="18"/>
          <w:szCs w:val="18"/>
          <w:lang w:val="en-PK" w:eastAsia="en-PK"/>
        </w:rPr>
        <w:t xml:space="preserve"> materials to the project site and successful inspection and acceptance by AKRSP. No advance or partial payments shall be made under this contract.</w:t>
      </w:r>
    </w:p>
    <w:p w14:paraId="6B5D78C2"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The supplier shall submit a complete invoice along with delivery challans and any other required documentation to facilitate timely processing of payment.</w:t>
      </w:r>
    </w:p>
    <w:p w14:paraId="0D3950FF" w14:textId="77777777" w:rsidR="0017089B" w:rsidRPr="0017089B" w:rsidRDefault="0017089B" w:rsidP="0017089B">
      <w:pPr>
        <w:spacing w:before="100" w:beforeAutospacing="1" w:after="100" w:afterAutospacing="1" w:line="240" w:lineRule="auto"/>
        <w:outlineLvl w:val="2"/>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5.10 Validity, Cancellation, and Governing Authority</w:t>
      </w:r>
    </w:p>
    <w:p w14:paraId="6AE4EBB9"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All quoted rates shall remain valid for a minimum period of one month from the last date of quotation submission. AKRSP reserves the right to cancel the procurement process at any stage without assigning any reason and without incurring any liability towards the bidders.</w:t>
      </w:r>
    </w:p>
    <w:p w14:paraId="6B341509"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lastRenderedPageBreak/>
        <w:t>This RFQ and any resulting contract shall be governed by the applicable laws of Pakistan, and any disputes shall be resolved amicably through mutual consultation.</w:t>
      </w:r>
    </w:p>
    <w:p w14:paraId="58BD5F0D" w14:textId="77777777" w:rsidR="0017089B" w:rsidRPr="0017089B" w:rsidRDefault="0017089B" w:rsidP="0017089B">
      <w:pPr>
        <w:spacing w:before="100" w:beforeAutospacing="1" w:after="100" w:afterAutospacing="1" w:line="240" w:lineRule="auto"/>
        <w:outlineLvl w:val="1"/>
        <w:rPr>
          <w:rFonts w:ascii="Tahoma" w:eastAsia="Times New Roman" w:hAnsi="Tahoma" w:cs="Tahoma"/>
          <w:b/>
          <w:kern w:val="0"/>
          <w:sz w:val="18"/>
          <w:szCs w:val="18"/>
          <w:lang w:val="en-PK" w:eastAsia="en-PK"/>
        </w:rPr>
      </w:pPr>
      <w:r w:rsidRPr="0017089B">
        <w:rPr>
          <w:rFonts w:ascii="Tahoma" w:eastAsia="Times New Roman" w:hAnsi="Tahoma" w:cs="Tahoma"/>
          <w:b/>
          <w:kern w:val="0"/>
          <w:sz w:val="18"/>
          <w:szCs w:val="18"/>
          <w:lang w:val="en-PK" w:eastAsia="en-PK"/>
        </w:rPr>
        <w:t>6. Submission Address</w:t>
      </w:r>
    </w:p>
    <w:p w14:paraId="73F4582D" w14:textId="77777777" w:rsidR="0017089B" w:rsidRPr="0017089B" w:rsidRDefault="0017089B" w:rsidP="0017089B">
      <w:pPr>
        <w:spacing w:before="100" w:beforeAutospacing="1" w:after="100" w:afterAutospacing="1" w:line="240" w:lineRule="auto"/>
        <w:rPr>
          <w:rFonts w:ascii="Tahoma" w:eastAsia="Times New Roman" w:hAnsi="Tahoma" w:cs="Tahoma"/>
          <w:bCs w:val="0"/>
          <w:kern w:val="0"/>
          <w:sz w:val="18"/>
          <w:szCs w:val="18"/>
          <w:lang w:val="en-PK" w:eastAsia="en-PK"/>
        </w:rPr>
      </w:pPr>
      <w:r w:rsidRPr="0017089B">
        <w:rPr>
          <w:rFonts w:ascii="Tahoma" w:eastAsia="Times New Roman" w:hAnsi="Tahoma" w:cs="Tahoma"/>
          <w:bCs w:val="0"/>
          <w:kern w:val="0"/>
          <w:sz w:val="18"/>
          <w:szCs w:val="18"/>
          <w:lang w:val="en-PK" w:eastAsia="en-PK"/>
        </w:rPr>
        <w:t xml:space="preserve">Sealed quotations must be submitted by hand or courier to the following address no later than </w:t>
      </w:r>
      <w:r w:rsidRPr="0017089B">
        <w:rPr>
          <w:rFonts w:ascii="Tahoma" w:eastAsia="Times New Roman" w:hAnsi="Tahoma" w:cs="Tahoma"/>
          <w:b/>
          <w:kern w:val="0"/>
          <w:sz w:val="18"/>
          <w:szCs w:val="18"/>
          <w:lang w:val="en-PK" w:eastAsia="en-PK"/>
        </w:rPr>
        <w:t>COB, February 12, 2026</w:t>
      </w:r>
      <w:r w:rsidRPr="0017089B">
        <w:rPr>
          <w:rFonts w:ascii="Tahoma" w:eastAsia="Times New Roman" w:hAnsi="Tahoma" w:cs="Tahoma"/>
          <w:bCs w:val="0"/>
          <w:kern w:val="0"/>
          <w:sz w:val="18"/>
          <w:szCs w:val="18"/>
          <w:lang w:val="en-PK" w:eastAsia="en-PK"/>
        </w:rPr>
        <w:t>:</w:t>
      </w:r>
    </w:p>
    <w:p w14:paraId="3AA824ED" w14:textId="77777777" w:rsidR="00A66633" w:rsidRPr="0017089B" w:rsidRDefault="00A66633" w:rsidP="0067619B">
      <w:pPr>
        <w:ind w:left="720"/>
        <w:rPr>
          <w:rFonts w:ascii="Tahoma" w:hAnsi="Tahoma" w:cs="Tahoma"/>
          <w:sz w:val="18"/>
          <w:szCs w:val="18"/>
        </w:rPr>
      </w:pPr>
    </w:p>
    <w:p w14:paraId="5F9D6978" w14:textId="29D8BE37" w:rsidR="00A66633" w:rsidRPr="00EC541D" w:rsidRDefault="00017BF4" w:rsidP="00EC541D">
      <w:pPr>
        <w:spacing w:after="0"/>
        <w:ind w:left="3600" w:hanging="3600"/>
        <w:rPr>
          <w:rFonts w:ascii="Tahoma" w:hAnsi="Tahoma" w:cs="Tahoma"/>
          <w:b/>
          <w:bCs w:val="0"/>
          <w:sz w:val="18"/>
          <w:szCs w:val="18"/>
        </w:rPr>
      </w:pPr>
      <w:r w:rsidRPr="00EC541D">
        <w:rPr>
          <w:rFonts w:ascii="Tahoma" w:hAnsi="Tahoma" w:cs="Tahoma"/>
          <w:b/>
          <w:bCs w:val="0"/>
          <w:sz w:val="18"/>
          <w:szCs w:val="18"/>
        </w:rPr>
        <w:t xml:space="preserve">Admin &amp; Procurement </w:t>
      </w:r>
      <w:r w:rsidR="00D71607" w:rsidRPr="00EC541D">
        <w:rPr>
          <w:rFonts w:ascii="Tahoma" w:hAnsi="Tahoma" w:cs="Tahoma"/>
          <w:b/>
          <w:bCs w:val="0"/>
          <w:sz w:val="18"/>
          <w:szCs w:val="18"/>
        </w:rPr>
        <w:t>Officer</w:t>
      </w:r>
      <w:r w:rsidRPr="00EC541D">
        <w:rPr>
          <w:rFonts w:ascii="Tahoma" w:hAnsi="Tahoma" w:cs="Tahoma"/>
          <w:b/>
          <w:bCs w:val="0"/>
          <w:sz w:val="18"/>
          <w:szCs w:val="18"/>
        </w:rPr>
        <w:t>,</w:t>
      </w:r>
      <w:r w:rsidR="00A66633" w:rsidRPr="00EC541D">
        <w:rPr>
          <w:rFonts w:ascii="Tahoma" w:hAnsi="Tahoma" w:cs="Tahoma"/>
          <w:b/>
          <w:bCs w:val="0"/>
          <w:sz w:val="18"/>
          <w:szCs w:val="18"/>
        </w:rPr>
        <w:tab/>
      </w:r>
      <w:r w:rsidR="00A66633" w:rsidRPr="00EC541D">
        <w:rPr>
          <w:rFonts w:ascii="Tahoma" w:hAnsi="Tahoma" w:cs="Tahoma"/>
          <w:b/>
          <w:bCs w:val="0"/>
          <w:sz w:val="18"/>
          <w:szCs w:val="18"/>
        </w:rPr>
        <w:tab/>
        <w:t>Vendor Receipt &amp; Acknowledgement</w:t>
      </w:r>
    </w:p>
    <w:p w14:paraId="34E40479" w14:textId="77777777" w:rsidR="00A66633" w:rsidRPr="0017089B" w:rsidRDefault="00A66633" w:rsidP="00EC541D">
      <w:pPr>
        <w:spacing w:after="0"/>
        <w:ind w:left="3600" w:hanging="3600"/>
        <w:rPr>
          <w:rFonts w:ascii="Tahoma" w:hAnsi="Tahoma" w:cs="Tahoma"/>
          <w:sz w:val="18"/>
          <w:szCs w:val="18"/>
        </w:rPr>
      </w:pPr>
      <w:r w:rsidRPr="00EC541D">
        <w:rPr>
          <w:rFonts w:ascii="Tahoma" w:hAnsi="Tahoma" w:cs="Tahoma"/>
          <w:b/>
          <w:bCs w:val="0"/>
          <w:sz w:val="18"/>
          <w:szCs w:val="18"/>
        </w:rPr>
        <w:t>AKRSP Chitral</w:t>
      </w:r>
      <w:r w:rsidRPr="00EC541D">
        <w:rPr>
          <w:rFonts w:ascii="Tahoma" w:hAnsi="Tahoma" w:cs="Tahoma"/>
          <w:b/>
          <w:bCs w:val="0"/>
          <w:sz w:val="18"/>
          <w:szCs w:val="18"/>
        </w:rPr>
        <w:tab/>
      </w:r>
      <w:r w:rsidRPr="0017089B">
        <w:rPr>
          <w:rFonts w:ascii="Tahoma" w:hAnsi="Tahoma" w:cs="Tahoma"/>
          <w:sz w:val="18"/>
          <w:szCs w:val="18"/>
        </w:rPr>
        <w:tab/>
      </w:r>
    </w:p>
    <w:p w14:paraId="2A8C74AB" w14:textId="77777777" w:rsidR="00A66633" w:rsidRPr="0017089B" w:rsidRDefault="00A66633" w:rsidP="00A66633">
      <w:pPr>
        <w:rPr>
          <w:rFonts w:ascii="Tahoma" w:hAnsi="Tahoma" w:cs="Tahoma"/>
          <w:sz w:val="18"/>
          <w:szCs w:val="18"/>
        </w:rPr>
      </w:pP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t>Name: _________________________</w:t>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p>
    <w:p w14:paraId="69648E5F" w14:textId="77777777" w:rsidR="00A66633" w:rsidRPr="0017089B" w:rsidRDefault="00A66633" w:rsidP="00A66633">
      <w:pPr>
        <w:rPr>
          <w:rFonts w:ascii="Tahoma" w:hAnsi="Tahoma" w:cs="Tahoma"/>
          <w:sz w:val="18"/>
          <w:szCs w:val="18"/>
        </w:rPr>
      </w:pP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t>Designation: _____________________</w:t>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r w:rsidRPr="0017089B">
        <w:rPr>
          <w:rFonts w:ascii="Tahoma" w:hAnsi="Tahoma" w:cs="Tahoma"/>
          <w:sz w:val="18"/>
          <w:szCs w:val="18"/>
        </w:rPr>
        <w:tab/>
      </w:r>
    </w:p>
    <w:p w14:paraId="51B6D2F0" w14:textId="77777777" w:rsidR="00A66633" w:rsidRPr="0017089B" w:rsidRDefault="00A66633" w:rsidP="00A66633">
      <w:pPr>
        <w:ind w:left="3600" w:firstLine="720"/>
        <w:rPr>
          <w:rFonts w:ascii="Tahoma" w:hAnsi="Tahoma" w:cs="Tahoma"/>
          <w:sz w:val="18"/>
          <w:szCs w:val="18"/>
        </w:rPr>
      </w:pPr>
      <w:r w:rsidRPr="0017089B">
        <w:rPr>
          <w:rFonts w:ascii="Tahoma" w:hAnsi="Tahoma" w:cs="Tahoma"/>
          <w:sz w:val="18"/>
          <w:szCs w:val="18"/>
        </w:rPr>
        <w:t>Sign &amp; Stamp</w:t>
      </w:r>
      <w:r w:rsidRPr="0017089B">
        <w:rPr>
          <w:rFonts w:ascii="Tahoma" w:hAnsi="Tahoma" w:cs="Tahoma"/>
          <w:sz w:val="18"/>
          <w:szCs w:val="18"/>
        </w:rPr>
        <w:tab/>
      </w:r>
    </w:p>
    <w:p w14:paraId="0C4D573C" w14:textId="77777777" w:rsidR="00840A2F" w:rsidRPr="0017089B" w:rsidRDefault="00840A2F" w:rsidP="00A635BF">
      <w:pPr>
        <w:rPr>
          <w:rFonts w:ascii="Tahoma" w:eastAsia="Calibri" w:hAnsi="Tahoma" w:cs="Tahoma"/>
          <w:b/>
          <w:kern w:val="0"/>
          <w:sz w:val="18"/>
          <w:szCs w:val="18"/>
        </w:rPr>
      </w:pPr>
    </w:p>
    <w:p w14:paraId="00387CD5" w14:textId="77777777" w:rsidR="00130FE4" w:rsidRPr="0017089B" w:rsidRDefault="00130FE4" w:rsidP="00A635BF">
      <w:pPr>
        <w:rPr>
          <w:rFonts w:ascii="Tahoma" w:eastAsia="Calibri" w:hAnsi="Tahoma" w:cs="Tahoma"/>
          <w:b/>
          <w:kern w:val="0"/>
          <w:sz w:val="18"/>
          <w:szCs w:val="18"/>
        </w:rPr>
      </w:pPr>
    </w:p>
    <w:p w14:paraId="579ADAE9" w14:textId="77777777" w:rsidR="004B506B" w:rsidRPr="0017089B" w:rsidRDefault="004B506B" w:rsidP="00D71607">
      <w:pPr>
        <w:rPr>
          <w:rFonts w:ascii="Tahoma" w:eastAsia="Calibri" w:hAnsi="Tahoma" w:cs="Tahoma"/>
          <w:b/>
          <w:kern w:val="0"/>
          <w:sz w:val="18"/>
          <w:szCs w:val="18"/>
        </w:rPr>
      </w:pPr>
    </w:p>
    <w:p w14:paraId="0E1841C9" w14:textId="56A67B49" w:rsidR="00A635BF" w:rsidRPr="0017089B" w:rsidRDefault="00A635BF" w:rsidP="00D71607">
      <w:pPr>
        <w:rPr>
          <w:rFonts w:ascii="Tahoma" w:eastAsia="Calibri" w:hAnsi="Tahoma" w:cs="Tahoma"/>
          <w:bCs w:val="0"/>
          <w:kern w:val="0"/>
          <w:sz w:val="18"/>
          <w:szCs w:val="18"/>
        </w:rPr>
      </w:pPr>
      <w:r w:rsidRPr="0017089B">
        <w:rPr>
          <w:rFonts w:ascii="Tahoma" w:eastAsia="Calibri" w:hAnsi="Tahoma" w:cs="Tahoma"/>
          <w:b/>
          <w:kern w:val="0"/>
          <w:sz w:val="18"/>
          <w:szCs w:val="18"/>
        </w:rPr>
        <w:t>Description of Works:</w:t>
      </w:r>
      <w:bookmarkStart w:id="0" w:name="_Hlk158840352"/>
      <w:r w:rsidR="00D71607" w:rsidRPr="0017089B">
        <w:rPr>
          <w:rFonts w:ascii="Tahoma" w:eastAsia="Calibri" w:hAnsi="Tahoma" w:cs="Tahoma"/>
          <w:b/>
          <w:kern w:val="0"/>
          <w:sz w:val="18"/>
          <w:szCs w:val="18"/>
        </w:rPr>
        <w:t xml:space="preserve"> </w:t>
      </w:r>
      <w:r w:rsidR="00D71607" w:rsidRPr="0017089B">
        <w:rPr>
          <w:rFonts w:ascii="Tahoma" w:eastAsia="Calibri" w:hAnsi="Tahoma" w:cs="Tahoma"/>
          <w:b/>
          <w:kern w:val="0"/>
          <w:sz w:val="18"/>
          <w:szCs w:val="18"/>
          <w:u w:val="single"/>
        </w:rPr>
        <w:t>Supply</w:t>
      </w:r>
      <w:r w:rsidR="00C17B62" w:rsidRPr="0017089B">
        <w:rPr>
          <w:rFonts w:ascii="Tahoma" w:eastAsia="Calibri" w:hAnsi="Tahoma" w:cs="Tahoma"/>
          <w:b/>
          <w:kern w:val="0"/>
          <w:sz w:val="18"/>
          <w:szCs w:val="18"/>
          <w:u w:val="single"/>
        </w:rPr>
        <w:t xml:space="preserve"> and</w:t>
      </w:r>
      <w:r w:rsidR="00D71607" w:rsidRPr="0017089B">
        <w:rPr>
          <w:rFonts w:ascii="Tahoma" w:eastAsia="Calibri" w:hAnsi="Tahoma" w:cs="Tahoma"/>
          <w:b/>
          <w:kern w:val="0"/>
          <w:sz w:val="18"/>
          <w:szCs w:val="18"/>
          <w:u w:val="single"/>
        </w:rPr>
        <w:t xml:space="preserve"> </w:t>
      </w:r>
      <w:r w:rsidR="00C17B62" w:rsidRPr="0017089B">
        <w:rPr>
          <w:rFonts w:ascii="Tahoma" w:eastAsia="Calibri" w:hAnsi="Tahoma" w:cs="Tahoma"/>
          <w:b/>
          <w:kern w:val="0"/>
          <w:sz w:val="18"/>
          <w:szCs w:val="18"/>
          <w:u w:val="single"/>
        </w:rPr>
        <w:t>transportation, of</w:t>
      </w:r>
      <w:r w:rsidR="00D71607" w:rsidRPr="0017089B">
        <w:rPr>
          <w:rFonts w:ascii="Tahoma" w:eastAsia="Calibri" w:hAnsi="Tahoma" w:cs="Tahoma"/>
          <w:b/>
          <w:kern w:val="0"/>
          <w:sz w:val="18"/>
          <w:szCs w:val="18"/>
          <w:u w:val="single"/>
        </w:rPr>
        <w:t xml:space="preserve"> HDPE</w:t>
      </w:r>
      <w:r w:rsidR="00C17B62" w:rsidRPr="0017089B">
        <w:rPr>
          <w:rFonts w:ascii="Tahoma" w:eastAsia="Calibri" w:hAnsi="Tahoma" w:cs="Tahoma"/>
          <w:b/>
          <w:kern w:val="0"/>
          <w:sz w:val="18"/>
          <w:szCs w:val="18"/>
          <w:u w:val="single"/>
        </w:rPr>
        <w:t xml:space="preserve"> &amp; </w:t>
      </w:r>
      <w:r w:rsidR="00FD03F2" w:rsidRPr="0017089B">
        <w:rPr>
          <w:rFonts w:ascii="Tahoma" w:eastAsia="Calibri" w:hAnsi="Tahoma" w:cs="Tahoma"/>
          <w:b/>
          <w:kern w:val="0"/>
          <w:sz w:val="18"/>
          <w:szCs w:val="18"/>
          <w:u w:val="single"/>
        </w:rPr>
        <w:t>G.I pipes</w:t>
      </w:r>
      <w:r w:rsidR="00D71607" w:rsidRPr="0017089B">
        <w:rPr>
          <w:rFonts w:ascii="Tahoma" w:eastAsia="Calibri" w:hAnsi="Tahoma" w:cs="Tahoma"/>
          <w:b/>
          <w:kern w:val="0"/>
          <w:sz w:val="18"/>
          <w:szCs w:val="18"/>
          <w:u w:val="single"/>
        </w:rPr>
        <w:t xml:space="preserve">, including all </w:t>
      </w:r>
      <w:r w:rsidR="00D076D4" w:rsidRPr="0017089B">
        <w:rPr>
          <w:rFonts w:ascii="Tahoma" w:eastAsia="Calibri" w:hAnsi="Tahoma" w:cs="Tahoma"/>
          <w:b/>
          <w:kern w:val="0"/>
          <w:sz w:val="18"/>
          <w:szCs w:val="18"/>
          <w:u w:val="single"/>
        </w:rPr>
        <w:t>associated accessories</w:t>
      </w:r>
      <w:r w:rsidR="00D71607" w:rsidRPr="0017089B">
        <w:rPr>
          <w:rFonts w:ascii="Tahoma" w:eastAsia="Calibri" w:hAnsi="Tahoma" w:cs="Tahoma"/>
          <w:b/>
          <w:kern w:val="0"/>
          <w:sz w:val="18"/>
          <w:szCs w:val="18"/>
          <w:u w:val="single"/>
        </w:rPr>
        <w:t xml:space="preserve">, at </w:t>
      </w:r>
      <w:r w:rsidR="004B506B" w:rsidRPr="0017089B">
        <w:rPr>
          <w:rFonts w:ascii="Tahoma" w:eastAsia="Calibri" w:hAnsi="Tahoma" w:cs="Tahoma"/>
          <w:b/>
          <w:kern w:val="0"/>
          <w:sz w:val="18"/>
          <w:szCs w:val="18"/>
          <w:u w:val="single"/>
        </w:rPr>
        <w:t>Khotanlasht</w:t>
      </w:r>
      <w:r w:rsidR="00D71607" w:rsidRPr="0017089B">
        <w:rPr>
          <w:rFonts w:ascii="Tahoma" w:eastAsia="Calibri" w:hAnsi="Tahoma" w:cs="Tahoma"/>
          <w:b/>
          <w:kern w:val="0"/>
          <w:sz w:val="18"/>
          <w:szCs w:val="18"/>
          <w:u w:val="single"/>
        </w:rPr>
        <w:t>, Upper Chitral</w:t>
      </w:r>
      <w:r w:rsidRPr="0017089B">
        <w:rPr>
          <w:rFonts w:ascii="Tahoma" w:eastAsia="Calibri" w:hAnsi="Tahoma" w:cs="Tahoma"/>
          <w:b/>
          <w:kern w:val="0"/>
          <w:sz w:val="18"/>
          <w:szCs w:val="18"/>
          <w:u w:val="single"/>
        </w:rPr>
        <w:t>.</w:t>
      </w:r>
      <w:bookmarkEnd w:id="0"/>
    </w:p>
    <w:p w14:paraId="53A07D35" w14:textId="77777777" w:rsidR="002D5D18" w:rsidRPr="0017089B" w:rsidRDefault="00A635BF" w:rsidP="00BB4DFF">
      <w:pPr>
        <w:jc w:val="center"/>
        <w:rPr>
          <w:rFonts w:ascii="Tahoma" w:hAnsi="Tahoma" w:cs="Tahoma"/>
          <w:b/>
          <w:bCs w:val="0"/>
          <w:sz w:val="18"/>
          <w:szCs w:val="18"/>
        </w:rPr>
      </w:pPr>
      <w:r w:rsidRPr="0017089B">
        <w:rPr>
          <w:rFonts w:ascii="Tahoma" w:hAnsi="Tahoma" w:cs="Tahoma"/>
          <w:b/>
          <w:bCs w:val="0"/>
          <w:sz w:val="18"/>
          <w:szCs w:val="18"/>
        </w:rPr>
        <w:t>BOQ Table</w:t>
      </w:r>
    </w:p>
    <w:tbl>
      <w:tblPr>
        <w:tblW w:w="10322" w:type="dxa"/>
        <w:jc w:val="center"/>
        <w:tblBorders>
          <w:top w:val="outset" w:sz="6" w:space="0" w:color="666666"/>
          <w:left w:val="outset" w:sz="6" w:space="0" w:color="666666"/>
          <w:bottom w:val="outset" w:sz="6" w:space="0" w:color="666666"/>
          <w:right w:val="outset" w:sz="6" w:space="0" w:color="666666"/>
        </w:tblBorders>
        <w:shd w:val="clear" w:color="auto" w:fill="FFFFFF"/>
        <w:tblLayout w:type="fixed"/>
        <w:tblCellMar>
          <w:left w:w="0" w:type="dxa"/>
          <w:right w:w="0" w:type="dxa"/>
        </w:tblCellMar>
        <w:tblLook w:val="04A0" w:firstRow="1" w:lastRow="0" w:firstColumn="1" w:lastColumn="0" w:noHBand="0" w:noVBand="1"/>
      </w:tblPr>
      <w:tblGrid>
        <w:gridCol w:w="558"/>
        <w:gridCol w:w="6664"/>
        <w:gridCol w:w="708"/>
        <w:gridCol w:w="851"/>
        <w:gridCol w:w="709"/>
        <w:gridCol w:w="832"/>
      </w:tblGrid>
      <w:tr w:rsidR="002549FB" w:rsidRPr="0017089B" w14:paraId="1A2F0973" w14:textId="77777777" w:rsidTr="00FD03F2">
        <w:trPr>
          <w:trHeight w:val="966"/>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3BE5892" w14:textId="77777777" w:rsidR="002549FB" w:rsidRPr="0017089B" w:rsidRDefault="002549FB" w:rsidP="00FD03F2">
            <w:pPr>
              <w:spacing w:before="100" w:beforeAutospacing="1" w:after="100" w:afterAutospacing="1" w:line="240" w:lineRule="auto"/>
              <w:rPr>
                <w:rFonts w:ascii="Tahoma" w:eastAsia="Times New Roman" w:hAnsi="Tahoma" w:cs="Tahoma"/>
                <w:b/>
                <w:color w:val="000000"/>
                <w:kern w:val="0"/>
                <w:sz w:val="18"/>
                <w:szCs w:val="18"/>
              </w:rPr>
            </w:pPr>
            <w:r w:rsidRPr="0017089B">
              <w:rPr>
                <w:rFonts w:ascii="Tahoma" w:eastAsia="Times New Roman" w:hAnsi="Tahoma" w:cs="Tahoma"/>
                <w:b/>
                <w:color w:val="000000"/>
                <w:kern w:val="0"/>
                <w:sz w:val="18"/>
                <w:szCs w:val="18"/>
              </w:rPr>
              <w:t>Sr. No.</w:t>
            </w:r>
          </w:p>
        </w:tc>
        <w:tc>
          <w:tcPr>
            <w:tcW w:w="666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8589522" w14:textId="0EAD4085" w:rsidR="00275E12" w:rsidRPr="0017089B" w:rsidRDefault="00275E12" w:rsidP="00FD03F2">
            <w:pPr>
              <w:pStyle w:val="NoSpacing"/>
              <w:rPr>
                <w:rFonts w:ascii="Tahoma" w:hAnsi="Tahoma" w:cs="Tahoma"/>
                <w:b/>
                <w:bCs w:val="0"/>
                <w:sz w:val="18"/>
                <w:szCs w:val="18"/>
              </w:rPr>
            </w:pPr>
            <w:r w:rsidRPr="0017089B">
              <w:rPr>
                <w:rFonts w:ascii="Tahoma" w:hAnsi="Tahoma" w:cs="Tahoma"/>
                <w:b/>
                <w:bCs w:val="0"/>
                <w:sz w:val="18"/>
                <w:szCs w:val="18"/>
              </w:rPr>
              <w:tab/>
            </w:r>
            <w:r w:rsidR="002549FB" w:rsidRPr="0017089B">
              <w:rPr>
                <w:rFonts w:ascii="Tahoma" w:hAnsi="Tahoma" w:cs="Tahoma"/>
                <w:b/>
                <w:bCs w:val="0"/>
                <w:sz w:val="18"/>
                <w:szCs w:val="18"/>
              </w:rPr>
              <w:t>Item Description</w:t>
            </w:r>
            <w:r w:rsidR="006757B9" w:rsidRPr="0017089B">
              <w:rPr>
                <w:rFonts w:ascii="Tahoma" w:hAnsi="Tahoma" w:cs="Tahoma"/>
                <w:b/>
                <w:bCs w:val="0"/>
                <w:sz w:val="18"/>
                <w:szCs w:val="18"/>
              </w:rPr>
              <w:t xml:space="preserve"> with specifications</w:t>
            </w:r>
            <w:r w:rsidRPr="0017089B">
              <w:rPr>
                <w:rFonts w:ascii="Tahoma" w:hAnsi="Tahoma" w:cs="Tahoma"/>
                <w:b/>
                <w:bCs w:val="0"/>
                <w:sz w:val="18"/>
                <w:szCs w:val="18"/>
              </w:rPr>
              <w:tab/>
            </w:r>
          </w:p>
        </w:tc>
        <w:tc>
          <w:tcPr>
            <w:tcW w:w="70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95E06C1" w14:textId="77777777" w:rsidR="002549FB" w:rsidRPr="0017089B" w:rsidRDefault="002549FB" w:rsidP="00FD03F2">
            <w:pPr>
              <w:pStyle w:val="NoSpacing"/>
              <w:rPr>
                <w:rFonts w:ascii="Tahoma" w:hAnsi="Tahoma" w:cs="Tahoma"/>
                <w:b/>
                <w:bCs w:val="0"/>
                <w:sz w:val="18"/>
                <w:szCs w:val="18"/>
              </w:rPr>
            </w:pPr>
            <w:r w:rsidRPr="0017089B">
              <w:rPr>
                <w:rFonts w:ascii="Tahoma" w:hAnsi="Tahoma" w:cs="Tahoma"/>
                <w:b/>
                <w:bCs w:val="0"/>
                <w:sz w:val="18"/>
                <w:szCs w:val="18"/>
              </w:rPr>
              <w:t>Units</w:t>
            </w:r>
          </w:p>
        </w:tc>
        <w:tc>
          <w:tcPr>
            <w:tcW w:w="85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735E5F0" w14:textId="77777777" w:rsidR="002549FB" w:rsidRPr="0017089B" w:rsidRDefault="002549FB" w:rsidP="00FD03F2">
            <w:pPr>
              <w:pStyle w:val="NoSpacing"/>
              <w:rPr>
                <w:rFonts w:ascii="Tahoma" w:hAnsi="Tahoma" w:cs="Tahoma"/>
                <w:b/>
                <w:bCs w:val="0"/>
                <w:sz w:val="18"/>
                <w:szCs w:val="18"/>
              </w:rPr>
            </w:pPr>
            <w:r w:rsidRPr="0017089B">
              <w:rPr>
                <w:rFonts w:ascii="Tahoma" w:hAnsi="Tahoma" w:cs="Tahoma"/>
                <w:b/>
                <w:bCs w:val="0"/>
                <w:sz w:val="18"/>
                <w:szCs w:val="18"/>
              </w:rPr>
              <w:t>Quantity</w:t>
            </w:r>
          </w:p>
        </w:tc>
        <w:tc>
          <w:tcPr>
            <w:tcW w:w="709"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9C32180" w14:textId="5BEE1FE1" w:rsidR="00275E12" w:rsidRPr="0017089B" w:rsidRDefault="002549FB" w:rsidP="00FD03F2">
            <w:pPr>
              <w:pStyle w:val="NoSpacing"/>
              <w:rPr>
                <w:rFonts w:ascii="Tahoma" w:hAnsi="Tahoma" w:cs="Tahoma"/>
                <w:b/>
                <w:bCs w:val="0"/>
                <w:sz w:val="18"/>
                <w:szCs w:val="18"/>
              </w:rPr>
            </w:pPr>
            <w:r w:rsidRPr="0017089B">
              <w:rPr>
                <w:rFonts w:ascii="Tahoma" w:hAnsi="Tahoma" w:cs="Tahoma"/>
                <w:b/>
                <w:bCs w:val="0"/>
                <w:sz w:val="18"/>
                <w:szCs w:val="18"/>
              </w:rPr>
              <w:t>Unit Price (PKR)</w:t>
            </w:r>
          </w:p>
        </w:tc>
        <w:tc>
          <w:tcPr>
            <w:tcW w:w="832" w:type="dxa"/>
            <w:tcBorders>
              <w:top w:val="outset" w:sz="6" w:space="0" w:color="auto"/>
              <w:left w:val="outset" w:sz="6" w:space="0" w:color="auto"/>
              <w:bottom w:val="outset" w:sz="6" w:space="0" w:color="auto"/>
              <w:right w:val="outset" w:sz="6" w:space="0" w:color="auto"/>
            </w:tcBorders>
            <w:shd w:val="clear" w:color="auto" w:fill="FFFFFF"/>
            <w:hideMark/>
          </w:tcPr>
          <w:p w14:paraId="6DE8E1E5" w14:textId="77777777" w:rsidR="002549FB" w:rsidRPr="0017089B" w:rsidRDefault="002549FB" w:rsidP="00275E12">
            <w:pPr>
              <w:pStyle w:val="NoSpacing"/>
              <w:rPr>
                <w:rFonts w:ascii="Tahoma" w:hAnsi="Tahoma" w:cs="Tahoma"/>
                <w:b/>
                <w:bCs w:val="0"/>
                <w:sz w:val="18"/>
                <w:szCs w:val="18"/>
              </w:rPr>
            </w:pPr>
            <w:r w:rsidRPr="0017089B">
              <w:rPr>
                <w:rFonts w:ascii="Tahoma" w:hAnsi="Tahoma" w:cs="Tahoma"/>
                <w:b/>
                <w:bCs w:val="0"/>
                <w:sz w:val="18"/>
                <w:szCs w:val="18"/>
              </w:rPr>
              <w:t>Total Price (PKR)</w:t>
            </w:r>
          </w:p>
        </w:tc>
      </w:tr>
      <w:tr w:rsidR="0095605C" w:rsidRPr="0017089B" w14:paraId="7A775538" w14:textId="77777777" w:rsidTr="00FD03F2">
        <w:trPr>
          <w:trHeight w:val="616"/>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6A9DFE42" w14:textId="74EA3003" w:rsidR="0095605C" w:rsidRPr="0017089B" w:rsidRDefault="0095605C" w:rsidP="00FD03F2">
            <w:pPr>
              <w:pStyle w:val="NoSpacing"/>
              <w:rPr>
                <w:rFonts w:ascii="Tahoma" w:hAnsi="Tahoma" w:cs="Tahoma"/>
                <w:bCs w:val="0"/>
                <w:sz w:val="18"/>
                <w:szCs w:val="18"/>
              </w:rPr>
            </w:pPr>
            <w:r w:rsidRPr="0017089B">
              <w:rPr>
                <w:rFonts w:ascii="Tahoma" w:hAnsi="Tahoma" w:cs="Tahoma"/>
                <w:sz w:val="18"/>
                <w:szCs w:val="18"/>
              </w:rPr>
              <w:t>1</w:t>
            </w:r>
          </w:p>
        </w:tc>
        <w:tc>
          <w:tcPr>
            <w:tcW w:w="6664" w:type="dxa"/>
            <w:tcBorders>
              <w:top w:val="outset" w:sz="6" w:space="0" w:color="auto"/>
              <w:left w:val="outset" w:sz="6" w:space="0" w:color="auto"/>
              <w:bottom w:val="single" w:sz="4" w:space="0" w:color="auto"/>
              <w:right w:val="outset" w:sz="6" w:space="0" w:color="auto"/>
            </w:tcBorders>
            <w:shd w:val="clear" w:color="auto" w:fill="FFFFFF"/>
            <w:vAlign w:val="center"/>
          </w:tcPr>
          <w:p w14:paraId="73680C0D" w14:textId="373498E8" w:rsidR="0095605C" w:rsidRPr="0017089B" w:rsidRDefault="0095605C" w:rsidP="00FD03F2">
            <w:pPr>
              <w:pStyle w:val="NoSpacing"/>
              <w:rPr>
                <w:rFonts w:ascii="Tahoma" w:hAnsi="Tahoma" w:cs="Tahoma"/>
                <w:bCs w:val="0"/>
                <w:sz w:val="18"/>
                <w:szCs w:val="18"/>
              </w:rPr>
            </w:pPr>
            <w:r w:rsidRPr="0017089B">
              <w:rPr>
                <w:rFonts w:ascii="Tahoma" w:hAnsi="Tahoma" w:cs="Tahoma"/>
                <w:sz w:val="18"/>
                <w:szCs w:val="18"/>
              </w:rPr>
              <w:t>HDPE Pipe, PN-10, PE-100, OD 90 mm, compliant with ISO 4427 / PS 3580. Approved brands: IIL, Dadex, Sun International, Jamal Company only.</w:t>
            </w:r>
          </w:p>
        </w:tc>
        <w:tc>
          <w:tcPr>
            <w:tcW w:w="708" w:type="dxa"/>
            <w:tcBorders>
              <w:top w:val="outset" w:sz="6" w:space="0" w:color="auto"/>
              <w:left w:val="outset" w:sz="6" w:space="0" w:color="auto"/>
              <w:bottom w:val="single" w:sz="4" w:space="0" w:color="auto"/>
              <w:right w:val="outset" w:sz="6" w:space="0" w:color="auto"/>
            </w:tcBorders>
            <w:shd w:val="clear" w:color="auto" w:fill="FFFFFF"/>
            <w:vAlign w:val="center"/>
          </w:tcPr>
          <w:p w14:paraId="79A338D1" w14:textId="219FA03A" w:rsidR="0095605C" w:rsidRPr="0017089B" w:rsidRDefault="0095605C" w:rsidP="00FD03F2">
            <w:pPr>
              <w:pStyle w:val="NoSpacing"/>
              <w:rPr>
                <w:rFonts w:ascii="Tahoma" w:hAnsi="Tahoma" w:cs="Tahoma"/>
                <w:bCs w:val="0"/>
                <w:sz w:val="18"/>
                <w:szCs w:val="18"/>
              </w:rPr>
            </w:pPr>
            <w:r w:rsidRPr="0017089B">
              <w:rPr>
                <w:rFonts w:ascii="Tahoma" w:hAnsi="Tahoma" w:cs="Tahoma"/>
                <w:sz w:val="18"/>
                <w:szCs w:val="18"/>
              </w:rPr>
              <w:t>RFT</w:t>
            </w:r>
          </w:p>
        </w:tc>
        <w:tc>
          <w:tcPr>
            <w:tcW w:w="851" w:type="dxa"/>
            <w:tcBorders>
              <w:top w:val="outset" w:sz="6" w:space="0" w:color="auto"/>
              <w:left w:val="outset" w:sz="6" w:space="0" w:color="auto"/>
              <w:bottom w:val="single" w:sz="4" w:space="0" w:color="auto"/>
              <w:right w:val="outset" w:sz="6" w:space="0" w:color="auto"/>
            </w:tcBorders>
            <w:shd w:val="clear" w:color="auto" w:fill="FFFFFF"/>
            <w:vAlign w:val="center"/>
          </w:tcPr>
          <w:p w14:paraId="05C7B1ED" w14:textId="06D558EB" w:rsidR="0095605C" w:rsidRPr="0017089B" w:rsidRDefault="0095605C" w:rsidP="00FD03F2">
            <w:pPr>
              <w:pStyle w:val="NoSpacing"/>
              <w:rPr>
                <w:rFonts w:ascii="Tahoma" w:hAnsi="Tahoma" w:cs="Tahoma"/>
                <w:bCs w:val="0"/>
                <w:sz w:val="18"/>
                <w:szCs w:val="18"/>
              </w:rPr>
            </w:pPr>
            <w:r w:rsidRPr="0017089B">
              <w:rPr>
                <w:rFonts w:ascii="Tahoma" w:hAnsi="Tahoma" w:cs="Tahoma"/>
                <w:bCs w:val="0"/>
                <w:sz w:val="18"/>
                <w:szCs w:val="18"/>
              </w:rPr>
              <w:t>2000</w:t>
            </w:r>
          </w:p>
        </w:tc>
        <w:tc>
          <w:tcPr>
            <w:tcW w:w="709" w:type="dxa"/>
            <w:tcBorders>
              <w:top w:val="outset" w:sz="6" w:space="0" w:color="auto"/>
              <w:left w:val="outset" w:sz="6" w:space="0" w:color="auto"/>
              <w:bottom w:val="single" w:sz="4" w:space="0" w:color="auto"/>
              <w:right w:val="outset" w:sz="6" w:space="0" w:color="auto"/>
            </w:tcBorders>
            <w:shd w:val="clear" w:color="auto" w:fill="FFFFFF"/>
            <w:vAlign w:val="center"/>
          </w:tcPr>
          <w:p w14:paraId="59017849" w14:textId="77777777" w:rsidR="0095605C" w:rsidRPr="0017089B" w:rsidRDefault="0095605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28706249" w14:textId="68786B08" w:rsidR="0095605C" w:rsidRPr="0017089B" w:rsidRDefault="0095605C" w:rsidP="0095605C">
            <w:pPr>
              <w:pStyle w:val="NoSpacing"/>
              <w:rPr>
                <w:rFonts w:ascii="Tahoma" w:hAnsi="Tahoma" w:cs="Tahoma"/>
                <w:bCs w:val="0"/>
                <w:sz w:val="18"/>
                <w:szCs w:val="18"/>
              </w:rPr>
            </w:pPr>
          </w:p>
        </w:tc>
      </w:tr>
      <w:tr w:rsidR="00F6170C" w:rsidRPr="0017089B" w14:paraId="14F9E929" w14:textId="77777777" w:rsidTr="00FD03F2">
        <w:trPr>
          <w:trHeight w:val="554"/>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0A79CC5E" w14:textId="5E18E834"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2</w:t>
            </w:r>
          </w:p>
        </w:tc>
        <w:tc>
          <w:tcPr>
            <w:tcW w:w="6664" w:type="dxa"/>
            <w:tcBorders>
              <w:top w:val="outset" w:sz="6" w:space="0" w:color="auto"/>
              <w:left w:val="outset" w:sz="6" w:space="0" w:color="auto"/>
              <w:bottom w:val="single" w:sz="4" w:space="0" w:color="auto"/>
              <w:right w:val="outset" w:sz="6" w:space="0" w:color="auto"/>
            </w:tcBorders>
            <w:shd w:val="clear" w:color="auto" w:fill="FFFFFF"/>
            <w:vAlign w:val="center"/>
          </w:tcPr>
          <w:p w14:paraId="7DA1DDC1" w14:textId="60018627" w:rsidR="00F6170C" w:rsidRPr="0017089B" w:rsidRDefault="00F6170C" w:rsidP="00FD03F2">
            <w:pPr>
              <w:pStyle w:val="NoSpacing"/>
              <w:rPr>
                <w:rFonts w:ascii="Tahoma" w:hAnsi="Tahoma" w:cs="Tahoma"/>
                <w:sz w:val="18"/>
                <w:szCs w:val="18"/>
              </w:rPr>
            </w:pPr>
            <w:r w:rsidRPr="0017089B">
              <w:rPr>
                <w:rFonts w:ascii="Tahoma" w:hAnsi="Tahoma" w:cs="Tahoma"/>
                <w:sz w:val="18"/>
                <w:szCs w:val="18"/>
              </w:rPr>
              <w:t>HDPE Pipe, PN-10, PE-100, OD 75 mm, compliant with ISO 4427 / PS 3580. Approved brands: IIL, Dadex, Sun International, Jamal Company only.</w:t>
            </w:r>
          </w:p>
        </w:tc>
        <w:tc>
          <w:tcPr>
            <w:tcW w:w="708" w:type="dxa"/>
            <w:tcBorders>
              <w:top w:val="outset" w:sz="6" w:space="0" w:color="auto"/>
              <w:left w:val="outset" w:sz="6" w:space="0" w:color="auto"/>
              <w:bottom w:val="single" w:sz="4" w:space="0" w:color="auto"/>
              <w:right w:val="outset" w:sz="6" w:space="0" w:color="auto"/>
            </w:tcBorders>
            <w:shd w:val="clear" w:color="auto" w:fill="FFFFFF"/>
            <w:vAlign w:val="center"/>
          </w:tcPr>
          <w:p w14:paraId="45C52A60" w14:textId="371B4815"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RFT</w:t>
            </w:r>
          </w:p>
        </w:tc>
        <w:tc>
          <w:tcPr>
            <w:tcW w:w="851" w:type="dxa"/>
            <w:tcBorders>
              <w:top w:val="outset" w:sz="6" w:space="0" w:color="auto"/>
              <w:left w:val="outset" w:sz="6" w:space="0" w:color="auto"/>
              <w:bottom w:val="single" w:sz="4" w:space="0" w:color="auto"/>
              <w:right w:val="outset" w:sz="6" w:space="0" w:color="auto"/>
            </w:tcBorders>
            <w:shd w:val="clear" w:color="auto" w:fill="FFFFFF"/>
            <w:vAlign w:val="center"/>
          </w:tcPr>
          <w:p w14:paraId="37F7890E" w14:textId="6F9E40CC"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1394</w:t>
            </w:r>
          </w:p>
        </w:tc>
        <w:tc>
          <w:tcPr>
            <w:tcW w:w="709" w:type="dxa"/>
            <w:tcBorders>
              <w:top w:val="outset" w:sz="6" w:space="0" w:color="auto"/>
              <w:left w:val="outset" w:sz="6" w:space="0" w:color="auto"/>
              <w:bottom w:val="single" w:sz="4" w:space="0" w:color="auto"/>
              <w:right w:val="outset" w:sz="6" w:space="0" w:color="auto"/>
            </w:tcBorders>
            <w:shd w:val="clear" w:color="auto" w:fill="FFFFFF"/>
            <w:vAlign w:val="center"/>
          </w:tcPr>
          <w:p w14:paraId="2E51B24F" w14:textId="6EAF13C1"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0F323A79" w14:textId="77777777" w:rsidR="00F6170C" w:rsidRPr="0017089B" w:rsidRDefault="00F6170C" w:rsidP="00F6170C">
            <w:pPr>
              <w:pStyle w:val="NoSpacing"/>
              <w:rPr>
                <w:rFonts w:ascii="Tahoma" w:hAnsi="Tahoma" w:cs="Tahoma"/>
                <w:bCs w:val="0"/>
                <w:sz w:val="18"/>
                <w:szCs w:val="18"/>
              </w:rPr>
            </w:pPr>
          </w:p>
        </w:tc>
      </w:tr>
      <w:tr w:rsidR="00F6170C" w:rsidRPr="0017089B" w14:paraId="5B9BC460" w14:textId="77777777" w:rsidTr="00FD03F2">
        <w:trPr>
          <w:trHeight w:val="442"/>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4F0D4938" w14:textId="2A8C13A3"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3</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BBEB732" w14:textId="7E6AC929"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HDPE Pipe, PN-10, PE-100, OD 63 mm, compliant with ISO 4427 / PS 3580. Approved brands: IIL, Dadex, Sun International, Jamal Company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6E86C870" w14:textId="5794B4B1"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RFT</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43C45145" w14:textId="2CB7E30C"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836</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D6EA326" w14:textId="4D95CAFF"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7875D5E6" w14:textId="77777777" w:rsidR="00F6170C" w:rsidRPr="0017089B" w:rsidRDefault="00F6170C" w:rsidP="00F6170C">
            <w:pPr>
              <w:pStyle w:val="NoSpacing"/>
              <w:rPr>
                <w:rFonts w:ascii="Tahoma" w:hAnsi="Tahoma" w:cs="Tahoma"/>
                <w:bCs w:val="0"/>
                <w:sz w:val="18"/>
                <w:szCs w:val="18"/>
              </w:rPr>
            </w:pPr>
          </w:p>
        </w:tc>
      </w:tr>
      <w:tr w:rsidR="00F6170C" w:rsidRPr="0017089B" w14:paraId="178E06A4" w14:textId="77777777" w:rsidTr="00FD03F2">
        <w:trPr>
          <w:trHeight w:val="343"/>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01C97F67" w14:textId="58143E6C"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4</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2A2954CE" w14:textId="219686D1"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HDPE Pipe, PN-10, PE-100, OD 50 mm, compliant with ISO 4427 / PS 3580. Approved brands: IIL, Dadex, Sun International, Jamal Company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0EA73A22" w14:textId="7D6E02A8"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RFT</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406DE5EB" w14:textId="50795D34"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2070</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31A51B8" w14:textId="06998A75"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33BDE885" w14:textId="77777777" w:rsidR="00F6170C" w:rsidRPr="0017089B" w:rsidRDefault="00F6170C" w:rsidP="00F6170C">
            <w:pPr>
              <w:pStyle w:val="NoSpacing"/>
              <w:rPr>
                <w:rFonts w:ascii="Tahoma" w:hAnsi="Tahoma" w:cs="Tahoma"/>
                <w:bCs w:val="0"/>
                <w:sz w:val="18"/>
                <w:szCs w:val="18"/>
              </w:rPr>
            </w:pPr>
          </w:p>
        </w:tc>
      </w:tr>
      <w:tr w:rsidR="00F6170C" w:rsidRPr="0017089B" w14:paraId="5ECD0F74" w14:textId="77777777" w:rsidTr="00FD03F2">
        <w:trPr>
          <w:trHeight w:val="361"/>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3EA190A1" w14:textId="2DB721B5"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5</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57363C2A" w14:textId="1F744F01" w:rsidR="00F6170C" w:rsidRPr="0017089B" w:rsidRDefault="00F6170C" w:rsidP="00FD03F2">
            <w:pPr>
              <w:pStyle w:val="NoSpacing"/>
              <w:rPr>
                <w:rFonts w:ascii="Tahoma" w:hAnsi="Tahoma" w:cs="Tahoma"/>
                <w:sz w:val="18"/>
                <w:szCs w:val="18"/>
              </w:rPr>
            </w:pPr>
            <w:r w:rsidRPr="0017089B">
              <w:rPr>
                <w:rFonts w:ascii="Tahoma" w:hAnsi="Tahoma" w:cs="Tahoma"/>
                <w:sz w:val="18"/>
                <w:szCs w:val="18"/>
              </w:rPr>
              <w:t>HDPE Pipe, PN-10, PE-100, OD 40 mm, compliant with ISO 4427 / PS 3580. Approved brands: IIL, Dadex, Sun International, Jamal Company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56AF02A1" w14:textId="5B33E8F0"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RFT</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1304BF7F" w14:textId="4109D104"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1312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383318EB" w14:textId="4B615A9C"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1B4FC88A" w14:textId="77777777" w:rsidR="00F6170C" w:rsidRPr="0017089B" w:rsidRDefault="00F6170C" w:rsidP="00F6170C">
            <w:pPr>
              <w:pStyle w:val="NoSpacing"/>
              <w:rPr>
                <w:rFonts w:ascii="Tahoma" w:hAnsi="Tahoma" w:cs="Tahoma"/>
                <w:bCs w:val="0"/>
                <w:sz w:val="18"/>
                <w:szCs w:val="18"/>
              </w:rPr>
            </w:pPr>
          </w:p>
        </w:tc>
      </w:tr>
      <w:tr w:rsidR="00F6170C" w:rsidRPr="0017089B" w14:paraId="196CF2C7" w14:textId="77777777" w:rsidTr="00FD03F2">
        <w:trPr>
          <w:trHeight w:val="280"/>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7BD6AD41" w14:textId="2E00640E"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6</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5C187D4" w14:textId="2B790619"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HDPE Pipe, PN-10, PE-100, OD 32 mm, compliant with ISO 4427 / PS 3580. Approved brands: IIL, Dadex, Sun International, Jamal Company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1C84BB8A" w14:textId="5BC82294"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RFT</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2B1B69C9" w14:textId="5AC7F619"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4412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5B616E4" w14:textId="70DDDDAC"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598FE9F" w14:textId="77777777" w:rsidR="00F6170C" w:rsidRPr="0017089B" w:rsidRDefault="00F6170C" w:rsidP="00F6170C">
            <w:pPr>
              <w:pStyle w:val="NoSpacing"/>
              <w:rPr>
                <w:rFonts w:ascii="Tahoma" w:hAnsi="Tahoma" w:cs="Tahoma"/>
                <w:bCs w:val="0"/>
                <w:sz w:val="18"/>
                <w:szCs w:val="18"/>
              </w:rPr>
            </w:pPr>
          </w:p>
        </w:tc>
      </w:tr>
      <w:tr w:rsidR="00F6170C" w:rsidRPr="0017089B" w14:paraId="375FD956"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6C568090" w14:textId="5A25F93B"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7</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D8EF5A5" w14:textId="43374DD7"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HDPE Pipe, PN-10, PE-100, OD 25 mm, compliant with ISO 4427 / PS 3580. Approved brands: IIL, Dadex, Sun International, Jamal Company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007292FD" w14:textId="3A26A2E5"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RFT</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467D916F" w14:textId="065CA2C6"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1214</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A411887" w14:textId="0A8E08DF"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0E56EA1B" w14:textId="77777777" w:rsidR="00F6170C" w:rsidRPr="0017089B" w:rsidRDefault="00F6170C" w:rsidP="00F6170C">
            <w:pPr>
              <w:pStyle w:val="NoSpacing"/>
              <w:rPr>
                <w:rFonts w:ascii="Tahoma" w:hAnsi="Tahoma" w:cs="Tahoma"/>
                <w:bCs w:val="0"/>
                <w:sz w:val="18"/>
                <w:szCs w:val="18"/>
              </w:rPr>
            </w:pPr>
          </w:p>
        </w:tc>
      </w:tr>
      <w:tr w:rsidR="00F6170C" w:rsidRPr="0017089B" w14:paraId="4C604109"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03AA8E0B" w14:textId="039FA014"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8</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117F5FE" w14:textId="55B7D4F4"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HDPE Pipe, PN-10, PE-100, OD 20 mm, compliant with ISO 4427 / PS 3580. Approved brands: IIL, Dadex, Sun International, Jamal Company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4F44DB60" w14:textId="03D328E9"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RFT</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1FA0E45E" w14:textId="49161117"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984</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7A65B29A" w14:textId="05F71062"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2A81B096" w14:textId="77777777" w:rsidR="00F6170C" w:rsidRPr="0017089B" w:rsidRDefault="00F6170C" w:rsidP="00F6170C">
            <w:pPr>
              <w:pStyle w:val="NoSpacing"/>
              <w:rPr>
                <w:rFonts w:ascii="Tahoma" w:hAnsi="Tahoma" w:cs="Tahoma"/>
                <w:bCs w:val="0"/>
                <w:sz w:val="18"/>
                <w:szCs w:val="18"/>
              </w:rPr>
            </w:pPr>
          </w:p>
        </w:tc>
      </w:tr>
      <w:tr w:rsidR="00F6170C" w:rsidRPr="0017089B" w14:paraId="0CD2F6C8"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23ABC83E" w14:textId="37A6BF25"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9</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6623057" w14:textId="7B3A323D"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 xml:space="preserve">Equal Coupling, HDPE, 90 mm, PN-10, compression type.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3FE546DB" w14:textId="3D8700A8"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59DC23D0" w14:textId="18C74BD5"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7</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6D56BDBF" w14:textId="723C2A02"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33BA4AC3" w14:textId="77777777" w:rsidR="00F6170C" w:rsidRPr="0017089B" w:rsidRDefault="00F6170C" w:rsidP="00F6170C">
            <w:pPr>
              <w:pStyle w:val="NoSpacing"/>
              <w:rPr>
                <w:rFonts w:ascii="Tahoma" w:hAnsi="Tahoma" w:cs="Tahoma"/>
                <w:bCs w:val="0"/>
                <w:sz w:val="18"/>
                <w:szCs w:val="18"/>
              </w:rPr>
            </w:pPr>
          </w:p>
        </w:tc>
      </w:tr>
      <w:tr w:rsidR="00F6170C" w:rsidRPr="0017089B" w14:paraId="265D6BFA"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14520544" w14:textId="29254466"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10</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1536B8AE" w14:textId="2E5A2755"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 xml:space="preserve">Equal Coupling, HDPE, 75 mm, PN-10, compression type.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6F57A115" w14:textId="489CABEF"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0FCB9379" w14:textId="789901AF"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5</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0FE551B7" w14:textId="09248797"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6B7C9B44" w14:textId="77777777" w:rsidR="00F6170C" w:rsidRPr="0017089B" w:rsidRDefault="00F6170C" w:rsidP="00F6170C">
            <w:pPr>
              <w:pStyle w:val="NoSpacing"/>
              <w:rPr>
                <w:rFonts w:ascii="Tahoma" w:hAnsi="Tahoma" w:cs="Tahoma"/>
                <w:bCs w:val="0"/>
                <w:sz w:val="18"/>
                <w:szCs w:val="18"/>
              </w:rPr>
            </w:pPr>
          </w:p>
        </w:tc>
      </w:tr>
      <w:tr w:rsidR="00F6170C" w:rsidRPr="0017089B" w14:paraId="038D7C71"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69041B6D" w14:textId="2E43B31D"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11</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6F210F15" w14:textId="5557B49D"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 xml:space="preserve">Equal Coupling, HDPE, 63 mm, PN-10, compression type.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624C9B27" w14:textId="6A06E6D3"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2FE91131" w14:textId="05D9DB3E"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3</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1B455F77" w14:textId="59725EE1"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F6C29D4" w14:textId="77777777" w:rsidR="00F6170C" w:rsidRPr="0017089B" w:rsidRDefault="00F6170C" w:rsidP="00F6170C">
            <w:pPr>
              <w:pStyle w:val="NoSpacing"/>
              <w:rPr>
                <w:rFonts w:ascii="Tahoma" w:hAnsi="Tahoma" w:cs="Tahoma"/>
                <w:bCs w:val="0"/>
                <w:sz w:val="18"/>
                <w:szCs w:val="18"/>
              </w:rPr>
            </w:pPr>
          </w:p>
        </w:tc>
      </w:tr>
      <w:tr w:rsidR="00F6170C" w:rsidRPr="0017089B" w14:paraId="01819B40"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65EBA708" w14:textId="0882D5CC"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12</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21F1E2CE" w14:textId="18610B2A"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 xml:space="preserve">Equal Coupling, HDPE, 50 mm, PN-10, compression type.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5796C7F6" w14:textId="441C040D"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4E81FB03" w14:textId="46A6A705"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7</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6B878957" w14:textId="13AED254"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9ACB3FC" w14:textId="77777777" w:rsidR="00F6170C" w:rsidRPr="0017089B" w:rsidRDefault="00F6170C" w:rsidP="00F6170C">
            <w:pPr>
              <w:pStyle w:val="NoSpacing"/>
              <w:rPr>
                <w:rFonts w:ascii="Tahoma" w:hAnsi="Tahoma" w:cs="Tahoma"/>
                <w:bCs w:val="0"/>
                <w:sz w:val="18"/>
                <w:szCs w:val="18"/>
              </w:rPr>
            </w:pPr>
          </w:p>
        </w:tc>
      </w:tr>
      <w:tr w:rsidR="00F6170C" w:rsidRPr="0017089B" w14:paraId="0F8A280A"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642D8B6A" w14:textId="0E1093CC"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13</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355D9C43" w14:textId="5B647680"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 xml:space="preserve">Equal Coupling, HDPE, 40 mm, PN-10, compression type.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634081B7" w14:textId="311BC48D"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3CBD3F58" w14:textId="492DACE3"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5</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4333E218" w14:textId="34C7AC45"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3875855E" w14:textId="77777777" w:rsidR="00F6170C" w:rsidRPr="0017089B" w:rsidRDefault="00F6170C" w:rsidP="00F6170C">
            <w:pPr>
              <w:pStyle w:val="NoSpacing"/>
              <w:rPr>
                <w:rFonts w:ascii="Tahoma" w:hAnsi="Tahoma" w:cs="Tahoma"/>
                <w:bCs w:val="0"/>
                <w:sz w:val="18"/>
                <w:szCs w:val="18"/>
              </w:rPr>
            </w:pPr>
          </w:p>
        </w:tc>
      </w:tr>
      <w:tr w:rsidR="00F6170C" w:rsidRPr="0017089B" w14:paraId="2A71A5C5"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422EC6A6" w14:textId="6E6750F9"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lastRenderedPageBreak/>
              <w:t>14</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17879EEE" w14:textId="19CB8186"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 xml:space="preserve">Equal Coupling, HDPE, 32 mm, PN-10, compression type.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48E8D505" w14:textId="129F5679"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27410260" w14:textId="74F1B635"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15</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0404E363" w14:textId="6B289F0B"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A93FD85" w14:textId="77777777" w:rsidR="00F6170C" w:rsidRPr="0017089B" w:rsidRDefault="00F6170C" w:rsidP="00F6170C">
            <w:pPr>
              <w:pStyle w:val="NoSpacing"/>
              <w:rPr>
                <w:rFonts w:ascii="Tahoma" w:hAnsi="Tahoma" w:cs="Tahoma"/>
                <w:bCs w:val="0"/>
                <w:sz w:val="18"/>
                <w:szCs w:val="18"/>
              </w:rPr>
            </w:pPr>
          </w:p>
        </w:tc>
      </w:tr>
      <w:tr w:rsidR="00F6170C" w:rsidRPr="0017089B" w14:paraId="0EA11674"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2948359E" w14:textId="1CB9EC6C" w:rsidR="00F6170C" w:rsidRPr="0017089B" w:rsidRDefault="00F6170C" w:rsidP="00FD03F2">
            <w:pPr>
              <w:pStyle w:val="NoSpacing"/>
              <w:rPr>
                <w:rFonts w:ascii="Tahoma" w:hAnsi="Tahoma" w:cs="Tahoma"/>
                <w:sz w:val="18"/>
                <w:szCs w:val="18"/>
              </w:rPr>
            </w:pPr>
            <w:r w:rsidRPr="0017089B">
              <w:rPr>
                <w:rFonts w:ascii="Tahoma" w:hAnsi="Tahoma" w:cs="Tahoma"/>
                <w:sz w:val="18"/>
                <w:szCs w:val="18"/>
              </w:rPr>
              <w:t>15</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523DB355" w14:textId="26DDD5F5"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 xml:space="preserve">Equal Coupling, HDPE, 25 mm, PN-10, compression type.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2415A1EA" w14:textId="0C6C039C"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6CF16645" w14:textId="103C0AAF"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5</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03ED6439" w14:textId="77777777"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52A9BA0" w14:textId="77777777" w:rsidR="00F6170C" w:rsidRPr="0017089B" w:rsidRDefault="00F6170C" w:rsidP="00F6170C">
            <w:pPr>
              <w:pStyle w:val="NoSpacing"/>
              <w:rPr>
                <w:rFonts w:ascii="Tahoma" w:hAnsi="Tahoma" w:cs="Tahoma"/>
                <w:bCs w:val="0"/>
                <w:sz w:val="18"/>
                <w:szCs w:val="18"/>
              </w:rPr>
            </w:pPr>
          </w:p>
        </w:tc>
      </w:tr>
      <w:tr w:rsidR="00F6170C" w:rsidRPr="0017089B" w14:paraId="23587805"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3980CE76" w14:textId="492E68A7" w:rsidR="00F6170C" w:rsidRPr="0017089B" w:rsidRDefault="00F6170C" w:rsidP="00FD03F2">
            <w:pPr>
              <w:pStyle w:val="NoSpacing"/>
              <w:rPr>
                <w:rFonts w:ascii="Tahoma" w:hAnsi="Tahoma" w:cs="Tahoma"/>
                <w:sz w:val="18"/>
                <w:szCs w:val="18"/>
              </w:rPr>
            </w:pPr>
            <w:r w:rsidRPr="0017089B">
              <w:rPr>
                <w:rFonts w:ascii="Tahoma" w:hAnsi="Tahoma" w:cs="Tahoma"/>
                <w:sz w:val="18"/>
                <w:szCs w:val="18"/>
              </w:rPr>
              <w:t>16</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1D7D4A54" w14:textId="65DEE5F8"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 xml:space="preserve">Equal Coupling, HDPE, 20 mm, PN-10, compression type.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6A993A9A" w14:textId="4FD7BB60"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136A07BB" w14:textId="77F5EDB4"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5</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65B745FB" w14:textId="77777777"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3049F1A" w14:textId="77777777" w:rsidR="00F6170C" w:rsidRPr="0017089B" w:rsidRDefault="00F6170C" w:rsidP="00F6170C">
            <w:pPr>
              <w:pStyle w:val="NoSpacing"/>
              <w:rPr>
                <w:rFonts w:ascii="Tahoma" w:hAnsi="Tahoma" w:cs="Tahoma"/>
                <w:bCs w:val="0"/>
                <w:sz w:val="18"/>
                <w:szCs w:val="18"/>
              </w:rPr>
            </w:pPr>
          </w:p>
        </w:tc>
      </w:tr>
      <w:tr w:rsidR="00F6170C" w:rsidRPr="0017089B" w14:paraId="2DF7945C"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38A59120" w14:textId="792DF44B" w:rsidR="00F6170C" w:rsidRPr="0017089B" w:rsidRDefault="00F6170C" w:rsidP="00FD03F2">
            <w:pPr>
              <w:pStyle w:val="NoSpacing"/>
              <w:rPr>
                <w:rFonts w:ascii="Tahoma" w:hAnsi="Tahoma" w:cs="Tahoma"/>
                <w:sz w:val="18"/>
                <w:szCs w:val="18"/>
              </w:rPr>
            </w:pPr>
            <w:r w:rsidRPr="0017089B">
              <w:rPr>
                <w:rFonts w:ascii="Tahoma" w:hAnsi="Tahoma" w:cs="Tahoma"/>
                <w:sz w:val="18"/>
                <w:szCs w:val="18"/>
              </w:rPr>
              <w:t>17</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2BD4700" w14:textId="27B1C74A"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 xml:space="preserve">Reducing Tee, HDPE, 75 x 63 mm, PN-10.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7259A4B0" w14:textId="63AA7D80"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740FDE08" w14:textId="6BD77BA9" w:rsidR="00F6170C" w:rsidRPr="0017089B" w:rsidRDefault="00627A49" w:rsidP="00FD03F2">
            <w:pPr>
              <w:pStyle w:val="NoSpacing"/>
              <w:rPr>
                <w:rFonts w:ascii="Tahoma" w:hAnsi="Tahoma" w:cs="Tahoma"/>
                <w:bCs w:val="0"/>
                <w:sz w:val="18"/>
                <w:szCs w:val="18"/>
              </w:rPr>
            </w:pPr>
            <w:r w:rsidRPr="0017089B">
              <w:rPr>
                <w:rFonts w:ascii="Tahoma" w:hAnsi="Tahoma" w:cs="Tahoma"/>
                <w:sz w:val="18"/>
                <w:szCs w:val="18"/>
              </w:rPr>
              <w:t>3</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1FC5E0E7" w14:textId="77777777" w:rsidR="00F6170C" w:rsidRPr="0017089B" w:rsidRDefault="00F6170C" w:rsidP="00FD03F2">
            <w:pPr>
              <w:pStyle w:val="NoSpacing"/>
              <w:rPr>
                <w:rFonts w:ascii="Tahoma" w:hAnsi="Tahoma" w:cs="Tahoma"/>
                <w:bCs w:val="0"/>
                <w:sz w:val="18"/>
                <w:szCs w:val="18"/>
                <w:highlight w:val="yellow"/>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0551CB79" w14:textId="77777777" w:rsidR="00F6170C" w:rsidRPr="0017089B" w:rsidRDefault="00F6170C" w:rsidP="00F6170C">
            <w:pPr>
              <w:pStyle w:val="NoSpacing"/>
              <w:rPr>
                <w:rFonts w:ascii="Tahoma" w:hAnsi="Tahoma" w:cs="Tahoma"/>
                <w:bCs w:val="0"/>
                <w:sz w:val="18"/>
                <w:szCs w:val="18"/>
                <w:highlight w:val="yellow"/>
              </w:rPr>
            </w:pPr>
          </w:p>
        </w:tc>
      </w:tr>
      <w:tr w:rsidR="00F6170C" w:rsidRPr="0017089B" w14:paraId="199D037D"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50C21C0F" w14:textId="67E8C9E4" w:rsidR="00F6170C" w:rsidRPr="0017089B" w:rsidRDefault="00F6170C" w:rsidP="00FD03F2">
            <w:pPr>
              <w:pStyle w:val="NoSpacing"/>
              <w:rPr>
                <w:rFonts w:ascii="Tahoma" w:hAnsi="Tahoma" w:cs="Tahoma"/>
                <w:sz w:val="18"/>
                <w:szCs w:val="18"/>
              </w:rPr>
            </w:pPr>
            <w:r w:rsidRPr="0017089B">
              <w:rPr>
                <w:rFonts w:ascii="Tahoma" w:hAnsi="Tahoma" w:cs="Tahoma"/>
                <w:sz w:val="18"/>
                <w:szCs w:val="18"/>
              </w:rPr>
              <w:t>18</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1BB52ED" w14:textId="2559BB4F" w:rsidR="00F6170C" w:rsidRPr="0017089B" w:rsidRDefault="00EA0DEE" w:rsidP="00FD03F2">
            <w:pPr>
              <w:pStyle w:val="NoSpacing"/>
              <w:rPr>
                <w:rFonts w:ascii="Tahoma" w:hAnsi="Tahoma" w:cs="Tahoma"/>
                <w:bCs w:val="0"/>
                <w:sz w:val="18"/>
                <w:szCs w:val="18"/>
              </w:rPr>
            </w:pPr>
            <w:r w:rsidRPr="0017089B">
              <w:rPr>
                <w:rFonts w:ascii="Tahoma" w:hAnsi="Tahoma" w:cs="Tahoma"/>
                <w:sz w:val="18"/>
                <w:szCs w:val="18"/>
              </w:rPr>
              <w:t>Reducing Tee, HDPE, 63 x 4</w:t>
            </w:r>
            <w:r w:rsidR="00F6170C" w:rsidRPr="0017089B">
              <w:rPr>
                <w:rFonts w:ascii="Tahoma" w:hAnsi="Tahoma" w:cs="Tahoma"/>
                <w:sz w:val="18"/>
                <w:szCs w:val="18"/>
              </w:rPr>
              <w:t xml:space="preserve">0 mm, PN-10. Approved brands: </w:t>
            </w:r>
            <w:proofErr w:type="spellStart"/>
            <w:r w:rsidR="00F6170C" w:rsidRPr="0017089B">
              <w:rPr>
                <w:rFonts w:ascii="Tahoma" w:hAnsi="Tahoma" w:cs="Tahoma"/>
                <w:sz w:val="18"/>
                <w:szCs w:val="18"/>
              </w:rPr>
              <w:t>Aurangul</w:t>
            </w:r>
            <w:proofErr w:type="spellEnd"/>
            <w:r w:rsidR="00F6170C" w:rsidRPr="0017089B">
              <w:rPr>
                <w:rFonts w:ascii="Tahoma" w:hAnsi="Tahoma" w:cs="Tahoma"/>
                <w:sz w:val="18"/>
                <w:szCs w:val="18"/>
              </w:rPr>
              <w:t xml:space="preserve">, Fish, </w:t>
            </w:r>
            <w:proofErr w:type="spellStart"/>
            <w:r w:rsidR="00F6170C" w:rsidRPr="0017089B">
              <w:rPr>
                <w:rFonts w:ascii="Tahoma" w:hAnsi="Tahoma" w:cs="Tahoma"/>
                <w:sz w:val="18"/>
                <w:szCs w:val="18"/>
              </w:rPr>
              <w:t>Hydroplast</w:t>
            </w:r>
            <w:proofErr w:type="spellEnd"/>
            <w:r w:rsidR="00F6170C"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4A692204" w14:textId="35A5F522"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3E4ADE14" w14:textId="30277792" w:rsidR="00F6170C" w:rsidRPr="0017089B" w:rsidRDefault="00EA0DEE" w:rsidP="00FD03F2">
            <w:pPr>
              <w:pStyle w:val="NoSpacing"/>
              <w:rPr>
                <w:rFonts w:ascii="Tahoma" w:hAnsi="Tahoma" w:cs="Tahoma"/>
                <w:bCs w:val="0"/>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9366AF3" w14:textId="77777777" w:rsidR="00F6170C" w:rsidRPr="0017089B" w:rsidRDefault="00F6170C" w:rsidP="00FD03F2">
            <w:pPr>
              <w:pStyle w:val="NoSpacing"/>
              <w:rPr>
                <w:rFonts w:ascii="Tahoma" w:hAnsi="Tahoma" w:cs="Tahoma"/>
                <w:bCs w:val="0"/>
                <w:sz w:val="18"/>
                <w:szCs w:val="18"/>
                <w:highlight w:val="yellow"/>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17B1C346" w14:textId="77777777" w:rsidR="00F6170C" w:rsidRPr="0017089B" w:rsidRDefault="00F6170C" w:rsidP="00F6170C">
            <w:pPr>
              <w:pStyle w:val="NoSpacing"/>
              <w:rPr>
                <w:rFonts w:ascii="Tahoma" w:hAnsi="Tahoma" w:cs="Tahoma"/>
                <w:bCs w:val="0"/>
                <w:sz w:val="18"/>
                <w:szCs w:val="18"/>
                <w:highlight w:val="yellow"/>
              </w:rPr>
            </w:pPr>
          </w:p>
        </w:tc>
      </w:tr>
      <w:tr w:rsidR="00F6170C" w:rsidRPr="0017089B" w14:paraId="6ED0831E"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6CF5845C" w14:textId="1D3586B6" w:rsidR="00F6170C" w:rsidRPr="0017089B" w:rsidRDefault="00F6170C" w:rsidP="00FD03F2">
            <w:pPr>
              <w:pStyle w:val="NoSpacing"/>
              <w:rPr>
                <w:rFonts w:ascii="Tahoma" w:hAnsi="Tahoma" w:cs="Tahoma"/>
                <w:sz w:val="18"/>
                <w:szCs w:val="18"/>
              </w:rPr>
            </w:pPr>
            <w:r w:rsidRPr="0017089B">
              <w:rPr>
                <w:rFonts w:ascii="Tahoma" w:hAnsi="Tahoma" w:cs="Tahoma"/>
                <w:sz w:val="18"/>
                <w:szCs w:val="18"/>
              </w:rPr>
              <w:t>19</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21E3A44D" w14:textId="3AC76782" w:rsidR="00F6170C" w:rsidRPr="0017089B" w:rsidRDefault="00EA0DEE" w:rsidP="00FD03F2">
            <w:pPr>
              <w:pStyle w:val="NoSpacing"/>
              <w:rPr>
                <w:rFonts w:ascii="Tahoma" w:hAnsi="Tahoma" w:cs="Tahoma"/>
                <w:bCs w:val="0"/>
                <w:sz w:val="18"/>
                <w:szCs w:val="18"/>
              </w:rPr>
            </w:pPr>
            <w:r w:rsidRPr="0017089B">
              <w:rPr>
                <w:rFonts w:ascii="Tahoma" w:hAnsi="Tahoma" w:cs="Tahoma"/>
                <w:sz w:val="18"/>
                <w:szCs w:val="18"/>
              </w:rPr>
              <w:t>Reducing Tee, HDPE, 40 x 32</w:t>
            </w:r>
            <w:r w:rsidR="00F6170C" w:rsidRPr="0017089B">
              <w:rPr>
                <w:rFonts w:ascii="Tahoma" w:hAnsi="Tahoma" w:cs="Tahoma"/>
                <w:sz w:val="18"/>
                <w:szCs w:val="18"/>
              </w:rPr>
              <w:t xml:space="preserve"> mm, PN-10. Approved brands: </w:t>
            </w:r>
            <w:proofErr w:type="spellStart"/>
            <w:r w:rsidR="00F6170C" w:rsidRPr="0017089B">
              <w:rPr>
                <w:rFonts w:ascii="Tahoma" w:hAnsi="Tahoma" w:cs="Tahoma"/>
                <w:sz w:val="18"/>
                <w:szCs w:val="18"/>
              </w:rPr>
              <w:t>Aurangul</w:t>
            </w:r>
            <w:proofErr w:type="spellEnd"/>
            <w:r w:rsidR="00F6170C" w:rsidRPr="0017089B">
              <w:rPr>
                <w:rFonts w:ascii="Tahoma" w:hAnsi="Tahoma" w:cs="Tahoma"/>
                <w:sz w:val="18"/>
                <w:szCs w:val="18"/>
              </w:rPr>
              <w:t xml:space="preserve">, Fish, </w:t>
            </w:r>
            <w:proofErr w:type="spellStart"/>
            <w:r w:rsidR="00F6170C" w:rsidRPr="0017089B">
              <w:rPr>
                <w:rFonts w:ascii="Tahoma" w:hAnsi="Tahoma" w:cs="Tahoma"/>
                <w:sz w:val="18"/>
                <w:szCs w:val="18"/>
              </w:rPr>
              <w:t>Hydroplast</w:t>
            </w:r>
            <w:proofErr w:type="spellEnd"/>
            <w:r w:rsidR="00F6170C"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3522E096" w14:textId="5E883D91"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160EA054" w14:textId="74FFBE14" w:rsidR="00F6170C" w:rsidRPr="0017089B" w:rsidRDefault="00EA0DEE" w:rsidP="00FD03F2">
            <w:pPr>
              <w:pStyle w:val="NoSpacing"/>
              <w:rPr>
                <w:rFonts w:ascii="Tahoma" w:hAnsi="Tahoma" w:cs="Tahoma"/>
                <w:bCs w:val="0"/>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4A297515" w14:textId="77777777" w:rsidR="00F6170C" w:rsidRPr="0017089B" w:rsidRDefault="00F6170C" w:rsidP="00FD03F2">
            <w:pPr>
              <w:pStyle w:val="NoSpacing"/>
              <w:rPr>
                <w:rFonts w:ascii="Tahoma" w:hAnsi="Tahoma" w:cs="Tahoma"/>
                <w:bCs w:val="0"/>
                <w:sz w:val="18"/>
                <w:szCs w:val="18"/>
                <w:highlight w:val="yellow"/>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337D73CE" w14:textId="77777777" w:rsidR="00F6170C" w:rsidRPr="0017089B" w:rsidRDefault="00F6170C" w:rsidP="00F6170C">
            <w:pPr>
              <w:pStyle w:val="NoSpacing"/>
              <w:rPr>
                <w:rFonts w:ascii="Tahoma" w:hAnsi="Tahoma" w:cs="Tahoma"/>
                <w:bCs w:val="0"/>
                <w:sz w:val="18"/>
                <w:szCs w:val="18"/>
                <w:highlight w:val="yellow"/>
              </w:rPr>
            </w:pPr>
          </w:p>
        </w:tc>
      </w:tr>
      <w:tr w:rsidR="00F6170C" w:rsidRPr="0017089B" w14:paraId="227C9A14"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5EE7CE3E" w14:textId="4C406956" w:rsidR="00F6170C" w:rsidRPr="0017089B" w:rsidRDefault="00F6170C" w:rsidP="00FD03F2">
            <w:pPr>
              <w:pStyle w:val="NoSpacing"/>
              <w:rPr>
                <w:rFonts w:ascii="Tahoma" w:hAnsi="Tahoma" w:cs="Tahoma"/>
                <w:sz w:val="18"/>
                <w:szCs w:val="18"/>
              </w:rPr>
            </w:pPr>
            <w:r w:rsidRPr="0017089B">
              <w:rPr>
                <w:rFonts w:ascii="Tahoma" w:hAnsi="Tahoma" w:cs="Tahoma"/>
                <w:sz w:val="18"/>
                <w:szCs w:val="18"/>
              </w:rPr>
              <w:t>20</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DE007FF" w14:textId="53F96E2A" w:rsidR="00F6170C" w:rsidRPr="0017089B" w:rsidRDefault="00EA0DEE" w:rsidP="00FD03F2">
            <w:pPr>
              <w:pStyle w:val="NoSpacing"/>
              <w:rPr>
                <w:rFonts w:ascii="Tahoma" w:hAnsi="Tahoma" w:cs="Tahoma"/>
                <w:bCs w:val="0"/>
                <w:sz w:val="18"/>
                <w:szCs w:val="18"/>
              </w:rPr>
            </w:pPr>
            <w:r w:rsidRPr="0017089B">
              <w:rPr>
                <w:rFonts w:ascii="Tahoma" w:hAnsi="Tahoma" w:cs="Tahoma"/>
                <w:sz w:val="18"/>
                <w:szCs w:val="18"/>
              </w:rPr>
              <w:t>Reducing Tee, HDPE, 63 x 5</w:t>
            </w:r>
            <w:r w:rsidR="00F6170C" w:rsidRPr="0017089B">
              <w:rPr>
                <w:rFonts w:ascii="Tahoma" w:hAnsi="Tahoma" w:cs="Tahoma"/>
                <w:sz w:val="18"/>
                <w:szCs w:val="18"/>
              </w:rPr>
              <w:t xml:space="preserve">0 mm, PN-10. Approved brands: </w:t>
            </w:r>
            <w:proofErr w:type="spellStart"/>
            <w:r w:rsidR="00F6170C" w:rsidRPr="0017089B">
              <w:rPr>
                <w:rFonts w:ascii="Tahoma" w:hAnsi="Tahoma" w:cs="Tahoma"/>
                <w:sz w:val="18"/>
                <w:szCs w:val="18"/>
              </w:rPr>
              <w:t>Aurangul</w:t>
            </w:r>
            <w:proofErr w:type="spellEnd"/>
            <w:r w:rsidR="00F6170C" w:rsidRPr="0017089B">
              <w:rPr>
                <w:rFonts w:ascii="Tahoma" w:hAnsi="Tahoma" w:cs="Tahoma"/>
                <w:sz w:val="18"/>
                <w:szCs w:val="18"/>
              </w:rPr>
              <w:t xml:space="preserve">, Fish, </w:t>
            </w:r>
            <w:proofErr w:type="spellStart"/>
            <w:r w:rsidR="00F6170C" w:rsidRPr="0017089B">
              <w:rPr>
                <w:rFonts w:ascii="Tahoma" w:hAnsi="Tahoma" w:cs="Tahoma"/>
                <w:sz w:val="18"/>
                <w:szCs w:val="18"/>
              </w:rPr>
              <w:t>Hydroplast</w:t>
            </w:r>
            <w:proofErr w:type="spellEnd"/>
            <w:r w:rsidR="00F6170C"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169FBBEC" w14:textId="545CB0E7"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08F910FF" w14:textId="67949C74" w:rsidR="00F6170C" w:rsidRPr="0017089B" w:rsidRDefault="00EA0DEE" w:rsidP="00FD03F2">
            <w:pPr>
              <w:pStyle w:val="NoSpacing"/>
              <w:rPr>
                <w:rFonts w:ascii="Tahoma" w:hAnsi="Tahoma" w:cs="Tahoma"/>
                <w:bCs w:val="0"/>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60DCC52" w14:textId="77777777" w:rsidR="00F6170C" w:rsidRPr="0017089B" w:rsidRDefault="00F6170C" w:rsidP="00FD03F2">
            <w:pPr>
              <w:pStyle w:val="NoSpacing"/>
              <w:rPr>
                <w:rFonts w:ascii="Tahoma" w:hAnsi="Tahoma" w:cs="Tahoma"/>
                <w:bCs w:val="0"/>
                <w:sz w:val="18"/>
                <w:szCs w:val="18"/>
                <w:highlight w:val="yellow"/>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6A643CC7" w14:textId="77777777" w:rsidR="00F6170C" w:rsidRPr="0017089B" w:rsidRDefault="00F6170C" w:rsidP="00F6170C">
            <w:pPr>
              <w:pStyle w:val="NoSpacing"/>
              <w:rPr>
                <w:rFonts w:ascii="Tahoma" w:hAnsi="Tahoma" w:cs="Tahoma"/>
                <w:bCs w:val="0"/>
                <w:sz w:val="18"/>
                <w:szCs w:val="18"/>
                <w:highlight w:val="yellow"/>
              </w:rPr>
            </w:pPr>
          </w:p>
        </w:tc>
      </w:tr>
      <w:tr w:rsidR="00F6170C" w:rsidRPr="0017089B" w14:paraId="02304B89"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5FE50F47" w14:textId="525ED6D2" w:rsidR="00F6170C" w:rsidRPr="0017089B" w:rsidRDefault="00F6170C" w:rsidP="00FD03F2">
            <w:pPr>
              <w:pStyle w:val="NoSpacing"/>
              <w:rPr>
                <w:rFonts w:ascii="Tahoma" w:hAnsi="Tahoma" w:cs="Tahoma"/>
                <w:sz w:val="18"/>
                <w:szCs w:val="18"/>
              </w:rPr>
            </w:pPr>
            <w:r w:rsidRPr="0017089B">
              <w:rPr>
                <w:rFonts w:ascii="Tahoma" w:hAnsi="Tahoma" w:cs="Tahoma"/>
                <w:sz w:val="18"/>
                <w:szCs w:val="18"/>
              </w:rPr>
              <w:t>21</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187FD4B" w14:textId="69DAF277"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 xml:space="preserve">Reducing Tee, HDPE, 50 x 32 mm, PN-10.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090D204F" w14:textId="566A2F0D"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579D2621" w14:textId="3D116765" w:rsidR="00F6170C" w:rsidRPr="0017089B" w:rsidRDefault="00EA0DEE" w:rsidP="00FD03F2">
            <w:pPr>
              <w:pStyle w:val="NoSpacing"/>
              <w:rPr>
                <w:rFonts w:ascii="Tahoma" w:hAnsi="Tahoma" w:cs="Tahoma"/>
                <w:bCs w:val="0"/>
                <w:sz w:val="18"/>
                <w:szCs w:val="18"/>
              </w:rPr>
            </w:pPr>
            <w:r w:rsidRPr="0017089B">
              <w:rPr>
                <w:rFonts w:ascii="Tahoma" w:hAnsi="Tahoma" w:cs="Tahoma"/>
                <w:sz w:val="18"/>
                <w:szCs w:val="18"/>
              </w:rPr>
              <w:t>3</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42CC9901" w14:textId="77777777" w:rsidR="00F6170C" w:rsidRPr="0017089B" w:rsidRDefault="00F6170C" w:rsidP="00FD03F2">
            <w:pPr>
              <w:pStyle w:val="NoSpacing"/>
              <w:rPr>
                <w:rFonts w:ascii="Tahoma" w:hAnsi="Tahoma" w:cs="Tahoma"/>
                <w:bCs w:val="0"/>
                <w:sz w:val="18"/>
                <w:szCs w:val="18"/>
                <w:highlight w:val="yellow"/>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3E168D1C" w14:textId="77777777" w:rsidR="00F6170C" w:rsidRPr="0017089B" w:rsidRDefault="00F6170C" w:rsidP="00F6170C">
            <w:pPr>
              <w:pStyle w:val="NoSpacing"/>
              <w:rPr>
                <w:rFonts w:ascii="Tahoma" w:hAnsi="Tahoma" w:cs="Tahoma"/>
                <w:bCs w:val="0"/>
                <w:sz w:val="18"/>
                <w:szCs w:val="18"/>
                <w:highlight w:val="yellow"/>
              </w:rPr>
            </w:pPr>
          </w:p>
        </w:tc>
      </w:tr>
      <w:tr w:rsidR="00F6170C" w:rsidRPr="0017089B" w14:paraId="1ECD0702"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2047776B" w14:textId="38CC163E" w:rsidR="00F6170C" w:rsidRPr="0017089B" w:rsidRDefault="00F6170C" w:rsidP="00FD03F2">
            <w:pPr>
              <w:pStyle w:val="NoSpacing"/>
              <w:rPr>
                <w:rFonts w:ascii="Tahoma" w:hAnsi="Tahoma" w:cs="Tahoma"/>
                <w:sz w:val="18"/>
                <w:szCs w:val="18"/>
              </w:rPr>
            </w:pPr>
            <w:r w:rsidRPr="0017089B">
              <w:rPr>
                <w:rFonts w:ascii="Tahoma" w:hAnsi="Tahoma" w:cs="Tahoma"/>
                <w:sz w:val="18"/>
                <w:szCs w:val="18"/>
              </w:rPr>
              <w:t>22</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0BD0DF7" w14:textId="37FF3663" w:rsidR="00F6170C" w:rsidRPr="0017089B" w:rsidRDefault="00EA0DEE" w:rsidP="00FD03F2">
            <w:pPr>
              <w:pStyle w:val="NoSpacing"/>
              <w:rPr>
                <w:rFonts w:ascii="Tahoma" w:hAnsi="Tahoma" w:cs="Tahoma"/>
                <w:bCs w:val="0"/>
                <w:sz w:val="18"/>
                <w:szCs w:val="18"/>
              </w:rPr>
            </w:pPr>
            <w:r w:rsidRPr="0017089B">
              <w:rPr>
                <w:rFonts w:ascii="Tahoma" w:hAnsi="Tahoma" w:cs="Tahoma"/>
                <w:sz w:val="18"/>
                <w:szCs w:val="18"/>
              </w:rPr>
              <w:t>Reducing Tee, HDPE, 32 x 25</w:t>
            </w:r>
            <w:r w:rsidR="00F6170C" w:rsidRPr="0017089B">
              <w:rPr>
                <w:rFonts w:ascii="Tahoma" w:hAnsi="Tahoma" w:cs="Tahoma"/>
                <w:sz w:val="18"/>
                <w:szCs w:val="18"/>
              </w:rPr>
              <w:t xml:space="preserve"> mm, PN-10. Approved brands: </w:t>
            </w:r>
            <w:proofErr w:type="spellStart"/>
            <w:r w:rsidR="00F6170C" w:rsidRPr="0017089B">
              <w:rPr>
                <w:rFonts w:ascii="Tahoma" w:hAnsi="Tahoma" w:cs="Tahoma"/>
                <w:sz w:val="18"/>
                <w:szCs w:val="18"/>
              </w:rPr>
              <w:t>Aurangul</w:t>
            </w:r>
            <w:proofErr w:type="spellEnd"/>
            <w:r w:rsidR="00F6170C" w:rsidRPr="0017089B">
              <w:rPr>
                <w:rFonts w:ascii="Tahoma" w:hAnsi="Tahoma" w:cs="Tahoma"/>
                <w:sz w:val="18"/>
                <w:szCs w:val="18"/>
              </w:rPr>
              <w:t xml:space="preserve">, Fish, </w:t>
            </w:r>
            <w:proofErr w:type="spellStart"/>
            <w:r w:rsidR="00F6170C" w:rsidRPr="0017089B">
              <w:rPr>
                <w:rFonts w:ascii="Tahoma" w:hAnsi="Tahoma" w:cs="Tahoma"/>
                <w:sz w:val="18"/>
                <w:szCs w:val="18"/>
              </w:rPr>
              <w:t>Hydroplast</w:t>
            </w:r>
            <w:proofErr w:type="spellEnd"/>
            <w:r w:rsidR="00F6170C"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1FCD9FFA" w14:textId="1BA94D19"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2E7EF098" w14:textId="631D5F15" w:rsidR="00F6170C" w:rsidRPr="0017089B" w:rsidRDefault="00EA0DEE" w:rsidP="00FD03F2">
            <w:pPr>
              <w:pStyle w:val="NoSpacing"/>
              <w:rPr>
                <w:rFonts w:ascii="Tahoma" w:hAnsi="Tahoma" w:cs="Tahoma"/>
                <w:bCs w:val="0"/>
                <w:sz w:val="18"/>
                <w:szCs w:val="18"/>
              </w:rPr>
            </w:pPr>
            <w:r w:rsidRPr="0017089B">
              <w:rPr>
                <w:rFonts w:ascii="Tahoma" w:hAnsi="Tahoma" w:cs="Tahoma"/>
                <w:sz w:val="18"/>
                <w:szCs w:val="18"/>
              </w:rPr>
              <w:t>3</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6E0C897" w14:textId="77777777" w:rsidR="00F6170C" w:rsidRPr="0017089B" w:rsidRDefault="00F6170C" w:rsidP="00FD03F2">
            <w:pPr>
              <w:pStyle w:val="NoSpacing"/>
              <w:rPr>
                <w:rFonts w:ascii="Tahoma" w:hAnsi="Tahoma" w:cs="Tahoma"/>
                <w:bCs w:val="0"/>
                <w:sz w:val="18"/>
                <w:szCs w:val="18"/>
                <w:highlight w:val="yellow"/>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087C2CBD" w14:textId="77777777" w:rsidR="00F6170C" w:rsidRPr="0017089B" w:rsidRDefault="00F6170C" w:rsidP="00F6170C">
            <w:pPr>
              <w:pStyle w:val="NoSpacing"/>
              <w:rPr>
                <w:rFonts w:ascii="Tahoma" w:hAnsi="Tahoma" w:cs="Tahoma"/>
                <w:bCs w:val="0"/>
                <w:sz w:val="18"/>
                <w:szCs w:val="18"/>
                <w:highlight w:val="yellow"/>
              </w:rPr>
            </w:pPr>
          </w:p>
        </w:tc>
      </w:tr>
      <w:tr w:rsidR="00F6170C" w:rsidRPr="0017089B" w14:paraId="260CD30C"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7B82D682" w14:textId="65417861" w:rsidR="00F6170C" w:rsidRPr="0017089B" w:rsidRDefault="00F6170C" w:rsidP="00FD03F2">
            <w:pPr>
              <w:pStyle w:val="NoSpacing"/>
              <w:rPr>
                <w:rFonts w:ascii="Tahoma" w:hAnsi="Tahoma" w:cs="Tahoma"/>
                <w:sz w:val="18"/>
                <w:szCs w:val="18"/>
              </w:rPr>
            </w:pPr>
            <w:r w:rsidRPr="0017089B">
              <w:rPr>
                <w:rFonts w:ascii="Tahoma" w:hAnsi="Tahoma" w:cs="Tahoma"/>
                <w:sz w:val="18"/>
                <w:szCs w:val="18"/>
              </w:rPr>
              <w:t>23</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656C44AB" w14:textId="6CC7E536" w:rsidR="00F6170C" w:rsidRPr="0017089B" w:rsidRDefault="00EA0DEE" w:rsidP="00FD03F2">
            <w:pPr>
              <w:pStyle w:val="NoSpacing"/>
              <w:rPr>
                <w:rFonts w:ascii="Tahoma" w:hAnsi="Tahoma" w:cs="Tahoma"/>
                <w:bCs w:val="0"/>
                <w:sz w:val="18"/>
                <w:szCs w:val="18"/>
              </w:rPr>
            </w:pPr>
            <w:r w:rsidRPr="0017089B">
              <w:rPr>
                <w:rFonts w:ascii="Tahoma" w:hAnsi="Tahoma" w:cs="Tahoma"/>
                <w:sz w:val="18"/>
                <w:szCs w:val="18"/>
              </w:rPr>
              <w:t>Reducing Tee, HDPE, 50 x 32</w:t>
            </w:r>
            <w:r w:rsidR="00F6170C" w:rsidRPr="0017089B">
              <w:rPr>
                <w:rFonts w:ascii="Tahoma" w:hAnsi="Tahoma" w:cs="Tahoma"/>
                <w:sz w:val="18"/>
                <w:szCs w:val="18"/>
              </w:rPr>
              <w:t xml:space="preserve"> mm, PN-10. Approved brands: </w:t>
            </w:r>
            <w:proofErr w:type="spellStart"/>
            <w:r w:rsidR="00F6170C" w:rsidRPr="0017089B">
              <w:rPr>
                <w:rFonts w:ascii="Tahoma" w:hAnsi="Tahoma" w:cs="Tahoma"/>
                <w:sz w:val="18"/>
                <w:szCs w:val="18"/>
              </w:rPr>
              <w:t>Aurangul</w:t>
            </w:r>
            <w:proofErr w:type="spellEnd"/>
            <w:r w:rsidR="00F6170C" w:rsidRPr="0017089B">
              <w:rPr>
                <w:rFonts w:ascii="Tahoma" w:hAnsi="Tahoma" w:cs="Tahoma"/>
                <w:sz w:val="18"/>
                <w:szCs w:val="18"/>
              </w:rPr>
              <w:t xml:space="preserve">, Fish, </w:t>
            </w:r>
            <w:proofErr w:type="spellStart"/>
            <w:r w:rsidR="00F6170C" w:rsidRPr="0017089B">
              <w:rPr>
                <w:rFonts w:ascii="Tahoma" w:hAnsi="Tahoma" w:cs="Tahoma"/>
                <w:sz w:val="18"/>
                <w:szCs w:val="18"/>
              </w:rPr>
              <w:t>Hydroplast</w:t>
            </w:r>
            <w:proofErr w:type="spellEnd"/>
            <w:r w:rsidR="00F6170C"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05932F50" w14:textId="009054D7" w:rsidR="00F6170C" w:rsidRPr="0017089B" w:rsidRDefault="00F6170C"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7A8AC5B5" w14:textId="364DB57A" w:rsidR="00F6170C" w:rsidRPr="0017089B" w:rsidRDefault="00EA0DEE" w:rsidP="00FD03F2">
            <w:pPr>
              <w:pStyle w:val="NoSpacing"/>
              <w:rPr>
                <w:rFonts w:ascii="Tahoma" w:hAnsi="Tahoma" w:cs="Tahoma"/>
                <w:bCs w:val="0"/>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38CFB30E" w14:textId="77777777" w:rsidR="00F6170C" w:rsidRPr="0017089B" w:rsidRDefault="00F6170C"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1314F522" w14:textId="77777777" w:rsidR="00F6170C" w:rsidRPr="0017089B" w:rsidRDefault="00F6170C" w:rsidP="00F6170C">
            <w:pPr>
              <w:pStyle w:val="NoSpacing"/>
              <w:rPr>
                <w:rFonts w:ascii="Tahoma" w:hAnsi="Tahoma" w:cs="Tahoma"/>
                <w:bCs w:val="0"/>
                <w:sz w:val="18"/>
                <w:szCs w:val="18"/>
              </w:rPr>
            </w:pPr>
          </w:p>
        </w:tc>
      </w:tr>
      <w:tr w:rsidR="00EA0DEE" w:rsidRPr="0017089B" w14:paraId="5DC85C55"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2BFC807D" w14:textId="1B51C972" w:rsidR="00EA0DEE" w:rsidRPr="0017089B" w:rsidRDefault="0038706D" w:rsidP="00FD03F2">
            <w:pPr>
              <w:pStyle w:val="NoSpacing"/>
              <w:rPr>
                <w:rFonts w:ascii="Tahoma" w:hAnsi="Tahoma" w:cs="Tahoma"/>
                <w:sz w:val="18"/>
                <w:szCs w:val="18"/>
              </w:rPr>
            </w:pPr>
            <w:r w:rsidRPr="0017089B">
              <w:rPr>
                <w:rFonts w:ascii="Tahoma" w:hAnsi="Tahoma" w:cs="Tahoma"/>
                <w:sz w:val="18"/>
                <w:szCs w:val="18"/>
              </w:rPr>
              <w:t>24</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10D9F841" w14:textId="0EB667AB" w:rsidR="00EA0DEE" w:rsidRPr="0017089B" w:rsidRDefault="00EA0DEE" w:rsidP="00FD03F2">
            <w:pPr>
              <w:pStyle w:val="NoSpacing"/>
              <w:rPr>
                <w:rFonts w:ascii="Tahoma" w:hAnsi="Tahoma" w:cs="Tahoma"/>
                <w:sz w:val="18"/>
                <w:szCs w:val="18"/>
              </w:rPr>
            </w:pPr>
            <w:r w:rsidRPr="0017089B">
              <w:rPr>
                <w:rFonts w:ascii="Tahoma" w:hAnsi="Tahoma" w:cs="Tahoma"/>
                <w:sz w:val="18"/>
                <w:szCs w:val="18"/>
              </w:rPr>
              <w:t xml:space="preserve">Reducing Coupling, HDPE, 75 x 63 mm, PN-10.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15159BF9" w14:textId="3F20DF05"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790D686F" w14:textId="16E7F2AA"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3</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126C6762" w14:textId="77777777" w:rsidR="00EA0DEE" w:rsidRPr="0017089B" w:rsidRDefault="00EA0DEE"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63C6D438" w14:textId="77777777" w:rsidR="00EA0DEE" w:rsidRPr="0017089B" w:rsidRDefault="00EA0DEE" w:rsidP="00F6170C">
            <w:pPr>
              <w:pStyle w:val="NoSpacing"/>
              <w:rPr>
                <w:rFonts w:ascii="Tahoma" w:hAnsi="Tahoma" w:cs="Tahoma"/>
                <w:bCs w:val="0"/>
                <w:sz w:val="18"/>
                <w:szCs w:val="18"/>
              </w:rPr>
            </w:pPr>
          </w:p>
        </w:tc>
      </w:tr>
      <w:tr w:rsidR="00EA0DEE" w:rsidRPr="0017089B" w14:paraId="4DF52AA0"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6A8B099C" w14:textId="2BA9D349" w:rsidR="00EA0DEE" w:rsidRPr="0017089B" w:rsidRDefault="0038706D" w:rsidP="00FD03F2">
            <w:pPr>
              <w:pStyle w:val="NoSpacing"/>
              <w:rPr>
                <w:rFonts w:ascii="Tahoma" w:hAnsi="Tahoma" w:cs="Tahoma"/>
                <w:sz w:val="18"/>
                <w:szCs w:val="18"/>
              </w:rPr>
            </w:pPr>
            <w:r w:rsidRPr="0017089B">
              <w:rPr>
                <w:rFonts w:ascii="Tahoma" w:hAnsi="Tahoma" w:cs="Tahoma"/>
                <w:sz w:val="18"/>
                <w:szCs w:val="18"/>
              </w:rPr>
              <w:t>25</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2FC929D" w14:textId="588E60AB"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Reducing Coupling, HDPE, 20 x 32</w:t>
            </w:r>
            <w:r w:rsidR="00EA0DEE" w:rsidRPr="0017089B">
              <w:rPr>
                <w:rFonts w:ascii="Tahoma" w:hAnsi="Tahoma" w:cs="Tahoma"/>
                <w:sz w:val="18"/>
                <w:szCs w:val="18"/>
              </w:rPr>
              <w:t xml:space="preserve"> mm, PN-10. Approved brands: </w:t>
            </w:r>
            <w:proofErr w:type="spellStart"/>
            <w:r w:rsidR="00EA0DEE" w:rsidRPr="0017089B">
              <w:rPr>
                <w:rFonts w:ascii="Tahoma" w:hAnsi="Tahoma" w:cs="Tahoma"/>
                <w:sz w:val="18"/>
                <w:szCs w:val="18"/>
              </w:rPr>
              <w:t>Aurangul</w:t>
            </w:r>
            <w:proofErr w:type="spellEnd"/>
            <w:r w:rsidR="00EA0DEE" w:rsidRPr="0017089B">
              <w:rPr>
                <w:rFonts w:ascii="Tahoma" w:hAnsi="Tahoma" w:cs="Tahoma"/>
                <w:sz w:val="18"/>
                <w:szCs w:val="18"/>
              </w:rPr>
              <w:t xml:space="preserve">, Fish, </w:t>
            </w:r>
            <w:proofErr w:type="spellStart"/>
            <w:r w:rsidR="00EA0DEE" w:rsidRPr="0017089B">
              <w:rPr>
                <w:rFonts w:ascii="Tahoma" w:hAnsi="Tahoma" w:cs="Tahoma"/>
                <w:sz w:val="18"/>
                <w:szCs w:val="18"/>
              </w:rPr>
              <w:t>Hydroplast</w:t>
            </w:r>
            <w:proofErr w:type="spellEnd"/>
            <w:r w:rsidR="00EA0DEE"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5E919548" w14:textId="6B189FE0"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1218DBED" w14:textId="5B552DC9"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1</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EB9D4BC" w14:textId="77777777" w:rsidR="00EA0DEE" w:rsidRPr="0017089B" w:rsidRDefault="00EA0DEE"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1A230EA2" w14:textId="77777777" w:rsidR="00EA0DEE" w:rsidRPr="0017089B" w:rsidRDefault="00EA0DEE" w:rsidP="00F6170C">
            <w:pPr>
              <w:pStyle w:val="NoSpacing"/>
              <w:rPr>
                <w:rFonts w:ascii="Tahoma" w:hAnsi="Tahoma" w:cs="Tahoma"/>
                <w:bCs w:val="0"/>
                <w:sz w:val="18"/>
                <w:szCs w:val="18"/>
              </w:rPr>
            </w:pPr>
          </w:p>
        </w:tc>
      </w:tr>
      <w:tr w:rsidR="00EA0DEE" w:rsidRPr="0017089B" w14:paraId="6ADED882"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51712ACB" w14:textId="2D1B6C31" w:rsidR="00EA0DEE" w:rsidRPr="0017089B" w:rsidRDefault="0038706D" w:rsidP="00FD03F2">
            <w:pPr>
              <w:pStyle w:val="NoSpacing"/>
              <w:rPr>
                <w:rFonts w:ascii="Tahoma" w:hAnsi="Tahoma" w:cs="Tahoma"/>
                <w:sz w:val="18"/>
                <w:szCs w:val="18"/>
              </w:rPr>
            </w:pPr>
            <w:r w:rsidRPr="0017089B">
              <w:rPr>
                <w:rFonts w:ascii="Tahoma" w:hAnsi="Tahoma" w:cs="Tahoma"/>
                <w:sz w:val="18"/>
                <w:szCs w:val="18"/>
              </w:rPr>
              <w:t>26</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D839272" w14:textId="3E6D9B93"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Reducing Coupling, HDPE, 32 x 25</w:t>
            </w:r>
            <w:r w:rsidR="00EA0DEE" w:rsidRPr="0017089B">
              <w:rPr>
                <w:rFonts w:ascii="Tahoma" w:hAnsi="Tahoma" w:cs="Tahoma"/>
                <w:sz w:val="18"/>
                <w:szCs w:val="18"/>
              </w:rPr>
              <w:t xml:space="preserve"> mm, PN-10. Approved brands: </w:t>
            </w:r>
            <w:proofErr w:type="spellStart"/>
            <w:r w:rsidR="00EA0DEE" w:rsidRPr="0017089B">
              <w:rPr>
                <w:rFonts w:ascii="Tahoma" w:hAnsi="Tahoma" w:cs="Tahoma"/>
                <w:sz w:val="18"/>
                <w:szCs w:val="18"/>
              </w:rPr>
              <w:t>Aurangul</w:t>
            </w:r>
            <w:proofErr w:type="spellEnd"/>
            <w:r w:rsidR="00EA0DEE" w:rsidRPr="0017089B">
              <w:rPr>
                <w:rFonts w:ascii="Tahoma" w:hAnsi="Tahoma" w:cs="Tahoma"/>
                <w:sz w:val="18"/>
                <w:szCs w:val="18"/>
              </w:rPr>
              <w:t xml:space="preserve">, Fish, </w:t>
            </w:r>
            <w:proofErr w:type="spellStart"/>
            <w:r w:rsidR="00EA0DEE" w:rsidRPr="0017089B">
              <w:rPr>
                <w:rFonts w:ascii="Tahoma" w:hAnsi="Tahoma" w:cs="Tahoma"/>
                <w:sz w:val="18"/>
                <w:szCs w:val="18"/>
              </w:rPr>
              <w:t>Hydroplast</w:t>
            </w:r>
            <w:proofErr w:type="spellEnd"/>
            <w:r w:rsidR="00EA0DEE"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3B96246A" w14:textId="2ABA4525"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09FFB9DF" w14:textId="6DCA638A"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1</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328A5ECE" w14:textId="77777777" w:rsidR="00EA0DEE" w:rsidRPr="0017089B" w:rsidRDefault="00EA0DEE"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0163C08F" w14:textId="77777777" w:rsidR="00EA0DEE" w:rsidRPr="0017089B" w:rsidRDefault="00EA0DEE" w:rsidP="00F6170C">
            <w:pPr>
              <w:pStyle w:val="NoSpacing"/>
              <w:rPr>
                <w:rFonts w:ascii="Tahoma" w:hAnsi="Tahoma" w:cs="Tahoma"/>
                <w:bCs w:val="0"/>
                <w:sz w:val="18"/>
                <w:szCs w:val="18"/>
              </w:rPr>
            </w:pPr>
          </w:p>
        </w:tc>
      </w:tr>
      <w:tr w:rsidR="00EA0DEE" w:rsidRPr="0017089B" w14:paraId="53FB7107"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0224D3AA" w14:textId="10125105" w:rsidR="00EA0DEE" w:rsidRPr="0017089B" w:rsidRDefault="0038706D" w:rsidP="00FD03F2">
            <w:pPr>
              <w:pStyle w:val="NoSpacing"/>
              <w:rPr>
                <w:rFonts w:ascii="Tahoma" w:hAnsi="Tahoma" w:cs="Tahoma"/>
                <w:sz w:val="18"/>
                <w:szCs w:val="18"/>
              </w:rPr>
            </w:pPr>
            <w:r w:rsidRPr="0017089B">
              <w:rPr>
                <w:rFonts w:ascii="Tahoma" w:hAnsi="Tahoma" w:cs="Tahoma"/>
                <w:sz w:val="18"/>
                <w:szCs w:val="18"/>
              </w:rPr>
              <w:t>27</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59D8D714" w14:textId="108CDC54"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Reducing Coupling, HDPE, 63 x 50</w:t>
            </w:r>
            <w:r w:rsidR="00EA0DEE" w:rsidRPr="0017089B">
              <w:rPr>
                <w:rFonts w:ascii="Tahoma" w:hAnsi="Tahoma" w:cs="Tahoma"/>
                <w:sz w:val="18"/>
                <w:szCs w:val="18"/>
              </w:rPr>
              <w:t xml:space="preserve"> mm, PN-10. Approved brands: </w:t>
            </w:r>
            <w:proofErr w:type="spellStart"/>
            <w:r w:rsidR="00EA0DEE" w:rsidRPr="0017089B">
              <w:rPr>
                <w:rFonts w:ascii="Tahoma" w:hAnsi="Tahoma" w:cs="Tahoma"/>
                <w:sz w:val="18"/>
                <w:szCs w:val="18"/>
              </w:rPr>
              <w:t>Aurangul</w:t>
            </w:r>
            <w:proofErr w:type="spellEnd"/>
            <w:r w:rsidR="00EA0DEE" w:rsidRPr="0017089B">
              <w:rPr>
                <w:rFonts w:ascii="Tahoma" w:hAnsi="Tahoma" w:cs="Tahoma"/>
                <w:sz w:val="18"/>
                <w:szCs w:val="18"/>
              </w:rPr>
              <w:t xml:space="preserve">, Fish, </w:t>
            </w:r>
            <w:proofErr w:type="spellStart"/>
            <w:r w:rsidR="00EA0DEE" w:rsidRPr="0017089B">
              <w:rPr>
                <w:rFonts w:ascii="Tahoma" w:hAnsi="Tahoma" w:cs="Tahoma"/>
                <w:sz w:val="18"/>
                <w:szCs w:val="18"/>
              </w:rPr>
              <w:t>Hydroplast</w:t>
            </w:r>
            <w:proofErr w:type="spellEnd"/>
            <w:r w:rsidR="00EA0DEE"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6EC00E8E" w14:textId="46FB5E27"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58FB4AD5" w14:textId="08599814"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4</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3B72A0ED" w14:textId="77777777" w:rsidR="00EA0DEE" w:rsidRPr="0017089B" w:rsidRDefault="00EA0DEE"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37946BE1" w14:textId="77777777" w:rsidR="00EA0DEE" w:rsidRPr="0017089B" w:rsidRDefault="00EA0DEE" w:rsidP="00F6170C">
            <w:pPr>
              <w:pStyle w:val="NoSpacing"/>
              <w:rPr>
                <w:rFonts w:ascii="Tahoma" w:hAnsi="Tahoma" w:cs="Tahoma"/>
                <w:bCs w:val="0"/>
                <w:sz w:val="18"/>
                <w:szCs w:val="18"/>
              </w:rPr>
            </w:pPr>
          </w:p>
        </w:tc>
      </w:tr>
      <w:tr w:rsidR="00EA0DEE" w:rsidRPr="0017089B" w14:paraId="44D20395"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7B19D427" w14:textId="29BAEFA7" w:rsidR="00EA0DEE" w:rsidRPr="0017089B" w:rsidRDefault="0038706D" w:rsidP="00FD03F2">
            <w:pPr>
              <w:pStyle w:val="NoSpacing"/>
              <w:rPr>
                <w:rFonts w:ascii="Tahoma" w:hAnsi="Tahoma" w:cs="Tahoma"/>
                <w:sz w:val="18"/>
                <w:szCs w:val="18"/>
              </w:rPr>
            </w:pPr>
            <w:r w:rsidRPr="0017089B">
              <w:rPr>
                <w:rFonts w:ascii="Tahoma" w:hAnsi="Tahoma" w:cs="Tahoma"/>
                <w:sz w:val="18"/>
                <w:szCs w:val="18"/>
              </w:rPr>
              <w:t>28</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28ECC824" w14:textId="55F8F1AA"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Reducing Coupling, HDPE, 63 x 32</w:t>
            </w:r>
            <w:r w:rsidR="00EA0DEE" w:rsidRPr="0017089B">
              <w:rPr>
                <w:rFonts w:ascii="Tahoma" w:hAnsi="Tahoma" w:cs="Tahoma"/>
                <w:sz w:val="18"/>
                <w:szCs w:val="18"/>
              </w:rPr>
              <w:t xml:space="preserve"> mm, PN-10. Approved brands: </w:t>
            </w:r>
            <w:proofErr w:type="spellStart"/>
            <w:r w:rsidR="00EA0DEE" w:rsidRPr="0017089B">
              <w:rPr>
                <w:rFonts w:ascii="Tahoma" w:hAnsi="Tahoma" w:cs="Tahoma"/>
                <w:sz w:val="18"/>
                <w:szCs w:val="18"/>
              </w:rPr>
              <w:t>Aurangul</w:t>
            </w:r>
            <w:proofErr w:type="spellEnd"/>
            <w:r w:rsidR="00EA0DEE" w:rsidRPr="0017089B">
              <w:rPr>
                <w:rFonts w:ascii="Tahoma" w:hAnsi="Tahoma" w:cs="Tahoma"/>
                <w:sz w:val="18"/>
                <w:szCs w:val="18"/>
              </w:rPr>
              <w:t xml:space="preserve">, Fish, </w:t>
            </w:r>
            <w:proofErr w:type="spellStart"/>
            <w:r w:rsidR="00EA0DEE" w:rsidRPr="0017089B">
              <w:rPr>
                <w:rFonts w:ascii="Tahoma" w:hAnsi="Tahoma" w:cs="Tahoma"/>
                <w:sz w:val="18"/>
                <w:szCs w:val="18"/>
              </w:rPr>
              <w:t>Hydroplast</w:t>
            </w:r>
            <w:proofErr w:type="spellEnd"/>
            <w:r w:rsidR="00EA0DEE"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1EC6DD2E" w14:textId="3457E379"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4E1FE7DB" w14:textId="702BDCF4"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390E949A" w14:textId="77777777" w:rsidR="00EA0DEE" w:rsidRPr="0017089B" w:rsidRDefault="00EA0DEE"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7F679BD4" w14:textId="77777777" w:rsidR="00EA0DEE" w:rsidRPr="0017089B" w:rsidRDefault="00EA0DEE" w:rsidP="00F6170C">
            <w:pPr>
              <w:pStyle w:val="NoSpacing"/>
              <w:rPr>
                <w:rFonts w:ascii="Tahoma" w:hAnsi="Tahoma" w:cs="Tahoma"/>
                <w:bCs w:val="0"/>
                <w:sz w:val="18"/>
                <w:szCs w:val="18"/>
              </w:rPr>
            </w:pPr>
          </w:p>
        </w:tc>
      </w:tr>
      <w:tr w:rsidR="00EA0DEE" w:rsidRPr="0017089B" w14:paraId="4AE8C918"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47E056CD" w14:textId="0388B469" w:rsidR="00EA0DEE" w:rsidRPr="0017089B" w:rsidRDefault="0038706D" w:rsidP="00FD03F2">
            <w:pPr>
              <w:pStyle w:val="NoSpacing"/>
              <w:rPr>
                <w:rFonts w:ascii="Tahoma" w:hAnsi="Tahoma" w:cs="Tahoma"/>
                <w:sz w:val="18"/>
                <w:szCs w:val="18"/>
              </w:rPr>
            </w:pPr>
            <w:r w:rsidRPr="0017089B">
              <w:rPr>
                <w:rFonts w:ascii="Tahoma" w:hAnsi="Tahoma" w:cs="Tahoma"/>
                <w:sz w:val="18"/>
                <w:szCs w:val="18"/>
              </w:rPr>
              <w:t>29</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046ED0FD" w14:textId="42B8A581"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Reducing Coupling, HDPE, 40 x 32</w:t>
            </w:r>
            <w:r w:rsidR="00EA0DEE" w:rsidRPr="0017089B">
              <w:rPr>
                <w:rFonts w:ascii="Tahoma" w:hAnsi="Tahoma" w:cs="Tahoma"/>
                <w:sz w:val="18"/>
                <w:szCs w:val="18"/>
              </w:rPr>
              <w:t xml:space="preserve"> mm, PN-10. Approved brands: </w:t>
            </w:r>
            <w:proofErr w:type="spellStart"/>
            <w:r w:rsidR="00EA0DEE" w:rsidRPr="0017089B">
              <w:rPr>
                <w:rFonts w:ascii="Tahoma" w:hAnsi="Tahoma" w:cs="Tahoma"/>
                <w:sz w:val="18"/>
                <w:szCs w:val="18"/>
              </w:rPr>
              <w:t>Aurangul</w:t>
            </w:r>
            <w:proofErr w:type="spellEnd"/>
            <w:r w:rsidR="00EA0DEE" w:rsidRPr="0017089B">
              <w:rPr>
                <w:rFonts w:ascii="Tahoma" w:hAnsi="Tahoma" w:cs="Tahoma"/>
                <w:sz w:val="18"/>
                <w:szCs w:val="18"/>
              </w:rPr>
              <w:t xml:space="preserve">, Fish, </w:t>
            </w:r>
            <w:proofErr w:type="spellStart"/>
            <w:r w:rsidR="00EA0DEE" w:rsidRPr="0017089B">
              <w:rPr>
                <w:rFonts w:ascii="Tahoma" w:hAnsi="Tahoma" w:cs="Tahoma"/>
                <w:sz w:val="18"/>
                <w:szCs w:val="18"/>
              </w:rPr>
              <w:t>Hydroplast</w:t>
            </w:r>
            <w:proofErr w:type="spellEnd"/>
            <w:r w:rsidR="00EA0DEE"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2A543D92" w14:textId="2ABE629D"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7CCAE4B3" w14:textId="5DC8647D"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5</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0EB49EFE" w14:textId="77777777" w:rsidR="00EA0DEE" w:rsidRPr="0017089B" w:rsidRDefault="00EA0DEE"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2442268" w14:textId="77777777" w:rsidR="00EA0DEE" w:rsidRPr="0017089B" w:rsidRDefault="00EA0DEE" w:rsidP="00F6170C">
            <w:pPr>
              <w:pStyle w:val="NoSpacing"/>
              <w:rPr>
                <w:rFonts w:ascii="Tahoma" w:hAnsi="Tahoma" w:cs="Tahoma"/>
                <w:bCs w:val="0"/>
                <w:sz w:val="18"/>
                <w:szCs w:val="18"/>
              </w:rPr>
            </w:pPr>
          </w:p>
        </w:tc>
      </w:tr>
      <w:tr w:rsidR="00EA0DEE" w:rsidRPr="0017089B" w14:paraId="236E646E"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14E96A5D" w14:textId="2E7DD259" w:rsidR="00EA0DEE" w:rsidRPr="0017089B" w:rsidRDefault="0038706D" w:rsidP="00FD03F2">
            <w:pPr>
              <w:pStyle w:val="NoSpacing"/>
              <w:rPr>
                <w:rFonts w:ascii="Tahoma" w:hAnsi="Tahoma" w:cs="Tahoma"/>
                <w:sz w:val="18"/>
                <w:szCs w:val="18"/>
              </w:rPr>
            </w:pPr>
            <w:r w:rsidRPr="0017089B">
              <w:rPr>
                <w:rFonts w:ascii="Tahoma" w:hAnsi="Tahoma" w:cs="Tahoma"/>
                <w:sz w:val="18"/>
                <w:szCs w:val="18"/>
              </w:rPr>
              <w:t>30</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59A238F7" w14:textId="3B2321FB"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 xml:space="preserve">Reducing Coupling, HDPE, 50 x 32 mm, PN-10.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3F704B00" w14:textId="64D9E9B7"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51FA0EB9" w14:textId="6BC40652"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3</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0113B33E" w14:textId="77777777" w:rsidR="00EA0DEE" w:rsidRPr="0017089B" w:rsidRDefault="00EA0DEE"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6BCFF171" w14:textId="77777777" w:rsidR="00EA0DEE" w:rsidRPr="0017089B" w:rsidRDefault="00EA0DEE" w:rsidP="00F6170C">
            <w:pPr>
              <w:pStyle w:val="NoSpacing"/>
              <w:rPr>
                <w:rFonts w:ascii="Tahoma" w:hAnsi="Tahoma" w:cs="Tahoma"/>
                <w:bCs w:val="0"/>
                <w:sz w:val="18"/>
                <w:szCs w:val="18"/>
              </w:rPr>
            </w:pPr>
          </w:p>
        </w:tc>
      </w:tr>
      <w:tr w:rsidR="00EA0DEE" w:rsidRPr="0017089B" w14:paraId="4FADAB9E"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016791A5" w14:textId="2BFB6EA2" w:rsidR="00EA0DEE" w:rsidRPr="0017089B" w:rsidRDefault="0038706D" w:rsidP="00FD03F2">
            <w:pPr>
              <w:pStyle w:val="NoSpacing"/>
              <w:rPr>
                <w:rFonts w:ascii="Tahoma" w:hAnsi="Tahoma" w:cs="Tahoma"/>
                <w:sz w:val="18"/>
                <w:szCs w:val="18"/>
              </w:rPr>
            </w:pPr>
            <w:r w:rsidRPr="0017089B">
              <w:rPr>
                <w:rFonts w:ascii="Tahoma" w:hAnsi="Tahoma" w:cs="Tahoma"/>
                <w:sz w:val="18"/>
                <w:szCs w:val="18"/>
              </w:rPr>
              <w:t>31</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D4B208F" w14:textId="7B261BD0"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 xml:space="preserve">Equal Tee, HDPE, 50 x 50 mm, PN-10.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462D01F0" w14:textId="0005E890"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47B04075" w14:textId="7DB7824C" w:rsidR="00EA0DEE" w:rsidRPr="0017089B" w:rsidRDefault="00734029" w:rsidP="00FD03F2">
            <w:pPr>
              <w:pStyle w:val="NoSpacing"/>
              <w:rPr>
                <w:rFonts w:ascii="Tahoma" w:hAnsi="Tahoma" w:cs="Tahoma"/>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4FA5B466" w14:textId="77777777" w:rsidR="00EA0DEE" w:rsidRPr="0017089B" w:rsidRDefault="00EA0DEE"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23069C7A" w14:textId="77777777" w:rsidR="00EA0DEE" w:rsidRPr="0017089B" w:rsidRDefault="00EA0DEE" w:rsidP="00F6170C">
            <w:pPr>
              <w:pStyle w:val="NoSpacing"/>
              <w:rPr>
                <w:rFonts w:ascii="Tahoma" w:hAnsi="Tahoma" w:cs="Tahoma"/>
                <w:bCs w:val="0"/>
                <w:sz w:val="18"/>
                <w:szCs w:val="18"/>
              </w:rPr>
            </w:pPr>
          </w:p>
        </w:tc>
      </w:tr>
      <w:tr w:rsidR="00734029" w:rsidRPr="0017089B" w14:paraId="5E7E683F"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28BB60D1" w14:textId="358931CC"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32</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377DFCA1" w14:textId="63D6C604"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Clamp Saddle, HDPE, 75 x 25 mm, PN-10, complete with rubber gasket and bolts.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775189FF" w14:textId="36B71EEB"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0E27EFDB" w14:textId="3760DE27" w:rsidR="00734029" w:rsidRPr="0017089B" w:rsidRDefault="0038706D" w:rsidP="00FD03F2">
            <w:pPr>
              <w:pStyle w:val="NoSpacing"/>
              <w:rPr>
                <w:rFonts w:ascii="Tahoma" w:hAnsi="Tahoma" w:cs="Tahoma"/>
                <w:bCs w:val="0"/>
                <w:sz w:val="18"/>
                <w:szCs w:val="18"/>
              </w:rPr>
            </w:pPr>
            <w:r w:rsidRPr="0017089B">
              <w:rPr>
                <w:rFonts w:ascii="Tahoma" w:hAnsi="Tahoma" w:cs="Tahoma"/>
                <w:sz w:val="18"/>
                <w:szCs w:val="18"/>
              </w:rPr>
              <w:t>3</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2D294D8C"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2490B50D" w14:textId="77777777" w:rsidR="00734029" w:rsidRPr="0017089B" w:rsidRDefault="00734029" w:rsidP="00F6170C">
            <w:pPr>
              <w:pStyle w:val="NoSpacing"/>
              <w:rPr>
                <w:rFonts w:ascii="Tahoma" w:hAnsi="Tahoma" w:cs="Tahoma"/>
                <w:bCs w:val="0"/>
                <w:sz w:val="18"/>
                <w:szCs w:val="18"/>
              </w:rPr>
            </w:pPr>
          </w:p>
        </w:tc>
      </w:tr>
      <w:tr w:rsidR="00734029" w:rsidRPr="0017089B" w14:paraId="0CFD60D4"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757984EB" w14:textId="6EFDCD6E"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33</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51ED16F8" w14:textId="362FCC14"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Clamp Saddle, HDPE, 63 x 25 mm, PN-10, complete with rubber gasket and bolts.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0F96FBA4" w14:textId="5137B4FB"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2E408A5C" w14:textId="5996C69F" w:rsidR="00734029" w:rsidRPr="0017089B" w:rsidRDefault="0038706D" w:rsidP="00FD03F2">
            <w:pPr>
              <w:pStyle w:val="NoSpacing"/>
              <w:rPr>
                <w:rFonts w:ascii="Tahoma" w:hAnsi="Tahoma" w:cs="Tahoma"/>
                <w:bCs w:val="0"/>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7D08C5B5"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5495AC3C" w14:textId="77777777" w:rsidR="00734029" w:rsidRPr="0017089B" w:rsidRDefault="00734029" w:rsidP="00F6170C">
            <w:pPr>
              <w:pStyle w:val="NoSpacing"/>
              <w:rPr>
                <w:rFonts w:ascii="Tahoma" w:hAnsi="Tahoma" w:cs="Tahoma"/>
                <w:bCs w:val="0"/>
                <w:sz w:val="18"/>
                <w:szCs w:val="18"/>
              </w:rPr>
            </w:pPr>
          </w:p>
        </w:tc>
      </w:tr>
      <w:tr w:rsidR="00734029" w:rsidRPr="0017089B" w14:paraId="1C9352E8"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44AAA293" w14:textId="423508A8"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34</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612BAFA0" w14:textId="1644F07A"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Clam</w:t>
            </w:r>
            <w:r w:rsidR="001D320B" w:rsidRPr="0017089B">
              <w:rPr>
                <w:rFonts w:ascii="Tahoma" w:hAnsi="Tahoma" w:cs="Tahoma"/>
                <w:sz w:val="18"/>
                <w:szCs w:val="18"/>
              </w:rPr>
              <w:t>p Saddle, HDPE, 50</w:t>
            </w:r>
            <w:r w:rsidRPr="0017089B">
              <w:rPr>
                <w:rFonts w:ascii="Tahoma" w:hAnsi="Tahoma" w:cs="Tahoma"/>
                <w:sz w:val="18"/>
                <w:szCs w:val="18"/>
              </w:rPr>
              <w:t xml:space="preserve"> x 25 mm, PN-10, complete with rubber gasket and bolts.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63FD7F3D" w14:textId="52061023"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0F073981" w14:textId="0146B40B" w:rsidR="00734029" w:rsidRPr="0017089B" w:rsidRDefault="001D320B" w:rsidP="00FD03F2">
            <w:pPr>
              <w:pStyle w:val="NoSpacing"/>
              <w:rPr>
                <w:rFonts w:ascii="Tahoma" w:hAnsi="Tahoma" w:cs="Tahoma"/>
                <w:bCs w:val="0"/>
                <w:sz w:val="18"/>
                <w:szCs w:val="18"/>
              </w:rPr>
            </w:pPr>
            <w:r w:rsidRPr="0017089B">
              <w:rPr>
                <w:rFonts w:ascii="Tahoma" w:hAnsi="Tahoma" w:cs="Tahoma"/>
                <w:sz w:val="18"/>
                <w:szCs w:val="18"/>
              </w:rPr>
              <w:t>4</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2335C462"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60BBB81E" w14:textId="77777777" w:rsidR="00734029" w:rsidRPr="0017089B" w:rsidRDefault="00734029" w:rsidP="00F6170C">
            <w:pPr>
              <w:pStyle w:val="NoSpacing"/>
              <w:rPr>
                <w:rFonts w:ascii="Tahoma" w:hAnsi="Tahoma" w:cs="Tahoma"/>
                <w:bCs w:val="0"/>
                <w:sz w:val="18"/>
                <w:szCs w:val="18"/>
              </w:rPr>
            </w:pPr>
          </w:p>
        </w:tc>
      </w:tr>
      <w:tr w:rsidR="00734029" w:rsidRPr="0017089B" w14:paraId="075E9118"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73D78EB8" w14:textId="13FB33A1"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35</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2F8B2227" w14:textId="06364747" w:rsidR="00734029" w:rsidRPr="0017089B" w:rsidRDefault="001D320B" w:rsidP="00FD03F2">
            <w:pPr>
              <w:pStyle w:val="NoSpacing"/>
              <w:rPr>
                <w:rFonts w:ascii="Tahoma" w:hAnsi="Tahoma" w:cs="Tahoma"/>
                <w:bCs w:val="0"/>
                <w:sz w:val="18"/>
                <w:szCs w:val="18"/>
              </w:rPr>
            </w:pPr>
            <w:r w:rsidRPr="0017089B">
              <w:rPr>
                <w:rFonts w:ascii="Tahoma" w:hAnsi="Tahoma" w:cs="Tahoma"/>
                <w:sz w:val="18"/>
                <w:szCs w:val="18"/>
              </w:rPr>
              <w:t>Clamp Saddle, HDPE, 40 x 25</w:t>
            </w:r>
            <w:r w:rsidR="00734029" w:rsidRPr="0017089B">
              <w:rPr>
                <w:rFonts w:ascii="Tahoma" w:hAnsi="Tahoma" w:cs="Tahoma"/>
                <w:sz w:val="18"/>
                <w:szCs w:val="18"/>
              </w:rPr>
              <w:t xml:space="preserve"> mm, PN-10, complete with rubber gasket and bolts.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07AA0F02" w14:textId="0CFBB1D1"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220E753A" w14:textId="33CA6208" w:rsidR="00734029" w:rsidRPr="0017089B" w:rsidRDefault="0038706D" w:rsidP="00FD03F2">
            <w:pPr>
              <w:pStyle w:val="NoSpacing"/>
              <w:rPr>
                <w:rFonts w:ascii="Tahoma" w:hAnsi="Tahoma" w:cs="Tahoma"/>
                <w:bCs w:val="0"/>
                <w:sz w:val="18"/>
                <w:szCs w:val="18"/>
              </w:rPr>
            </w:pPr>
            <w:r w:rsidRPr="0017089B">
              <w:rPr>
                <w:rFonts w:ascii="Tahoma" w:hAnsi="Tahoma" w:cs="Tahoma"/>
                <w:sz w:val="18"/>
                <w:szCs w:val="18"/>
              </w:rPr>
              <w:t>4</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1FB40013"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57738FC0" w14:textId="77777777" w:rsidR="00734029" w:rsidRPr="0017089B" w:rsidRDefault="00734029" w:rsidP="00F6170C">
            <w:pPr>
              <w:pStyle w:val="NoSpacing"/>
              <w:rPr>
                <w:rFonts w:ascii="Tahoma" w:hAnsi="Tahoma" w:cs="Tahoma"/>
                <w:bCs w:val="0"/>
                <w:sz w:val="18"/>
                <w:szCs w:val="18"/>
              </w:rPr>
            </w:pPr>
          </w:p>
        </w:tc>
      </w:tr>
      <w:tr w:rsidR="00734029" w:rsidRPr="0017089B" w14:paraId="2B0BCE88"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28143054" w14:textId="6D97C00A"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36</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298EE1A1" w14:textId="5DE6B102"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Clamp Saddle, HDPE, 50 x 20 mm, PN-10, complete with rubber gasket and bolts.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6972B288" w14:textId="7DF660DA"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7037EB76" w14:textId="2B447260"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1</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2C5108D3"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3BCC6357" w14:textId="77777777" w:rsidR="00734029" w:rsidRPr="0017089B" w:rsidRDefault="00734029" w:rsidP="00F6170C">
            <w:pPr>
              <w:pStyle w:val="NoSpacing"/>
              <w:rPr>
                <w:rFonts w:ascii="Tahoma" w:hAnsi="Tahoma" w:cs="Tahoma"/>
                <w:bCs w:val="0"/>
                <w:sz w:val="18"/>
                <w:szCs w:val="18"/>
              </w:rPr>
            </w:pPr>
          </w:p>
        </w:tc>
      </w:tr>
      <w:tr w:rsidR="00734029" w:rsidRPr="0017089B" w14:paraId="29B88D00"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0B51643E" w14:textId="403589F4"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37</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C7F63AF" w14:textId="1EED69C9"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Female Adapter, HDPE, 90 mm x threaded GI insert, PN-10.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4E1FFD27" w14:textId="3C5EC272"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3C3F8D12" w14:textId="7E89C5DF"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6D13C573"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2A8ACBC8" w14:textId="77777777" w:rsidR="00734029" w:rsidRPr="0017089B" w:rsidRDefault="00734029" w:rsidP="00F6170C">
            <w:pPr>
              <w:pStyle w:val="NoSpacing"/>
              <w:rPr>
                <w:rFonts w:ascii="Tahoma" w:hAnsi="Tahoma" w:cs="Tahoma"/>
                <w:bCs w:val="0"/>
                <w:sz w:val="18"/>
                <w:szCs w:val="18"/>
              </w:rPr>
            </w:pPr>
          </w:p>
        </w:tc>
      </w:tr>
      <w:tr w:rsidR="00734029" w:rsidRPr="0017089B" w14:paraId="7D073984"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37DB9BCB" w14:textId="23195EDD"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38</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EF48A9E" w14:textId="37C800CC"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Female Adapter, HDPE, 75 mm x threaded GI insert, PN-10.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0676C15E" w14:textId="5D4ED890"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14E4F144" w14:textId="36A970EA"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2E08876F"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18407CFA" w14:textId="77777777" w:rsidR="00734029" w:rsidRPr="0017089B" w:rsidRDefault="00734029" w:rsidP="00F6170C">
            <w:pPr>
              <w:pStyle w:val="NoSpacing"/>
              <w:rPr>
                <w:rFonts w:ascii="Tahoma" w:hAnsi="Tahoma" w:cs="Tahoma"/>
                <w:bCs w:val="0"/>
                <w:sz w:val="18"/>
                <w:szCs w:val="18"/>
              </w:rPr>
            </w:pPr>
          </w:p>
        </w:tc>
      </w:tr>
      <w:tr w:rsidR="00734029" w:rsidRPr="0017089B" w14:paraId="46DE641A"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4BB0094F" w14:textId="4CFDF00B"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39</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3B61E6DA" w14:textId="0F1255F4"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Male Adapter, HDPE, 75 mm x threaded GI insert, PN-10. Approved brands: </w:t>
            </w:r>
            <w:proofErr w:type="spellStart"/>
            <w:r w:rsidRPr="0017089B">
              <w:rPr>
                <w:rFonts w:ascii="Tahoma" w:hAnsi="Tahoma" w:cs="Tahoma"/>
                <w:sz w:val="18"/>
                <w:szCs w:val="18"/>
              </w:rPr>
              <w:t>Aurangul</w:t>
            </w:r>
            <w:proofErr w:type="spellEnd"/>
            <w:r w:rsidRPr="0017089B">
              <w:rPr>
                <w:rFonts w:ascii="Tahoma" w:hAnsi="Tahoma" w:cs="Tahoma"/>
                <w:sz w:val="18"/>
                <w:szCs w:val="18"/>
              </w:rPr>
              <w:t xml:space="preserve">, Fish, </w:t>
            </w:r>
            <w:proofErr w:type="spellStart"/>
            <w:r w:rsidRPr="0017089B">
              <w:rPr>
                <w:rFonts w:ascii="Tahoma" w:hAnsi="Tahoma" w:cs="Tahoma"/>
                <w:sz w:val="18"/>
                <w:szCs w:val="18"/>
              </w:rPr>
              <w:t>Hydroplast</w:t>
            </w:r>
            <w:proofErr w:type="spellEnd"/>
            <w:r w:rsidRPr="0017089B">
              <w:rPr>
                <w:rFonts w:ascii="Tahoma" w:hAnsi="Tahoma" w:cs="Tahoma"/>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35E21A27" w14:textId="14856976"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3E1225A8" w14:textId="6D1048D1"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93B6F8D"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5833660A" w14:textId="77777777" w:rsidR="00734029" w:rsidRPr="0017089B" w:rsidRDefault="00734029" w:rsidP="00F6170C">
            <w:pPr>
              <w:pStyle w:val="NoSpacing"/>
              <w:rPr>
                <w:rFonts w:ascii="Tahoma" w:hAnsi="Tahoma" w:cs="Tahoma"/>
                <w:bCs w:val="0"/>
                <w:sz w:val="18"/>
                <w:szCs w:val="18"/>
              </w:rPr>
            </w:pPr>
          </w:p>
        </w:tc>
      </w:tr>
      <w:tr w:rsidR="00734029" w:rsidRPr="0017089B" w14:paraId="4249C24A"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379C1240" w14:textId="700BAFD9" w:rsidR="00734029" w:rsidRPr="0017089B" w:rsidRDefault="0038706D" w:rsidP="00FD03F2">
            <w:pPr>
              <w:pStyle w:val="NoSpacing"/>
              <w:rPr>
                <w:rFonts w:ascii="Tahoma" w:hAnsi="Tahoma" w:cs="Tahoma"/>
                <w:color w:val="000000" w:themeColor="text1"/>
                <w:sz w:val="18"/>
                <w:szCs w:val="18"/>
              </w:rPr>
            </w:pPr>
            <w:r w:rsidRPr="0017089B">
              <w:rPr>
                <w:rFonts w:ascii="Tahoma" w:hAnsi="Tahoma" w:cs="Tahoma"/>
                <w:color w:val="000000" w:themeColor="text1"/>
                <w:sz w:val="18"/>
                <w:szCs w:val="18"/>
              </w:rPr>
              <w:t>40</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974E20F" w14:textId="4EFCED3C" w:rsidR="00734029" w:rsidRPr="0017089B" w:rsidRDefault="001D320B"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Male Adapter, HDPE, 25</w:t>
            </w:r>
            <w:r w:rsidR="00734029" w:rsidRPr="0017089B">
              <w:rPr>
                <w:rFonts w:ascii="Tahoma" w:hAnsi="Tahoma" w:cs="Tahoma"/>
                <w:color w:val="000000" w:themeColor="text1"/>
                <w:sz w:val="18"/>
                <w:szCs w:val="18"/>
              </w:rPr>
              <w:t xml:space="preserve"> mm x threaded GI insert, PN-10. Approved brands: </w:t>
            </w:r>
            <w:proofErr w:type="spellStart"/>
            <w:r w:rsidR="00734029" w:rsidRPr="0017089B">
              <w:rPr>
                <w:rFonts w:ascii="Tahoma" w:hAnsi="Tahoma" w:cs="Tahoma"/>
                <w:color w:val="000000" w:themeColor="text1"/>
                <w:sz w:val="18"/>
                <w:szCs w:val="18"/>
              </w:rPr>
              <w:t>Aurangul</w:t>
            </w:r>
            <w:proofErr w:type="spellEnd"/>
            <w:r w:rsidR="00734029" w:rsidRPr="0017089B">
              <w:rPr>
                <w:rFonts w:ascii="Tahoma" w:hAnsi="Tahoma" w:cs="Tahoma"/>
                <w:color w:val="000000" w:themeColor="text1"/>
                <w:sz w:val="18"/>
                <w:szCs w:val="18"/>
              </w:rPr>
              <w:t xml:space="preserve">, Fish, </w:t>
            </w:r>
            <w:proofErr w:type="spellStart"/>
            <w:r w:rsidR="00734029" w:rsidRPr="0017089B">
              <w:rPr>
                <w:rFonts w:ascii="Tahoma" w:hAnsi="Tahoma" w:cs="Tahoma"/>
                <w:color w:val="000000" w:themeColor="text1"/>
                <w:sz w:val="18"/>
                <w:szCs w:val="18"/>
              </w:rPr>
              <w:t>Hydroplast</w:t>
            </w:r>
            <w:proofErr w:type="spellEnd"/>
            <w:r w:rsidR="00734029" w:rsidRPr="0017089B">
              <w:rPr>
                <w:rFonts w:ascii="Tahoma" w:hAnsi="Tahoma" w:cs="Tahoma"/>
                <w:color w:val="000000" w:themeColor="text1"/>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14115E3A" w14:textId="767E3A0F" w:rsidR="00734029" w:rsidRPr="0017089B" w:rsidRDefault="00734029"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79588573" w14:textId="448D17DE" w:rsidR="00734029" w:rsidRPr="0017089B" w:rsidRDefault="001D320B"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10</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4047753"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A629061" w14:textId="77777777" w:rsidR="00734029" w:rsidRPr="0017089B" w:rsidRDefault="00734029" w:rsidP="00F6170C">
            <w:pPr>
              <w:pStyle w:val="NoSpacing"/>
              <w:rPr>
                <w:rFonts w:ascii="Tahoma" w:hAnsi="Tahoma" w:cs="Tahoma"/>
                <w:bCs w:val="0"/>
                <w:sz w:val="18"/>
                <w:szCs w:val="18"/>
              </w:rPr>
            </w:pPr>
          </w:p>
        </w:tc>
      </w:tr>
      <w:tr w:rsidR="00734029" w:rsidRPr="0017089B" w14:paraId="59C3277E"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6EFCA5E8" w14:textId="2F4F870A" w:rsidR="00734029" w:rsidRPr="0017089B" w:rsidRDefault="0038706D" w:rsidP="00FD03F2">
            <w:pPr>
              <w:pStyle w:val="NoSpacing"/>
              <w:rPr>
                <w:rFonts w:ascii="Tahoma" w:hAnsi="Tahoma" w:cs="Tahoma"/>
                <w:color w:val="000000" w:themeColor="text1"/>
                <w:sz w:val="18"/>
                <w:szCs w:val="18"/>
              </w:rPr>
            </w:pPr>
            <w:r w:rsidRPr="0017089B">
              <w:rPr>
                <w:rFonts w:ascii="Tahoma" w:hAnsi="Tahoma" w:cs="Tahoma"/>
                <w:color w:val="000000" w:themeColor="text1"/>
                <w:sz w:val="18"/>
                <w:szCs w:val="18"/>
              </w:rPr>
              <w:t>41</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6D75B927" w14:textId="000F2830" w:rsidR="00734029" w:rsidRPr="0017089B" w:rsidRDefault="00734029"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 xml:space="preserve">Male Adapter, HDPE, 40 mm x threaded GI insert, PN-10. Approved brands: </w:t>
            </w:r>
            <w:proofErr w:type="spellStart"/>
            <w:r w:rsidRPr="0017089B">
              <w:rPr>
                <w:rFonts w:ascii="Tahoma" w:hAnsi="Tahoma" w:cs="Tahoma"/>
                <w:color w:val="000000" w:themeColor="text1"/>
                <w:sz w:val="18"/>
                <w:szCs w:val="18"/>
              </w:rPr>
              <w:t>Aurangul</w:t>
            </w:r>
            <w:proofErr w:type="spellEnd"/>
            <w:r w:rsidRPr="0017089B">
              <w:rPr>
                <w:rFonts w:ascii="Tahoma" w:hAnsi="Tahoma" w:cs="Tahoma"/>
                <w:color w:val="000000" w:themeColor="text1"/>
                <w:sz w:val="18"/>
                <w:szCs w:val="18"/>
              </w:rPr>
              <w:t xml:space="preserve">, Fish, </w:t>
            </w:r>
            <w:proofErr w:type="spellStart"/>
            <w:r w:rsidRPr="0017089B">
              <w:rPr>
                <w:rFonts w:ascii="Tahoma" w:hAnsi="Tahoma" w:cs="Tahoma"/>
                <w:color w:val="000000" w:themeColor="text1"/>
                <w:sz w:val="18"/>
                <w:szCs w:val="18"/>
              </w:rPr>
              <w:t>Hydroplast</w:t>
            </w:r>
            <w:proofErr w:type="spellEnd"/>
            <w:r w:rsidRPr="0017089B">
              <w:rPr>
                <w:rFonts w:ascii="Tahoma" w:hAnsi="Tahoma" w:cs="Tahoma"/>
                <w:color w:val="000000" w:themeColor="text1"/>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584D0161" w14:textId="7A4E3791" w:rsidR="00734029" w:rsidRPr="0017089B" w:rsidRDefault="00734029"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1D3ADBF4" w14:textId="6A2D8FEF" w:rsidR="00734029" w:rsidRPr="0017089B" w:rsidRDefault="00734029"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3</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7614E0D3"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1A01FFE8" w14:textId="77777777" w:rsidR="00734029" w:rsidRPr="0017089B" w:rsidRDefault="00734029" w:rsidP="00F6170C">
            <w:pPr>
              <w:pStyle w:val="NoSpacing"/>
              <w:rPr>
                <w:rFonts w:ascii="Tahoma" w:hAnsi="Tahoma" w:cs="Tahoma"/>
                <w:bCs w:val="0"/>
                <w:sz w:val="18"/>
                <w:szCs w:val="18"/>
              </w:rPr>
            </w:pPr>
          </w:p>
        </w:tc>
      </w:tr>
      <w:tr w:rsidR="00734029" w:rsidRPr="0017089B" w14:paraId="124ED638"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40D8A4A4" w14:textId="5A78F036" w:rsidR="00734029" w:rsidRPr="0017089B" w:rsidRDefault="0038706D" w:rsidP="00FD03F2">
            <w:pPr>
              <w:pStyle w:val="NoSpacing"/>
              <w:rPr>
                <w:rFonts w:ascii="Tahoma" w:hAnsi="Tahoma" w:cs="Tahoma"/>
                <w:color w:val="000000" w:themeColor="text1"/>
                <w:sz w:val="18"/>
                <w:szCs w:val="18"/>
              </w:rPr>
            </w:pPr>
            <w:r w:rsidRPr="0017089B">
              <w:rPr>
                <w:rFonts w:ascii="Tahoma" w:hAnsi="Tahoma" w:cs="Tahoma"/>
                <w:color w:val="000000" w:themeColor="text1"/>
                <w:sz w:val="18"/>
                <w:szCs w:val="18"/>
              </w:rPr>
              <w:t>42</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5230FFB1" w14:textId="06D498F5" w:rsidR="00734029" w:rsidRPr="0017089B" w:rsidRDefault="00734029"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 xml:space="preserve">Male Adapter, HDPE, 32 mm x threaded GI insert, PN-10. Approved brands: </w:t>
            </w:r>
            <w:proofErr w:type="spellStart"/>
            <w:r w:rsidRPr="0017089B">
              <w:rPr>
                <w:rFonts w:ascii="Tahoma" w:hAnsi="Tahoma" w:cs="Tahoma"/>
                <w:color w:val="000000" w:themeColor="text1"/>
                <w:sz w:val="18"/>
                <w:szCs w:val="18"/>
              </w:rPr>
              <w:t>Aurangul</w:t>
            </w:r>
            <w:proofErr w:type="spellEnd"/>
            <w:r w:rsidRPr="0017089B">
              <w:rPr>
                <w:rFonts w:ascii="Tahoma" w:hAnsi="Tahoma" w:cs="Tahoma"/>
                <w:color w:val="000000" w:themeColor="text1"/>
                <w:sz w:val="18"/>
                <w:szCs w:val="18"/>
              </w:rPr>
              <w:t xml:space="preserve">, Fish, </w:t>
            </w:r>
            <w:proofErr w:type="spellStart"/>
            <w:r w:rsidRPr="0017089B">
              <w:rPr>
                <w:rFonts w:ascii="Tahoma" w:hAnsi="Tahoma" w:cs="Tahoma"/>
                <w:color w:val="000000" w:themeColor="text1"/>
                <w:sz w:val="18"/>
                <w:szCs w:val="18"/>
              </w:rPr>
              <w:t>Hydroplast</w:t>
            </w:r>
            <w:proofErr w:type="spellEnd"/>
            <w:r w:rsidRPr="0017089B">
              <w:rPr>
                <w:rFonts w:ascii="Tahoma" w:hAnsi="Tahoma" w:cs="Tahoma"/>
                <w:color w:val="000000" w:themeColor="text1"/>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3CCE1A85" w14:textId="0A51219A" w:rsidR="00734029" w:rsidRPr="0017089B" w:rsidRDefault="00734029"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49DC2566" w14:textId="084E971C" w:rsidR="00734029" w:rsidRPr="0017089B" w:rsidRDefault="0038706D" w:rsidP="00FD03F2">
            <w:pPr>
              <w:pStyle w:val="NoSpacing"/>
              <w:rPr>
                <w:rFonts w:ascii="Tahoma" w:hAnsi="Tahoma" w:cs="Tahoma"/>
                <w:bCs w:val="0"/>
                <w:color w:val="000000" w:themeColor="text1"/>
                <w:sz w:val="18"/>
                <w:szCs w:val="18"/>
              </w:rPr>
            </w:pPr>
            <w:r w:rsidRPr="0017089B">
              <w:rPr>
                <w:rFonts w:ascii="Tahoma" w:hAnsi="Tahoma" w:cs="Tahoma"/>
                <w:bCs w:val="0"/>
                <w:color w:val="000000" w:themeColor="text1"/>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1D93A607"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4552A91" w14:textId="77777777" w:rsidR="00734029" w:rsidRPr="0017089B" w:rsidRDefault="00734029" w:rsidP="00F6170C">
            <w:pPr>
              <w:pStyle w:val="NoSpacing"/>
              <w:rPr>
                <w:rFonts w:ascii="Tahoma" w:hAnsi="Tahoma" w:cs="Tahoma"/>
                <w:bCs w:val="0"/>
                <w:sz w:val="18"/>
                <w:szCs w:val="18"/>
              </w:rPr>
            </w:pPr>
          </w:p>
        </w:tc>
      </w:tr>
      <w:tr w:rsidR="00734029" w:rsidRPr="0017089B" w14:paraId="21F21314"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632BFB5C" w14:textId="2A61D90B" w:rsidR="00734029" w:rsidRPr="0017089B" w:rsidRDefault="0038706D" w:rsidP="00FD03F2">
            <w:pPr>
              <w:pStyle w:val="NoSpacing"/>
              <w:rPr>
                <w:rFonts w:ascii="Tahoma" w:hAnsi="Tahoma" w:cs="Tahoma"/>
                <w:color w:val="000000" w:themeColor="text1"/>
                <w:sz w:val="18"/>
                <w:szCs w:val="18"/>
              </w:rPr>
            </w:pPr>
            <w:r w:rsidRPr="0017089B">
              <w:rPr>
                <w:rFonts w:ascii="Tahoma" w:hAnsi="Tahoma" w:cs="Tahoma"/>
                <w:color w:val="000000" w:themeColor="text1"/>
                <w:sz w:val="18"/>
                <w:szCs w:val="18"/>
              </w:rPr>
              <w:t>43</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2956E5D2" w14:textId="0DDFCD9C" w:rsidR="00734029" w:rsidRPr="0017089B" w:rsidRDefault="00734029"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 xml:space="preserve">Male Adapter, HDPE, 25 mm x threaded GI insert, PN-10. Approved brands: </w:t>
            </w:r>
            <w:proofErr w:type="spellStart"/>
            <w:r w:rsidRPr="0017089B">
              <w:rPr>
                <w:rFonts w:ascii="Tahoma" w:hAnsi="Tahoma" w:cs="Tahoma"/>
                <w:color w:val="000000" w:themeColor="text1"/>
                <w:sz w:val="18"/>
                <w:szCs w:val="18"/>
              </w:rPr>
              <w:t>Aurangul</w:t>
            </w:r>
            <w:proofErr w:type="spellEnd"/>
            <w:r w:rsidRPr="0017089B">
              <w:rPr>
                <w:rFonts w:ascii="Tahoma" w:hAnsi="Tahoma" w:cs="Tahoma"/>
                <w:color w:val="000000" w:themeColor="text1"/>
                <w:sz w:val="18"/>
                <w:szCs w:val="18"/>
              </w:rPr>
              <w:t xml:space="preserve">, Fish, </w:t>
            </w:r>
            <w:proofErr w:type="spellStart"/>
            <w:r w:rsidRPr="0017089B">
              <w:rPr>
                <w:rFonts w:ascii="Tahoma" w:hAnsi="Tahoma" w:cs="Tahoma"/>
                <w:color w:val="000000" w:themeColor="text1"/>
                <w:sz w:val="18"/>
                <w:szCs w:val="18"/>
              </w:rPr>
              <w:t>Hydroplast</w:t>
            </w:r>
            <w:proofErr w:type="spellEnd"/>
            <w:r w:rsidRPr="0017089B">
              <w:rPr>
                <w:rFonts w:ascii="Tahoma" w:hAnsi="Tahoma" w:cs="Tahoma"/>
                <w:color w:val="000000" w:themeColor="text1"/>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05BB6443" w14:textId="677856F8" w:rsidR="00734029" w:rsidRPr="0017089B" w:rsidRDefault="00734029"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01020FF2" w14:textId="25D2995A" w:rsidR="00734029" w:rsidRPr="0017089B" w:rsidRDefault="0038706D"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472A73D5"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2AA7FB5" w14:textId="77777777" w:rsidR="00734029" w:rsidRPr="0017089B" w:rsidRDefault="00734029" w:rsidP="00F6170C">
            <w:pPr>
              <w:pStyle w:val="NoSpacing"/>
              <w:rPr>
                <w:rFonts w:ascii="Tahoma" w:hAnsi="Tahoma" w:cs="Tahoma"/>
                <w:bCs w:val="0"/>
                <w:sz w:val="18"/>
                <w:szCs w:val="18"/>
              </w:rPr>
            </w:pPr>
          </w:p>
        </w:tc>
      </w:tr>
      <w:tr w:rsidR="00734029" w:rsidRPr="0017089B" w14:paraId="30FD612D"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01BCABDD" w14:textId="6060C6D2" w:rsidR="00734029" w:rsidRPr="0017089B" w:rsidRDefault="0038706D" w:rsidP="00FD03F2">
            <w:pPr>
              <w:pStyle w:val="NoSpacing"/>
              <w:rPr>
                <w:rFonts w:ascii="Tahoma" w:hAnsi="Tahoma" w:cs="Tahoma"/>
                <w:color w:val="000000" w:themeColor="text1"/>
                <w:sz w:val="18"/>
                <w:szCs w:val="18"/>
              </w:rPr>
            </w:pPr>
            <w:r w:rsidRPr="0017089B">
              <w:rPr>
                <w:rFonts w:ascii="Tahoma" w:hAnsi="Tahoma" w:cs="Tahoma"/>
                <w:color w:val="000000" w:themeColor="text1"/>
                <w:sz w:val="18"/>
                <w:szCs w:val="18"/>
              </w:rPr>
              <w:t>44</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3E19F927" w14:textId="3A975F39" w:rsidR="00734029" w:rsidRPr="0017089B" w:rsidRDefault="00734029"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 xml:space="preserve">Male Adapter, HDPE, 20 mm x threaded GI insert, PN-10. Approved brands: </w:t>
            </w:r>
            <w:proofErr w:type="spellStart"/>
            <w:r w:rsidRPr="0017089B">
              <w:rPr>
                <w:rFonts w:ascii="Tahoma" w:hAnsi="Tahoma" w:cs="Tahoma"/>
                <w:color w:val="000000" w:themeColor="text1"/>
                <w:sz w:val="18"/>
                <w:szCs w:val="18"/>
              </w:rPr>
              <w:t>Aurangul</w:t>
            </w:r>
            <w:proofErr w:type="spellEnd"/>
            <w:r w:rsidRPr="0017089B">
              <w:rPr>
                <w:rFonts w:ascii="Tahoma" w:hAnsi="Tahoma" w:cs="Tahoma"/>
                <w:color w:val="000000" w:themeColor="text1"/>
                <w:sz w:val="18"/>
                <w:szCs w:val="18"/>
              </w:rPr>
              <w:t xml:space="preserve">, Fish, </w:t>
            </w:r>
            <w:proofErr w:type="spellStart"/>
            <w:r w:rsidRPr="0017089B">
              <w:rPr>
                <w:rFonts w:ascii="Tahoma" w:hAnsi="Tahoma" w:cs="Tahoma"/>
                <w:color w:val="000000" w:themeColor="text1"/>
                <w:sz w:val="18"/>
                <w:szCs w:val="18"/>
              </w:rPr>
              <w:t>Hydroplast</w:t>
            </w:r>
            <w:proofErr w:type="spellEnd"/>
            <w:r w:rsidRPr="0017089B">
              <w:rPr>
                <w:rFonts w:ascii="Tahoma" w:hAnsi="Tahoma" w:cs="Tahoma"/>
                <w:color w:val="000000" w:themeColor="text1"/>
                <w:sz w:val="18"/>
                <w:szCs w:val="18"/>
              </w:rPr>
              <w:t xml:space="preserve"> only.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05782C09" w14:textId="4234721A" w:rsidR="00734029" w:rsidRPr="0017089B" w:rsidRDefault="00734029"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6E3DF7BC" w14:textId="2ADC49DA" w:rsidR="00734029" w:rsidRPr="0017089B" w:rsidRDefault="00734029" w:rsidP="00FD03F2">
            <w:pPr>
              <w:pStyle w:val="NoSpacing"/>
              <w:rPr>
                <w:rFonts w:ascii="Tahoma" w:hAnsi="Tahoma" w:cs="Tahoma"/>
                <w:bCs w:val="0"/>
                <w:color w:val="000000" w:themeColor="text1"/>
                <w:sz w:val="18"/>
                <w:szCs w:val="18"/>
              </w:rPr>
            </w:pPr>
            <w:r w:rsidRPr="0017089B">
              <w:rPr>
                <w:rFonts w:ascii="Tahoma" w:hAnsi="Tahoma" w:cs="Tahoma"/>
                <w:color w:val="000000" w:themeColor="text1"/>
                <w:sz w:val="18"/>
                <w:szCs w:val="18"/>
              </w:rPr>
              <w:t>5</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A55D66A"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2A0F88BC" w14:textId="77777777" w:rsidR="00734029" w:rsidRPr="0017089B" w:rsidRDefault="00734029" w:rsidP="00F6170C">
            <w:pPr>
              <w:pStyle w:val="NoSpacing"/>
              <w:rPr>
                <w:rFonts w:ascii="Tahoma" w:hAnsi="Tahoma" w:cs="Tahoma"/>
                <w:bCs w:val="0"/>
                <w:sz w:val="18"/>
                <w:szCs w:val="18"/>
              </w:rPr>
            </w:pPr>
          </w:p>
        </w:tc>
      </w:tr>
      <w:tr w:rsidR="00734029" w:rsidRPr="0017089B" w14:paraId="6F20975D"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748B561A" w14:textId="31209084" w:rsidR="00734029" w:rsidRPr="0017089B" w:rsidRDefault="0038706D" w:rsidP="00FD03F2">
            <w:pPr>
              <w:pStyle w:val="NoSpacing"/>
              <w:rPr>
                <w:rFonts w:ascii="Tahoma" w:hAnsi="Tahoma" w:cs="Tahoma"/>
                <w:color w:val="EE0000"/>
                <w:sz w:val="18"/>
                <w:szCs w:val="18"/>
              </w:rPr>
            </w:pPr>
            <w:r w:rsidRPr="0017089B">
              <w:rPr>
                <w:rFonts w:ascii="Tahoma" w:hAnsi="Tahoma" w:cs="Tahoma"/>
                <w:sz w:val="18"/>
                <w:szCs w:val="18"/>
              </w:rPr>
              <w:lastRenderedPageBreak/>
              <w:t>45</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20732154" w14:textId="42C46151" w:rsidR="00734029" w:rsidRPr="0017089B" w:rsidRDefault="00734029" w:rsidP="00FD03F2">
            <w:pPr>
              <w:pStyle w:val="NoSpacing"/>
              <w:rPr>
                <w:rFonts w:ascii="Tahoma" w:hAnsi="Tahoma" w:cs="Tahoma"/>
                <w:bCs w:val="0"/>
                <w:color w:val="EE0000"/>
                <w:sz w:val="18"/>
                <w:szCs w:val="18"/>
              </w:rPr>
            </w:pPr>
            <w:r w:rsidRPr="0017089B">
              <w:rPr>
                <w:rFonts w:ascii="Tahoma" w:hAnsi="Tahoma" w:cs="Tahoma"/>
                <w:sz w:val="18"/>
                <w:szCs w:val="18"/>
              </w:rPr>
              <w:t>Male Bend, HDPE, 20 mm, PN-10, compression type.</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7BD24CFB" w14:textId="7057EAEE" w:rsidR="00734029" w:rsidRPr="0017089B" w:rsidRDefault="00734029" w:rsidP="00FD03F2">
            <w:pPr>
              <w:pStyle w:val="NoSpacing"/>
              <w:rPr>
                <w:rFonts w:ascii="Tahoma" w:hAnsi="Tahoma" w:cs="Tahoma"/>
                <w:bCs w:val="0"/>
                <w:color w:val="EE000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4DE04599" w14:textId="68B074CE" w:rsidR="00734029" w:rsidRPr="0017089B" w:rsidRDefault="00734029" w:rsidP="00FD03F2">
            <w:pPr>
              <w:pStyle w:val="NoSpacing"/>
              <w:rPr>
                <w:rFonts w:ascii="Tahoma" w:hAnsi="Tahoma" w:cs="Tahoma"/>
                <w:bCs w:val="0"/>
                <w:color w:val="EE0000"/>
                <w:sz w:val="18"/>
                <w:szCs w:val="18"/>
              </w:rPr>
            </w:pPr>
            <w:r w:rsidRPr="0017089B">
              <w:rPr>
                <w:rFonts w:ascii="Tahoma" w:hAnsi="Tahoma" w:cs="Tahoma"/>
                <w:sz w:val="18"/>
                <w:szCs w:val="18"/>
              </w:rPr>
              <w:t>10</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2FDAE7B5"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7BF7DE85" w14:textId="77777777" w:rsidR="00734029" w:rsidRPr="0017089B" w:rsidRDefault="00734029" w:rsidP="00F6170C">
            <w:pPr>
              <w:pStyle w:val="NoSpacing"/>
              <w:rPr>
                <w:rFonts w:ascii="Tahoma" w:hAnsi="Tahoma" w:cs="Tahoma"/>
                <w:bCs w:val="0"/>
                <w:sz w:val="18"/>
                <w:szCs w:val="18"/>
              </w:rPr>
            </w:pPr>
          </w:p>
        </w:tc>
      </w:tr>
      <w:tr w:rsidR="00734029" w:rsidRPr="0017089B" w14:paraId="6E14E718"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693FB76C" w14:textId="0FB44ECD" w:rsidR="00734029" w:rsidRPr="0017089B" w:rsidRDefault="0038706D" w:rsidP="00FD03F2">
            <w:pPr>
              <w:pStyle w:val="NoSpacing"/>
              <w:rPr>
                <w:rFonts w:ascii="Tahoma" w:hAnsi="Tahoma" w:cs="Tahoma"/>
                <w:color w:val="EE0000"/>
                <w:sz w:val="18"/>
                <w:szCs w:val="18"/>
              </w:rPr>
            </w:pPr>
            <w:r w:rsidRPr="0017089B">
              <w:rPr>
                <w:rFonts w:ascii="Tahoma" w:hAnsi="Tahoma" w:cs="Tahoma"/>
                <w:sz w:val="18"/>
                <w:szCs w:val="18"/>
              </w:rPr>
              <w:t>46</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C6CAC16" w14:textId="1BC5AE3A" w:rsidR="00734029" w:rsidRPr="0017089B" w:rsidRDefault="00734029" w:rsidP="00FD03F2">
            <w:pPr>
              <w:pStyle w:val="NoSpacing"/>
              <w:rPr>
                <w:rFonts w:ascii="Tahoma" w:hAnsi="Tahoma" w:cs="Tahoma"/>
                <w:bCs w:val="0"/>
                <w:color w:val="EE0000"/>
                <w:sz w:val="18"/>
                <w:szCs w:val="18"/>
              </w:rPr>
            </w:pPr>
            <w:r w:rsidRPr="0017089B">
              <w:rPr>
                <w:rFonts w:ascii="Tahoma" w:hAnsi="Tahoma" w:cs="Tahoma"/>
                <w:sz w:val="18"/>
                <w:szCs w:val="18"/>
              </w:rPr>
              <w:t>End Plug, HDPE, 25 mm, PN-10.</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00129985" w14:textId="34029526" w:rsidR="00734029" w:rsidRPr="0017089B" w:rsidRDefault="00734029" w:rsidP="00FD03F2">
            <w:pPr>
              <w:pStyle w:val="NoSpacing"/>
              <w:rPr>
                <w:rFonts w:ascii="Tahoma" w:hAnsi="Tahoma" w:cs="Tahoma"/>
                <w:bCs w:val="0"/>
                <w:color w:val="EE000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64982867" w14:textId="1852E139" w:rsidR="00734029" w:rsidRPr="0017089B" w:rsidRDefault="00734029" w:rsidP="00FD03F2">
            <w:pPr>
              <w:pStyle w:val="NoSpacing"/>
              <w:rPr>
                <w:rFonts w:ascii="Tahoma" w:hAnsi="Tahoma" w:cs="Tahoma"/>
                <w:bCs w:val="0"/>
                <w:color w:val="EE0000"/>
                <w:sz w:val="18"/>
                <w:szCs w:val="18"/>
              </w:rPr>
            </w:pPr>
            <w:r w:rsidRPr="0017089B">
              <w:rPr>
                <w:rFonts w:ascii="Tahoma" w:hAnsi="Tahoma" w:cs="Tahoma"/>
                <w:sz w:val="18"/>
                <w:szCs w:val="18"/>
              </w:rPr>
              <w:t>8</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3C52F440"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557113E4" w14:textId="77777777" w:rsidR="00734029" w:rsidRPr="0017089B" w:rsidRDefault="00734029" w:rsidP="00F6170C">
            <w:pPr>
              <w:pStyle w:val="NoSpacing"/>
              <w:rPr>
                <w:rFonts w:ascii="Tahoma" w:hAnsi="Tahoma" w:cs="Tahoma"/>
                <w:bCs w:val="0"/>
                <w:sz w:val="18"/>
                <w:szCs w:val="18"/>
              </w:rPr>
            </w:pPr>
          </w:p>
        </w:tc>
      </w:tr>
      <w:tr w:rsidR="00734029" w:rsidRPr="0017089B" w14:paraId="717FADF1"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130E6C55" w14:textId="3548AB5C" w:rsidR="00734029" w:rsidRPr="0017089B" w:rsidRDefault="0038706D" w:rsidP="00FD03F2">
            <w:pPr>
              <w:pStyle w:val="NoSpacing"/>
              <w:rPr>
                <w:rFonts w:ascii="Tahoma" w:hAnsi="Tahoma" w:cs="Tahoma"/>
                <w:color w:val="EE0000"/>
                <w:sz w:val="18"/>
                <w:szCs w:val="18"/>
              </w:rPr>
            </w:pPr>
            <w:r w:rsidRPr="0017089B">
              <w:rPr>
                <w:rFonts w:ascii="Tahoma" w:hAnsi="Tahoma" w:cs="Tahoma"/>
                <w:sz w:val="18"/>
                <w:szCs w:val="18"/>
              </w:rPr>
              <w:t>47</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2B5EA2FD" w14:textId="72733648" w:rsidR="00734029" w:rsidRPr="0017089B" w:rsidRDefault="00734029" w:rsidP="00FD03F2">
            <w:pPr>
              <w:pStyle w:val="NoSpacing"/>
              <w:rPr>
                <w:rFonts w:ascii="Tahoma" w:hAnsi="Tahoma" w:cs="Tahoma"/>
                <w:bCs w:val="0"/>
                <w:color w:val="EE0000"/>
                <w:sz w:val="18"/>
                <w:szCs w:val="18"/>
              </w:rPr>
            </w:pPr>
            <w:r w:rsidRPr="0017089B">
              <w:rPr>
                <w:rFonts w:ascii="Tahoma" w:hAnsi="Tahoma" w:cs="Tahoma"/>
                <w:sz w:val="18"/>
                <w:szCs w:val="18"/>
              </w:rPr>
              <w:t>GI Nipple, 3 inch, medium class, hot dip galvanized.</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689FA0E5" w14:textId="2D45833E" w:rsidR="00734029" w:rsidRPr="0017089B" w:rsidRDefault="00734029" w:rsidP="00FD03F2">
            <w:pPr>
              <w:pStyle w:val="NoSpacing"/>
              <w:rPr>
                <w:rFonts w:ascii="Tahoma" w:hAnsi="Tahoma" w:cs="Tahoma"/>
                <w:bCs w:val="0"/>
                <w:color w:val="EE000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4EEC5AFD" w14:textId="54B1DD00" w:rsidR="00734029" w:rsidRPr="0017089B" w:rsidRDefault="00734029" w:rsidP="00FD03F2">
            <w:pPr>
              <w:pStyle w:val="NoSpacing"/>
              <w:rPr>
                <w:rFonts w:ascii="Tahoma" w:hAnsi="Tahoma" w:cs="Tahoma"/>
                <w:bCs w:val="0"/>
                <w:color w:val="EE0000"/>
                <w:sz w:val="18"/>
                <w:szCs w:val="18"/>
              </w:rPr>
            </w:pPr>
            <w:r w:rsidRPr="0017089B">
              <w:rPr>
                <w:rFonts w:ascii="Tahoma" w:hAnsi="Tahoma" w:cs="Tahoma"/>
                <w:sz w:val="18"/>
                <w:szCs w:val="18"/>
              </w:rPr>
              <w:t>1</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C6B8808"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244E78DE" w14:textId="77777777" w:rsidR="00734029" w:rsidRPr="0017089B" w:rsidRDefault="00734029" w:rsidP="00F6170C">
            <w:pPr>
              <w:pStyle w:val="NoSpacing"/>
              <w:rPr>
                <w:rFonts w:ascii="Tahoma" w:hAnsi="Tahoma" w:cs="Tahoma"/>
                <w:bCs w:val="0"/>
                <w:sz w:val="18"/>
                <w:szCs w:val="18"/>
              </w:rPr>
            </w:pPr>
          </w:p>
        </w:tc>
      </w:tr>
      <w:tr w:rsidR="00734029" w:rsidRPr="0017089B" w14:paraId="4361E6E0"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09238C74" w14:textId="0656D3DD" w:rsidR="00734029" w:rsidRPr="0017089B" w:rsidRDefault="0038706D" w:rsidP="00FD03F2">
            <w:pPr>
              <w:pStyle w:val="NoSpacing"/>
              <w:rPr>
                <w:rFonts w:ascii="Tahoma" w:hAnsi="Tahoma" w:cs="Tahoma"/>
                <w:color w:val="EE0000"/>
                <w:sz w:val="18"/>
                <w:szCs w:val="18"/>
              </w:rPr>
            </w:pPr>
            <w:r w:rsidRPr="0017089B">
              <w:rPr>
                <w:rFonts w:ascii="Tahoma" w:hAnsi="Tahoma" w:cs="Tahoma"/>
                <w:sz w:val="18"/>
                <w:szCs w:val="18"/>
              </w:rPr>
              <w:t>48</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33CFE5EE" w14:textId="0E405C2E" w:rsidR="00734029" w:rsidRPr="0017089B" w:rsidRDefault="00734029" w:rsidP="00FD03F2">
            <w:pPr>
              <w:pStyle w:val="NoSpacing"/>
              <w:rPr>
                <w:rFonts w:ascii="Tahoma" w:hAnsi="Tahoma" w:cs="Tahoma"/>
                <w:bCs w:val="0"/>
                <w:color w:val="EE0000"/>
                <w:sz w:val="18"/>
                <w:szCs w:val="18"/>
              </w:rPr>
            </w:pPr>
            <w:r w:rsidRPr="0017089B">
              <w:rPr>
                <w:rFonts w:ascii="Tahoma" w:hAnsi="Tahoma" w:cs="Tahoma"/>
                <w:sz w:val="18"/>
                <w:szCs w:val="18"/>
              </w:rPr>
              <w:t xml:space="preserve">Air Vent Pipe, GI medium class,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2.5 inch, length 3 ft, threaded both ends.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49B4A03F" w14:textId="34C8B97F" w:rsidR="00734029" w:rsidRPr="0017089B" w:rsidRDefault="00734029" w:rsidP="00FD03F2">
            <w:pPr>
              <w:pStyle w:val="NoSpacing"/>
              <w:rPr>
                <w:rFonts w:ascii="Tahoma" w:hAnsi="Tahoma" w:cs="Tahoma"/>
                <w:bCs w:val="0"/>
                <w:color w:val="EE000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317460FC" w14:textId="56D78EF8" w:rsidR="00734029" w:rsidRPr="0017089B" w:rsidRDefault="00734029" w:rsidP="00FD03F2">
            <w:pPr>
              <w:pStyle w:val="NoSpacing"/>
              <w:rPr>
                <w:rFonts w:ascii="Tahoma" w:hAnsi="Tahoma" w:cs="Tahoma"/>
                <w:bCs w:val="0"/>
                <w:color w:val="EE0000"/>
                <w:sz w:val="18"/>
                <w:szCs w:val="18"/>
              </w:rPr>
            </w:pPr>
            <w:r w:rsidRPr="0017089B">
              <w:rPr>
                <w:rFonts w:ascii="Tahoma" w:hAnsi="Tahoma" w:cs="Tahoma"/>
                <w:sz w:val="18"/>
                <w:szCs w:val="18"/>
              </w:rPr>
              <w:t>1</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8B9840E"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600BE520" w14:textId="77777777" w:rsidR="00734029" w:rsidRPr="0017089B" w:rsidRDefault="00734029" w:rsidP="00F6170C">
            <w:pPr>
              <w:pStyle w:val="NoSpacing"/>
              <w:rPr>
                <w:rFonts w:ascii="Tahoma" w:hAnsi="Tahoma" w:cs="Tahoma"/>
                <w:bCs w:val="0"/>
                <w:sz w:val="18"/>
                <w:szCs w:val="18"/>
              </w:rPr>
            </w:pPr>
          </w:p>
        </w:tc>
      </w:tr>
      <w:tr w:rsidR="00734029" w:rsidRPr="0017089B" w14:paraId="38CB00F8"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19173AD2" w14:textId="01F2A4DE"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49</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2B385AFD" w14:textId="4BA204BC"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GI Pipe, medium class,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2.5 inch, hot dip galvanized.</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2C076770" w14:textId="0A73C8FC"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RFT</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33181120" w14:textId="644BFBF1"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40</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3D55BF82"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1DA0B1A0" w14:textId="77777777" w:rsidR="00734029" w:rsidRPr="0017089B" w:rsidRDefault="00734029" w:rsidP="00F6170C">
            <w:pPr>
              <w:pStyle w:val="NoSpacing"/>
              <w:rPr>
                <w:rFonts w:ascii="Tahoma" w:hAnsi="Tahoma" w:cs="Tahoma"/>
                <w:bCs w:val="0"/>
                <w:sz w:val="18"/>
                <w:szCs w:val="18"/>
              </w:rPr>
            </w:pPr>
          </w:p>
        </w:tc>
      </w:tr>
      <w:tr w:rsidR="00734029" w:rsidRPr="0017089B" w14:paraId="732F45CC"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02111199" w14:textId="3C0F5243"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50</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63DCB94D" w14:textId="1DD78C33"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GI Pipe, medium class,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0.5 inch, hot dip galvanized.</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25BDAAF3" w14:textId="00020386"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RFT</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7853ECF0" w14:textId="0EBBD01B"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60</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46B5AA06"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2488551" w14:textId="77777777" w:rsidR="00734029" w:rsidRPr="0017089B" w:rsidRDefault="00734029" w:rsidP="00F6170C">
            <w:pPr>
              <w:pStyle w:val="NoSpacing"/>
              <w:rPr>
                <w:rFonts w:ascii="Tahoma" w:hAnsi="Tahoma" w:cs="Tahoma"/>
                <w:bCs w:val="0"/>
                <w:sz w:val="18"/>
                <w:szCs w:val="18"/>
              </w:rPr>
            </w:pPr>
          </w:p>
        </w:tc>
      </w:tr>
      <w:tr w:rsidR="00734029" w:rsidRPr="0017089B" w14:paraId="72AFF55B"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16DB7369" w14:textId="606EB96B"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51</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BE741C8" w14:textId="1E41284E"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GI Socket,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0.5 inch, China make, medium class.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71D39029" w14:textId="478F6388"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5C4E747F" w14:textId="504B2D64"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14</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48D812DD"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24588340" w14:textId="77777777" w:rsidR="00734029" w:rsidRPr="0017089B" w:rsidRDefault="00734029" w:rsidP="00F6170C">
            <w:pPr>
              <w:pStyle w:val="NoSpacing"/>
              <w:rPr>
                <w:rFonts w:ascii="Tahoma" w:hAnsi="Tahoma" w:cs="Tahoma"/>
                <w:bCs w:val="0"/>
                <w:sz w:val="18"/>
                <w:szCs w:val="18"/>
              </w:rPr>
            </w:pPr>
          </w:p>
        </w:tc>
      </w:tr>
      <w:tr w:rsidR="00734029" w:rsidRPr="0017089B" w14:paraId="4D75D18C"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16E64E10" w14:textId="56EC73CE"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52</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1C4D70DD" w14:textId="3B2C99A7"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GI Socket,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2.5 inch, China make, medium class.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61EF98D6" w14:textId="2035D83F"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3FC73FAE" w14:textId="719506EA"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4</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59E2CC4D"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6CC49ADC" w14:textId="77777777" w:rsidR="00734029" w:rsidRPr="0017089B" w:rsidRDefault="00734029" w:rsidP="00F6170C">
            <w:pPr>
              <w:pStyle w:val="NoSpacing"/>
              <w:rPr>
                <w:rFonts w:ascii="Tahoma" w:hAnsi="Tahoma" w:cs="Tahoma"/>
                <w:bCs w:val="0"/>
                <w:sz w:val="18"/>
                <w:szCs w:val="18"/>
              </w:rPr>
            </w:pPr>
          </w:p>
        </w:tc>
      </w:tr>
      <w:tr w:rsidR="00734029" w:rsidRPr="0017089B" w14:paraId="13720149"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7E5DD401" w14:textId="2A2CFED4"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53</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09B1D60" w14:textId="59DB2EFB"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GI Nipple,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0.5 inch, China make, medium class.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09C2E530" w14:textId="2DC8E66F"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14DF18EA" w14:textId="32518F3A"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14</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4DCB7E82"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12C10F3B" w14:textId="77777777" w:rsidR="00734029" w:rsidRPr="0017089B" w:rsidRDefault="00734029" w:rsidP="00F6170C">
            <w:pPr>
              <w:pStyle w:val="NoSpacing"/>
              <w:rPr>
                <w:rFonts w:ascii="Tahoma" w:hAnsi="Tahoma" w:cs="Tahoma"/>
                <w:bCs w:val="0"/>
                <w:sz w:val="18"/>
                <w:szCs w:val="18"/>
              </w:rPr>
            </w:pPr>
          </w:p>
        </w:tc>
      </w:tr>
      <w:tr w:rsidR="00734029" w:rsidRPr="0017089B" w14:paraId="63F6A8FE"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5A3876A8" w14:textId="0A6ED950"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54</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32D0145" w14:textId="3C92076B"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GI Elbow,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0.5 inch, China make, medium class.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30967FAC" w14:textId="53F67CF2"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18ACA787" w14:textId="30E11D19"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28</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32A3A8CE"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B8FBA9B" w14:textId="77777777" w:rsidR="00734029" w:rsidRPr="0017089B" w:rsidRDefault="00734029" w:rsidP="00F6170C">
            <w:pPr>
              <w:pStyle w:val="NoSpacing"/>
              <w:rPr>
                <w:rFonts w:ascii="Tahoma" w:hAnsi="Tahoma" w:cs="Tahoma"/>
                <w:bCs w:val="0"/>
                <w:sz w:val="18"/>
                <w:szCs w:val="18"/>
              </w:rPr>
            </w:pPr>
          </w:p>
        </w:tc>
      </w:tr>
      <w:tr w:rsidR="00734029" w:rsidRPr="0017089B" w14:paraId="6C7FB5EB"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47367A4C" w14:textId="490C5890"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55</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0FFE97B2" w14:textId="2B41D891"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Brass Strainer, Italian make,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2.5 inch, heavy duty.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350E3239" w14:textId="5001A198"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7CA99523" w14:textId="67FC153C"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1</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10CB5727"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63DB3B52" w14:textId="77777777" w:rsidR="00734029" w:rsidRPr="0017089B" w:rsidRDefault="00734029" w:rsidP="00F6170C">
            <w:pPr>
              <w:pStyle w:val="NoSpacing"/>
              <w:rPr>
                <w:rFonts w:ascii="Tahoma" w:hAnsi="Tahoma" w:cs="Tahoma"/>
                <w:bCs w:val="0"/>
                <w:sz w:val="18"/>
                <w:szCs w:val="18"/>
              </w:rPr>
            </w:pPr>
          </w:p>
        </w:tc>
      </w:tr>
      <w:tr w:rsidR="00734029" w:rsidRPr="0017089B" w14:paraId="210524AC"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7A72DF3F" w14:textId="547F513D"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56</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23EB5CDD" w14:textId="6194C2C4"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Gate </w:t>
            </w:r>
            <w:r w:rsidR="00D076D4" w:rsidRPr="0017089B">
              <w:rPr>
                <w:rFonts w:ascii="Tahoma" w:hAnsi="Tahoma" w:cs="Tahoma"/>
                <w:sz w:val="18"/>
                <w:szCs w:val="18"/>
              </w:rPr>
              <w:t>Valve, Moghul</w:t>
            </w:r>
            <w:r w:rsidRPr="0017089B">
              <w:rPr>
                <w:rFonts w:ascii="Tahoma" w:hAnsi="Tahoma" w:cs="Tahoma"/>
                <w:sz w:val="18"/>
                <w:szCs w:val="18"/>
              </w:rPr>
              <w:t xml:space="preserve"> make,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3 inch, PN-16, flanged ends.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17565032" w14:textId="7CF93F7C"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654F53B2" w14:textId="4B80EE60"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1</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2F4AC315"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622ADA4A" w14:textId="77777777" w:rsidR="00734029" w:rsidRPr="0017089B" w:rsidRDefault="00734029" w:rsidP="00F6170C">
            <w:pPr>
              <w:pStyle w:val="NoSpacing"/>
              <w:rPr>
                <w:rFonts w:ascii="Tahoma" w:hAnsi="Tahoma" w:cs="Tahoma"/>
                <w:bCs w:val="0"/>
                <w:sz w:val="18"/>
                <w:szCs w:val="18"/>
              </w:rPr>
            </w:pPr>
          </w:p>
        </w:tc>
      </w:tr>
      <w:tr w:rsidR="00734029" w:rsidRPr="0017089B" w14:paraId="422AAD95"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5D5CA184" w14:textId="2F458A05"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57</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5AD2649" w14:textId="73F5D339"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Gate </w:t>
            </w:r>
            <w:r w:rsidR="00D076D4" w:rsidRPr="0017089B">
              <w:rPr>
                <w:rFonts w:ascii="Tahoma" w:hAnsi="Tahoma" w:cs="Tahoma"/>
                <w:sz w:val="18"/>
                <w:szCs w:val="18"/>
              </w:rPr>
              <w:t>Valve, Moghul</w:t>
            </w:r>
            <w:r w:rsidRPr="0017089B">
              <w:rPr>
                <w:rFonts w:ascii="Tahoma" w:hAnsi="Tahoma" w:cs="Tahoma"/>
                <w:sz w:val="18"/>
                <w:szCs w:val="18"/>
              </w:rPr>
              <w:t xml:space="preserve"> make,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2.5 inch, PN-16, flanged ends.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1EA2967D" w14:textId="29858745"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5E73F653" w14:textId="499D37B5"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1</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21BDC1D8"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07C24055" w14:textId="77777777" w:rsidR="00734029" w:rsidRPr="0017089B" w:rsidRDefault="00734029" w:rsidP="00F6170C">
            <w:pPr>
              <w:pStyle w:val="NoSpacing"/>
              <w:rPr>
                <w:rFonts w:ascii="Tahoma" w:hAnsi="Tahoma" w:cs="Tahoma"/>
                <w:bCs w:val="0"/>
                <w:sz w:val="18"/>
                <w:szCs w:val="18"/>
              </w:rPr>
            </w:pPr>
          </w:p>
        </w:tc>
      </w:tr>
      <w:tr w:rsidR="00734029" w:rsidRPr="0017089B" w14:paraId="5B18BBB7"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7A520983" w14:textId="60F7BD38"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58</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3843E55F" w14:textId="0C971FDF"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Gate Valve, Moghul make,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1.5 inch, PN-16, threaded ends.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1FC32DE1" w14:textId="7BD203DE"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1DC3C557" w14:textId="56BFF384"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1</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7A7661B6"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2A8F6B6B" w14:textId="77777777" w:rsidR="00734029" w:rsidRPr="0017089B" w:rsidRDefault="00734029" w:rsidP="00F6170C">
            <w:pPr>
              <w:pStyle w:val="NoSpacing"/>
              <w:rPr>
                <w:rFonts w:ascii="Tahoma" w:hAnsi="Tahoma" w:cs="Tahoma"/>
                <w:bCs w:val="0"/>
                <w:sz w:val="18"/>
                <w:szCs w:val="18"/>
              </w:rPr>
            </w:pPr>
          </w:p>
        </w:tc>
      </w:tr>
      <w:tr w:rsidR="00734029" w:rsidRPr="0017089B" w14:paraId="02D9317E"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5EE63F22" w14:textId="406EE4EB"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59</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210EB85" w14:textId="70359DDC"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Gate Valve, Moghul make,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1.25 inch, PN-16, threaded ends.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1E2823F0" w14:textId="6E7BDDE7"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04F760C5" w14:textId="1EE29D1D"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1</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214809FC"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63B3C6A9" w14:textId="77777777" w:rsidR="00734029" w:rsidRPr="0017089B" w:rsidRDefault="00734029" w:rsidP="00F6170C">
            <w:pPr>
              <w:pStyle w:val="NoSpacing"/>
              <w:rPr>
                <w:rFonts w:ascii="Tahoma" w:hAnsi="Tahoma" w:cs="Tahoma"/>
                <w:bCs w:val="0"/>
                <w:sz w:val="18"/>
                <w:szCs w:val="18"/>
              </w:rPr>
            </w:pPr>
          </w:p>
        </w:tc>
      </w:tr>
      <w:tr w:rsidR="00734029" w:rsidRPr="0017089B" w14:paraId="5738D1D8"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614C580F" w14:textId="743DA24E"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60</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8DB1483" w14:textId="417C62C9"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Gate Valve, Moghul make,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0.5 inch, PN-16, threaded ends.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17AEC700" w14:textId="522B5788"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27150393" w14:textId="5218B5F4"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1</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6C36D732"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0EEA8D3B" w14:textId="77777777" w:rsidR="00734029" w:rsidRPr="0017089B" w:rsidRDefault="00734029" w:rsidP="00F6170C">
            <w:pPr>
              <w:pStyle w:val="NoSpacing"/>
              <w:rPr>
                <w:rFonts w:ascii="Tahoma" w:hAnsi="Tahoma" w:cs="Tahoma"/>
                <w:bCs w:val="0"/>
                <w:sz w:val="18"/>
                <w:szCs w:val="18"/>
              </w:rPr>
            </w:pPr>
          </w:p>
        </w:tc>
      </w:tr>
      <w:tr w:rsidR="00734029" w:rsidRPr="0017089B" w14:paraId="54F0CA37"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39D73B43" w14:textId="4382FF94"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61</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1109537B" w14:textId="4720FFA8"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Air Valve, Italian make,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1 inch, single orifice, PN-16.</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2DD45CDE" w14:textId="14219545"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46FB798E" w14:textId="263DD86C"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38730C4F"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30AC16BB" w14:textId="77777777" w:rsidR="00734029" w:rsidRPr="0017089B" w:rsidRDefault="00734029" w:rsidP="00F6170C">
            <w:pPr>
              <w:pStyle w:val="NoSpacing"/>
              <w:rPr>
                <w:rFonts w:ascii="Tahoma" w:hAnsi="Tahoma" w:cs="Tahoma"/>
                <w:bCs w:val="0"/>
                <w:sz w:val="18"/>
                <w:szCs w:val="18"/>
              </w:rPr>
            </w:pPr>
          </w:p>
        </w:tc>
      </w:tr>
      <w:tr w:rsidR="00734029" w:rsidRPr="0017089B" w14:paraId="38272BB8"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348A885B" w14:textId="7499571F"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62</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19DE5DF" w14:textId="5676C651"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End Plug, GI,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3 inch, medium class.</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61887B8B" w14:textId="769B5C33"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4BF8740A" w14:textId="77217C1C"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158876BB"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2F3FA845" w14:textId="77777777" w:rsidR="00734029" w:rsidRPr="0017089B" w:rsidRDefault="00734029" w:rsidP="00F6170C">
            <w:pPr>
              <w:pStyle w:val="NoSpacing"/>
              <w:rPr>
                <w:rFonts w:ascii="Tahoma" w:hAnsi="Tahoma" w:cs="Tahoma"/>
                <w:bCs w:val="0"/>
                <w:sz w:val="18"/>
                <w:szCs w:val="18"/>
              </w:rPr>
            </w:pPr>
          </w:p>
        </w:tc>
      </w:tr>
      <w:tr w:rsidR="00734029" w:rsidRPr="0017089B" w14:paraId="10F0A4FA"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51C504B7" w14:textId="6E4905D9"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63</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0E52B647" w14:textId="7DFB5246"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 xml:space="preserve">Bib Cock, Faisal make or Italian, </w:t>
            </w:r>
            <w:proofErr w:type="spellStart"/>
            <w:r w:rsidRPr="0017089B">
              <w:rPr>
                <w:rFonts w:ascii="Tahoma" w:hAnsi="Tahoma" w:cs="Tahoma"/>
                <w:sz w:val="18"/>
                <w:szCs w:val="18"/>
              </w:rPr>
              <w:t>dia</w:t>
            </w:r>
            <w:proofErr w:type="spellEnd"/>
            <w:r w:rsidRPr="0017089B">
              <w:rPr>
                <w:rFonts w:ascii="Tahoma" w:hAnsi="Tahoma" w:cs="Tahoma"/>
                <w:sz w:val="18"/>
                <w:szCs w:val="18"/>
              </w:rPr>
              <w:t xml:space="preserve"> 0.5 inch, brass, heavy duty.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16277473" w14:textId="12B4480E"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02AB0B2A" w14:textId="210C3AAB"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14</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76D80440"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5827FBB8" w14:textId="77777777" w:rsidR="00734029" w:rsidRPr="0017089B" w:rsidRDefault="00734029" w:rsidP="00F6170C">
            <w:pPr>
              <w:pStyle w:val="NoSpacing"/>
              <w:rPr>
                <w:rFonts w:ascii="Tahoma" w:hAnsi="Tahoma" w:cs="Tahoma"/>
                <w:bCs w:val="0"/>
                <w:sz w:val="18"/>
                <w:szCs w:val="18"/>
              </w:rPr>
            </w:pPr>
          </w:p>
        </w:tc>
      </w:tr>
      <w:tr w:rsidR="00734029" w:rsidRPr="0017089B" w14:paraId="3E708DBF"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7AF5CA35" w14:textId="0ECB8539"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64</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425B46B8" w14:textId="1CBF4756"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Metal Cover, galvanized steel, 10 gauge, size 2 ft x 2 ft.</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42B4D73C" w14:textId="0215443C"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2EB20332" w14:textId="3D8F2FCF"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4</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7E316C4D"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914CFB1" w14:textId="77777777" w:rsidR="00734029" w:rsidRPr="0017089B" w:rsidRDefault="00734029" w:rsidP="00F6170C">
            <w:pPr>
              <w:pStyle w:val="NoSpacing"/>
              <w:rPr>
                <w:rFonts w:ascii="Tahoma" w:hAnsi="Tahoma" w:cs="Tahoma"/>
                <w:bCs w:val="0"/>
                <w:sz w:val="18"/>
                <w:szCs w:val="18"/>
              </w:rPr>
            </w:pPr>
          </w:p>
        </w:tc>
      </w:tr>
      <w:tr w:rsidR="00734029" w:rsidRPr="0017089B" w14:paraId="7A18E077"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7EFAA70F" w14:textId="5610B516"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65</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0E7E002" w14:textId="0E9D498A"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Stand Post Frame, MS, 12 gauge, complete with base plate.</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0A89ACC8" w14:textId="7AFC559B"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5EB63877" w14:textId="1E2F9D7B"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2</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0FA115D5"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31CF55BC" w14:textId="77777777" w:rsidR="00734029" w:rsidRPr="0017089B" w:rsidRDefault="00734029" w:rsidP="00F6170C">
            <w:pPr>
              <w:pStyle w:val="NoSpacing"/>
              <w:rPr>
                <w:rFonts w:ascii="Tahoma" w:hAnsi="Tahoma" w:cs="Tahoma"/>
                <w:bCs w:val="0"/>
                <w:sz w:val="18"/>
                <w:szCs w:val="18"/>
              </w:rPr>
            </w:pPr>
          </w:p>
        </w:tc>
      </w:tr>
      <w:tr w:rsidR="00734029" w:rsidRPr="0017089B" w14:paraId="69C21506"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276826E6" w14:textId="3EC7E4A4"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66</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61A90E29" w14:textId="48644CD2"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Insulation Material, foam, thickness 40 mm, length 6 ft, suitable for 40 mm pipe.</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2D91151C" w14:textId="2524DA4F"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31E3A153" w14:textId="1F60193C"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14</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04B0B1F1"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09A7144A" w14:textId="77777777" w:rsidR="00734029" w:rsidRPr="0017089B" w:rsidRDefault="00734029" w:rsidP="00F6170C">
            <w:pPr>
              <w:pStyle w:val="NoSpacing"/>
              <w:rPr>
                <w:rFonts w:ascii="Tahoma" w:hAnsi="Tahoma" w:cs="Tahoma"/>
                <w:bCs w:val="0"/>
                <w:sz w:val="18"/>
                <w:szCs w:val="18"/>
              </w:rPr>
            </w:pPr>
          </w:p>
        </w:tc>
      </w:tr>
      <w:tr w:rsidR="00734029" w:rsidRPr="0017089B" w14:paraId="6F092D4F"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55AD8595" w14:textId="1532B369"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67</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7CEA8F60" w14:textId="37508480"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Thread Tape (PTFE), Lum Sum or equivalent quality.</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4D8B4571" w14:textId="0EAD346A"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Nos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72F3EBB8" w14:textId="66D4CA88"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35</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12A6F2B9"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29BA66DE" w14:textId="77777777" w:rsidR="00734029" w:rsidRPr="0017089B" w:rsidRDefault="00734029" w:rsidP="00F6170C">
            <w:pPr>
              <w:pStyle w:val="NoSpacing"/>
              <w:rPr>
                <w:rFonts w:ascii="Tahoma" w:hAnsi="Tahoma" w:cs="Tahoma"/>
                <w:bCs w:val="0"/>
                <w:sz w:val="18"/>
                <w:szCs w:val="18"/>
              </w:rPr>
            </w:pPr>
          </w:p>
        </w:tc>
      </w:tr>
      <w:tr w:rsidR="00734029" w:rsidRPr="0017089B" w14:paraId="0FFE17CC" w14:textId="77777777" w:rsidTr="00FD03F2">
        <w:trPr>
          <w:trHeight w:val="388"/>
          <w:jc w:val="center"/>
        </w:trPr>
        <w:tc>
          <w:tcPr>
            <w:tcW w:w="558" w:type="dxa"/>
            <w:tcBorders>
              <w:top w:val="outset" w:sz="6" w:space="0" w:color="auto"/>
              <w:left w:val="outset" w:sz="6" w:space="0" w:color="auto"/>
              <w:bottom w:val="outset" w:sz="6" w:space="0" w:color="auto"/>
              <w:right w:val="outset" w:sz="6" w:space="0" w:color="auto"/>
            </w:tcBorders>
            <w:shd w:val="clear" w:color="auto" w:fill="FFFFFF"/>
            <w:vAlign w:val="center"/>
          </w:tcPr>
          <w:p w14:paraId="4E1C27A9" w14:textId="2FD8AC3A" w:rsidR="00734029" w:rsidRPr="0017089B" w:rsidRDefault="0038706D" w:rsidP="00FD03F2">
            <w:pPr>
              <w:pStyle w:val="NoSpacing"/>
              <w:rPr>
                <w:rFonts w:ascii="Tahoma" w:hAnsi="Tahoma" w:cs="Tahoma"/>
                <w:sz w:val="18"/>
                <w:szCs w:val="18"/>
              </w:rPr>
            </w:pPr>
            <w:r w:rsidRPr="0017089B">
              <w:rPr>
                <w:rFonts w:ascii="Tahoma" w:hAnsi="Tahoma" w:cs="Tahoma"/>
                <w:sz w:val="18"/>
                <w:szCs w:val="18"/>
              </w:rPr>
              <w:t>68</w:t>
            </w:r>
          </w:p>
        </w:tc>
        <w:tc>
          <w:tcPr>
            <w:tcW w:w="6664" w:type="dxa"/>
            <w:tcBorders>
              <w:top w:val="single" w:sz="4" w:space="0" w:color="auto"/>
              <w:left w:val="outset" w:sz="6" w:space="0" w:color="auto"/>
              <w:bottom w:val="outset" w:sz="6" w:space="0" w:color="auto"/>
              <w:right w:val="outset" w:sz="6" w:space="0" w:color="auto"/>
            </w:tcBorders>
            <w:shd w:val="clear" w:color="auto" w:fill="FFFFFF"/>
            <w:vAlign w:val="center"/>
          </w:tcPr>
          <w:p w14:paraId="292A50E4" w14:textId="4D1D49CA"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Supply, loading, unloading, and transportation of all materials Khotan Lasht, Yarkhun Upper, Chitral</w:t>
            </w:r>
          </w:p>
        </w:tc>
        <w:tc>
          <w:tcPr>
            <w:tcW w:w="708" w:type="dxa"/>
            <w:tcBorders>
              <w:top w:val="single" w:sz="4" w:space="0" w:color="auto"/>
              <w:left w:val="outset" w:sz="6" w:space="0" w:color="auto"/>
              <w:bottom w:val="outset" w:sz="6" w:space="0" w:color="auto"/>
              <w:right w:val="outset" w:sz="6" w:space="0" w:color="auto"/>
            </w:tcBorders>
            <w:shd w:val="clear" w:color="auto" w:fill="FFFFFF"/>
            <w:vAlign w:val="center"/>
          </w:tcPr>
          <w:p w14:paraId="576E1424" w14:textId="085F713E"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L.S.</w:t>
            </w:r>
          </w:p>
        </w:tc>
        <w:tc>
          <w:tcPr>
            <w:tcW w:w="851" w:type="dxa"/>
            <w:tcBorders>
              <w:top w:val="single" w:sz="4" w:space="0" w:color="auto"/>
              <w:left w:val="outset" w:sz="6" w:space="0" w:color="auto"/>
              <w:bottom w:val="outset" w:sz="6" w:space="0" w:color="auto"/>
              <w:right w:val="outset" w:sz="6" w:space="0" w:color="auto"/>
            </w:tcBorders>
            <w:shd w:val="clear" w:color="auto" w:fill="FFFFFF"/>
            <w:vAlign w:val="center"/>
          </w:tcPr>
          <w:p w14:paraId="350796B3" w14:textId="0DB63534" w:rsidR="00734029" w:rsidRPr="0017089B" w:rsidRDefault="00734029" w:rsidP="00FD03F2">
            <w:pPr>
              <w:pStyle w:val="NoSpacing"/>
              <w:rPr>
                <w:rFonts w:ascii="Tahoma" w:hAnsi="Tahoma" w:cs="Tahoma"/>
                <w:bCs w:val="0"/>
                <w:sz w:val="18"/>
                <w:szCs w:val="18"/>
              </w:rPr>
            </w:pPr>
            <w:r w:rsidRPr="0017089B">
              <w:rPr>
                <w:rFonts w:ascii="Tahoma" w:hAnsi="Tahoma" w:cs="Tahoma"/>
                <w:sz w:val="18"/>
                <w:szCs w:val="18"/>
              </w:rPr>
              <w:t>1</w:t>
            </w:r>
          </w:p>
        </w:tc>
        <w:tc>
          <w:tcPr>
            <w:tcW w:w="709" w:type="dxa"/>
            <w:tcBorders>
              <w:top w:val="single" w:sz="4" w:space="0" w:color="auto"/>
              <w:left w:val="outset" w:sz="6" w:space="0" w:color="auto"/>
              <w:bottom w:val="outset" w:sz="6" w:space="0" w:color="auto"/>
              <w:right w:val="outset" w:sz="6" w:space="0" w:color="auto"/>
            </w:tcBorders>
            <w:shd w:val="clear" w:color="auto" w:fill="FFFFFF"/>
            <w:vAlign w:val="center"/>
          </w:tcPr>
          <w:p w14:paraId="7F2D20E6" w14:textId="77777777" w:rsidR="00734029" w:rsidRPr="0017089B" w:rsidRDefault="00734029" w:rsidP="00FD03F2">
            <w:pPr>
              <w:pStyle w:val="NoSpacing"/>
              <w:rPr>
                <w:rFonts w:ascii="Tahoma" w:hAnsi="Tahoma" w:cs="Tahoma"/>
                <w:bCs w:val="0"/>
                <w:sz w:val="18"/>
                <w:szCs w:val="18"/>
              </w:rPr>
            </w:pP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01540986" w14:textId="77777777" w:rsidR="00734029" w:rsidRPr="0017089B" w:rsidRDefault="00734029" w:rsidP="00F6170C">
            <w:pPr>
              <w:pStyle w:val="NoSpacing"/>
              <w:rPr>
                <w:rFonts w:ascii="Tahoma" w:hAnsi="Tahoma" w:cs="Tahoma"/>
                <w:bCs w:val="0"/>
                <w:sz w:val="18"/>
                <w:szCs w:val="18"/>
              </w:rPr>
            </w:pPr>
          </w:p>
        </w:tc>
      </w:tr>
      <w:tr w:rsidR="00D076D4" w:rsidRPr="0017089B" w14:paraId="51F31B41" w14:textId="77777777" w:rsidTr="00FD03F2">
        <w:trPr>
          <w:gridBefore w:val="1"/>
          <w:wBefore w:w="558" w:type="dxa"/>
          <w:trHeight w:val="453"/>
          <w:jc w:val="center"/>
        </w:trPr>
        <w:tc>
          <w:tcPr>
            <w:tcW w:w="8932"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14:paraId="3AEF6A53" w14:textId="1F75606E" w:rsidR="00D076D4" w:rsidRPr="0017089B" w:rsidRDefault="00D076D4" w:rsidP="00FD03F2">
            <w:pPr>
              <w:spacing w:before="100" w:beforeAutospacing="1" w:after="100" w:afterAutospacing="1" w:line="240" w:lineRule="auto"/>
              <w:rPr>
                <w:rFonts w:ascii="Tahoma" w:eastAsia="Times New Roman" w:hAnsi="Tahoma" w:cs="Tahoma"/>
                <w:bCs w:val="0"/>
                <w:color w:val="000000"/>
                <w:kern w:val="0"/>
                <w:sz w:val="18"/>
                <w:szCs w:val="18"/>
              </w:rPr>
            </w:pPr>
            <w:r w:rsidRPr="0017089B">
              <w:rPr>
                <w:rFonts w:ascii="Tahoma" w:eastAsia="Times New Roman" w:hAnsi="Tahoma" w:cs="Tahoma"/>
                <w:bCs w:val="0"/>
                <w:color w:val="000000"/>
                <w:kern w:val="0"/>
                <w:sz w:val="18"/>
                <w:szCs w:val="18"/>
              </w:rPr>
              <w:t> </w:t>
            </w:r>
            <w:r w:rsidRPr="0017089B">
              <w:rPr>
                <w:rFonts w:ascii="Tahoma" w:eastAsia="Times New Roman" w:hAnsi="Tahoma" w:cs="Tahoma"/>
                <w:b/>
                <w:color w:val="000000"/>
                <w:kern w:val="0"/>
                <w:sz w:val="18"/>
                <w:szCs w:val="18"/>
              </w:rPr>
              <w:t>Total cost</w:t>
            </w: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0DCECF4B" w14:textId="77777777" w:rsidR="00D076D4" w:rsidRPr="0017089B" w:rsidRDefault="00D076D4" w:rsidP="00D076D4">
            <w:pPr>
              <w:spacing w:before="100" w:beforeAutospacing="1" w:after="100" w:afterAutospacing="1" w:line="240" w:lineRule="auto"/>
              <w:rPr>
                <w:rFonts w:ascii="Tahoma" w:eastAsia="Times New Roman" w:hAnsi="Tahoma" w:cs="Tahoma"/>
                <w:bCs w:val="0"/>
                <w:color w:val="000000"/>
                <w:kern w:val="0"/>
                <w:sz w:val="18"/>
                <w:szCs w:val="18"/>
              </w:rPr>
            </w:pPr>
          </w:p>
        </w:tc>
      </w:tr>
      <w:tr w:rsidR="00D076D4" w:rsidRPr="0017089B" w14:paraId="0CA10F4E" w14:textId="77777777" w:rsidTr="00FD03F2">
        <w:trPr>
          <w:gridBefore w:val="1"/>
          <w:wBefore w:w="558" w:type="dxa"/>
          <w:trHeight w:val="471"/>
          <w:jc w:val="center"/>
        </w:trPr>
        <w:tc>
          <w:tcPr>
            <w:tcW w:w="8932"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14:paraId="7669707D" w14:textId="75013174" w:rsidR="00D076D4" w:rsidRPr="0017089B" w:rsidRDefault="00D076D4" w:rsidP="00FD03F2">
            <w:pPr>
              <w:spacing w:before="100" w:beforeAutospacing="1" w:after="100" w:afterAutospacing="1" w:line="240" w:lineRule="auto"/>
              <w:rPr>
                <w:rFonts w:ascii="Tahoma" w:eastAsia="Times New Roman" w:hAnsi="Tahoma" w:cs="Tahoma"/>
                <w:bCs w:val="0"/>
                <w:color w:val="000000"/>
                <w:kern w:val="0"/>
                <w:sz w:val="18"/>
                <w:szCs w:val="18"/>
              </w:rPr>
            </w:pPr>
            <w:r w:rsidRPr="0017089B">
              <w:rPr>
                <w:rFonts w:ascii="Tahoma" w:eastAsia="Times New Roman" w:hAnsi="Tahoma" w:cs="Tahoma"/>
                <w:bCs w:val="0"/>
                <w:color w:val="000000"/>
                <w:kern w:val="0"/>
                <w:sz w:val="18"/>
                <w:szCs w:val="18"/>
              </w:rPr>
              <w:t> </w:t>
            </w:r>
            <w:r w:rsidRPr="0017089B">
              <w:rPr>
                <w:rFonts w:ascii="Tahoma" w:eastAsia="Times New Roman" w:hAnsi="Tahoma" w:cs="Tahoma"/>
                <w:b/>
                <w:color w:val="000000"/>
                <w:kern w:val="0"/>
                <w:sz w:val="18"/>
                <w:szCs w:val="18"/>
              </w:rPr>
              <w:t>GST if applicable</w:t>
            </w: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460D707C" w14:textId="77777777" w:rsidR="00D076D4" w:rsidRPr="0017089B" w:rsidRDefault="00D076D4" w:rsidP="00D076D4">
            <w:pPr>
              <w:spacing w:before="100" w:beforeAutospacing="1" w:after="100" w:afterAutospacing="1" w:line="240" w:lineRule="auto"/>
              <w:rPr>
                <w:rFonts w:ascii="Tahoma" w:eastAsia="Times New Roman" w:hAnsi="Tahoma" w:cs="Tahoma"/>
                <w:bCs w:val="0"/>
                <w:color w:val="000000"/>
                <w:kern w:val="0"/>
                <w:sz w:val="18"/>
                <w:szCs w:val="18"/>
              </w:rPr>
            </w:pPr>
          </w:p>
        </w:tc>
      </w:tr>
      <w:tr w:rsidR="00D076D4" w:rsidRPr="0017089B" w14:paraId="608C03DB" w14:textId="77777777" w:rsidTr="00FD03F2">
        <w:trPr>
          <w:gridBefore w:val="1"/>
          <w:wBefore w:w="558" w:type="dxa"/>
          <w:trHeight w:val="525"/>
          <w:jc w:val="center"/>
        </w:trPr>
        <w:tc>
          <w:tcPr>
            <w:tcW w:w="8932"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14:paraId="19D4D70A" w14:textId="3A75FAAE" w:rsidR="00D076D4" w:rsidRPr="0017089B" w:rsidRDefault="00D076D4" w:rsidP="00FD03F2">
            <w:pPr>
              <w:spacing w:before="100" w:beforeAutospacing="1" w:after="100" w:afterAutospacing="1" w:line="240" w:lineRule="auto"/>
              <w:rPr>
                <w:rFonts w:ascii="Tahoma" w:eastAsia="Times New Roman" w:hAnsi="Tahoma" w:cs="Tahoma"/>
                <w:bCs w:val="0"/>
                <w:color w:val="000000"/>
                <w:kern w:val="0"/>
                <w:sz w:val="18"/>
                <w:szCs w:val="18"/>
              </w:rPr>
            </w:pPr>
            <w:r w:rsidRPr="0017089B">
              <w:rPr>
                <w:rFonts w:ascii="Tahoma" w:eastAsia="Times New Roman" w:hAnsi="Tahoma" w:cs="Tahoma"/>
                <w:b/>
                <w:color w:val="000000"/>
                <w:kern w:val="0"/>
                <w:sz w:val="18"/>
                <w:szCs w:val="18"/>
              </w:rPr>
              <w:t>Grand Total including GST</w:t>
            </w:r>
          </w:p>
        </w:tc>
        <w:tc>
          <w:tcPr>
            <w:tcW w:w="832" w:type="dxa"/>
            <w:tcBorders>
              <w:top w:val="outset" w:sz="6" w:space="0" w:color="auto"/>
              <w:left w:val="outset" w:sz="6" w:space="0" w:color="auto"/>
              <w:bottom w:val="outset" w:sz="6" w:space="0" w:color="auto"/>
              <w:right w:val="outset" w:sz="6" w:space="0" w:color="auto"/>
            </w:tcBorders>
            <w:shd w:val="clear" w:color="auto" w:fill="FFFFFF"/>
          </w:tcPr>
          <w:p w14:paraId="154A5AD9" w14:textId="77777777" w:rsidR="00D076D4" w:rsidRPr="0017089B" w:rsidRDefault="00D076D4" w:rsidP="00D076D4">
            <w:pPr>
              <w:spacing w:before="100" w:beforeAutospacing="1" w:after="100" w:afterAutospacing="1" w:line="240" w:lineRule="auto"/>
              <w:rPr>
                <w:rFonts w:ascii="Tahoma" w:eastAsia="Times New Roman" w:hAnsi="Tahoma" w:cs="Tahoma"/>
                <w:bCs w:val="0"/>
                <w:color w:val="000000"/>
                <w:kern w:val="0"/>
                <w:sz w:val="18"/>
                <w:szCs w:val="18"/>
              </w:rPr>
            </w:pPr>
          </w:p>
        </w:tc>
      </w:tr>
    </w:tbl>
    <w:p w14:paraId="3C448817" w14:textId="77777777" w:rsidR="00A635BF" w:rsidRPr="0017089B" w:rsidRDefault="00A635BF" w:rsidP="00D076D4">
      <w:pPr>
        <w:spacing w:after="0" w:line="240" w:lineRule="auto"/>
        <w:rPr>
          <w:rFonts w:ascii="Tahoma" w:eastAsia="Times New Roman" w:hAnsi="Tahoma" w:cs="Tahoma"/>
          <w:bCs w:val="0"/>
          <w:kern w:val="0"/>
          <w:sz w:val="18"/>
          <w:szCs w:val="18"/>
        </w:rPr>
      </w:pPr>
    </w:p>
    <w:sectPr w:rsidR="00A635BF" w:rsidRPr="0017089B" w:rsidSect="006423E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8F13D7" w14:textId="77777777" w:rsidR="008E5385" w:rsidRDefault="008E5385" w:rsidP="00D83428">
      <w:pPr>
        <w:spacing w:after="0" w:line="240" w:lineRule="auto"/>
      </w:pPr>
      <w:r>
        <w:separator/>
      </w:r>
    </w:p>
  </w:endnote>
  <w:endnote w:type="continuationSeparator" w:id="0">
    <w:p w14:paraId="50E0942E" w14:textId="77777777" w:rsidR="008E5385" w:rsidRDefault="008E5385" w:rsidP="00D834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4FFE23" w14:textId="77777777" w:rsidR="008E5385" w:rsidRDefault="008E5385" w:rsidP="00D83428">
      <w:pPr>
        <w:spacing w:after="0" w:line="240" w:lineRule="auto"/>
      </w:pPr>
      <w:r>
        <w:separator/>
      </w:r>
    </w:p>
  </w:footnote>
  <w:footnote w:type="continuationSeparator" w:id="0">
    <w:p w14:paraId="2D1CF6C8" w14:textId="77777777" w:rsidR="008E5385" w:rsidRDefault="008E5385" w:rsidP="00D834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4248"/>
    <w:multiLevelType w:val="hybridMultilevel"/>
    <w:tmpl w:val="784C9C96"/>
    <w:lvl w:ilvl="0" w:tplc="121AC26E">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546BF1"/>
    <w:multiLevelType w:val="hybridMultilevel"/>
    <w:tmpl w:val="9F8C6B1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 w15:restartNumberingAfterBreak="0">
    <w:nsid w:val="43ED140C"/>
    <w:multiLevelType w:val="hybridMultilevel"/>
    <w:tmpl w:val="2318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CFD3B12"/>
    <w:multiLevelType w:val="hybridMultilevel"/>
    <w:tmpl w:val="AF8AC1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3A0EC3"/>
    <w:multiLevelType w:val="multilevel"/>
    <w:tmpl w:val="03F67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03C41B3"/>
    <w:multiLevelType w:val="hybridMultilevel"/>
    <w:tmpl w:val="78FCF9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8CF78CA"/>
    <w:multiLevelType w:val="hybridMultilevel"/>
    <w:tmpl w:val="0DEEADB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893038448">
    <w:abstractNumId w:val="7"/>
  </w:num>
  <w:num w:numId="2" w16cid:durableId="47923332">
    <w:abstractNumId w:val="8"/>
  </w:num>
  <w:num w:numId="3" w16cid:durableId="921373170">
    <w:abstractNumId w:val="2"/>
  </w:num>
  <w:num w:numId="4" w16cid:durableId="952908847">
    <w:abstractNumId w:val="3"/>
  </w:num>
  <w:num w:numId="5" w16cid:durableId="849026160">
    <w:abstractNumId w:val="9"/>
  </w:num>
  <w:num w:numId="6" w16cid:durableId="1585141337">
    <w:abstractNumId w:val="1"/>
  </w:num>
  <w:num w:numId="7" w16cid:durableId="1985544794">
    <w:abstractNumId w:val="0"/>
  </w:num>
  <w:num w:numId="8" w16cid:durableId="1938323797">
    <w:abstractNumId w:val="4"/>
  </w:num>
  <w:num w:numId="9" w16cid:durableId="599685156">
    <w:abstractNumId w:val="6"/>
  </w:num>
  <w:num w:numId="10" w16cid:durableId="3877294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D18"/>
    <w:rsid w:val="00007D31"/>
    <w:rsid w:val="00017BF4"/>
    <w:rsid w:val="000251CE"/>
    <w:rsid w:val="00070FA3"/>
    <w:rsid w:val="000862BA"/>
    <w:rsid w:val="000975EC"/>
    <w:rsid w:val="000B3ABD"/>
    <w:rsid w:val="000E70DA"/>
    <w:rsid w:val="0010126A"/>
    <w:rsid w:val="001212B7"/>
    <w:rsid w:val="00130FE4"/>
    <w:rsid w:val="0017089B"/>
    <w:rsid w:val="00193FEE"/>
    <w:rsid w:val="001B0100"/>
    <w:rsid w:val="001B69DD"/>
    <w:rsid w:val="001D320B"/>
    <w:rsid w:val="001D4958"/>
    <w:rsid w:val="00224963"/>
    <w:rsid w:val="00225650"/>
    <w:rsid w:val="0023603F"/>
    <w:rsid w:val="002418C7"/>
    <w:rsid w:val="002546F8"/>
    <w:rsid w:val="002549FB"/>
    <w:rsid w:val="00256CEF"/>
    <w:rsid w:val="00275E12"/>
    <w:rsid w:val="002A0452"/>
    <w:rsid w:val="002A2C3E"/>
    <w:rsid w:val="002D5D18"/>
    <w:rsid w:val="002E33A2"/>
    <w:rsid w:val="003673DA"/>
    <w:rsid w:val="00375079"/>
    <w:rsid w:val="0038706D"/>
    <w:rsid w:val="003E4740"/>
    <w:rsid w:val="003F463F"/>
    <w:rsid w:val="004045B1"/>
    <w:rsid w:val="00407C80"/>
    <w:rsid w:val="00411FA3"/>
    <w:rsid w:val="004352A0"/>
    <w:rsid w:val="004730DF"/>
    <w:rsid w:val="004B506B"/>
    <w:rsid w:val="004C1C71"/>
    <w:rsid w:val="00527C03"/>
    <w:rsid w:val="00550D69"/>
    <w:rsid w:val="00593819"/>
    <w:rsid w:val="005A6839"/>
    <w:rsid w:val="005D01B3"/>
    <w:rsid w:val="005E3E77"/>
    <w:rsid w:val="00605B10"/>
    <w:rsid w:val="0062476C"/>
    <w:rsid w:val="00627A49"/>
    <w:rsid w:val="006423EA"/>
    <w:rsid w:val="006757B9"/>
    <w:rsid w:val="0067619B"/>
    <w:rsid w:val="006C065E"/>
    <w:rsid w:val="006D313E"/>
    <w:rsid w:val="00704501"/>
    <w:rsid w:val="007108E4"/>
    <w:rsid w:val="00734029"/>
    <w:rsid w:val="00734357"/>
    <w:rsid w:val="00760A42"/>
    <w:rsid w:val="0076407F"/>
    <w:rsid w:val="00773D8E"/>
    <w:rsid w:val="00790C9C"/>
    <w:rsid w:val="007D2FEF"/>
    <w:rsid w:val="007E6197"/>
    <w:rsid w:val="007E693A"/>
    <w:rsid w:val="00840A2F"/>
    <w:rsid w:val="00870D0A"/>
    <w:rsid w:val="00873F6D"/>
    <w:rsid w:val="008825CD"/>
    <w:rsid w:val="008943EC"/>
    <w:rsid w:val="00897F1D"/>
    <w:rsid w:val="008D56C1"/>
    <w:rsid w:val="008E5385"/>
    <w:rsid w:val="009060FE"/>
    <w:rsid w:val="00927F85"/>
    <w:rsid w:val="00937798"/>
    <w:rsid w:val="0095605C"/>
    <w:rsid w:val="00957C86"/>
    <w:rsid w:val="00971C65"/>
    <w:rsid w:val="00977C02"/>
    <w:rsid w:val="00981719"/>
    <w:rsid w:val="009B6D4C"/>
    <w:rsid w:val="00A10EB1"/>
    <w:rsid w:val="00A15112"/>
    <w:rsid w:val="00A635BF"/>
    <w:rsid w:val="00A66633"/>
    <w:rsid w:val="00A8714C"/>
    <w:rsid w:val="00B07643"/>
    <w:rsid w:val="00B207CD"/>
    <w:rsid w:val="00B23863"/>
    <w:rsid w:val="00B57160"/>
    <w:rsid w:val="00B65D96"/>
    <w:rsid w:val="00BB1390"/>
    <w:rsid w:val="00BB4DFF"/>
    <w:rsid w:val="00BE4982"/>
    <w:rsid w:val="00BE4C4E"/>
    <w:rsid w:val="00C17B62"/>
    <w:rsid w:val="00C42D44"/>
    <w:rsid w:val="00C65874"/>
    <w:rsid w:val="00C81058"/>
    <w:rsid w:val="00D076D4"/>
    <w:rsid w:val="00D23C7C"/>
    <w:rsid w:val="00D32C88"/>
    <w:rsid w:val="00D71607"/>
    <w:rsid w:val="00D76970"/>
    <w:rsid w:val="00D83428"/>
    <w:rsid w:val="00DA4F00"/>
    <w:rsid w:val="00E7067E"/>
    <w:rsid w:val="00EA0DEE"/>
    <w:rsid w:val="00EA3867"/>
    <w:rsid w:val="00EA6A5E"/>
    <w:rsid w:val="00EC541D"/>
    <w:rsid w:val="00ED701B"/>
    <w:rsid w:val="00EF7F5D"/>
    <w:rsid w:val="00F231A0"/>
    <w:rsid w:val="00F6170C"/>
    <w:rsid w:val="00FD03F2"/>
    <w:rsid w:val="00FD6A8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2B2D5B"/>
  <w15:docId w15:val="{03851871-A4AA-4187-B619-4AD2CB389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3EA"/>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paragraph" w:styleId="Header">
    <w:name w:val="header"/>
    <w:basedOn w:val="Normal"/>
    <w:link w:val="HeaderChar"/>
    <w:uiPriority w:val="99"/>
    <w:unhideWhenUsed/>
    <w:rsid w:val="00D834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428"/>
  </w:style>
  <w:style w:type="paragraph" w:styleId="Footer">
    <w:name w:val="footer"/>
    <w:basedOn w:val="Normal"/>
    <w:link w:val="FooterChar"/>
    <w:uiPriority w:val="99"/>
    <w:unhideWhenUsed/>
    <w:rsid w:val="00D834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3428"/>
  </w:style>
  <w:style w:type="table" w:styleId="TableGrid">
    <w:name w:val="Table Grid"/>
    <w:basedOn w:val="TableNormal"/>
    <w:uiPriority w:val="39"/>
    <w:rsid w:val="00B238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71607"/>
    <w:pPr>
      <w:spacing w:after="0" w:line="240" w:lineRule="auto"/>
    </w:pPr>
  </w:style>
  <w:style w:type="character" w:styleId="Strong">
    <w:name w:val="Strong"/>
    <w:basedOn w:val="DefaultParagraphFont"/>
    <w:uiPriority w:val="22"/>
    <w:qFormat/>
    <w:rsid w:val="00193FEE"/>
    <w:rPr>
      <w:b/>
      <w:b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ED0DEA-9366-4351-A51E-233EE2635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6</Pages>
  <Words>2797</Words>
  <Characters>15947</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18707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Jahan Zeb</dc:creator>
  <cp:lastModifiedBy>Zakir Hussain</cp:lastModifiedBy>
  <cp:revision>5</cp:revision>
  <dcterms:created xsi:type="dcterms:W3CDTF">2026-02-02T10:02:00Z</dcterms:created>
  <dcterms:modified xsi:type="dcterms:W3CDTF">2026-02-03T06:50:00Z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4ab22550070370cef4054801a1fbcfe9d934294d58ee8b6b0e031d6a3e58553a</vt:lpwstr>
  </property>
</Properties>
</file>