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05CB33" w14:textId="120CE22F" w:rsidR="0099474B" w:rsidRPr="003F7428" w:rsidRDefault="00255985" w:rsidP="00A040CA">
      <w:pPr>
        <w:jc w:val="center"/>
        <w:rPr>
          <w:rFonts w:ascii="Arial" w:hAnsi="Arial" w:cs="Arial"/>
          <w:sz w:val="24"/>
          <w:szCs w:val="24"/>
          <w:u w:val="single"/>
        </w:rPr>
      </w:pPr>
      <w:r w:rsidRPr="003F7428">
        <w:rPr>
          <w:rFonts w:ascii="Arial" w:hAnsi="Arial" w:cs="Arial"/>
          <w:sz w:val="24"/>
          <w:szCs w:val="24"/>
          <w:u w:val="single"/>
        </w:rPr>
        <w:t>Advertisement</w:t>
      </w:r>
    </w:p>
    <w:p w14:paraId="6CE2A398" w14:textId="47344FD6" w:rsidR="0099474B" w:rsidRPr="003F7428" w:rsidRDefault="0099474B" w:rsidP="00A040CA">
      <w:pPr>
        <w:jc w:val="center"/>
        <w:rPr>
          <w:rFonts w:ascii="Arial" w:hAnsi="Arial" w:cs="Arial"/>
          <w:sz w:val="24"/>
          <w:szCs w:val="24"/>
          <w:u w:val="single"/>
        </w:rPr>
      </w:pPr>
      <w:r w:rsidRPr="003F7428">
        <w:rPr>
          <w:rFonts w:ascii="Arial" w:hAnsi="Arial" w:cs="Arial"/>
          <w:sz w:val="24"/>
          <w:szCs w:val="24"/>
          <w:u w:val="single"/>
        </w:rPr>
        <w:t>The Aga Khan Rural Supports Programme (AKRSP)</w:t>
      </w:r>
      <w:r w:rsidR="00F847B7" w:rsidRPr="003F7428">
        <w:rPr>
          <w:rFonts w:ascii="Arial" w:hAnsi="Arial" w:cs="Arial"/>
          <w:sz w:val="24"/>
          <w:szCs w:val="24"/>
          <w:u w:val="single"/>
        </w:rPr>
        <w:t xml:space="preserve"> </w:t>
      </w:r>
      <w:r w:rsidR="009B05FA" w:rsidRPr="003F7428">
        <w:rPr>
          <w:rFonts w:ascii="Arial" w:hAnsi="Arial" w:cs="Arial"/>
          <w:sz w:val="24"/>
          <w:szCs w:val="24"/>
          <w:u w:val="single"/>
        </w:rPr>
        <w:t xml:space="preserve">Core Office Gilgit </w:t>
      </w:r>
      <w:r w:rsidR="00255985" w:rsidRPr="003F7428">
        <w:rPr>
          <w:rFonts w:ascii="Arial" w:hAnsi="Arial" w:cs="Arial"/>
          <w:sz w:val="24"/>
          <w:szCs w:val="24"/>
          <w:u w:val="single"/>
        </w:rPr>
        <w:t>invites</w:t>
      </w:r>
      <w:r w:rsidR="009B05FA" w:rsidRPr="003F7428">
        <w:rPr>
          <w:rFonts w:ascii="Arial" w:hAnsi="Arial" w:cs="Arial"/>
          <w:sz w:val="24"/>
          <w:szCs w:val="24"/>
          <w:u w:val="single"/>
        </w:rPr>
        <w:t xml:space="preserve"> quotations </w:t>
      </w:r>
      <w:r w:rsidR="007910FF" w:rsidRPr="003F7428">
        <w:rPr>
          <w:rFonts w:ascii="Arial" w:hAnsi="Arial" w:cs="Arial"/>
          <w:sz w:val="24"/>
          <w:szCs w:val="24"/>
          <w:u w:val="single"/>
        </w:rPr>
        <w:t xml:space="preserve">from </w:t>
      </w:r>
      <w:r w:rsidR="009B05FA" w:rsidRPr="003F7428">
        <w:rPr>
          <w:rFonts w:ascii="Arial" w:hAnsi="Arial" w:cs="Arial"/>
          <w:sz w:val="24"/>
          <w:szCs w:val="24"/>
          <w:u w:val="single"/>
        </w:rPr>
        <w:t xml:space="preserve">Gilgit based registered </w:t>
      </w:r>
      <w:r w:rsidR="00663D22" w:rsidRPr="003F7428">
        <w:rPr>
          <w:rFonts w:ascii="Arial" w:hAnsi="Arial" w:cs="Arial"/>
          <w:sz w:val="24"/>
          <w:szCs w:val="24"/>
          <w:u w:val="single"/>
        </w:rPr>
        <w:t xml:space="preserve">Security </w:t>
      </w:r>
      <w:r w:rsidR="009B05FA" w:rsidRPr="003F7428">
        <w:rPr>
          <w:rFonts w:ascii="Arial" w:hAnsi="Arial" w:cs="Arial"/>
          <w:sz w:val="24"/>
          <w:szCs w:val="24"/>
          <w:u w:val="single"/>
        </w:rPr>
        <w:t xml:space="preserve">Companies for </w:t>
      </w:r>
      <w:r w:rsidR="0042573C" w:rsidRPr="003F7428">
        <w:rPr>
          <w:rFonts w:ascii="Arial" w:hAnsi="Arial" w:cs="Arial"/>
          <w:sz w:val="24"/>
          <w:szCs w:val="24"/>
          <w:u w:val="single"/>
        </w:rPr>
        <w:t>S</w:t>
      </w:r>
      <w:r w:rsidR="009B05FA" w:rsidRPr="003F7428">
        <w:rPr>
          <w:rFonts w:ascii="Arial" w:hAnsi="Arial" w:cs="Arial"/>
          <w:sz w:val="24"/>
          <w:szCs w:val="24"/>
          <w:u w:val="single"/>
        </w:rPr>
        <w:t xml:space="preserve">ecurity Guards </w:t>
      </w:r>
      <w:r w:rsidR="00663D22" w:rsidRPr="003F7428">
        <w:rPr>
          <w:rFonts w:ascii="Arial" w:hAnsi="Arial" w:cs="Arial"/>
          <w:sz w:val="24"/>
          <w:szCs w:val="24"/>
          <w:u w:val="single"/>
        </w:rPr>
        <w:t xml:space="preserve">for </w:t>
      </w:r>
      <w:r w:rsidR="007910FF" w:rsidRPr="003F7428">
        <w:rPr>
          <w:rFonts w:ascii="Arial" w:hAnsi="Arial" w:cs="Arial"/>
          <w:sz w:val="24"/>
          <w:szCs w:val="24"/>
          <w:u w:val="single"/>
        </w:rPr>
        <w:t>its</w:t>
      </w:r>
      <w:r w:rsidR="009B05FA" w:rsidRPr="003F7428">
        <w:rPr>
          <w:rFonts w:ascii="Arial" w:hAnsi="Arial" w:cs="Arial"/>
          <w:sz w:val="24"/>
          <w:szCs w:val="24"/>
          <w:u w:val="single"/>
        </w:rPr>
        <w:t xml:space="preserve"> Offices</w:t>
      </w:r>
      <w:r w:rsidR="007910FF" w:rsidRPr="003F7428">
        <w:rPr>
          <w:rFonts w:ascii="Arial" w:hAnsi="Arial" w:cs="Arial"/>
          <w:sz w:val="24"/>
          <w:szCs w:val="24"/>
          <w:u w:val="single"/>
        </w:rPr>
        <w:t xml:space="preserve"> in Gilgit</w:t>
      </w:r>
      <w:r w:rsidR="00AD3AC5">
        <w:rPr>
          <w:rFonts w:ascii="Arial" w:hAnsi="Arial" w:cs="Arial"/>
          <w:sz w:val="24"/>
          <w:szCs w:val="24"/>
          <w:u w:val="single"/>
        </w:rPr>
        <w:t xml:space="preserve"> Baltistan and Chitral district KPK</w:t>
      </w:r>
      <w:r w:rsidR="00663D22" w:rsidRPr="003F7428">
        <w:rPr>
          <w:rFonts w:ascii="Arial" w:hAnsi="Arial" w:cs="Arial"/>
          <w:sz w:val="24"/>
          <w:szCs w:val="24"/>
          <w:u w:val="single"/>
        </w:rPr>
        <w:t>.</w:t>
      </w:r>
    </w:p>
    <w:p w14:paraId="554F5A73" w14:textId="53FDAD6F" w:rsidR="00A040CA" w:rsidRPr="003F7428" w:rsidRDefault="00E2748D" w:rsidP="00A040CA">
      <w:pPr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3F7428">
        <w:rPr>
          <w:rFonts w:ascii="Arial" w:hAnsi="Arial" w:cs="Arial"/>
          <w:sz w:val="24"/>
          <w:szCs w:val="24"/>
          <w:u w:val="single"/>
        </w:rPr>
        <w:t>CRITERIA FOR HIRING SECURITY GUARD</w:t>
      </w:r>
      <w:r w:rsidR="00663D22" w:rsidRPr="003F7428">
        <w:rPr>
          <w:rFonts w:ascii="Arial" w:hAnsi="Arial" w:cs="Arial"/>
          <w:sz w:val="24"/>
          <w:szCs w:val="24"/>
          <w:u w:val="single"/>
        </w:rPr>
        <w:t xml:space="preserve"> COMPANIES</w:t>
      </w:r>
      <w:r w:rsidR="00292CFB" w:rsidRPr="003F7428">
        <w:rPr>
          <w:rFonts w:ascii="Arial" w:hAnsi="Arial" w:cs="Arial"/>
          <w:b/>
          <w:sz w:val="24"/>
          <w:szCs w:val="24"/>
          <w:u w:val="single"/>
        </w:rPr>
        <w:t xml:space="preserve"> </w:t>
      </w:r>
    </w:p>
    <w:p w14:paraId="5B1D6A82" w14:textId="58D9E4DA" w:rsidR="00A70230" w:rsidRPr="003F7428" w:rsidRDefault="006D5753" w:rsidP="00A70230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3F7428">
        <w:rPr>
          <w:rFonts w:ascii="Arial" w:hAnsi="Arial" w:cs="Arial"/>
          <w:sz w:val="24"/>
          <w:szCs w:val="24"/>
        </w:rPr>
        <w:t>The</w:t>
      </w:r>
      <w:r w:rsidR="00A70230" w:rsidRPr="003F7428">
        <w:rPr>
          <w:rFonts w:ascii="Arial" w:hAnsi="Arial" w:cs="Arial"/>
          <w:sz w:val="24"/>
          <w:szCs w:val="24"/>
        </w:rPr>
        <w:t xml:space="preserve"> company must have registered and </w:t>
      </w:r>
      <w:r w:rsidR="002F5AB5" w:rsidRPr="003F7428">
        <w:rPr>
          <w:rFonts w:ascii="Arial" w:hAnsi="Arial" w:cs="Arial"/>
          <w:sz w:val="24"/>
          <w:szCs w:val="24"/>
        </w:rPr>
        <w:t xml:space="preserve">having proof of </w:t>
      </w:r>
      <w:r w:rsidR="00A70230" w:rsidRPr="003F7428">
        <w:rPr>
          <w:rFonts w:ascii="Arial" w:hAnsi="Arial" w:cs="Arial"/>
          <w:sz w:val="24"/>
          <w:szCs w:val="24"/>
        </w:rPr>
        <w:t>valid licenses of the respective home department</w:t>
      </w:r>
      <w:r w:rsidR="00AD3AC5">
        <w:rPr>
          <w:rFonts w:ascii="Arial" w:hAnsi="Arial" w:cs="Arial"/>
          <w:sz w:val="24"/>
          <w:szCs w:val="24"/>
        </w:rPr>
        <w:t>s or at federal level</w:t>
      </w:r>
      <w:r w:rsidR="00A70230" w:rsidRPr="003F7428">
        <w:rPr>
          <w:rFonts w:ascii="Arial" w:hAnsi="Arial" w:cs="Arial"/>
          <w:sz w:val="24"/>
          <w:szCs w:val="24"/>
        </w:rPr>
        <w:t>.</w:t>
      </w:r>
    </w:p>
    <w:p w14:paraId="1FF4DCAE" w14:textId="4418B3DD" w:rsidR="006B233D" w:rsidRDefault="0058613C" w:rsidP="002F5AB5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3F7428">
        <w:rPr>
          <w:rFonts w:ascii="Arial" w:hAnsi="Arial" w:cs="Arial"/>
          <w:sz w:val="24"/>
          <w:szCs w:val="24"/>
        </w:rPr>
        <w:t>The c</w:t>
      </w:r>
      <w:r w:rsidR="006B233D" w:rsidRPr="003F7428">
        <w:rPr>
          <w:rFonts w:ascii="Arial" w:hAnsi="Arial" w:cs="Arial"/>
          <w:sz w:val="24"/>
          <w:szCs w:val="24"/>
        </w:rPr>
        <w:t xml:space="preserve">ompany must have </w:t>
      </w:r>
      <w:r w:rsidRPr="003F7428">
        <w:rPr>
          <w:rFonts w:ascii="Arial" w:hAnsi="Arial" w:cs="Arial"/>
          <w:sz w:val="24"/>
          <w:szCs w:val="24"/>
        </w:rPr>
        <w:t xml:space="preserve">an </w:t>
      </w:r>
      <w:r w:rsidR="006B233D" w:rsidRPr="003F7428">
        <w:rPr>
          <w:rFonts w:ascii="Arial" w:hAnsi="Arial" w:cs="Arial"/>
          <w:sz w:val="24"/>
          <w:szCs w:val="24"/>
        </w:rPr>
        <w:t xml:space="preserve">office in </w:t>
      </w:r>
      <w:r w:rsidRPr="003F7428">
        <w:rPr>
          <w:rFonts w:ascii="Arial" w:hAnsi="Arial" w:cs="Arial"/>
          <w:sz w:val="24"/>
          <w:szCs w:val="24"/>
        </w:rPr>
        <w:t xml:space="preserve">the </w:t>
      </w:r>
      <w:r w:rsidR="006B233D" w:rsidRPr="003F7428">
        <w:rPr>
          <w:rFonts w:ascii="Arial" w:hAnsi="Arial" w:cs="Arial"/>
          <w:sz w:val="24"/>
          <w:szCs w:val="24"/>
        </w:rPr>
        <w:t>Gilgit</w:t>
      </w:r>
      <w:r w:rsidR="00AD3AC5">
        <w:rPr>
          <w:rFonts w:ascii="Arial" w:hAnsi="Arial" w:cs="Arial"/>
          <w:sz w:val="24"/>
          <w:szCs w:val="24"/>
        </w:rPr>
        <w:t>-Baltistan and Chitral</w:t>
      </w:r>
      <w:r w:rsidR="006B233D" w:rsidRPr="003F7428">
        <w:rPr>
          <w:rFonts w:ascii="Arial" w:hAnsi="Arial" w:cs="Arial"/>
          <w:sz w:val="24"/>
          <w:szCs w:val="24"/>
        </w:rPr>
        <w:t xml:space="preserve"> and supervision staff </w:t>
      </w:r>
      <w:r w:rsidR="002F5AB5" w:rsidRPr="003F7428">
        <w:rPr>
          <w:rFonts w:ascii="Arial" w:hAnsi="Arial" w:cs="Arial"/>
          <w:sz w:val="24"/>
          <w:szCs w:val="24"/>
        </w:rPr>
        <w:t xml:space="preserve">along with </w:t>
      </w:r>
      <w:r w:rsidR="006B233D" w:rsidRPr="003F7428">
        <w:rPr>
          <w:rFonts w:ascii="Arial" w:hAnsi="Arial" w:cs="Arial"/>
          <w:sz w:val="24"/>
          <w:szCs w:val="24"/>
        </w:rPr>
        <w:t>their contact numbers.</w:t>
      </w:r>
    </w:p>
    <w:p w14:paraId="0FC2D30F" w14:textId="3BB6A467" w:rsidR="006B233D" w:rsidRPr="003F7428" w:rsidRDefault="0058613C" w:rsidP="006B233D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3F7428">
        <w:rPr>
          <w:rFonts w:ascii="Arial" w:hAnsi="Arial" w:cs="Arial"/>
          <w:sz w:val="24"/>
          <w:szCs w:val="24"/>
        </w:rPr>
        <w:t>The c</w:t>
      </w:r>
      <w:r w:rsidR="006B233D" w:rsidRPr="003F7428">
        <w:rPr>
          <w:rFonts w:ascii="Arial" w:hAnsi="Arial" w:cs="Arial"/>
          <w:sz w:val="24"/>
          <w:szCs w:val="24"/>
        </w:rPr>
        <w:t xml:space="preserve">ompany must have </w:t>
      </w:r>
      <w:r w:rsidR="00255985" w:rsidRPr="003F7428">
        <w:rPr>
          <w:rFonts w:ascii="Arial" w:hAnsi="Arial" w:cs="Arial"/>
          <w:sz w:val="24"/>
          <w:szCs w:val="24"/>
        </w:rPr>
        <w:t xml:space="preserve">a </w:t>
      </w:r>
      <w:r w:rsidR="006B233D" w:rsidRPr="003F7428">
        <w:rPr>
          <w:rFonts w:ascii="Arial" w:hAnsi="Arial" w:cs="Arial"/>
          <w:sz w:val="24"/>
          <w:szCs w:val="24"/>
        </w:rPr>
        <w:t xml:space="preserve">National Tax Number </w:t>
      </w:r>
      <w:r w:rsidR="009B05FA" w:rsidRPr="003F7428">
        <w:rPr>
          <w:rFonts w:ascii="Arial" w:hAnsi="Arial" w:cs="Arial"/>
          <w:sz w:val="24"/>
          <w:szCs w:val="24"/>
        </w:rPr>
        <w:t>(</w:t>
      </w:r>
      <w:r w:rsidR="00292CFB" w:rsidRPr="003F7428">
        <w:rPr>
          <w:rFonts w:ascii="Arial" w:hAnsi="Arial" w:cs="Arial"/>
          <w:sz w:val="24"/>
          <w:szCs w:val="24"/>
        </w:rPr>
        <w:t>NTN</w:t>
      </w:r>
      <w:r w:rsidR="009B05FA" w:rsidRPr="003F7428">
        <w:rPr>
          <w:rFonts w:ascii="Arial" w:hAnsi="Arial" w:cs="Arial"/>
          <w:sz w:val="24"/>
          <w:szCs w:val="24"/>
        </w:rPr>
        <w:t>) for a nonresident of GB</w:t>
      </w:r>
      <w:r w:rsidR="006B233D" w:rsidRPr="003F7428">
        <w:rPr>
          <w:rFonts w:ascii="Arial" w:hAnsi="Arial" w:cs="Arial"/>
          <w:sz w:val="24"/>
          <w:szCs w:val="24"/>
        </w:rPr>
        <w:t>.</w:t>
      </w:r>
    </w:p>
    <w:p w14:paraId="4027A3BE" w14:textId="5D3E8214" w:rsidR="006B233D" w:rsidRPr="003F7428" w:rsidRDefault="006B233D" w:rsidP="006B233D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3F7428">
        <w:rPr>
          <w:rFonts w:ascii="Arial" w:hAnsi="Arial" w:cs="Arial"/>
          <w:sz w:val="24"/>
          <w:szCs w:val="24"/>
        </w:rPr>
        <w:t xml:space="preserve">EOBI </w:t>
      </w:r>
      <w:r w:rsidR="0073395E" w:rsidRPr="003F7428">
        <w:rPr>
          <w:rFonts w:ascii="Arial" w:hAnsi="Arial" w:cs="Arial"/>
          <w:sz w:val="24"/>
          <w:szCs w:val="24"/>
        </w:rPr>
        <w:t xml:space="preserve">registration </w:t>
      </w:r>
      <w:r w:rsidRPr="003F7428">
        <w:rPr>
          <w:rFonts w:ascii="Arial" w:hAnsi="Arial" w:cs="Arial"/>
          <w:sz w:val="24"/>
          <w:szCs w:val="24"/>
        </w:rPr>
        <w:t>must have</w:t>
      </w:r>
      <w:r w:rsidR="0073395E" w:rsidRPr="003F7428">
        <w:rPr>
          <w:rFonts w:ascii="Arial" w:hAnsi="Arial" w:cs="Arial"/>
          <w:sz w:val="24"/>
          <w:szCs w:val="24"/>
        </w:rPr>
        <w:t xml:space="preserve"> enrolled. </w:t>
      </w:r>
    </w:p>
    <w:p w14:paraId="4BC179D4" w14:textId="001A7F48" w:rsidR="0073395E" w:rsidRPr="003F7428" w:rsidRDefault="0073395E" w:rsidP="006B233D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3F7428">
        <w:rPr>
          <w:rFonts w:ascii="Arial" w:hAnsi="Arial" w:cs="Arial"/>
          <w:sz w:val="24"/>
          <w:szCs w:val="24"/>
        </w:rPr>
        <w:t xml:space="preserve">Last </w:t>
      </w:r>
      <w:r w:rsidR="009B05FA" w:rsidRPr="003F7428">
        <w:rPr>
          <w:rFonts w:ascii="Arial" w:hAnsi="Arial" w:cs="Arial"/>
          <w:sz w:val="24"/>
          <w:szCs w:val="24"/>
        </w:rPr>
        <w:t>One</w:t>
      </w:r>
      <w:r w:rsidRPr="003F7428">
        <w:rPr>
          <w:rFonts w:ascii="Arial" w:hAnsi="Arial" w:cs="Arial"/>
          <w:sz w:val="24"/>
          <w:szCs w:val="24"/>
        </w:rPr>
        <w:t xml:space="preserve"> year Bank statement</w:t>
      </w:r>
      <w:r w:rsidR="006E4AAB" w:rsidRPr="003F7428">
        <w:rPr>
          <w:rFonts w:ascii="Arial" w:hAnsi="Arial" w:cs="Arial"/>
          <w:sz w:val="24"/>
          <w:szCs w:val="24"/>
        </w:rPr>
        <w:t xml:space="preserve"> and last </w:t>
      </w:r>
      <w:r w:rsidR="00255985" w:rsidRPr="003F7428">
        <w:rPr>
          <w:rFonts w:ascii="Arial" w:hAnsi="Arial" w:cs="Arial"/>
          <w:sz w:val="24"/>
          <w:szCs w:val="24"/>
        </w:rPr>
        <w:t>one-year</w:t>
      </w:r>
      <w:r w:rsidR="006E4AAB" w:rsidRPr="003F7428">
        <w:rPr>
          <w:rFonts w:ascii="Arial" w:hAnsi="Arial" w:cs="Arial"/>
          <w:sz w:val="24"/>
          <w:szCs w:val="24"/>
        </w:rPr>
        <w:t xml:space="preserve"> audit report</w:t>
      </w:r>
      <w:r w:rsidR="002F5AB5" w:rsidRPr="003F7428">
        <w:rPr>
          <w:rFonts w:ascii="Arial" w:hAnsi="Arial" w:cs="Arial"/>
          <w:sz w:val="24"/>
          <w:szCs w:val="24"/>
        </w:rPr>
        <w:t xml:space="preserve"> of the company is must</w:t>
      </w:r>
      <w:r w:rsidRPr="003F7428">
        <w:rPr>
          <w:rFonts w:ascii="Arial" w:hAnsi="Arial" w:cs="Arial"/>
          <w:sz w:val="24"/>
          <w:szCs w:val="24"/>
        </w:rPr>
        <w:t>.</w:t>
      </w:r>
    </w:p>
    <w:p w14:paraId="31986FCB" w14:textId="358CB90F" w:rsidR="000F1E11" w:rsidRPr="003F7428" w:rsidRDefault="002F5AB5" w:rsidP="002F5AB5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3F7428">
        <w:rPr>
          <w:rFonts w:ascii="Arial" w:hAnsi="Arial" w:cs="Arial"/>
          <w:sz w:val="24"/>
          <w:szCs w:val="24"/>
        </w:rPr>
        <w:t xml:space="preserve">Training on security protocols given by the government of Pakistan must be available with proof. </w:t>
      </w:r>
    </w:p>
    <w:p w14:paraId="2F79BE29" w14:textId="30DB1B83" w:rsidR="000F1E11" w:rsidRPr="003F7428" w:rsidRDefault="000F1E11" w:rsidP="006B233D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3F7428">
        <w:rPr>
          <w:rFonts w:ascii="Arial" w:hAnsi="Arial" w:cs="Arial"/>
          <w:sz w:val="24"/>
          <w:szCs w:val="24"/>
        </w:rPr>
        <w:t xml:space="preserve">Affidavit for not having litigation with </w:t>
      </w:r>
      <w:r w:rsidR="00FA5C2B" w:rsidRPr="003F7428">
        <w:rPr>
          <w:rFonts w:ascii="Arial" w:hAnsi="Arial" w:cs="Arial"/>
          <w:sz w:val="24"/>
          <w:szCs w:val="24"/>
        </w:rPr>
        <w:t xml:space="preserve">any AKDN institution. </w:t>
      </w:r>
    </w:p>
    <w:p w14:paraId="2A356DC7" w14:textId="2C63CA0D" w:rsidR="00CE14F2" w:rsidRPr="003F7428" w:rsidRDefault="0058613C" w:rsidP="006B233D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3F7428">
        <w:rPr>
          <w:rFonts w:ascii="Arial" w:hAnsi="Arial" w:cs="Arial"/>
          <w:sz w:val="24"/>
          <w:szCs w:val="24"/>
        </w:rPr>
        <w:t>The c</w:t>
      </w:r>
      <w:r w:rsidR="000F1E11" w:rsidRPr="003F7428">
        <w:rPr>
          <w:rFonts w:ascii="Arial" w:hAnsi="Arial" w:cs="Arial"/>
          <w:sz w:val="24"/>
          <w:szCs w:val="24"/>
        </w:rPr>
        <w:t xml:space="preserve">ompany must have </w:t>
      </w:r>
      <w:r w:rsidR="00255985" w:rsidRPr="003F7428">
        <w:rPr>
          <w:rFonts w:ascii="Arial" w:hAnsi="Arial" w:cs="Arial"/>
          <w:sz w:val="24"/>
          <w:szCs w:val="24"/>
        </w:rPr>
        <w:t xml:space="preserve">an </w:t>
      </w:r>
      <w:r w:rsidR="000F1E11" w:rsidRPr="003F7428">
        <w:rPr>
          <w:rFonts w:ascii="Arial" w:hAnsi="Arial" w:cs="Arial"/>
          <w:sz w:val="24"/>
          <w:szCs w:val="24"/>
        </w:rPr>
        <w:t xml:space="preserve">Armory in </w:t>
      </w:r>
      <w:r w:rsidR="00AD3AC5">
        <w:rPr>
          <w:rFonts w:ascii="Arial" w:hAnsi="Arial" w:cs="Arial"/>
          <w:sz w:val="24"/>
          <w:szCs w:val="24"/>
        </w:rPr>
        <w:t>all location</w:t>
      </w:r>
      <w:r w:rsidR="000F1E11" w:rsidRPr="003F7428">
        <w:rPr>
          <w:rFonts w:ascii="Arial" w:hAnsi="Arial" w:cs="Arial"/>
          <w:sz w:val="24"/>
          <w:szCs w:val="24"/>
        </w:rPr>
        <w:t xml:space="preserve"> office</w:t>
      </w:r>
      <w:r w:rsidR="00AD3AC5">
        <w:rPr>
          <w:rFonts w:ascii="Arial" w:hAnsi="Arial" w:cs="Arial"/>
          <w:sz w:val="24"/>
          <w:szCs w:val="24"/>
        </w:rPr>
        <w:t>s</w:t>
      </w:r>
      <w:r w:rsidR="000F1E11" w:rsidRPr="003F7428">
        <w:rPr>
          <w:rFonts w:ascii="Arial" w:hAnsi="Arial" w:cs="Arial"/>
          <w:sz w:val="24"/>
          <w:szCs w:val="24"/>
        </w:rPr>
        <w:t xml:space="preserve"> and reserve SGs to counter</w:t>
      </w:r>
      <w:r w:rsidR="00CE14F2" w:rsidRPr="003F7428">
        <w:rPr>
          <w:rFonts w:ascii="Arial" w:hAnsi="Arial" w:cs="Arial"/>
          <w:sz w:val="24"/>
          <w:szCs w:val="24"/>
        </w:rPr>
        <w:t xml:space="preserve"> any </w:t>
      </w:r>
      <w:r w:rsidR="00CA126E" w:rsidRPr="003F7428">
        <w:rPr>
          <w:rFonts w:ascii="Arial" w:hAnsi="Arial" w:cs="Arial"/>
          <w:sz w:val="24"/>
          <w:szCs w:val="24"/>
        </w:rPr>
        <w:t>untoward</w:t>
      </w:r>
      <w:r w:rsidR="00CE14F2" w:rsidRPr="003F7428">
        <w:rPr>
          <w:rFonts w:ascii="Arial" w:hAnsi="Arial" w:cs="Arial"/>
          <w:sz w:val="24"/>
          <w:szCs w:val="24"/>
        </w:rPr>
        <w:t xml:space="preserve"> situation all the time</w:t>
      </w:r>
      <w:r w:rsidR="00663D22" w:rsidRPr="003F7428">
        <w:rPr>
          <w:rFonts w:ascii="Arial" w:hAnsi="Arial" w:cs="Arial"/>
          <w:sz w:val="24"/>
          <w:szCs w:val="24"/>
        </w:rPr>
        <w:t>.</w:t>
      </w:r>
    </w:p>
    <w:p w14:paraId="5EC12210" w14:textId="7CC2AABE" w:rsidR="00032716" w:rsidRPr="003F7428" w:rsidRDefault="00C47E57" w:rsidP="006B233D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3F7428">
        <w:rPr>
          <w:rFonts w:ascii="Arial" w:hAnsi="Arial" w:cs="Arial"/>
          <w:sz w:val="24"/>
          <w:szCs w:val="24"/>
        </w:rPr>
        <w:t xml:space="preserve">Client </w:t>
      </w:r>
      <w:r w:rsidR="00032716" w:rsidRPr="003F7428">
        <w:rPr>
          <w:rFonts w:ascii="Arial" w:hAnsi="Arial" w:cs="Arial"/>
          <w:sz w:val="24"/>
          <w:szCs w:val="24"/>
        </w:rPr>
        <w:t xml:space="preserve">list and their contact numbers, e.g. </w:t>
      </w:r>
      <w:r w:rsidRPr="003F7428">
        <w:rPr>
          <w:rFonts w:ascii="Arial" w:hAnsi="Arial" w:cs="Arial"/>
          <w:sz w:val="24"/>
          <w:szCs w:val="24"/>
        </w:rPr>
        <w:t>Number of SGs in G-B</w:t>
      </w:r>
      <w:r w:rsidR="00AD3AC5">
        <w:rPr>
          <w:rFonts w:ascii="Arial" w:hAnsi="Arial" w:cs="Arial"/>
          <w:sz w:val="24"/>
          <w:szCs w:val="24"/>
        </w:rPr>
        <w:t xml:space="preserve"> and Chitral</w:t>
      </w:r>
      <w:r w:rsidRPr="003F7428">
        <w:rPr>
          <w:rFonts w:ascii="Arial" w:hAnsi="Arial" w:cs="Arial"/>
          <w:sz w:val="24"/>
          <w:szCs w:val="24"/>
        </w:rPr>
        <w:t xml:space="preserve"> </w:t>
      </w:r>
      <w:r w:rsidR="002F5AB5" w:rsidRPr="003F7428">
        <w:rPr>
          <w:rFonts w:ascii="Arial" w:hAnsi="Arial" w:cs="Arial"/>
          <w:sz w:val="24"/>
          <w:szCs w:val="24"/>
        </w:rPr>
        <w:t xml:space="preserve">should be available. </w:t>
      </w:r>
    </w:p>
    <w:p w14:paraId="3244B78D" w14:textId="18D3B7DB" w:rsidR="00032716" w:rsidRPr="003F7428" w:rsidRDefault="0058613C" w:rsidP="006B233D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3F7428">
        <w:rPr>
          <w:rFonts w:ascii="Arial" w:hAnsi="Arial" w:cs="Arial"/>
          <w:sz w:val="24"/>
          <w:szCs w:val="24"/>
        </w:rPr>
        <w:t>The c</w:t>
      </w:r>
      <w:r w:rsidR="00032716" w:rsidRPr="003F7428">
        <w:rPr>
          <w:rFonts w:ascii="Arial" w:hAnsi="Arial" w:cs="Arial"/>
          <w:sz w:val="24"/>
          <w:szCs w:val="24"/>
        </w:rPr>
        <w:t>ompany must have sta</w:t>
      </w:r>
      <w:r w:rsidR="005815D4">
        <w:rPr>
          <w:rFonts w:ascii="Arial" w:hAnsi="Arial" w:cs="Arial"/>
          <w:sz w:val="24"/>
          <w:szCs w:val="24"/>
        </w:rPr>
        <w:t>nd-</w:t>
      </w:r>
      <w:r w:rsidR="00032716" w:rsidRPr="003F7428">
        <w:rPr>
          <w:rFonts w:ascii="Arial" w:hAnsi="Arial" w:cs="Arial"/>
          <w:sz w:val="24"/>
          <w:szCs w:val="24"/>
        </w:rPr>
        <w:t xml:space="preserve">by vehicle to meet the targets on </w:t>
      </w:r>
      <w:r w:rsidR="003F7D57" w:rsidRPr="003F7428">
        <w:rPr>
          <w:rFonts w:ascii="Arial" w:hAnsi="Arial" w:cs="Arial"/>
          <w:sz w:val="24"/>
          <w:szCs w:val="24"/>
        </w:rPr>
        <w:t>the time</w:t>
      </w:r>
      <w:r w:rsidR="00032716" w:rsidRPr="003F7428">
        <w:rPr>
          <w:rFonts w:ascii="Arial" w:hAnsi="Arial" w:cs="Arial"/>
          <w:sz w:val="24"/>
          <w:szCs w:val="24"/>
        </w:rPr>
        <w:t xml:space="preserve">. </w:t>
      </w:r>
    </w:p>
    <w:p w14:paraId="114259BE" w14:textId="08412154" w:rsidR="00032716" w:rsidRDefault="00032716" w:rsidP="006B233D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3F7428">
        <w:rPr>
          <w:rFonts w:ascii="Arial" w:hAnsi="Arial" w:cs="Arial"/>
          <w:sz w:val="24"/>
          <w:szCs w:val="24"/>
        </w:rPr>
        <w:t xml:space="preserve">Deployed SGs must be retired </w:t>
      </w:r>
      <w:r w:rsidR="00255985" w:rsidRPr="003F7428">
        <w:rPr>
          <w:rFonts w:ascii="Arial" w:hAnsi="Arial" w:cs="Arial"/>
          <w:sz w:val="24"/>
          <w:szCs w:val="24"/>
        </w:rPr>
        <w:t>soldiers</w:t>
      </w:r>
      <w:r w:rsidR="00C81DD4" w:rsidRPr="003F7428">
        <w:rPr>
          <w:rFonts w:ascii="Arial" w:hAnsi="Arial" w:cs="Arial"/>
          <w:sz w:val="24"/>
          <w:szCs w:val="24"/>
        </w:rPr>
        <w:t xml:space="preserve"> </w:t>
      </w:r>
      <w:r w:rsidRPr="003F7428">
        <w:rPr>
          <w:rFonts w:ascii="Arial" w:hAnsi="Arial" w:cs="Arial"/>
          <w:sz w:val="24"/>
          <w:szCs w:val="24"/>
        </w:rPr>
        <w:t>and under fifty years of age</w:t>
      </w:r>
      <w:r w:rsidR="00C81DD4" w:rsidRPr="003F7428">
        <w:rPr>
          <w:rFonts w:ascii="Arial" w:hAnsi="Arial" w:cs="Arial"/>
          <w:sz w:val="24"/>
          <w:szCs w:val="24"/>
        </w:rPr>
        <w:t xml:space="preserve"> with</w:t>
      </w:r>
      <w:r w:rsidR="003F0B89" w:rsidRPr="003F7428">
        <w:rPr>
          <w:rFonts w:ascii="Arial" w:hAnsi="Arial" w:cs="Arial"/>
          <w:sz w:val="24"/>
          <w:szCs w:val="24"/>
        </w:rPr>
        <w:t xml:space="preserve"> company</w:t>
      </w:r>
      <w:r w:rsidR="00C81DD4" w:rsidRPr="003F7428">
        <w:rPr>
          <w:rFonts w:ascii="Arial" w:hAnsi="Arial" w:cs="Arial"/>
          <w:sz w:val="24"/>
          <w:szCs w:val="24"/>
        </w:rPr>
        <w:t xml:space="preserve"> </w:t>
      </w:r>
      <w:r w:rsidR="003F0B89" w:rsidRPr="003F7428">
        <w:rPr>
          <w:rFonts w:ascii="Arial" w:hAnsi="Arial" w:cs="Arial"/>
          <w:sz w:val="24"/>
          <w:szCs w:val="24"/>
        </w:rPr>
        <w:t>weapon</w:t>
      </w:r>
      <w:r w:rsidR="0058613C" w:rsidRPr="003F7428">
        <w:rPr>
          <w:rFonts w:ascii="Arial" w:hAnsi="Arial" w:cs="Arial"/>
          <w:sz w:val="24"/>
          <w:szCs w:val="24"/>
        </w:rPr>
        <w:t>s</w:t>
      </w:r>
      <w:r w:rsidR="003F0B89" w:rsidRPr="003F7428">
        <w:rPr>
          <w:rFonts w:ascii="Arial" w:hAnsi="Arial" w:cs="Arial"/>
          <w:sz w:val="24"/>
          <w:szCs w:val="24"/>
        </w:rPr>
        <w:t xml:space="preserve"> along</w:t>
      </w:r>
      <w:r w:rsidR="0058613C" w:rsidRPr="003F7428">
        <w:rPr>
          <w:rFonts w:ascii="Arial" w:hAnsi="Arial" w:cs="Arial"/>
          <w:sz w:val="24"/>
          <w:szCs w:val="24"/>
        </w:rPr>
        <w:t xml:space="preserve"> with</w:t>
      </w:r>
      <w:r w:rsidR="003F0B89" w:rsidRPr="003F7428">
        <w:rPr>
          <w:rFonts w:ascii="Arial" w:hAnsi="Arial" w:cs="Arial"/>
          <w:sz w:val="24"/>
          <w:szCs w:val="24"/>
        </w:rPr>
        <w:t xml:space="preserve"> </w:t>
      </w:r>
      <w:r w:rsidR="0058613C" w:rsidRPr="003F7428">
        <w:rPr>
          <w:rFonts w:ascii="Arial" w:hAnsi="Arial" w:cs="Arial"/>
          <w:sz w:val="24"/>
          <w:szCs w:val="24"/>
        </w:rPr>
        <w:t xml:space="preserve">a </w:t>
      </w:r>
      <w:r w:rsidR="003F0B89" w:rsidRPr="003F7428">
        <w:rPr>
          <w:rFonts w:ascii="Arial" w:hAnsi="Arial" w:cs="Arial"/>
          <w:sz w:val="24"/>
          <w:szCs w:val="24"/>
        </w:rPr>
        <w:t>valid license</w:t>
      </w:r>
      <w:r w:rsidR="00C81DD4" w:rsidRPr="003F7428">
        <w:rPr>
          <w:rFonts w:ascii="Arial" w:hAnsi="Arial" w:cs="Arial"/>
          <w:sz w:val="24"/>
          <w:szCs w:val="24"/>
        </w:rPr>
        <w:t>.</w:t>
      </w:r>
    </w:p>
    <w:p w14:paraId="1257A32F" w14:textId="77777777" w:rsidR="005815D4" w:rsidRDefault="00AD3AC5" w:rsidP="00AD3AC5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companies having their operations in regional level bases may also apply for their respective regions. But the criteria will remain same. </w:t>
      </w:r>
    </w:p>
    <w:p w14:paraId="62ACFBF9" w14:textId="55126AC0" w:rsidR="00AD3AC5" w:rsidRPr="003F7428" w:rsidRDefault="005815D4" w:rsidP="00AD3AC5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Duty hours will be for 12 hours shift, day and night. </w:t>
      </w:r>
      <w:r w:rsidR="00AD3AC5">
        <w:rPr>
          <w:rFonts w:ascii="Arial" w:hAnsi="Arial" w:cs="Arial"/>
          <w:sz w:val="24"/>
          <w:szCs w:val="24"/>
        </w:rPr>
        <w:t xml:space="preserve"> </w:t>
      </w:r>
    </w:p>
    <w:p w14:paraId="1CF0742D" w14:textId="19CE648C" w:rsidR="000D32D7" w:rsidRPr="003F7428" w:rsidRDefault="00E30BAF" w:rsidP="000D32D7">
      <w:pPr>
        <w:ind w:left="360"/>
        <w:rPr>
          <w:rFonts w:ascii="Arial" w:hAnsi="Arial" w:cs="Arial"/>
          <w:sz w:val="24"/>
          <w:szCs w:val="24"/>
        </w:rPr>
      </w:pPr>
      <w:r w:rsidRPr="003F7428">
        <w:rPr>
          <w:rFonts w:ascii="Arial" w:hAnsi="Arial" w:cs="Arial"/>
          <w:sz w:val="24"/>
          <w:szCs w:val="24"/>
        </w:rPr>
        <w:t xml:space="preserve">The interested </w:t>
      </w:r>
      <w:r w:rsidR="00255985" w:rsidRPr="003F7428">
        <w:rPr>
          <w:rFonts w:ascii="Arial" w:hAnsi="Arial" w:cs="Arial"/>
          <w:sz w:val="24"/>
          <w:szCs w:val="24"/>
        </w:rPr>
        <w:t>Security</w:t>
      </w:r>
      <w:r w:rsidRPr="003F7428">
        <w:rPr>
          <w:rFonts w:ascii="Arial" w:hAnsi="Arial" w:cs="Arial"/>
          <w:sz w:val="24"/>
          <w:szCs w:val="24"/>
        </w:rPr>
        <w:t xml:space="preserve"> companies can submit </w:t>
      </w:r>
      <w:r w:rsidR="00615CDE">
        <w:rPr>
          <w:rFonts w:ascii="Arial" w:hAnsi="Arial" w:cs="Arial"/>
          <w:sz w:val="24"/>
          <w:szCs w:val="24"/>
        </w:rPr>
        <w:t>their</w:t>
      </w:r>
      <w:r w:rsidRPr="003F7428">
        <w:rPr>
          <w:rFonts w:ascii="Arial" w:hAnsi="Arial" w:cs="Arial"/>
          <w:sz w:val="24"/>
          <w:szCs w:val="24"/>
        </w:rPr>
        <w:t xml:space="preserve"> </w:t>
      </w:r>
      <w:r w:rsidR="00255985" w:rsidRPr="003F7428">
        <w:rPr>
          <w:rFonts w:ascii="Arial" w:hAnsi="Arial" w:cs="Arial"/>
          <w:sz w:val="24"/>
          <w:szCs w:val="24"/>
        </w:rPr>
        <w:t>quotations</w:t>
      </w:r>
      <w:r w:rsidRPr="003F7428">
        <w:rPr>
          <w:rFonts w:ascii="Arial" w:hAnsi="Arial" w:cs="Arial"/>
          <w:sz w:val="24"/>
          <w:szCs w:val="24"/>
        </w:rPr>
        <w:t xml:space="preserve"> with all required </w:t>
      </w:r>
      <w:r w:rsidR="00255985" w:rsidRPr="003F7428">
        <w:rPr>
          <w:rFonts w:ascii="Arial" w:hAnsi="Arial" w:cs="Arial"/>
          <w:sz w:val="24"/>
          <w:szCs w:val="24"/>
        </w:rPr>
        <w:t>documents</w:t>
      </w:r>
      <w:r w:rsidRPr="003F7428">
        <w:rPr>
          <w:rFonts w:ascii="Arial" w:hAnsi="Arial" w:cs="Arial"/>
          <w:sz w:val="24"/>
          <w:szCs w:val="24"/>
        </w:rPr>
        <w:t xml:space="preserve"> to the office of </w:t>
      </w:r>
      <w:r w:rsidR="00255985" w:rsidRPr="003F7428">
        <w:rPr>
          <w:rFonts w:ascii="Arial" w:hAnsi="Arial" w:cs="Arial"/>
          <w:sz w:val="24"/>
          <w:szCs w:val="24"/>
        </w:rPr>
        <w:t>administration</w:t>
      </w:r>
      <w:r w:rsidRPr="003F7428">
        <w:rPr>
          <w:rFonts w:ascii="Arial" w:hAnsi="Arial" w:cs="Arial"/>
          <w:sz w:val="24"/>
          <w:szCs w:val="24"/>
        </w:rPr>
        <w:t xml:space="preserve"> AKRSP Core office </w:t>
      </w:r>
      <w:bookmarkStart w:id="0" w:name="_Hlk215827074"/>
      <w:r w:rsidRPr="003F7428">
        <w:rPr>
          <w:rFonts w:ascii="Arial" w:hAnsi="Arial" w:cs="Arial"/>
          <w:sz w:val="24"/>
          <w:szCs w:val="24"/>
        </w:rPr>
        <w:t>Gilgit</w:t>
      </w:r>
      <w:r w:rsidR="0096256C" w:rsidRPr="003F7428">
        <w:rPr>
          <w:rFonts w:ascii="Arial" w:hAnsi="Arial" w:cs="Arial"/>
          <w:sz w:val="24"/>
          <w:szCs w:val="24"/>
        </w:rPr>
        <w:t xml:space="preserve"> through email to</w:t>
      </w:r>
      <w:r w:rsidR="00443FC4" w:rsidRPr="003F7428">
        <w:rPr>
          <w:rFonts w:ascii="Arial" w:hAnsi="Arial" w:cs="Arial"/>
          <w:sz w:val="24"/>
          <w:szCs w:val="24"/>
        </w:rPr>
        <w:t>:</w:t>
      </w:r>
      <w:r w:rsidR="0096256C" w:rsidRPr="003F7428">
        <w:rPr>
          <w:rFonts w:ascii="Arial" w:hAnsi="Arial" w:cs="Arial"/>
          <w:sz w:val="24"/>
          <w:szCs w:val="24"/>
        </w:rPr>
        <w:t xml:space="preserve"> </w:t>
      </w:r>
      <w:hyperlink r:id="rId6" w:history="1">
        <w:r w:rsidR="003F7428" w:rsidRPr="00DB2D11">
          <w:rPr>
            <w:rStyle w:val="Hyperlink"/>
            <w:rFonts w:ascii="Arial" w:hAnsi="Arial" w:cs="Arial"/>
            <w:sz w:val="24"/>
            <w:szCs w:val="24"/>
            <w:u w:val="none"/>
          </w:rPr>
          <w:t>procurement_akrsppk@akdn.org</w:t>
        </w:r>
      </w:hyperlink>
      <w:r w:rsidR="00443FC4" w:rsidRPr="003F7428">
        <w:rPr>
          <w:rFonts w:ascii="Arial" w:hAnsi="Arial" w:cs="Arial"/>
          <w:sz w:val="24"/>
          <w:szCs w:val="24"/>
        </w:rPr>
        <w:t xml:space="preserve"> before </w:t>
      </w:r>
      <w:r w:rsidR="004C15D1">
        <w:rPr>
          <w:rFonts w:ascii="Arial" w:hAnsi="Arial" w:cs="Arial"/>
          <w:sz w:val="24"/>
          <w:szCs w:val="24"/>
        </w:rPr>
        <w:t>25</w:t>
      </w:r>
      <w:r w:rsidR="004C15D1">
        <w:rPr>
          <w:rFonts w:ascii="Arial" w:hAnsi="Arial" w:cs="Arial"/>
          <w:sz w:val="24"/>
          <w:szCs w:val="24"/>
          <w:vertAlign w:val="superscript"/>
        </w:rPr>
        <w:t>th</w:t>
      </w:r>
      <w:r w:rsidR="00443FC4" w:rsidRPr="003F7428">
        <w:rPr>
          <w:rFonts w:ascii="Arial" w:hAnsi="Arial" w:cs="Arial"/>
          <w:sz w:val="24"/>
          <w:szCs w:val="24"/>
        </w:rPr>
        <w:t xml:space="preserve"> </w:t>
      </w:r>
      <w:r w:rsidR="003F7428">
        <w:rPr>
          <w:rFonts w:ascii="Arial" w:hAnsi="Arial" w:cs="Arial"/>
          <w:sz w:val="24"/>
          <w:szCs w:val="24"/>
        </w:rPr>
        <w:t>December</w:t>
      </w:r>
      <w:r w:rsidR="00443FC4" w:rsidRPr="003F7428">
        <w:rPr>
          <w:rFonts w:ascii="Arial" w:hAnsi="Arial" w:cs="Arial"/>
          <w:sz w:val="24"/>
          <w:szCs w:val="24"/>
        </w:rPr>
        <w:t xml:space="preserve"> 202</w:t>
      </w:r>
      <w:r w:rsidR="000D32D7">
        <w:rPr>
          <w:rFonts w:ascii="Arial" w:hAnsi="Arial" w:cs="Arial"/>
          <w:sz w:val="24"/>
          <w:szCs w:val="24"/>
        </w:rPr>
        <w:t>5</w:t>
      </w:r>
      <w:r w:rsidR="00443FC4" w:rsidRPr="003F7428">
        <w:rPr>
          <w:rFonts w:ascii="Arial" w:hAnsi="Arial" w:cs="Arial"/>
          <w:sz w:val="24"/>
          <w:szCs w:val="24"/>
        </w:rPr>
        <w:t xml:space="preserve">. </w:t>
      </w:r>
      <w:r w:rsidR="000D32D7">
        <w:rPr>
          <w:rFonts w:ascii="Arial" w:hAnsi="Arial" w:cs="Arial"/>
          <w:sz w:val="24"/>
          <w:szCs w:val="24"/>
        </w:rPr>
        <w:t xml:space="preserve">Hard copies of the bid documents can also be submitted to </w:t>
      </w:r>
      <w:proofErr w:type="gramStart"/>
      <w:r w:rsidR="000D32D7">
        <w:rPr>
          <w:rFonts w:ascii="Arial" w:hAnsi="Arial" w:cs="Arial"/>
          <w:sz w:val="24"/>
          <w:szCs w:val="24"/>
        </w:rPr>
        <w:t>under signed</w:t>
      </w:r>
      <w:proofErr w:type="gramEnd"/>
      <w:r w:rsidR="000D32D7">
        <w:rPr>
          <w:rFonts w:ascii="Arial" w:hAnsi="Arial" w:cs="Arial"/>
          <w:sz w:val="24"/>
          <w:szCs w:val="24"/>
        </w:rPr>
        <w:t xml:space="preserve"> within the </w:t>
      </w:r>
      <w:proofErr w:type="gramStart"/>
      <w:r w:rsidR="000D32D7">
        <w:rPr>
          <w:rFonts w:ascii="Arial" w:hAnsi="Arial" w:cs="Arial"/>
          <w:sz w:val="24"/>
          <w:szCs w:val="24"/>
        </w:rPr>
        <w:t>above mentioned</w:t>
      </w:r>
      <w:proofErr w:type="gramEnd"/>
      <w:r w:rsidR="000D32D7">
        <w:rPr>
          <w:rFonts w:ascii="Arial" w:hAnsi="Arial" w:cs="Arial"/>
          <w:sz w:val="24"/>
          <w:szCs w:val="24"/>
        </w:rPr>
        <w:t xml:space="preserve"> date</w:t>
      </w:r>
      <w:bookmarkEnd w:id="0"/>
      <w:r w:rsidR="000D32D7">
        <w:rPr>
          <w:rFonts w:ascii="Arial" w:hAnsi="Arial" w:cs="Arial"/>
          <w:sz w:val="24"/>
          <w:szCs w:val="24"/>
        </w:rPr>
        <w:t xml:space="preserve">.  </w:t>
      </w:r>
    </w:p>
    <w:p w14:paraId="0624B4C5" w14:textId="77777777" w:rsidR="000F1E11" w:rsidRPr="003F7428" w:rsidRDefault="00032716" w:rsidP="00032716">
      <w:pPr>
        <w:pStyle w:val="ListParagraph"/>
        <w:rPr>
          <w:rFonts w:ascii="Arial" w:hAnsi="Arial" w:cs="Arial"/>
          <w:sz w:val="24"/>
          <w:szCs w:val="24"/>
        </w:rPr>
      </w:pPr>
      <w:r w:rsidRPr="003F7428">
        <w:rPr>
          <w:rFonts w:ascii="Arial" w:hAnsi="Arial" w:cs="Arial"/>
          <w:sz w:val="24"/>
          <w:szCs w:val="24"/>
        </w:rPr>
        <w:t xml:space="preserve">  </w:t>
      </w:r>
      <w:r w:rsidR="00C47E57" w:rsidRPr="003F7428">
        <w:rPr>
          <w:rFonts w:ascii="Arial" w:hAnsi="Arial" w:cs="Arial"/>
          <w:sz w:val="24"/>
          <w:szCs w:val="24"/>
        </w:rPr>
        <w:t xml:space="preserve">  </w:t>
      </w:r>
      <w:r w:rsidR="000F1E11" w:rsidRPr="003F7428">
        <w:rPr>
          <w:rFonts w:ascii="Arial" w:hAnsi="Arial" w:cs="Arial"/>
          <w:sz w:val="24"/>
          <w:szCs w:val="24"/>
        </w:rPr>
        <w:t xml:space="preserve">   </w:t>
      </w:r>
    </w:p>
    <w:p w14:paraId="49379D44" w14:textId="77777777" w:rsidR="000F1E11" w:rsidRPr="003F7428" w:rsidRDefault="000F1E11" w:rsidP="000F1E11">
      <w:pPr>
        <w:pStyle w:val="ListParagraph"/>
        <w:rPr>
          <w:rFonts w:ascii="Arial" w:hAnsi="Arial" w:cs="Arial"/>
          <w:sz w:val="24"/>
          <w:szCs w:val="24"/>
        </w:rPr>
      </w:pPr>
      <w:r w:rsidRPr="003F7428">
        <w:rPr>
          <w:rFonts w:ascii="Arial" w:hAnsi="Arial" w:cs="Arial"/>
          <w:sz w:val="24"/>
          <w:szCs w:val="24"/>
        </w:rPr>
        <w:t xml:space="preserve"> </w:t>
      </w:r>
    </w:p>
    <w:p w14:paraId="75992047" w14:textId="3536FF02" w:rsidR="0073395E" w:rsidRPr="003F7428" w:rsidRDefault="009F4DEC" w:rsidP="000F1E11">
      <w:pPr>
        <w:pStyle w:val="ListParagrap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Head of Admin &amp; Procurement</w:t>
      </w:r>
    </w:p>
    <w:p w14:paraId="7F29582A" w14:textId="2EF82C9E" w:rsidR="00CA5D92" w:rsidRPr="003F7428" w:rsidRDefault="009F4DEC" w:rsidP="000F1E11">
      <w:pPr>
        <w:pStyle w:val="ListParagrap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AKRSP Head</w:t>
      </w:r>
      <w:r w:rsidR="00CA5D92" w:rsidRPr="003F7428">
        <w:rPr>
          <w:rFonts w:ascii="Arial" w:hAnsi="Arial" w:cs="Arial"/>
          <w:sz w:val="24"/>
          <w:szCs w:val="24"/>
        </w:rPr>
        <w:t xml:space="preserve"> Office Babar Road Gilgit</w:t>
      </w:r>
    </w:p>
    <w:p w14:paraId="7817E72F" w14:textId="5C21F7D3" w:rsidR="00CA5D92" w:rsidRPr="003F7428" w:rsidRDefault="00CA5D92" w:rsidP="000F1E11">
      <w:pPr>
        <w:pStyle w:val="ListParagraph"/>
        <w:rPr>
          <w:rFonts w:ascii="Arial" w:hAnsi="Arial" w:cs="Arial"/>
          <w:sz w:val="24"/>
          <w:szCs w:val="24"/>
        </w:rPr>
      </w:pPr>
      <w:r w:rsidRPr="003F7428">
        <w:rPr>
          <w:rFonts w:ascii="Arial" w:hAnsi="Arial" w:cs="Arial"/>
          <w:sz w:val="24"/>
          <w:szCs w:val="24"/>
        </w:rPr>
        <w:t>Tel: 05811 – 452480/452779</w:t>
      </w:r>
    </w:p>
    <w:p w14:paraId="0E783730" w14:textId="77777777" w:rsidR="006B233D" w:rsidRPr="003F7428" w:rsidRDefault="006B233D" w:rsidP="006B233D">
      <w:pPr>
        <w:rPr>
          <w:rFonts w:ascii="Arial" w:hAnsi="Arial" w:cs="Arial"/>
          <w:sz w:val="24"/>
          <w:szCs w:val="24"/>
        </w:rPr>
      </w:pPr>
    </w:p>
    <w:sectPr w:rsidR="006B233D" w:rsidRPr="003F7428" w:rsidSect="002A00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C378AE"/>
    <w:multiLevelType w:val="hybridMultilevel"/>
    <w:tmpl w:val="E83C0C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611345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I1MrA0N7U0MrQwMjVU0lEKTi0uzszPAykwrgUAcRhNnywAAAA="/>
  </w:docVars>
  <w:rsids>
    <w:rsidRoot w:val="006B233D"/>
    <w:rsid w:val="00032716"/>
    <w:rsid w:val="000D32D7"/>
    <w:rsid w:val="000F1E11"/>
    <w:rsid w:val="00112C42"/>
    <w:rsid w:val="001A22B4"/>
    <w:rsid w:val="00255985"/>
    <w:rsid w:val="00292CFB"/>
    <w:rsid w:val="002A0070"/>
    <w:rsid w:val="002B41E9"/>
    <w:rsid w:val="002F5AB5"/>
    <w:rsid w:val="003F0B89"/>
    <w:rsid w:val="003F7428"/>
    <w:rsid w:val="003F7D57"/>
    <w:rsid w:val="0042573C"/>
    <w:rsid w:val="00443FC4"/>
    <w:rsid w:val="004C15D1"/>
    <w:rsid w:val="005815D4"/>
    <w:rsid w:val="0058613C"/>
    <w:rsid w:val="00615CDE"/>
    <w:rsid w:val="00662E13"/>
    <w:rsid w:val="00663D22"/>
    <w:rsid w:val="006B233D"/>
    <w:rsid w:val="006D5753"/>
    <w:rsid w:val="006D77EC"/>
    <w:rsid w:val="006E4AAB"/>
    <w:rsid w:val="0073395E"/>
    <w:rsid w:val="007910FF"/>
    <w:rsid w:val="00861188"/>
    <w:rsid w:val="008F1545"/>
    <w:rsid w:val="0090012E"/>
    <w:rsid w:val="0096256C"/>
    <w:rsid w:val="0099474B"/>
    <w:rsid w:val="009B05FA"/>
    <w:rsid w:val="009B2D3F"/>
    <w:rsid w:val="009F4DEC"/>
    <w:rsid w:val="00A00433"/>
    <w:rsid w:val="00A040CA"/>
    <w:rsid w:val="00A32489"/>
    <w:rsid w:val="00A70230"/>
    <w:rsid w:val="00AD3AC5"/>
    <w:rsid w:val="00AE205A"/>
    <w:rsid w:val="00B30E08"/>
    <w:rsid w:val="00C47E57"/>
    <w:rsid w:val="00C66D3F"/>
    <w:rsid w:val="00C81DD4"/>
    <w:rsid w:val="00CA126E"/>
    <w:rsid w:val="00CA5D92"/>
    <w:rsid w:val="00CE14F2"/>
    <w:rsid w:val="00D87719"/>
    <w:rsid w:val="00DB2D11"/>
    <w:rsid w:val="00E2748D"/>
    <w:rsid w:val="00E30BAF"/>
    <w:rsid w:val="00E97AC1"/>
    <w:rsid w:val="00EA46D4"/>
    <w:rsid w:val="00F847B7"/>
    <w:rsid w:val="00FA5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AD77CA"/>
  <w15:docId w15:val="{8901B3AF-BCDA-485C-B58C-BEB9C33936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007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B233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43FC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43FC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procurement_akrsppk@akdn.org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50A773-A0D6-4FA7-92FB-0FD18F4D63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293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Riaz Ahmad</cp:lastModifiedBy>
  <cp:revision>3</cp:revision>
  <dcterms:created xsi:type="dcterms:W3CDTF">2025-12-05T06:38:00Z</dcterms:created>
  <dcterms:modified xsi:type="dcterms:W3CDTF">2025-12-05T06:39:00Z</dcterms:modified>
</cp:coreProperties>
</file>