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D54412" w14:textId="758A2926" w:rsidR="00DA158F" w:rsidRPr="00E641AD" w:rsidRDefault="00A52092" w:rsidP="00834F17">
      <w:pPr>
        <w:jc w:val="right"/>
        <w:rPr>
          <w:rFonts w:ascii="Cambria" w:hAnsi="Cambria" w:cstheme="minorHAnsi"/>
          <w:i/>
          <w:highlight w:val="yellow"/>
        </w:rPr>
      </w:pPr>
      <w:r w:rsidRPr="00E641AD">
        <w:rPr>
          <w:rFonts w:ascii="Cambria" w:hAnsi="Cambria" w:cstheme="minorHAnsi"/>
          <w:noProof/>
          <w:sz w:val="320"/>
          <w:szCs w:val="320"/>
          <w:lang w:val="en-US" w:eastAsia="en-US"/>
        </w:rPr>
        <w:drawing>
          <wp:anchor distT="0" distB="0" distL="114300" distR="114300" simplePos="0" relativeHeight="251677696" behindDoc="0" locked="0" layoutInCell="1" allowOverlap="1" wp14:anchorId="127E5938" wp14:editId="6CE6E016">
            <wp:simplePos x="0" y="0"/>
            <wp:positionH relativeFrom="column">
              <wp:posOffset>-13970</wp:posOffset>
            </wp:positionH>
            <wp:positionV relativeFrom="paragraph">
              <wp:posOffset>87630</wp:posOffset>
            </wp:positionV>
            <wp:extent cx="2990850" cy="1114425"/>
            <wp:effectExtent l="0" t="0" r="0" b="9525"/>
            <wp:wrapNone/>
            <wp:docPr id="1"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0850" cy="1114425"/>
                    </a:xfrm>
                    <a:prstGeom prst="rect">
                      <a:avLst/>
                    </a:prstGeom>
                    <a:noFill/>
                    <a:ln>
                      <a:noFill/>
                    </a:ln>
                  </pic:spPr>
                </pic:pic>
              </a:graphicData>
            </a:graphic>
            <wp14:sizeRelH relativeFrom="margin">
              <wp14:pctWidth>0</wp14:pctWidth>
            </wp14:sizeRelH>
          </wp:anchor>
        </w:drawing>
      </w:r>
      <w:r w:rsidR="00834F17" w:rsidRPr="00E641AD">
        <w:rPr>
          <w:rFonts w:ascii="Cambria" w:hAnsi="Cambria" w:cstheme="minorHAnsi"/>
          <w:noProof/>
          <w:lang w:val="en-US" w:eastAsia="en-US"/>
        </w:rPr>
        <w:drawing>
          <wp:anchor distT="0" distB="0" distL="114300" distR="114300" simplePos="0" relativeHeight="251681792" behindDoc="0" locked="0" layoutInCell="1" allowOverlap="1" wp14:anchorId="079D2E66" wp14:editId="505988C5">
            <wp:simplePos x="0" y="0"/>
            <wp:positionH relativeFrom="margin">
              <wp:posOffset>3663950</wp:posOffset>
            </wp:positionH>
            <wp:positionV relativeFrom="margin">
              <wp:posOffset>161290</wp:posOffset>
            </wp:positionV>
            <wp:extent cx="2022475" cy="754380"/>
            <wp:effectExtent l="0" t="0" r="0" b="7620"/>
            <wp:wrapThrough wrapText="bothSides">
              <wp:wrapPolygon edited="0">
                <wp:start x="6104" y="0"/>
                <wp:lineTo x="6104" y="9273"/>
                <wp:lineTo x="203" y="18000"/>
                <wp:lineTo x="0" y="21273"/>
                <wp:lineTo x="21363" y="21273"/>
                <wp:lineTo x="21363" y="18545"/>
                <wp:lineTo x="20956" y="18000"/>
                <wp:lineTo x="19532" y="18000"/>
                <wp:lineTo x="15259" y="9273"/>
                <wp:lineTo x="15259" y="0"/>
                <wp:lineTo x="6104" y="0"/>
              </wp:wrapPolygon>
            </wp:wrapThrough>
            <wp:docPr id="2" name="Picture 1" descr="Description: Description: Description: AKDN logo 201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AKDN logo 2012.ti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2475" cy="7543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Ref493600548"/>
      <w:bookmarkStart w:id="1" w:name="_Ref493600562"/>
      <w:bookmarkStart w:id="2" w:name="_Ref493600701"/>
      <w:bookmarkStart w:id="3" w:name="_Ref493607348"/>
      <w:bookmarkStart w:id="4" w:name="_Ref493607362"/>
      <w:bookmarkEnd w:id="0"/>
      <w:bookmarkEnd w:id="1"/>
      <w:bookmarkEnd w:id="2"/>
      <w:bookmarkEnd w:id="3"/>
      <w:bookmarkEnd w:id="4"/>
    </w:p>
    <w:p w14:paraId="4F8BAF8B" w14:textId="2CA14639" w:rsidR="00A73D0F" w:rsidRPr="00E641AD" w:rsidRDefault="00A73D0F" w:rsidP="00A16EBC">
      <w:pPr>
        <w:jc w:val="right"/>
        <w:rPr>
          <w:rFonts w:ascii="Cambria" w:hAnsi="Cambria" w:cstheme="minorHAnsi"/>
          <w:i/>
          <w:highlight w:val="yellow"/>
        </w:rPr>
      </w:pPr>
    </w:p>
    <w:p w14:paraId="3CDA447C" w14:textId="77777777" w:rsidR="00A73D0F" w:rsidRPr="00E641AD" w:rsidRDefault="00A73D0F" w:rsidP="00A73D0F">
      <w:pPr>
        <w:rPr>
          <w:rFonts w:ascii="Cambria" w:hAnsi="Cambria" w:cstheme="minorHAnsi"/>
        </w:rPr>
      </w:pPr>
    </w:p>
    <w:p w14:paraId="1C820C7C" w14:textId="77777777" w:rsidR="00A73D0F" w:rsidRPr="00E641AD" w:rsidRDefault="00A73D0F" w:rsidP="00A73D0F">
      <w:pPr>
        <w:rPr>
          <w:rFonts w:ascii="Cambria" w:hAnsi="Cambria" w:cstheme="minorHAnsi"/>
        </w:rPr>
      </w:pPr>
    </w:p>
    <w:p w14:paraId="4425B6CE" w14:textId="77777777" w:rsidR="00A73D0F" w:rsidRPr="00E641AD" w:rsidRDefault="00A73D0F" w:rsidP="00A73D0F">
      <w:pPr>
        <w:rPr>
          <w:rFonts w:ascii="Cambria" w:hAnsi="Cambria" w:cstheme="minorHAnsi"/>
        </w:rPr>
      </w:pPr>
    </w:p>
    <w:p w14:paraId="75E2DACB" w14:textId="77777777" w:rsidR="00A73D0F" w:rsidRPr="00E641AD" w:rsidRDefault="00A73D0F" w:rsidP="00A73D0F">
      <w:pPr>
        <w:rPr>
          <w:rFonts w:ascii="Cambria" w:hAnsi="Cambria" w:cstheme="minorHAnsi"/>
        </w:rPr>
      </w:pPr>
    </w:p>
    <w:p w14:paraId="61D9DC1F" w14:textId="77777777" w:rsidR="00A73D0F" w:rsidRPr="00E641AD" w:rsidRDefault="00A73D0F" w:rsidP="00A73D0F">
      <w:pPr>
        <w:rPr>
          <w:rFonts w:ascii="Cambria" w:hAnsi="Cambria" w:cstheme="minorHAnsi"/>
        </w:rPr>
      </w:pPr>
    </w:p>
    <w:p w14:paraId="4307BE22" w14:textId="77777777" w:rsidR="00A73D0F" w:rsidRPr="00E641AD" w:rsidRDefault="00A73D0F" w:rsidP="00A73D0F">
      <w:pPr>
        <w:rPr>
          <w:rFonts w:ascii="Cambria" w:hAnsi="Cambria" w:cstheme="minorHAnsi"/>
        </w:rPr>
      </w:pPr>
    </w:p>
    <w:p w14:paraId="0228BDA7" w14:textId="77777777" w:rsidR="00A73D0F" w:rsidRPr="00E641AD" w:rsidRDefault="00A73D0F" w:rsidP="00A73D0F">
      <w:pPr>
        <w:pStyle w:val="Subtitle"/>
        <w:spacing w:after="0"/>
        <w:jc w:val="center"/>
        <w:rPr>
          <w:rFonts w:cstheme="minorHAnsi"/>
          <w:b/>
          <w:color w:val="auto"/>
          <w:sz w:val="40"/>
          <w:szCs w:val="28"/>
        </w:rPr>
      </w:pPr>
      <w:r w:rsidRPr="00E641AD">
        <w:rPr>
          <w:rFonts w:cstheme="minorHAnsi"/>
          <w:b/>
          <w:color w:val="auto"/>
          <w:sz w:val="40"/>
          <w:szCs w:val="28"/>
        </w:rPr>
        <w:t xml:space="preserve">Standard Bidding Documents </w:t>
      </w:r>
    </w:p>
    <w:p w14:paraId="70006637" w14:textId="592A1A13" w:rsidR="00A73D0F" w:rsidRPr="00E641AD" w:rsidRDefault="00DA158F" w:rsidP="00A73D0F">
      <w:pPr>
        <w:pStyle w:val="Subtitle"/>
        <w:spacing w:after="0"/>
        <w:jc w:val="center"/>
        <w:rPr>
          <w:rFonts w:cstheme="minorHAnsi"/>
          <w:b/>
          <w:color w:val="auto"/>
          <w:sz w:val="40"/>
          <w:szCs w:val="28"/>
        </w:rPr>
      </w:pPr>
      <w:r w:rsidRPr="00E641AD">
        <w:rPr>
          <w:rFonts w:cstheme="minorHAnsi"/>
          <w:b/>
          <w:color w:val="auto"/>
          <w:sz w:val="40"/>
          <w:szCs w:val="28"/>
        </w:rPr>
        <w:t xml:space="preserve">for </w:t>
      </w:r>
      <w:r w:rsidR="001A1CC9" w:rsidRPr="00E641AD">
        <w:rPr>
          <w:rFonts w:cstheme="minorHAnsi"/>
          <w:b/>
          <w:color w:val="auto"/>
          <w:sz w:val="40"/>
          <w:szCs w:val="28"/>
        </w:rPr>
        <w:t xml:space="preserve">procurement of works under </w:t>
      </w:r>
      <w:r w:rsidRPr="00E641AD">
        <w:rPr>
          <w:rFonts w:cstheme="minorHAnsi"/>
          <w:b/>
          <w:color w:val="auto"/>
          <w:sz w:val="40"/>
          <w:szCs w:val="28"/>
        </w:rPr>
        <w:t xml:space="preserve">bracket 2 </w:t>
      </w:r>
    </w:p>
    <w:p w14:paraId="3F37238B" w14:textId="415B60C4" w:rsidR="001A1CC9" w:rsidRPr="00E641AD" w:rsidRDefault="001A1CC9" w:rsidP="001A1CC9">
      <w:pPr>
        <w:rPr>
          <w:rFonts w:ascii="Cambria" w:hAnsi="Cambria" w:cstheme="minorHAnsi"/>
          <w:sz w:val="40"/>
          <w:szCs w:val="40"/>
          <w:lang w:val="en-US" w:eastAsia="ja-JP"/>
        </w:rPr>
      </w:pPr>
    </w:p>
    <w:p w14:paraId="6F958BAB" w14:textId="77777777" w:rsidR="00B63094" w:rsidRPr="005B1CAA" w:rsidRDefault="00B63094" w:rsidP="00B63094">
      <w:pPr>
        <w:jc w:val="center"/>
        <w:rPr>
          <w:rFonts w:asciiTheme="minorHAnsi" w:hAnsiTheme="minorHAnsi" w:cstheme="minorHAnsi"/>
          <w:sz w:val="32"/>
          <w:szCs w:val="32"/>
        </w:rPr>
      </w:pPr>
      <w:r w:rsidRPr="006660DA">
        <w:rPr>
          <w:rFonts w:asciiTheme="minorHAnsi" w:hAnsiTheme="minorHAnsi" w:cstheme="minorHAnsi"/>
          <w:sz w:val="32"/>
          <w:szCs w:val="32"/>
        </w:rPr>
        <w:t xml:space="preserve">Improved Road Infrastructure and Market Access in </w:t>
      </w:r>
      <w:proofErr w:type="spellStart"/>
      <w:r w:rsidRPr="006660DA">
        <w:rPr>
          <w:rFonts w:asciiTheme="minorHAnsi" w:hAnsiTheme="minorHAnsi" w:cstheme="minorHAnsi"/>
          <w:sz w:val="32"/>
          <w:szCs w:val="32"/>
        </w:rPr>
        <w:t>Immit</w:t>
      </w:r>
      <w:proofErr w:type="spellEnd"/>
      <w:r w:rsidRPr="006660DA">
        <w:rPr>
          <w:rFonts w:asciiTheme="minorHAnsi" w:hAnsiTheme="minorHAnsi" w:cstheme="minorHAnsi"/>
          <w:sz w:val="32"/>
          <w:szCs w:val="32"/>
        </w:rPr>
        <w:t xml:space="preserve"> Valley Project</w:t>
      </w:r>
      <w:r>
        <w:rPr>
          <w:rFonts w:ascii="Cambria" w:hAnsi="Cambria"/>
        </w:rPr>
        <w:t xml:space="preserve"> </w:t>
      </w:r>
      <w:r w:rsidRPr="005B1CAA">
        <w:rPr>
          <w:rFonts w:asciiTheme="minorHAnsi" w:hAnsiTheme="minorHAnsi" w:cstheme="minorHAnsi"/>
          <w:sz w:val="32"/>
          <w:szCs w:val="32"/>
        </w:rPr>
        <w:t>(PAK-AKDN-G</w:t>
      </w:r>
      <w:r>
        <w:rPr>
          <w:rFonts w:asciiTheme="minorHAnsi" w:hAnsiTheme="minorHAnsi" w:cstheme="minorHAnsi"/>
          <w:sz w:val="32"/>
          <w:szCs w:val="32"/>
        </w:rPr>
        <w:t>BT</w:t>
      </w:r>
      <w:r w:rsidRPr="005B1CAA">
        <w:rPr>
          <w:rFonts w:asciiTheme="minorHAnsi" w:hAnsiTheme="minorHAnsi" w:cstheme="minorHAnsi"/>
          <w:sz w:val="32"/>
          <w:szCs w:val="32"/>
        </w:rPr>
        <w:t>-002)</w:t>
      </w:r>
    </w:p>
    <w:p w14:paraId="28021E08" w14:textId="4F758B9A" w:rsidR="000D1124" w:rsidRDefault="00B63094" w:rsidP="00B63094">
      <w:pPr>
        <w:pStyle w:val="Title"/>
        <w:spacing w:line="276" w:lineRule="auto"/>
        <w:rPr>
          <w:rFonts w:asciiTheme="minorHAnsi" w:hAnsiTheme="minorHAnsi" w:cstheme="minorHAnsi"/>
          <w:b/>
          <w:bCs/>
          <w:sz w:val="28"/>
          <w:szCs w:val="28"/>
        </w:rPr>
      </w:pPr>
      <w:r>
        <w:rPr>
          <w:rFonts w:asciiTheme="minorHAnsi" w:hAnsiTheme="minorHAnsi" w:cstheme="minorHAnsi"/>
          <w:sz w:val="32"/>
          <w:szCs w:val="32"/>
        </w:rPr>
        <w:t xml:space="preserve">Activity: </w:t>
      </w:r>
      <w:r w:rsidRPr="005B1CAA">
        <w:rPr>
          <w:rFonts w:asciiTheme="minorHAnsi" w:hAnsiTheme="minorHAnsi" w:cstheme="minorHAnsi"/>
          <w:sz w:val="32"/>
          <w:szCs w:val="32"/>
        </w:rPr>
        <w:t xml:space="preserve">Construction of Jeepable Suspension Bridge(200ft) </w:t>
      </w:r>
      <w:r>
        <w:rPr>
          <w:rFonts w:asciiTheme="minorHAnsi" w:hAnsiTheme="minorHAnsi" w:cstheme="minorHAnsi"/>
          <w:sz w:val="32"/>
          <w:szCs w:val="32"/>
        </w:rPr>
        <w:t xml:space="preserve">in </w:t>
      </w:r>
      <w:proofErr w:type="spellStart"/>
      <w:r w:rsidRPr="005B1CAA">
        <w:rPr>
          <w:rFonts w:asciiTheme="minorHAnsi" w:hAnsiTheme="minorHAnsi" w:cstheme="minorHAnsi"/>
          <w:sz w:val="32"/>
          <w:szCs w:val="32"/>
        </w:rPr>
        <w:t>Thapushkin</w:t>
      </w:r>
      <w:proofErr w:type="spellEnd"/>
      <w:r w:rsidRPr="005B1CAA">
        <w:rPr>
          <w:rFonts w:asciiTheme="minorHAnsi" w:hAnsiTheme="minorHAnsi" w:cstheme="minorHAnsi"/>
          <w:sz w:val="32"/>
          <w:szCs w:val="32"/>
        </w:rPr>
        <w:t xml:space="preserve"> </w:t>
      </w:r>
      <w:proofErr w:type="spellStart"/>
      <w:r w:rsidRPr="005B1CAA">
        <w:rPr>
          <w:rFonts w:asciiTheme="minorHAnsi" w:hAnsiTheme="minorHAnsi" w:cstheme="minorHAnsi"/>
          <w:sz w:val="32"/>
          <w:szCs w:val="32"/>
        </w:rPr>
        <w:t>Ishkoman</w:t>
      </w:r>
      <w:proofErr w:type="spellEnd"/>
      <w:r w:rsidRPr="005B1CAA">
        <w:rPr>
          <w:rFonts w:asciiTheme="minorHAnsi" w:hAnsiTheme="minorHAnsi" w:cstheme="minorHAnsi"/>
          <w:sz w:val="32"/>
          <w:szCs w:val="32"/>
        </w:rPr>
        <w:t xml:space="preserve"> District </w:t>
      </w:r>
      <w:proofErr w:type="spellStart"/>
      <w:r w:rsidRPr="005B1CAA">
        <w:rPr>
          <w:rFonts w:asciiTheme="minorHAnsi" w:hAnsiTheme="minorHAnsi" w:cstheme="minorHAnsi"/>
          <w:sz w:val="32"/>
          <w:szCs w:val="32"/>
        </w:rPr>
        <w:t>Ghizer</w:t>
      </w:r>
      <w:proofErr w:type="spellEnd"/>
      <w:r w:rsidRPr="00BC7572">
        <w:rPr>
          <w:rFonts w:asciiTheme="minorHAnsi" w:hAnsiTheme="minorHAnsi" w:cstheme="minorHAnsi"/>
          <w:b/>
          <w:bCs/>
          <w:sz w:val="28"/>
          <w:szCs w:val="28"/>
        </w:rPr>
        <w:t xml:space="preserve"> </w:t>
      </w:r>
      <w:bookmarkStart w:id="5" w:name="_Hlk163565453"/>
    </w:p>
    <w:p w14:paraId="6C382747" w14:textId="77777777" w:rsidR="000D1124" w:rsidRPr="00BC7572" w:rsidRDefault="000D1124" w:rsidP="000D1124">
      <w:pPr>
        <w:tabs>
          <w:tab w:val="right" w:pos="9360"/>
        </w:tabs>
        <w:suppressAutoHyphens/>
        <w:spacing w:after="200" w:line="276" w:lineRule="auto"/>
        <w:jc w:val="center"/>
        <w:rPr>
          <w:rFonts w:asciiTheme="minorHAnsi" w:hAnsiTheme="minorHAnsi" w:cstheme="minorHAnsi"/>
          <w:b/>
          <w:bCs/>
          <w:sz w:val="28"/>
          <w:szCs w:val="28"/>
        </w:rPr>
      </w:pPr>
    </w:p>
    <w:bookmarkEnd w:id="5"/>
    <w:p w14:paraId="2928B20F" w14:textId="77777777" w:rsidR="00B26E6B" w:rsidRPr="00E641AD" w:rsidRDefault="00B26E6B" w:rsidP="00B26E6B">
      <w:pPr>
        <w:pStyle w:val="Title"/>
        <w:spacing w:line="276" w:lineRule="auto"/>
        <w:ind w:left="2124" w:firstLine="708"/>
        <w:jc w:val="both"/>
        <w:rPr>
          <w:rFonts w:ascii="Cambria" w:hAnsi="Cambria"/>
          <w:szCs w:val="36"/>
        </w:rPr>
      </w:pPr>
      <w:r w:rsidRPr="00E641AD">
        <w:rPr>
          <w:rFonts w:ascii="Cambria" w:hAnsi="Cambria"/>
          <w:szCs w:val="36"/>
        </w:rPr>
        <w:t xml:space="preserve">   </w:t>
      </w:r>
    </w:p>
    <w:p w14:paraId="1943AED6" w14:textId="77777777" w:rsidR="00B26E6B" w:rsidRPr="00E641AD" w:rsidRDefault="00B26E6B" w:rsidP="00B26E6B">
      <w:pPr>
        <w:pStyle w:val="Title"/>
        <w:spacing w:line="276" w:lineRule="auto"/>
        <w:ind w:left="2124" w:firstLine="708"/>
        <w:jc w:val="both"/>
        <w:rPr>
          <w:rFonts w:ascii="Cambria" w:hAnsi="Cambria"/>
          <w:szCs w:val="36"/>
        </w:rPr>
      </w:pPr>
      <w:r w:rsidRPr="00E641AD">
        <w:rPr>
          <w:rFonts w:ascii="Cambria" w:hAnsi="Cambria"/>
          <w:szCs w:val="36"/>
        </w:rPr>
        <w:t xml:space="preserve">   PAK-AKDN-GBT-002</w:t>
      </w:r>
    </w:p>
    <w:p w14:paraId="0167E152" w14:textId="77777777" w:rsidR="00AD4262" w:rsidRPr="00E641AD" w:rsidRDefault="00AD4262" w:rsidP="00AD4262">
      <w:pPr>
        <w:rPr>
          <w:rFonts w:ascii="Cambria" w:hAnsi="Cambria" w:cstheme="minorHAnsi"/>
        </w:rPr>
      </w:pPr>
    </w:p>
    <w:p w14:paraId="75DC9D77" w14:textId="1691C10B" w:rsidR="00A73D0F" w:rsidRPr="00E641AD" w:rsidRDefault="000E3EB4" w:rsidP="000E3EB4">
      <w:pPr>
        <w:pStyle w:val="Heading7"/>
        <w:rPr>
          <w:rFonts w:cstheme="minorHAnsi"/>
        </w:rPr>
      </w:pPr>
      <w:r w:rsidRPr="00E641AD">
        <w:rPr>
          <w:rFonts w:cstheme="minorHAnsi"/>
        </w:rPr>
        <w:t>Section 0</w:t>
      </w:r>
      <w:r w:rsidR="00A73D0F" w:rsidRPr="00E641AD">
        <w:rPr>
          <w:rFonts w:cstheme="minorHAnsi"/>
        </w:rPr>
        <w:t>: Invitation to Bid (ITB)</w:t>
      </w:r>
    </w:p>
    <w:p w14:paraId="70A79317" w14:textId="67C2E039" w:rsidR="008B1194" w:rsidRPr="00E641AD" w:rsidRDefault="008B1194" w:rsidP="008B1194">
      <w:pPr>
        <w:rPr>
          <w:rFonts w:ascii="Cambria" w:hAnsi="Cambria" w:cstheme="minorHAnsi"/>
        </w:rPr>
      </w:pPr>
    </w:p>
    <w:p w14:paraId="4505252A" w14:textId="716F8D41" w:rsidR="008B1194" w:rsidRPr="00E641AD" w:rsidRDefault="008B1194" w:rsidP="008B1194">
      <w:pPr>
        <w:rPr>
          <w:rFonts w:ascii="Cambria" w:hAnsi="Cambria" w:cstheme="minorHAnsi"/>
        </w:rPr>
      </w:pPr>
    </w:p>
    <w:p w14:paraId="5F8ADE03" w14:textId="6D740C67" w:rsidR="008B1194" w:rsidRPr="00E641AD" w:rsidRDefault="008B1194" w:rsidP="008B1194">
      <w:pPr>
        <w:rPr>
          <w:rFonts w:ascii="Cambria" w:hAnsi="Cambria" w:cstheme="minorHAnsi"/>
        </w:rPr>
      </w:pPr>
    </w:p>
    <w:p w14:paraId="180CBA2A" w14:textId="3B4EA2B8" w:rsidR="008B1194" w:rsidRPr="00E641AD" w:rsidRDefault="008B1194" w:rsidP="008B1194">
      <w:pPr>
        <w:rPr>
          <w:rFonts w:ascii="Cambria" w:hAnsi="Cambria" w:cstheme="minorHAnsi"/>
        </w:rPr>
      </w:pPr>
    </w:p>
    <w:p w14:paraId="52C52EEE" w14:textId="17B87FA4" w:rsidR="008B1194" w:rsidRPr="00E641AD" w:rsidRDefault="008B1194" w:rsidP="008B1194">
      <w:pPr>
        <w:rPr>
          <w:rFonts w:ascii="Cambria" w:hAnsi="Cambria" w:cstheme="minorHAnsi"/>
        </w:rPr>
      </w:pPr>
    </w:p>
    <w:p w14:paraId="1C0576A3" w14:textId="77777777" w:rsidR="001A1CC9" w:rsidRPr="00E641AD" w:rsidRDefault="001A1CC9" w:rsidP="008B1194">
      <w:pPr>
        <w:rPr>
          <w:rFonts w:ascii="Cambria" w:hAnsi="Cambria" w:cstheme="minorHAnsi"/>
        </w:rPr>
      </w:pPr>
    </w:p>
    <w:p w14:paraId="53D27F63" w14:textId="4D6DE250" w:rsidR="008B1194" w:rsidRPr="00E641AD" w:rsidRDefault="008B1194" w:rsidP="008B1194">
      <w:pPr>
        <w:rPr>
          <w:rFonts w:ascii="Cambria" w:hAnsi="Cambria" w:cstheme="minorHAnsi"/>
        </w:rPr>
      </w:pPr>
    </w:p>
    <w:p w14:paraId="38822399" w14:textId="77777777" w:rsidR="008B1194" w:rsidRPr="00E641AD" w:rsidRDefault="008B1194" w:rsidP="008B1194">
      <w:pPr>
        <w:rPr>
          <w:rFonts w:ascii="Cambria" w:hAnsi="Cambria" w:cstheme="minorHAnsi"/>
        </w:rPr>
      </w:pPr>
    </w:p>
    <w:p w14:paraId="2AD08976" w14:textId="77777777" w:rsidR="009310EC" w:rsidRPr="00E641AD" w:rsidRDefault="009310EC" w:rsidP="009310EC">
      <w:pPr>
        <w:pStyle w:val="Subtitle"/>
        <w:spacing w:after="0"/>
        <w:jc w:val="center"/>
        <w:rPr>
          <w:rFonts w:cstheme="minorHAnsi"/>
          <w:i w:val="0"/>
          <w:color w:val="auto"/>
          <w:sz w:val="20"/>
        </w:rPr>
      </w:pPr>
      <w:r w:rsidRPr="00E641AD">
        <w:rPr>
          <w:rFonts w:cstheme="minorHAnsi"/>
          <w:i w:val="0"/>
          <w:color w:val="auto"/>
          <w:sz w:val="20"/>
        </w:rPr>
        <w:t>Copyright:</w:t>
      </w:r>
    </w:p>
    <w:p w14:paraId="1D363DD3" w14:textId="77777777" w:rsidR="009310EC" w:rsidRPr="00E641AD" w:rsidRDefault="009310EC" w:rsidP="009310EC">
      <w:pPr>
        <w:pStyle w:val="Subtitle"/>
        <w:spacing w:after="0"/>
        <w:jc w:val="center"/>
        <w:rPr>
          <w:rFonts w:cstheme="minorHAnsi"/>
          <w:i w:val="0"/>
          <w:color w:val="auto"/>
          <w:sz w:val="20"/>
        </w:rPr>
      </w:pPr>
      <w:r w:rsidRPr="00E641AD">
        <w:rPr>
          <w:rFonts w:cstheme="minorHAnsi"/>
          <w:i w:val="0"/>
          <w:color w:val="auto"/>
          <w:sz w:val="20"/>
        </w:rPr>
        <w:t xml:space="preserve"> PATRIP Foundation</w:t>
      </w:r>
    </w:p>
    <w:p w14:paraId="44EE85D8" w14:textId="77777777" w:rsidR="009310EC" w:rsidRPr="00E641AD" w:rsidRDefault="009310EC" w:rsidP="009310EC">
      <w:pPr>
        <w:pStyle w:val="Subtitle"/>
        <w:spacing w:after="0"/>
        <w:jc w:val="center"/>
        <w:rPr>
          <w:rFonts w:cstheme="minorHAnsi"/>
          <w:i w:val="0"/>
          <w:color w:val="auto"/>
          <w:sz w:val="20"/>
        </w:rPr>
      </w:pPr>
      <w:r w:rsidRPr="00E641AD">
        <w:rPr>
          <w:rFonts w:cstheme="minorHAnsi"/>
          <w:i w:val="0"/>
          <w:color w:val="auto"/>
          <w:sz w:val="20"/>
        </w:rPr>
        <w:t>&amp;</w:t>
      </w:r>
    </w:p>
    <w:p w14:paraId="0D91802C" w14:textId="5E4F0363" w:rsidR="009310EC" w:rsidRPr="00E641AD" w:rsidRDefault="009310EC" w:rsidP="009310EC">
      <w:pPr>
        <w:pStyle w:val="Subtitle"/>
        <w:spacing w:after="0"/>
        <w:jc w:val="center"/>
        <w:rPr>
          <w:rFonts w:cstheme="minorHAnsi"/>
          <w:i w:val="0"/>
          <w:color w:val="auto"/>
          <w:sz w:val="20"/>
        </w:rPr>
      </w:pPr>
      <w:r w:rsidRPr="00E641AD">
        <w:rPr>
          <w:rFonts w:cstheme="minorHAnsi"/>
          <w:i w:val="0"/>
          <w:color w:val="auto"/>
          <w:sz w:val="20"/>
        </w:rPr>
        <w:t>Georg Fiebig Consultants Pty Ltd</w:t>
      </w:r>
    </w:p>
    <w:p w14:paraId="1841C72E" w14:textId="04D6CA8E" w:rsidR="00C7386F" w:rsidRPr="00E641AD" w:rsidRDefault="00C7386F" w:rsidP="00C7386F">
      <w:pPr>
        <w:rPr>
          <w:rFonts w:ascii="Cambria" w:hAnsi="Cambria" w:cstheme="minorHAnsi"/>
          <w:lang w:val="en-US" w:eastAsia="ja-JP"/>
        </w:rPr>
      </w:pPr>
    </w:p>
    <w:p w14:paraId="7251CC11" w14:textId="77777777" w:rsidR="00C7386F" w:rsidRPr="00E641AD" w:rsidRDefault="00C7386F" w:rsidP="00C7386F">
      <w:pPr>
        <w:rPr>
          <w:rFonts w:ascii="Cambria" w:hAnsi="Cambria" w:cstheme="minorHAnsi"/>
          <w:lang w:val="en-US" w:eastAsia="ja-JP"/>
        </w:rPr>
      </w:pPr>
    </w:p>
    <w:p w14:paraId="3F75C56D" w14:textId="25971C7F" w:rsidR="00A16EBC" w:rsidRPr="00E641AD" w:rsidRDefault="00197EF6" w:rsidP="00B735E7">
      <w:pPr>
        <w:rPr>
          <w:rFonts w:ascii="Cambria" w:hAnsi="Cambria" w:cstheme="minorHAnsi"/>
          <w:b/>
          <w:bCs/>
          <w:sz w:val="24"/>
        </w:rPr>
      </w:pPr>
      <w:bookmarkStart w:id="6" w:name="_Toc530904291"/>
      <w:bookmarkStart w:id="7" w:name="_Toc530904579"/>
      <w:bookmarkStart w:id="8" w:name="_Toc493837207"/>
      <w:r w:rsidRPr="00E641AD">
        <w:rPr>
          <w:rFonts w:ascii="Cambria" w:hAnsi="Cambria" w:cstheme="minorHAnsi"/>
          <w:b/>
          <w:bCs/>
          <w:sz w:val="24"/>
        </w:rPr>
        <w:lastRenderedPageBreak/>
        <w:t>PREFACE</w:t>
      </w:r>
      <w:r w:rsidR="007E1D9C" w:rsidRPr="00E641AD">
        <w:rPr>
          <w:rFonts w:ascii="Cambria" w:hAnsi="Cambria" w:cstheme="minorHAnsi"/>
          <w:b/>
          <w:bCs/>
          <w:sz w:val="24"/>
        </w:rPr>
        <w:t xml:space="preserve"> (Information for </w:t>
      </w:r>
      <w:r w:rsidR="00C61737" w:rsidRPr="00E641AD">
        <w:rPr>
          <w:rFonts w:ascii="Cambria" w:hAnsi="Cambria" w:cstheme="minorHAnsi"/>
          <w:b/>
          <w:bCs/>
          <w:sz w:val="24"/>
        </w:rPr>
        <w:t>Implementing Partner</w:t>
      </w:r>
      <w:r w:rsidR="00B07C1E" w:rsidRPr="00E641AD">
        <w:rPr>
          <w:rFonts w:ascii="Cambria" w:hAnsi="Cambria" w:cstheme="minorHAnsi"/>
          <w:b/>
          <w:bCs/>
          <w:sz w:val="24"/>
        </w:rPr>
        <w:t xml:space="preserve"> (IP)</w:t>
      </w:r>
      <w:r w:rsidR="00E13361" w:rsidRPr="00E641AD">
        <w:rPr>
          <w:rFonts w:ascii="Cambria" w:hAnsi="Cambria" w:cstheme="minorHAnsi"/>
          <w:b/>
          <w:bCs/>
          <w:sz w:val="24"/>
        </w:rPr>
        <w:t xml:space="preserve"> - t</w:t>
      </w:r>
      <w:r w:rsidR="007E1D9C" w:rsidRPr="00E641AD">
        <w:rPr>
          <w:rFonts w:ascii="Cambria" w:hAnsi="Cambria" w:cstheme="minorHAnsi"/>
          <w:b/>
          <w:bCs/>
          <w:sz w:val="24"/>
        </w:rPr>
        <w:t>o be</w:t>
      </w:r>
      <w:r w:rsidR="007F0D8E" w:rsidRPr="00E641AD">
        <w:rPr>
          <w:rFonts w:ascii="Cambria" w:hAnsi="Cambria" w:cstheme="minorHAnsi"/>
          <w:b/>
          <w:bCs/>
          <w:sz w:val="24"/>
        </w:rPr>
        <w:t xml:space="preserve"> deleted</w:t>
      </w:r>
      <w:r w:rsidR="007E1D9C" w:rsidRPr="00E641AD">
        <w:rPr>
          <w:rFonts w:ascii="Cambria" w:hAnsi="Cambria" w:cstheme="minorHAnsi"/>
          <w:b/>
          <w:bCs/>
          <w:sz w:val="24"/>
        </w:rPr>
        <w:t xml:space="preserve"> prior to </w:t>
      </w:r>
      <w:r w:rsidR="007F0D8E" w:rsidRPr="00E641AD">
        <w:rPr>
          <w:rFonts w:ascii="Cambria" w:hAnsi="Cambria" w:cstheme="minorHAnsi"/>
          <w:b/>
          <w:bCs/>
          <w:sz w:val="24"/>
        </w:rPr>
        <w:t xml:space="preserve">issuing </w:t>
      </w:r>
      <w:r w:rsidR="004271E8" w:rsidRPr="00E641AD">
        <w:rPr>
          <w:rFonts w:ascii="Cambria" w:hAnsi="Cambria" w:cstheme="minorHAnsi"/>
          <w:b/>
          <w:bCs/>
          <w:sz w:val="24"/>
        </w:rPr>
        <w:t xml:space="preserve">tender </w:t>
      </w:r>
      <w:r w:rsidR="007F0D8E" w:rsidRPr="00E641AD">
        <w:rPr>
          <w:rFonts w:ascii="Cambria" w:hAnsi="Cambria" w:cstheme="minorHAnsi"/>
          <w:b/>
          <w:bCs/>
          <w:sz w:val="24"/>
        </w:rPr>
        <w:t>documents to bidders</w:t>
      </w:r>
      <w:r w:rsidR="007E1D9C" w:rsidRPr="00E641AD">
        <w:rPr>
          <w:rFonts w:ascii="Cambria" w:hAnsi="Cambria" w:cstheme="minorHAnsi"/>
          <w:b/>
          <w:bCs/>
          <w:sz w:val="24"/>
        </w:rPr>
        <w:t>)</w:t>
      </w:r>
      <w:bookmarkEnd w:id="6"/>
      <w:bookmarkEnd w:id="7"/>
    </w:p>
    <w:p w14:paraId="7DBAD3E8" w14:textId="2A4B4943" w:rsidR="00E13361" w:rsidRPr="00E641AD" w:rsidRDefault="00A16EBC" w:rsidP="00F064A7">
      <w:pPr>
        <w:rPr>
          <w:rFonts w:ascii="Cambria" w:hAnsi="Cambria" w:cstheme="minorHAnsi"/>
        </w:rPr>
      </w:pPr>
      <w:r w:rsidRPr="00E641AD">
        <w:rPr>
          <w:rFonts w:ascii="Cambria" w:hAnsi="Cambria" w:cstheme="minorHAnsi"/>
        </w:rPr>
        <w:t xml:space="preserve">These Standard Bidding Documents for </w:t>
      </w:r>
      <w:r w:rsidR="007D2BC3" w:rsidRPr="00E641AD">
        <w:rPr>
          <w:rFonts w:ascii="Cambria" w:hAnsi="Cambria" w:cstheme="minorHAnsi"/>
        </w:rPr>
        <w:t xml:space="preserve">the </w:t>
      </w:r>
      <w:r w:rsidRPr="00E641AD">
        <w:rPr>
          <w:rFonts w:ascii="Cambria" w:hAnsi="Cambria" w:cstheme="minorHAnsi"/>
        </w:rPr>
        <w:t xml:space="preserve">Procurement of Works have been prepared </w:t>
      </w:r>
      <w:r w:rsidR="008A03A6" w:rsidRPr="00E641AD">
        <w:rPr>
          <w:rFonts w:ascii="Cambria" w:hAnsi="Cambria" w:cstheme="minorHAnsi"/>
        </w:rPr>
        <w:t xml:space="preserve">by </w:t>
      </w:r>
      <w:r w:rsidRPr="00E641AD">
        <w:rPr>
          <w:rFonts w:ascii="Cambria" w:hAnsi="Cambria" w:cstheme="minorHAnsi"/>
        </w:rPr>
        <w:t xml:space="preserve">the PATRIP Foundation </w:t>
      </w:r>
      <w:r w:rsidR="00B74BEB" w:rsidRPr="00E641AD">
        <w:rPr>
          <w:rFonts w:ascii="Cambria" w:hAnsi="Cambria" w:cstheme="minorHAnsi"/>
        </w:rPr>
        <w:t xml:space="preserve">and must </w:t>
      </w:r>
      <w:r w:rsidRPr="00E641AD">
        <w:rPr>
          <w:rFonts w:ascii="Cambria" w:hAnsi="Cambria" w:cstheme="minorHAnsi"/>
        </w:rPr>
        <w:t>be used for procurement</w:t>
      </w:r>
      <w:r w:rsidR="007D2BC3" w:rsidRPr="00E641AD">
        <w:rPr>
          <w:rFonts w:ascii="Cambria" w:hAnsi="Cambria" w:cstheme="minorHAnsi"/>
        </w:rPr>
        <w:t>s</w:t>
      </w:r>
      <w:r w:rsidR="00E458CE" w:rsidRPr="00E641AD">
        <w:rPr>
          <w:rFonts w:ascii="Cambria" w:hAnsi="Cambria" w:cstheme="minorHAnsi"/>
        </w:rPr>
        <w:t xml:space="preserve"> of works</w:t>
      </w:r>
      <w:r w:rsidRPr="00E641AD">
        <w:rPr>
          <w:rFonts w:ascii="Cambria" w:hAnsi="Cambria" w:cstheme="minorHAnsi"/>
        </w:rPr>
        <w:t xml:space="preserve"> </w:t>
      </w:r>
      <w:r w:rsidR="005C7D7E" w:rsidRPr="00E641AD">
        <w:rPr>
          <w:rFonts w:ascii="Cambria" w:hAnsi="Cambria" w:cstheme="minorHAnsi"/>
        </w:rPr>
        <w:t>between the range of EUR 10,000 – EUR 100,000</w:t>
      </w:r>
      <w:r w:rsidR="001A1CC9" w:rsidRPr="00E641AD">
        <w:rPr>
          <w:rFonts w:ascii="Cambria" w:hAnsi="Cambria" w:cstheme="minorHAnsi"/>
        </w:rPr>
        <w:t>.</w:t>
      </w:r>
      <w:r w:rsidR="005C7D7E" w:rsidRPr="00E641AD">
        <w:rPr>
          <w:rFonts w:ascii="Cambria" w:hAnsi="Cambria" w:cstheme="minorHAnsi"/>
        </w:rPr>
        <w:t xml:space="preserve"> </w:t>
      </w:r>
      <w:r w:rsidR="00F064A7" w:rsidRPr="00E641AD">
        <w:rPr>
          <w:rFonts w:ascii="Cambria" w:hAnsi="Cambria" w:cstheme="minorHAnsi"/>
        </w:rPr>
        <w:t>The</w:t>
      </w:r>
      <w:r w:rsidR="007D2BC3" w:rsidRPr="00E641AD">
        <w:rPr>
          <w:rFonts w:ascii="Cambria" w:hAnsi="Cambria" w:cstheme="minorHAnsi"/>
        </w:rPr>
        <w:t xml:space="preserve"> Standard Bidding Documents</w:t>
      </w:r>
      <w:r w:rsidR="00F064A7" w:rsidRPr="00E641AD">
        <w:rPr>
          <w:rFonts w:ascii="Cambria" w:hAnsi="Cambria" w:cstheme="minorHAnsi"/>
        </w:rPr>
        <w:t xml:space="preserve"> are </w:t>
      </w:r>
      <w:r w:rsidRPr="00E641AD">
        <w:rPr>
          <w:rFonts w:ascii="Cambria" w:hAnsi="Cambria" w:cstheme="minorHAnsi"/>
        </w:rPr>
        <w:t xml:space="preserve">consistent with the </w:t>
      </w:r>
      <w:r w:rsidR="00F064A7" w:rsidRPr="00E641AD">
        <w:rPr>
          <w:rFonts w:ascii="Cambria" w:hAnsi="Cambria" w:cstheme="minorHAnsi"/>
        </w:rPr>
        <w:t xml:space="preserve">current PATRIP Foundation Procurement </w:t>
      </w:r>
      <w:r w:rsidRPr="00E641AD">
        <w:rPr>
          <w:rFonts w:ascii="Cambria" w:hAnsi="Cambria" w:cstheme="minorHAnsi"/>
        </w:rPr>
        <w:t xml:space="preserve">Guidelines for </w:t>
      </w:r>
      <w:r w:rsidR="00F064A7" w:rsidRPr="00E641AD">
        <w:rPr>
          <w:rFonts w:ascii="Cambria" w:hAnsi="Cambria" w:cstheme="minorHAnsi"/>
        </w:rPr>
        <w:t xml:space="preserve">the </w:t>
      </w:r>
      <w:r w:rsidRPr="00E641AD">
        <w:rPr>
          <w:rFonts w:ascii="Cambria" w:hAnsi="Cambria" w:cstheme="minorHAnsi"/>
        </w:rPr>
        <w:t xml:space="preserve">Procurement </w:t>
      </w:r>
      <w:r w:rsidR="007D2BC3" w:rsidRPr="00E641AD">
        <w:rPr>
          <w:rFonts w:ascii="Cambria" w:hAnsi="Cambria" w:cstheme="minorHAnsi"/>
        </w:rPr>
        <w:t xml:space="preserve">of </w:t>
      </w:r>
      <w:r w:rsidR="00F064A7" w:rsidRPr="00E641AD">
        <w:rPr>
          <w:rFonts w:ascii="Cambria" w:hAnsi="Cambria" w:cstheme="minorHAnsi"/>
        </w:rPr>
        <w:t>Works</w:t>
      </w:r>
      <w:r w:rsidR="004A5315" w:rsidRPr="00E641AD">
        <w:rPr>
          <w:rFonts w:ascii="Cambria" w:hAnsi="Cambria" w:cstheme="minorHAnsi"/>
        </w:rPr>
        <w:t xml:space="preserve"> under Bracket 2</w:t>
      </w:r>
      <w:r w:rsidR="007D2BC3" w:rsidRPr="00E641AD">
        <w:rPr>
          <w:rFonts w:ascii="Cambria" w:hAnsi="Cambria" w:cstheme="minorHAnsi"/>
        </w:rPr>
        <w:t>.</w:t>
      </w:r>
      <w:r w:rsidR="00F064A7" w:rsidRPr="00E641AD">
        <w:rPr>
          <w:rFonts w:ascii="Cambria" w:hAnsi="Cambria" w:cstheme="minorHAnsi"/>
        </w:rPr>
        <w:t xml:space="preserve"> </w:t>
      </w:r>
    </w:p>
    <w:p w14:paraId="24858905" w14:textId="2578C448" w:rsidR="00F064A7" w:rsidRPr="00E641AD" w:rsidRDefault="00F064A7" w:rsidP="00F064A7">
      <w:pPr>
        <w:rPr>
          <w:rFonts w:ascii="Cambria" w:hAnsi="Cambria" w:cstheme="minorHAnsi"/>
        </w:rPr>
      </w:pPr>
      <w:r w:rsidRPr="00E641AD">
        <w:rPr>
          <w:rFonts w:ascii="Cambria" w:hAnsi="Cambria" w:cstheme="minorHAnsi"/>
        </w:rPr>
        <w:t xml:space="preserve">The </w:t>
      </w:r>
      <w:r w:rsidR="007D2BC3" w:rsidRPr="00E641AD">
        <w:rPr>
          <w:rFonts w:ascii="Cambria" w:hAnsi="Cambria" w:cstheme="minorHAnsi"/>
        </w:rPr>
        <w:t xml:space="preserve">Standard Bidding Documents are </w:t>
      </w:r>
      <w:r w:rsidRPr="00E641AD">
        <w:rPr>
          <w:rFonts w:ascii="Cambria" w:hAnsi="Cambria" w:cstheme="minorHAnsi"/>
        </w:rPr>
        <w:t xml:space="preserve">organized into </w:t>
      </w:r>
      <w:r w:rsidR="007D2BC3" w:rsidRPr="00E641AD">
        <w:rPr>
          <w:rFonts w:ascii="Cambria" w:hAnsi="Cambria" w:cstheme="minorHAnsi"/>
        </w:rPr>
        <w:t xml:space="preserve">the following </w:t>
      </w:r>
      <w:r w:rsidRPr="00E641AD">
        <w:rPr>
          <w:rFonts w:ascii="Cambria" w:hAnsi="Cambria" w:cstheme="minorHAnsi"/>
        </w:rPr>
        <w:t>parts:</w:t>
      </w:r>
    </w:p>
    <w:p w14:paraId="1216948D" w14:textId="77777777" w:rsidR="004A5315" w:rsidRPr="00E641AD" w:rsidRDefault="004A5315" w:rsidP="004A5315">
      <w:pPr>
        <w:rPr>
          <w:rFonts w:ascii="Cambria" w:hAnsi="Cambria" w:cstheme="minorHAnsi"/>
          <w:b/>
          <w:sz w:val="24"/>
          <w:u w:val="single"/>
        </w:rPr>
      </w:pPr>
      <w:r w:rsidRPr="00E641AD">
        <w:rPr>
          <w:rFonts w:ascii="Cambria" w:hAnsi="Cambria" w:cstheme="minorHAnsi"/>
          <w:b/>
          <w:sz w:val="24"/>
          <w:u w:val="single"/>
        </w:rPr>
        <w:t xml:space="preserve">PART 0 – </w:t>
      </w:r>
      <w:r w:rsidRPr="00E641AD">
        <w:rPr>
          <w:rFonts w:ascii="Cambria" w:hAnsi="Cambria" w:cstheme="minorHAnsi"/>
          <w:b/>
          <w:sz w:val="24"/>
          <w:u w:val="single"/>
        </w:rPr>
        <w:tab/>
        <w:t>Invitation to Bid</w:t>
      </w:r>
    </w:p>
    <w:p w14:paraId="074D9DA6" w14:textId="77777777" w:rsidR="004A5315" w:rsidRPr="00E641AD" w:rsidRDefault="004A5315" w:rsidP="004A5315">
      <w:pPr>
        <w:spacing w:before="60" w:after="60"/>
        <w:rPr>
          <w:rFonts w:ascii="Cambria" w:hAnsi="Cambria" w:cstheme="minorHAnsi"/>
        </w:rPr>
      </w:pPr>
      <w:r w:rsidRPr="00E641AD">
        <w:rPr>
          <w:rFonts w:ascii="Cambria" w:hAnsi="Cambria" w:cstheme="minorHAnsi"/>
          <w:b/>
          <w:sz w:val="24"/>
        </w:rPr>
        <w:t>Section 0</w:t>
      </w:r>
      <w:r w:rsidRPr="00E641AD">
        <w:rPr>
          <w:rFonts w:ascii="Cambria" w:hAnsi="Cambria" w:cstheme="minorHAnsi"/>
          <w:b/>
          <w:sz w:val="24"/>
        </w:rPr>
        <w:tab/>
        <w:t>General project information for bidders</w:t>
      </w:r>
    </w:p>
    <w:p w14:paraId="59F74FAF" w14:textId="63B14F5E" w:rsidR="00F064A7" w:rsidRPr="00E641AD" w:rsidRDefault="00F064A7" w:rsidP="00F064A7">
      <w:pPr>
        <w:rPr>
          <w:rFonts w:ascii="Cambria" w:hAnsi="Cambria" w:cstheme="minorHAnsi"/>
          <w:b/>
          <w:sz w:val="24"/>
          <w:u w:val="single"/>
        </w:rPr>
      </w:pPr>
      <w:r w:rsidRPr="00E641AD">
        <w:rPr>
          <w:rFonts w:ascii="Cambria" w:hAnsi="Cambria" w:cstheme="minorHAnsi"/>
          <w:b/>
          <w:sz w:val="24"/>
          <w:u w:val="single"/>
        </w:rPr>
        <w:t xml:space="preserve">PART </w:t>
      </w:r>
      <w:r w:rsidR="00782911" w:rsidRPr="00E641AD">
        <w:rPr>
          <w:rFonts w:ascii="Cambria" w:hAnsi="Cambria" w:cstheme="minorHAnsi"/>
          <w:b/>
          <w:sz w:val="24"/>
          <w:u w:val="single"/>
        </w:rPr>
        <w:t>I</w:t>
      </w:r>
      <w:r w:rsidRPr="00E641AD">
        <w:rPr>
          <w:rFonts w:ascii="Cambria" w:hAnsi="Cambria" w:cstheme="minorHAnsi"/>
          <w:b/>
          <w:sz w:val="24"/>
          <w:u w:val="single"/>
        </w:rPr>
        <w:t xml:space="preserve"> – </w:t>
      </w:r>
      <w:r w:rsidR="007633D4" w:rsidRPr="00E641AD">
        <w:rPr>
          <w:rFonts w:ascii="Cambria" w:hAnsi="Cambria" w:cstheme="minorHAnsi"/>
          <w:b/>
          <w:sz w:val="24"/>
          <w:u w:val="single"/>
        </w:rPr>
        <w:tab/>
        <w:t>Bidding Procedure</w:t>
      </w:r>
    </w:p>
    <w:p w14:paraId="73048F9C" w14:textId="2F245BE6" w:rsidR="00F064A7" w:rsidRPr="00E641AD" w:rsidRDefault="002836AD" w:rsidP="00CD132C">
      <w:pPr>
        <w:spacing w:before="60" w:after="60"/>
        <w:rPr>
          <w:rFonts w:ascii="Cambria" w:hAnsi="Cambria" w:cstheme="minorHAnsi"/>
          <w:b/>
          <w:sz w:val="24"/>
        </w:rPr>
      </w:pPr>
      <w:r w:rsidRPr="00E641AD">
        <w:rPr>
          <w:rFonts w:ascii="Cambria" w:hAnsi="Cambria" w:cstheme="minorHAnsi"/>
          <w:b/>
          <w:sz w:val="24"/>
        </w:rPr>
        <w:t>Section 1</w:t>
      </w:r>
      <w:r w:rsidR="00F064A7" w:rsidRPr="00E641AD">
        <w:rPr>
          <w:rFonts w:ascii="Cambria" w:hAnsi="Cambria" w:cstheme="minorHAnsi"/>
          <w:b/>
          <w:sz w:val="24"/>
        </w:rPr>
        <w:t>:</w:t>
      </w:r>
      <w:r w:rsidR="00F064A7" w:rsidRPr="00E641AD">
        <w:rPr>
          <w:rFonts w:ascii="Cambria" w:hAnsi="Cambria" w:cstheme="minorHAnsi"/>
          <w:b/>
          <w:sz w:val="24"/>
        </w:rPr>
        <w:tab/>
        <w:t>Instructions to Bidders (ITB)</w:t>
      </w:r>
    </w:p>
    <w:p w14:paraId="1106536E" w14:textId="228F542C" w:rsidR="00F064A7" w:rsidRPr="00E641AD" w:rsidRDefault="00F064A7" w:rsidP="007633D4">
      <w:pPr>
        <w:pStyle w:val="List"/>
        <w:spacing w:before="0"/>
        <w:rPr>
          <w:rFonts w:ascii="Cambria" w:hAnsi="Cambria" w:cstheme="minorHAnsi"/>
          <w:b/>
          <w:sz w:val="20"/>
        </w:rPr>
      </w:pPr>
      <w:r w:rsidRPr="00E641AD">
        <w:rPr>
          <w:rFonts w:ascii="Cambria" w:hAnsi="Cambria" w:cstheme="minorHAnsi"/>
          <w:sz w:val="20"/>
        </w:rPr>
        <w:t xml:space="preserve">This Section provides relevant information to help Bidders prepare their bids. Information is also provided on the submission, opening, and evaluation of bids and on the award of Contracts. </w:t>
      </w:r>
      <w:r w:rsidR="00417FD8" w:rsidRPr="00E641AD">
        <w:rPr>
          <w:rFonts w:ascii="Cambria" w:hAnsi="Cambria" w:cstheme="minorHAnsi"/>
          <w:b/>
          <w:sz w:val="20"/>
        </w:rPr>
        <w:t>Section 1</w:t>
      </w:r>
      <w:r w:rsidRPr="00E641AD">
        <w:rPr>
          <w:rFonts w:ascii="Cambria" w:hAnsi="Cambria" w:cstheme="minorHAnsi"/>
          <w:b/>
          <w:sz w:val="20"/>
        </w:rPr>
        <w:t xml:space="preserve"> contains provisions that are to be used without modification.</w:t>
      </w:r>
    </w:p>
    <w:p w14:paraId="3ABB4AE6" w14:textId="24F13EFE" w:rsidR="00F064A7" w:rsidRPr="00E641AD" w:rsidRDefault="002836AD" w:rsidP="008E2968">
      <w:pPr>
        <w:spacing w:before="60" w:after="60"/>
        <w:rPr>
          <w:rFonts w:ascii="Cambria" w:hAnsi="Cambria" w:cstheme="minorHAnsi"/>
          <w:b/>
          <w:sz w:val="24"/>
        </w:rPr>
      </w:pPr>
      <w:r w:rsidRPr="00E641AD">
        <w:rPr>
          <w:rFonts w:ascii="Cambria" w:hAnsi="Cambria" w:cstheme="minorHAnsi"/>
          <w:b/>
          <w:sz w:val="24"/>
        </w:rPr>
        <w:t>Section 2</w:t>
      </w:r>
      <w:r w:rsidR="00F064A7" w:rsidRPr="00E641AD">
        <w:rPr>
          <w:rFonts w:ascii="Cambria" w:hAnsi="Cambria" w:cstheme="minorHAnsi"/>
          <w:b/>
          <w:sz w:val="24"/>
        </w:rPr>
        <w:t>.</w:t>
      </w:r>
      <w:r w:rsidR="00F064A7" w:rsidRPr="00E641AD">
        <w:rPr>
          <w:rFonts w:ascii="Cambria" w:hAnsi="Cambria" w:cstheme="minorHAnsi"/>
          <w:b/>
          <w:sz w:val="24"/>
        </w:rPr>
        <w:tab/>
        <w:t>Bid Data Sheet (BDS)</w:t>
      </w:r>
    </w:p>
    <w:p w14:paraId="3E352C47" w14:textId="6FDADC00" w:rsidR="00F064A7" w:rsidRPr="00E641AD" w:rsidRDefault="00F064A7" w:rsidP="007633D4">
      <w:pPr>
        <w:pStyle w:val="List"/>
        <w:spacing w:before="0"/>
        <w:rPr>
          <w:rFonts w:ascii="Cambria" w:hAnsi="Cambria" w:cstheme="minorHAnsi"/>
          <w:sz w:val="20"/>
        </w:rPr>
      </w:pPr>
      <w:r w:rsidRPr="00E641AD">
        <w:rPr>
          <w:rFonts w:ascii="Cambria" w:hAnsi="Cambria" w:cstheme="minorHAnsi"/>
          <w:sz w:val="20"/>
        </w:rPr>
        <w:t>This Section includes provisions that are specific to each procurement and supplement Section I, Instructions to Bidders.</w:t>
      </w:r>
    </w:p>
    <w:p w14:paraId="3C0DE166" w14:textId="2F1E361A" w:rsidR="00F064A7" w:rsidRPr="00E641AD" w:rsidRDefault="002836AD" w:rsidP="008E2968">
      <w:pPr>
        <w:spacing w:after="60"/>
        <w:rPr>
          <w:rFonts w:ascii="Cambria" w:hAnsi="Cambria" w:cstheme="minorHAnsi"/>
          <w:b/>
          <w:sz w:val="24"/>
        </w:rPr>
      </w:pPr>
      <w:r w:rsidRPr="00E641AD">
        <w:rPr>
          <w:rFonts w:ascii="Cambria" w:hAnsi="Cambria" w:cstheme="minorHAnsi"/>
          <w:b/>
          <w:sz w:val="24"/>
        </w:rPr>
        <w:t>Section 3</w:t>
      </w:r>
      <w:r w:rsidR="00782911" w:rsidRPr="00E641AD">
        <w:rPr>
          <w:rFonts w:ascii="Cambria" w:hAnsi="Cambria" w:cstheme="minorHAnsi"/>
          <w:b/>
          <w:sz w:val="24"/>
        </w:rPr>
        <w:t>.1</w:t>
      </w:r>
      <w:r w:rsidR="00F064A7" w:rsidRPr="00E641AD">
        <w:rPr>
          <w:rFonts w:ascii="Cambria" w:hAnsi="Cambria" w:cstheme="minorHAnsi"/>
          <w:b/>
          <w:sz w:val="24"/>
        </w:rPr>
        <w:t>:</w:t>
      </w:r>
      <w:r w:rsidR="00F064A7" w:rsidRPr="00E641AD">
        <w:rPr>
          <w:rFonts w:ascii="Cambria" w:hAnsi="Cambria" w:cstheme="minorHAnsi"/>
          <w:b/>
          <w:sz w:val="24"/>
        </w:rPr>
        <w:tab/>
        <w:t>Bidding Forms</w:t>
      </w:r>
    </w:p>
    <w:p w14:paraId="7B8CCE82" w14:textId="3A36D6A0" w:rsidR="00F064A7" w:rsidRPr="00E641AD" w:rsidRDefault="00F064A7" w:rsidP="007633D4">
      <w:pPr>
        <w:pStyle w:val="List"/>
        <w:spacing w:before="0"/>
        <w:rPr>
          <w:rFonts w:ascii="Cambria" w:hAnsi="Cambria" w:cstheme="minorHAnsi"/>
          <w:sz w:val="20"/>
        </w:rPr>
      </w:pPr>
      <w:r w:rsidRPr="00E641AD">
        <w:rPr>
          <w:rFonts w:ascii="Cambria" w:hAnsi="Cambria" w:cstheme="minorHAnsi"/>
          <w:sz w:val="20"/>
        </w:rPr>
        <w:t xml:space="preserve">This Section includes the </w:t>
      </w:r>
      <w:r w:rsidR="00CE5CC3" w:rsidRPr="00E641AD">
        <w:rPr>
          <w:rFonts w:ascii="Cambria" w:hAnsi="Cambria" w:cstheme="minorHAnsi"/>
          <w:sz w:val="20"/>
        </w:rPr>
        <w:t xml:space="preserve">standard bidding </w:t>
      </w:r>
      <w:r w:rsidRPr="00E641AD">
        <w:rPr>
          <w:rFonts w:ascii="Cambria" w:hAnsi="Cambria" w:cstheme="minorHAnsi"/>
          <w:sz w:val="20"/>
        </w:rPr>
        <w:t xml:space="preserve">forms which are to be completed by the Bidder and submitted as part of </w:t>
      </w:r>
      <w:r w:rsidR="00CE5CC3" w:rsidRPr="00E641AD">
        <w:rPr>
          <w:rFonts w:ascii="Cambria" w:hAnsi="Cambria" w:cstheme="minorHAnsi"/>
          <w:sz w:val="20"/>
        </w:rPr>
        <w:t>the</w:t>
      </w:r>
      <w:r w:rsidRPr="00E641AD">
        <w:rPr>
          <w:rFonts w:ascii="Cambria" w:hAnsi="Cambria" w:cstheme="minorHAnsi"/>
          <w:sz w:val="20"/>
        </w:rPr>
        <w:t xml:space="preserve"> Bid.</w:t>
      </w:r>
    </w:p>
    <w:p w14:paraId="3BB6FD47" w14:textId="3F9388B6" w:rsidR="00782911" w:rsidRPr="00E641AD" w:rsidRDefault="00782911" w:rsidP="00782911">
      <w:pPr>
        <w:spacing w:after="60"/>
        <w:rPr>
          <w:rFonts w:ascii="Cambria" w:hAnsi="Cambria" w:cstheme="minorHAnsi"/>
          <w:b/>
          <w:sz w:val="24"/>
        </w:rPr>
      </w:pPr>
      <w:r w:rsidRPr="00E641AD">
        <w:rPr>
          <w:rFonts w:ascii="Cambria" w:hAnsi="Cambria" w:cstheme="minorHAnsi"/>
          <w:b/>
          <w:sz w:val="24"/>
        </w:rPr>
        <w:t>Section 3.2</w:t>
      </w:r>
      <w:r w:rsidRPr="00E641AD">
        <w:rPr>
          <w:rFonts w:ascii="Cambria" w:hAnsi="Cambria" w:cstheme="minorHAnsi"/>
          <w:b/>
          <w:sz w:val="24"/>
        </w:rPr>
        <w:tab/>
        <w:t>Bill of Quantities (</w:t>
      </w:r>
      <w:proofErr w:type="spellStart"/>
      <w:r w:rsidRPr="00E641AD">
        <w:rPr>
          <w:rFonts w:ascii="Cambria" w:hAnsi="Cambria" w:cstheme="minorHAnsi"/>
          <w:b/>
          <w:sz w:val="24"/>
        </w:rPr>
        <w:t>BoQ</w:t>
      </w:r>
      <w:proofErr w:type="spellEnd"/>
      <w:r w:rsidRPr="00E641AD">
        <w:rPr>
          <w:rFonts w:ascii="Cambria" w:hAnsi="Cambria" w:cstheme="minorHAnsi"/>
          <w:b/>
          <w:sz w:val="24"/>
        </w:rPr>
        <w:t>)</w:t>
      </w:r>
    </w:p>
    <w:p w14:paraId="761F7025" w14:textId="692B11A2" w:rsidR="00782911" w:rsidRPr="00E641AD" w:rsidRDefault="00782911" w:rsidP="00782911">
      <w:pPr>
        <w:pStyle w:val="List"/>
        <w:spacing w:before="0"/>
        <w:rPr>
          <w:rFonts w:ascii="Cambria" w:hAnsi="Cambria" w:cstheme="minorHAnsi"/>
          <w:sz w:val="20"/>
        </w:rPr>
      </w:pPr>
      <w:r w:rsidRPr="00E641AD">
        <w:rPr>
          <w:rFonts w:ascii="Cambria" w:hAnsi="Cambria" w:cstheme="minorHAnsi"/>
          <w:sz w:val="20"/>
        </w:rPr>
        <w:t xml:space="preserve">This Section includes the </w:t>
      </w:r>
      <w:proofErr w:type="spellStart"/>
      <w:r w:rsidRPr="00E641AD">
        <w:rPr>
          <w:rFonts w:ascii="Cambria" w:hAnsi="Cambria" w:cstheme="minorHAnsi"/>
          <w:sz w:val="20"/>
        </w:rPr>
        <w:t>BoQ</w:t>
      </w:r>
      <w:proofErr w:type="spellEnd"/>
      <w:r w:rsidRPr="00E641AD">
        <w:rPr>
          <w:rFonts w:ascii="Cambria" w:hAnsi="Cambria" w:cstheme="minorHAnsi"/>
          <w:sz w:val="20"/>
        </w:rPr>
        <w:t xml:space="preserve"> which must be verified and priced by the Bidder and submitted with the financial bid documents.</w:t>
      </w:r>
    </w:p>
    <w:p w14:paraId="0C72DAEB" w14:textId="44D78AF0" w:rsidR="001A1CC9" w:rsidRPr="00E641AD" w:rsidRDefault="001A1CC9" w:rsidP="001A1CC9">
      <w:pPr>
        <w:keepNext/>
        <w:rPr>
          <w:rFonts w:ascii="Cambria" w:hAnsi="Cambria" w:cstheme="minorHAnsi"/>
          <w:b/>
          <w:sz w:val="24"/>
          <w:u w:val="single"/>
        </w:rPr>
      </w:pPr>
      <w:bookmarkStart w:id="9" w:name="_Toc438267875"/>
      <w:bookmarkStart w:id="10" w:name="_Toc438270255"/>
      <w:bookmarkStart w:id="11" w:name="_Toc438366662"/>
      <w:r w:rsidRPr="00E641AD">
        <w:rPr>
          <w:rFonts w:ascii="Cambria" w:hAnsi="Cambria" w:cstheme="minorHAnsi"/>
          <w:b/>
          <w:sz w:val="24"/>
          <w:u w:val="single"/>
        </w:rPr>
        <w:t xml:space="preserve">PART II – </w:t>
      </w:r>
      <w:bookmarkEnd w:id="9"/>
      <w:bookmarkEnd w:id="10"/>
      <w:bookmarkEnd w:id="11"/>
      <w:r w:rsidRPr="00E641AD">
        <w:rPr>
          <w:rFonts w:ascii="Cambria" w:hAnsi="Cambria" w:cstheme="minorHAnsi"/>
          <w:b/>
          <w:sz w:val="24"/>
          <w:u w:val="single"/>
        </w:rPr>
        <w:tab/>
      </w:r>
      <w:r w:rsidR="001E1EE5" w:rsidRPr="00E641AD">
        <w:rPr>
          <w:rFonts w:ascii="Cambria" w:hAnsi="Cambria" w:cstheme="minorHAnsi"/>
          <w:b/>
          <w:sz w:val="24"/>
          <w:u w:val="single"/>
        </w:rPr>
        <w:t>Implementing Partner</w:t>
      </w:r>
      <w:r w:rsidRPr="00E641AD">
        <w:rPr>
          <w:rFonts w:ascii="Cambria" w:hAnsi="Cambria" w:cstheme="minorHAnsi"/>
          <w:b/>
          <w:sz w:val="24"/>
          <w:u w:val="single"/>
        </w:rPr>
        <w:t>’s Requirements</w:t>
      </w:r>
    </w:p>
    <w:p w14:paraId="2D452025" w14:textId="77777777" w:rsidR="001A1CC9" w:rsidRPr="00E641AD" w:rsidRDefault="001A1CC9" w:rsidP="001A1CC9">
      <w:pPr>
        <w:spacing w:after="60"/>
        <w:rPr>
          <w:rFonts w:ascii="Cambria" w:hAnsi="Cambria" w:cstheme="minorHAnsi"/>
          <w:b/>
          <w:sz w:val="24"/>
        </w:rPr>
      </w:pPr>
      <w:r w:rsidRPr="00E641AD">
        <w:rPr>
          <w:rFonts w:ascii="Cambria" w:hAnsi="Cambria" w:cstheme="minorHAnsi"/>
          <w:b/>
          <w:sz w:val="24"/>
        </w:rPr>
        <w:t>Section 4.1</w:t>
      </w:r>
      <w:r w:rsidRPr="00E641AD">
        <w:rPr>
          <w:rFonts w:ascii="Cambria" w:hAnsi="Cambria" w:cstheme="minorHAnsi"/>
          <w:b/>
          <w:sz w:val="24"/>
        </w:rPr>
        <w:tab/>
        <w:t>General Specifications</w:t>
      </w:r>
    </w:p>
    <w:p w14:paraId="4FEEFCD0" w14:textId="77777777" w:rsidR="001A1CC9" w:rsidRPr="00E641AD" w:rsidRDefault="001A1CC9" w:rsidP="001A1CC9">
      <w:pPr>
        <w:pStyle w:val="List"/>
        <w:spacing w:before="0"/>
        <w:rPr>
          <w:rFonts w:ascii="Cambria" w:hAnsi="Cambria" w:cstheme="minorHAnsi"/>
          <w:sz w:val="20"/>
        </w:rPr>
      </w:pPr>
      <w:r w:rsidRPr="00E641AD">
        <w:rPr>
          <w:rFonts w:ascii="Cambria" w:hAnsi="Cambria" w:cstheme="minorHAnsi"/>
          <w:sz w:val="20"/>
        </w:rPr>
        <w:t xml:space="preserve">This Section includes the General Specifications of the project. </w:t>
      </w:r>
    </w:p>
    <w:p w14:paraId="1E659B72" w14:textId="77777777" w:rsidR="001A1CC9" w:rsidRPr="00E641AD" w:rsidRDefault="001A1CC9" w:rsidP="001A1CC9">
      <w:pPr>
        <w:spacing w:after="60"/>
        <w:rPr>
          <w:rFonts w:ascii="Cambria" w:hAnsi="Cambria" w:cstheme="minorHAnsi"/>
          <w:b/>
          <w:sz w:val="24"/>
        </w:rPr>
      </w:pPr>
      <w:r w:rsidRPr="00E641AD">
        <w:rPr>
          <w:rFonts w:ascii="Cambria" w:hAnsi="Cambria" w:cstheme="minorHAnsi"/>
          <w:b/>
          <w:sz w:val="24"/>
        </w:rPr>
        <w:t>Section 4.2</w:t>
      </w:r>
      <w:r w:rsidRPr="00E641AD">
        <w:rPr>
          <w:rFonts w:ascii="Cambria" w:hAnsi="Cambria" w:cstheme="minorHAnsi"/>
          <w:b/>
          <w:sz w:val="24"/>
        </w:rPr>
        <w:tab/>
        <w:t>Particular Specifications</w:t>
      </w:r>
    </w:p>
    <w:p w14:paraId="34506D03" w14:textId="3B091CC3" w:rsidR="001A1CC9" w:rsidRPr="00E641AD" w:rsidRDefault="001A1CC9" w:rsidP="001A1CC9">
      <w:pPr>
        <w:pStyle w:val="List"/>
        <w:spacing w:before="0"/>
        <w:rPr>
          <w:rFonts w:ascii="Cambria" w:hAnsi="Cambria" w:cstheme="minorHAnsi"/>
          <w:sz w:val="20"/>
        </w:rPr>
      </w:pPr>
      <w:r w:rsidRPr="00E641AD">
        <w:rPr>
          <w:rFonts w:ascii="Cambria" w:hAnsi="Cambria" w:cstheme="minorHAnsi"/>
          <w:sz w:val="20"/>
        </w:rPr>
        <w:t>This Section includes the Particular Specifications of the project.</w:t>
      </w:r>
    </w:p>
    <w:p w14:paraId="3A8C4DB1" w14:textId="31A68EF4" w:rsidR="00F064A7" w:rsidRPr="00E641AD" w:rsidRDefault="00F064A7" w:rsidP="00417FD8">
      <w:pPr>
        <w:keepNext/>
        <w:rPr>
          <w:rFonts w:ascii="Cambria" w:hAnsi="Cambria" w:cstheme="minorHAnsi"/>
          <w:b/>
          <w:sz w:val="24"/>
          <w:u w:val="single"/>
        </w:rPr>
      </w:pPr>
      <w:bookmarkStart w:id="12" w:name="_Toc438267876"/>
      <w:bookmarkStart w:id="13" w:name="_Toc438270256"/>
      <w:bookmarkStart w:id="14" w:name="_Toc438366663"/>
      <w:r w:rsidRPr="00E641AD">
        <w:rPr>
          <w:rFonts w:ascii="Cambria" w:hAnsi="Cambria" w:cstheme="minorHAnsi"/>
          <w:b/>
          <w:sz w:val="24"/>
          <w:u w:val="single"/>
        </w:rPr>
        <w:t xml:space="preserve">PART </w:t>
      </w:r>
      <w:r w:rsidR="00782911" w:rsidRPr="00E641AD">
        <w:rPr>
          <w:rFonts w:ascii="Cambria" w:hAnsi="Cambria" w:cstheme="minorHAnsi"/>
          <w:b/>
          <w:sz w:val="24"/>
          <w:u w:val="single"/>
        </w:rPr>
        <w:t>II</w:t>
      </w:r>
      <w:bookmarkEnd w:id="12"/>
      <w:bookmarkEnd w:id="13"/>
      <w:bookmarkEnd w:id="14"/>
      <w:r w:rsidR="001A1CC9" w:rsidRPr="00E641AD">
        <w:rPr>
          <w:rFonts w:ascii="Cambria" w:hAnsi="Cambria" w:cstheme="minorHAnsi"/>
          <w:b/>
          <w:sz w:val="24"/>
          <w:u w:val="single"/>
        </w:rPr>
        <w:t>I</w:t>
      </w:r>
      <w:r w:rsidR="0061392C" w:rsidRPr="00E641AD">
        <w:rPr>
          <w:rFonts w:ascii="Cambria" w:hAnsi="Cambria" w:cstheme="minorHAnsi"/>
          <w:b/>
          <w:sz w:val="24"/>
          <w:u w:val="single"/>
        </w:rPr>
        <w:tab/>
      </w:r>
      <w:r w:rsidRPr="00E641AD">
        <w:rPr>
          <w:rFonts w:ascii="Cambria" w:hAnsi="Cambria" w:cstheme="minorHAnsi"/>
          <w:b/>
          <w:sz w:val="24"/>
          <w:u w:val="single"/>
        </w:rPr>
        <w:t>C</w:t>
      </w:r>
      <w:r w:rsidR="00417FD8" w:rsidRPr="00E641AD">
        <w:rPr>
          <w:rFonts w:ascii="Cambria" w:hAnsi="Cambria" w:cstheme="minorHAnsi"/>
          <w:b/>
          <w:sz w:val="24"/>
          <w:u w:val="single"/>
        </w:rPr>
        <w:t>onditions of Contract and Contract Forms</w:t>
      </w:r>
    </w:p>
    <w:p w14:paraId="2BFBAC95" w14:textId="0DF3E5A8" w:rsidR="00721304" w:rsidRPr="00E641AD" w:rsidRDefault="00721304" w:rsidP="00721304">
      <w:pPr>
        <w:spacing w:after="60"/>
        <w:rPr>
          <w:rFonts w:ascii="Cambria" w:hAnsi="Cambria" w:cstheme="minorHAnsi"/>
          <w:b/>
          <w:sz w:val="24"/>
        </w:rPr>
      </w:pPr>
      <w:r w:rsidRPr="00E641AD">
        <w:rPr>
          <w:rFonts w:ascii="Cambria" w:hAnsi="Cambria" w:cstheme="minorHAnsi"/>
          <w:b/>
          <w:sz w:val="24"/>
        </w:rPr>
        <w:t>Section 5</w:t>
      </w:r>
      <w:r w:rsidRPr="00E641AD">
        <w:rPr>
          <w:rFonts w:ascii="Cambria" w:hAnsi="Cambria" w:cstheme="minorHAnsi"/>
          <w:b/>
          <w:sz w:val="24"/>
        </w:rPr>
        <w:tab/>
        <w:t>Contract Form</w:t>
      </w:r>
      <w:r w:rsidR="00607C79" w:rsidRPr="00E641AD">
        <w:rPr>
          <w:rFonts w:ascii="Cambria" w:hAnsi="Cambria" w:cstheme="minorHAnsi"/>
          <w:b/>
          <w:sz w:val="24"/>
        </w:rPr>
        <w:t>s</w:t>
      </w:r>
      <w:r w:rsidRPr="00E641AD">
        <w:rPr>
          <w:rFonts w:ascii="Cambria" w:hAnsi="Cambria" w:cstheme="minorHAnsi"/>
          <w:b/>
          <w:sz w:val="24"/>
        </w:rPr>
        <w:t xml:space="preserve"> incl. General and Particular Conditions of Contract</w:t>
      </w:r>
    </w:p>
    <w:p w14:paraId="500537FA" w14:textId="73414A9C" w:rsidR="00721304" w:rsidRPr="00E641AD" w:rsidRDefault="00721304" w:rsidP="00721304">
      <w:pPr>
        <w:pStyle w:val="List"/>
        <w:spacing w:before="0"/>
        <w:rPr>
          <w:rFonts w:ascii="Cambria" w:hAnsi="Cambria" w:cstheme="minorHAnsi"/>
        </w:rPr>
      </w:pPr>
      <w:r w:rsidRPr="00E641AD">
        <w:rPr>
          <w:rFonts w:ascii="Cambria" w:hAnsi="Cambria" w:cstheme="minorHAnsi"/>
          <w:sz w:val="20"/>
        </w:rPr>
        <w:t>This Section contains forms which, once completed, will form part of the Contract. The forms for Performance Security and Advance Payment Security, when required, shall only be completed by the successful Bidder after contract award.</w:t>
      </w:r>
      <w:r w:rsidRPr="00E641AD">
        <w:rPr>
          <w:rFonts w:ascii="Cambria" w:hAnsi="Cambria" w:cstheme="minorHAnsi"/>
        </w:rPr>
        <w:t xml:space="preserve"> </w:t>
      </w:r>
    </w:p>
    <w:p w14:paraId="7D083B41" w14:textId="551AAF48" w:rsidR="00F064A7" w:rsidRPr="00E641AD" w:rsidRDefault="00721304" w:rsidP="00721304">
      <w:pPr>
        <w:pStyle w:val="List"/>
        <w:spacing w:before="0"/>
        <w:rPr>
          <w:rFonts w:ascii="Cambria" w:hAnsi="Cambria" w:cstheme="minorHAnsi"/>
          <w:sz w:val="20"/>
        </w:rPr>
      </w:pPr>
      <w:r w:rsidRPr="00E641AD">
        <w:rPr>
          <w:rFonts w:ascii="Cambria" w:hAnsi="Cambria" w:cstheme="minorHAnsi"/>
          <w:sz w:val="20"/>
        </w:rPr>
        <w:t>The General Conditions of Contract contain</w:t>
      </w:r>
      <w:r w:rsidR="00F064A7" w:rsidRPr="00E641AD">
        <w:rPr>
          <w:rFonts w:ascii="Cambria" w:hAnsi="Cambria" w:cstheme="minorHAnsi"/>
          <w:sz w:val="20"/>
        </w:rPr>
        <w:t xml:space="preserve"> the general clauses t</w:t>
      </w:r>
      <w:r w:rsidR="00417FD8" w:rsidRPr="00E641AD">
        <w:rPr>
          <w:rFonts w:ascii="Cambria" w:hAnsi="Cambria" w:cstheme="minorHAnsi"/>
          <w:sz w:val="20"/>
        </w:rPr>
        <w:t xml:space="preserve">o be applied in all contracts. </w:t>
      </w:r>
      <w:r w:rsidR="00F064A7" w:rsidRPr="00E641AD">
        <w:rPr>
          <w:rFonts w:ascii="Cambria" w:hAnsi="Cambria" w:cstheme="minorHAnsi"/>
          <w:b/>
          <w:sz w:val="20"/>
        </w:rPr>
        <w:t xml:space="preserve">The text of the clauses in this Section </w:t>
      </w:r>
      <w:r w:rsidR="00CE5CC3" w:rsidRPr="00E641AD">
        <w:rPr>
          <w:rFonts w:ascii="Cambria" w:hAnsi="Cambria" w:cstheme="minorHAnsi"/>
          <w:b/>
          <w:sz w:val="20"/>
        </w:rPr>
        <w:t xml:space="preserve">must </w:t>
      </w:r>
      <w:r w:rsidR="00F064A7" w:rsidRPr="00E641AD">
        <w:rPr>
          <w:rFonts w:ascii="Cambria" w:hAnsi="Cambria" w:cstheme="minorHAnsi"/>
          <w:b/>
          <w:sz w:val="20"/>
        </w:rPr>
        <w:t>not be modified.</w:t>
      </w:r>
      <w:r w:rsidR="00F064A7" w:rsidRPr="00E641AD">
        <w:rPr>
          <w:rFonts w:ascii="Cambria" w:hAnsi="Cambria" w:cstheme="minorHAnsi"/>
          <w:sz w:val="20"/>
        </w:rPr>
        <w:t xml:space="preserve"> </w:t>
      </w:r>
    </w:p>
    <w:p w14:paraId="3FD6222D" w14:textId="289795F8" w:rsidR="00F064A7" w:rsidRPr="00E641AD" w:rsidRDefault="00721304" w:rsidP="00417FD8">
      <w:pPr>
        <w:pStyle w:val="List"/>
        <w:spacing w:before="0"/>
        <w:rPr>
          <w:rFonts w:ascii="Cambria" w:hAnsi="Cambria" w:cstheme="minorHAnsi"/>
          <w:sz w:val="20"/>
        </w:rPr>
      </w:pPr>
      <w:r w:rsidRPr="00E641AD">
        <w:rPr>
          <w:rFonts w:ascii="Cambria" w:hAnsi="Cambria" w:cstheme="minorHAnsi"/>
          <w:sz w:val="20"/>
        </w:rPr>
        <w:t>The Particular Conditions consist</w:t>
      </w:r>
      <w:r w:rsidR="00F064A7" w:rsidRPr="00E641AD">
        <w:rPr>
          <w:rFonts w:ascii="Cambria" w:hAnsi="Cambria" w:cstheme="minorHAnsi"/>
          <w:sz w:val="20"/>
        </w:rPr>
        <w:t xml:space="preserve"> of Part A </w:t>
      </w:r>
      <w:r w:rsidR="00CE5CC3" w:rsidRPr="00E641AD">
        <w:rPr>
          <w:rFonts w:ascii="Cambria" w:hAnsi="Cambria" w:cstheme="minorHAnsi"/>
          <w:sz w:val="20"/>
        </w:rPr>
        <w:t>‘</w:t>
      </w:r>
      <w:r w:rsidR="00F064A7" w:rsidRPr="00E641AD">
        <w:rPr>
          <w:rFonts w:ascii="Cambria" w:hAnsi="Cambria" w:cstheme="minorHAnsi"/>
          <w:sz w:val="20"/>
        </w:rPr>
        <w:t>Contract Data</w:t>
      </w:r>
      <w:r w:rsidR="00CE5CC3" w:rsidRPr="00E641AD">
        <w:rPr>
          <w:rFonts w:ascii="Cambria" w:hAnsi="Cambria" w:cstheme="minorHAnsi"/>
          <w:sz w:val="20"/>
        </w:rPr>
        <w:t>’</w:t>
      </w:r>
      <w:r w:rsidR="008E2968" w:rsidRPr="00E641AD">
        <w:rPr>
          <w:rFonts w:ascii="Cambria" w:hAnsi="Cambria" w:cstheme="minorHAnsi"/>
          <w:sz w:val="20"/>
        </w:rPr>
        <w:t xml:space="preserve">, </w:t>
      </w:r>
      <w:r w:rsidR="00F064A7" w:rsidRPr="00E641AD">
        <w:rPr>
          <w:rFonts w:ascii="Cambria" w:hAnsi="Cambria" w:cstheme="minorHAnsi"/>
          <w:sz w:val="20"/>
        </w:rPr>
        <w:t>cont</w:t>
      </w:r>
      <w:r w:rsidR="008E2968" w:rsidRPr="00E641AD">
        <w:rPr>
          <w:rFonts w:ascii="Cambria" w:hAnsi="Cambria" w:cstheme="minorHAnsi"/>
          <w:sz w:val="20"/>
        </w:rPr>
        <w:t>aining</w:t>
      </w:r>
      <w:r w:rsidR="00F064A7" w:rsidRPr="00E641AD">
        <w:rPr>
          <w:rFonts w:ascii="Cambria" w:hAnsi="Cambria" w:cstheme="minorHAnsi"/>
          <w:sz w:val="20"/>
        </w:rPr>
        <w:t xml:space="preserve"> </w:t>
      </w:r>
      <w:r w:rsidR="00CE5CC3" w:rsidRPr="00E641AD">
        <w:rPr>
          <w:rFonts w:ascii="Cambria" w:hAnsi="Cambria" w:cstheme="minorHAnsi"/>
          <w:sz w:val="20"/>
        </w:rPr>
        <w:t xml:space="preserve">general </w:t>
      </w:r>
      <w:r w:rsidR="00F064A7" w:rsidRPr="00E641AD">
        <w:rPr>
          <w:rFonts w:ascii="Cambria" w:hAnsi="Cambria" w:cstheme="minorHAnsi"/>
          <w:sz w:val="20"/>
        </w:rPr>
        <w:t xml:space="preserve">data, and Part B, </w:t>
      </w:r>
      <w:r w:rsidR="00E13361" w:rsidRPr="00E641AD">
        <w:rPr>
          <w:rFonts w:ascii="Cambria" w:hAnsi="Cambria" w:cstheme="minorHAnsi"/>
          <w:sz w:val="20"/>
        </w:rPr>
        <w:t>‘</w:t>
      </w:r>
      <w:r w:rsidR="00F064A7" w:rsidRPr="00E641AD">
        <w:rPr>
          <w:rFonts w:ascii="Cambria" w:hAnsi="Cambria" w:cstheme="minorHAnsi"/>
          <w:sz w:val="20"/>
        </w:rPr>
        <w:t>Specific Provisions</w:t>
      </w:r>
      <w:r w:rsidR="00E13361" w:rsidRPr="00E641AD">
        <w:rPr>
          <w:rFonts w:ascii="Cambria" w:hAnsi="Cambria" w:cstheme="minorHAnsi"/>
          <w:sz w:val="20"/>
        </w:rPr>
        <w:t>’</w:t>
      </w:r>
      <w:r w:rsidR="00F064A7" w:rsidRPr="00E641AD">
        <w:rPr>
          <w:rFonts w:ascii="Cambria" w:hAnsi="Cambria" w:cstheme="minorHAnsi"/>
          <w:sz w:val="20"/>
        </w:rPr>
        <w:t xml:space="preserve">, which contains clauses specific to each contract. The contents of this Section supplement the General Conditions </w:t>
      </w:r>
      <w:r w:rsidR="00E13361" w:rsidRPr="00E641AD">
        <w:rPr>
          <w:rFonts w:ascii="Cambria" w:hAnsi="Cambria" w:cstheme="minorHAnsi"/>
          <w:sz w:val="20"/>
        </w:rPr>
        <w:t xml:space="preserve">of Contract </w:t>
      </w:r>
      <w:r w:rsidR="00F064A7" w:rsidRPr="00E641AD">
        <w:rPr>
          <w:rFonts w:ascii="Cambria" w:hAnsi="Cambria" w:cstheme="minorHAnsi"/>
          <w:sz w:val="20"/>
        </w:rPr>
        <w:t xml:space="preserve">and shall be prepared by the </w:t>
      </w:r>
      <w:r w:rsidR="001E1EE5" w:rsidRPr="00E641AD">
        <w:rPr>
          <w:rFonts w:ascii="Cambria" w:hAnsi="Cambria" w:cstheme="minorHAnsi"/>
          <w:sz w:val="20"/>
        </w:rPr>
        <w:t>I</w:t>
      </w:r>
      <w:r w:rsidR="00B07C1E" w:rsidRPr="00E641AD">
        <w:rPr>
          <w:rFonts w:ascii="Cambria" w:hAnsi="Cambria" w:cstheme="minorHAnsi"/>
          <w:sz w:val="20"/>
        </w:rPr>
        <w:t>P</w:t>
      </w:r>
      <w:r w:rsidR="00F064A7" w:rsidRPr="00E641AD">
        <w:rPr>
          <w:rFonts w:ascii="Cambria" w:hAnsi="Cambria" w:cstheme="minorHAnsi"/>
          <w:sz w:val="20"/>
        </w:rPr>
        <w:t>.</w:t>
      </w:r>
    </w:p>
    <w:p w14:paraId="76F475C5" w14:textId="6737407B" w:rsidR="0026321B" w:rsidRPr="00E641AD" w:rsidRDefault="0026321B" w:rsidP="0026321B">
      <w:pPr>
        <w:keepNext/>
        <w:rPr>
          <w:rFonts w:ascii="Cambria" w:hAnsi="Cambria" w:cstheme="minorHAnsi"/>
          <w:b/>
          <w:sz w:val="24"/>
          <w:u w:val="single"/>
        </w:rPr>
      </w:pPr>
      <w:r w:rsidRPr="00E641AD">
        <w:rPr>
          <w:rFonts w:ascii="Cambria" w:hAnsi="Cambria" w:cstheme="minorHAnsi"/>
          <w:b/>
          <w:sz w:val="24"/>
          <w:u w:val="single"/>
        </w:rPr>
        <w:t>PART I</w:t>
      </w:r>
      <w:r w:rsidR="001A1CC9" w:rsidRPr="00E641AD">
        <w:rPr>
          <w:rFonts w:ascii="Cambria" w:hAnsi="Cambria" w:cstheme="minorHAnsi"/>
          <w:b/>
          <w:sz w:val="24"/>
          <w:u w:val="single"/>
        </w:rPr>
        <w:t>V</w:t>
      </w:r>
      <w:r w:rsidR="0061392C" w:rsidRPr="00E641AD">
        <w:rPr>
          <w:rFonts w:ascii="Cambria" w:hAnsi="Cambria" w:cstheme="minorHAnsi"/>
          <w:b/>
          <w:sz w:val="24"/>
          <w:u w:val="single"/>
        </w:rPr>
        <w:tab/>
      </w:r>
      <w:r w:rsidRPr="00E641AD">
        <w:rPr>
          <w:rFonts w:ascii="Cambria" w:hAnsi="Cambria" w:cstheme="minorHAnsi"/>
          <w:b/>
          <w:sz w:val="24"/>
          <w:u w:val="single"/>
        </w:rPr>
        <w:t>Scope of Works and Design Report</w:t>
      </w:r>
    </w:p>
    <w:p w14:paraId="7C4DDDE1" w14:textId="63DDF03A" w:rsidR="00782911" w:rsidRPr="00E641AD" w:rsidRDefault="00782911" w:rsidP="00782911">
      <w:pPr>
        <w:spacing w:after="60"/>
        <w:rPr>
          <w:rFonts w:ascii="Cambria" w:hAnsi="Cambria" w:cstheme="minorHAnsi"/>
          <w:b/>
          <w:sz w:val="24"/>
        </w:rPr>
      </w:pPr>
      <w:r w:rsidRPr="00E641AD">
        <w:rPr>
          <w:rFonts w:ascii="Cambria" w:hAnsi="Cambria" w:cstheme="minorHAnsi"/>
          <w:b/>
          <w:sz w:val="24"/>
        </w:rPr>
        <w:t xml:space="preserve">Section </w:t>
      </w:r>
      <w:r w:rsidR="0026321B" w:rsidRPr="00E641AD">
        <w:rPr>
          <w:rFonts w:ascii="Cambria" w:hAnsi="Cambria" w:cstheme="minorHAnsi"/>
          <w:b/>
          <w:sz w:val="24"/>
        </w:rPr>
        <w:t>6</w:t>
      </w:r>
      <w:r w:rsidRPr="00E641AD">
        <w:rPr>
          <w:rFonts w:ascii="Cambria" w:hAnsi="Cambria" w:cstheme="minorHAnsi"/>
          <w:b/>
          <w:sz w:val="24"/>
        </w:rPr>
        <w:tab/>
        <w:t>Scope of Works</w:t>
      </w:r>
      <w:r w:rsidR="0061392C" w:rsidRPr="00E641AD">
        <w:rPr>
          <w:rFonts w:ascii="Cambria" w:hAnsi="Cambria" w:cstheme="minorHAnsi"/>
          <w:b/>
          <w:sz w:val="24"/>
        </w:rPr>
        <w:t xml:space="preserve"> and Design Report</w:t>
      </w:r>
      <w:r w:rsidR="007D6B73" w:rsidRPr="00E641AD">
        <w:rPr>
          <w:rFonts w:ascii="Cambria" w:hAnsi="Cambria" w:cstheme="minorHAnsi"/>
          <w:b/>
          <w:sz w:val="24"/>
        </w:rPr>
        <w:t xml:space="preserve"> incl. attachments, drawings, etc.</w:t>
      </w:r>
    </w:p>
    <w:p w14:paraId="64A9ED50" w14:textId="4F51303C" w:rsidR="008E2968" w:rsidRPr="00E641AD" w:rsidRDefault="00782911" w:rsidP="008E2968">
      <w:pPr>
        <w:pStyle w:val="List"/>
        <w:spacing w:before="0"/>
        <w:rPr>
          <w:rFonts w:ascii="Cambria" w:hAnsi="Cambria" w:cstheme="minorHAnsi"/>
        </w:rPr>
      </w:pPr>
      <w:r w:rsidRPr="00E641AD">
        <w:rPr>
          <w:rFonts w:ascii="Cambria" w:hAnsi="Cambria" w:cstheme="minorHAnsi"/>
          <w:sz w:val="20"/>
        </w:rPr>
        <w:lastRenderedPageBreak/>
        <w:t xml:space="preserve">This Section includes a description of the Scope of Works of the project including relevant technical documents or any supplementary information on the project. </w:t>
      </w:r>
      <w:r w:rsidR="008E2968" w:rsidRPr="00E641AD">
        <w:rPr>
          <w:rFonts w:ascii="Cambria" w:hAnsi="Cambria" w:cstheme="minorHAnsi"/>
          <w:sz w:val="20"/>
        </w:rPr>
        <w:br w:type="page"/>
      </w:r>
    </w:p>
    <w:p w14:paraId="7763FC8A" w14:textId="77777777" w:rsidR="00B63094" w:rsidRPr="00B63094" w:rsidRDefault="00B63094" w:rsidP="00B63094">
      <w:pPr>
        <w:rPr>
          <w:rFonts w:ascii="Cambria" w:hAnsi="Cambria"/>
          <w:b/>
          <w:sz w:val="24"/>
          <w:u w:val="single"/>
        </w:rPr>
      </w:pPr>
      <w:r w:rsidRPr="00B63094">
        <w:rPr>
          <w:rFonts w:ascii="Cambria" w:hAnsi="Cambria"/>
          <w:b/>
          <w:sz w:val="24"/>
          <w:u w:val="single"/>
        </w:rPr>
        <w:lastRenderedPageBreak/>
        <w:t xml:space="preserve">PART 0 – </w:t>
      </w:r>
      <w:r w:rsidRPr="00B63094">
        <w:rPr>
          <w:rFonts w:ascii="Cambria" w:hAnsi="Cambria"/>
          <w:b/>
          <w:sz w:val="24"/>
          <w:u w:val="single"/>
        </w:rPr>
        <w:tab/>
        <w:t>Invitation to Bid</w:t>
      </w:r>
    </w:p>
    <w:p w14:paraId="51DC3E9B" w14:textId="77777777" w:rsidR="00B63094" w:rsidRPr="00B63094" w:rsidRDefault="00B63094" w:rsidP="00B63094">
      <w:pPr>
        <w:spacing w:before="60" w:after="60"/>
        <w:rPr>
          <w:rFonts w:ascii="Cambria" w:hAnsi="Cambria"/>
          <w:b/>
          <w:sz w:val="24"/>
        </w:rPr>
      </w:pPr>
      <w:r w:rsidRPr="00B63094">
        <w:rPr>
          <w:rFonts w:ascii="Cambria" w:hAnsi="Cambria"/>
          <w:b/>
          <w:sz w:val="24"/>
        </w:rPr>
        <w:t>Section 0</w:t>
      </w:r>
      <w:r w:rsidRPr="00B63094">
        <w:rPr>
          <w:rFonts w:ascii="Cambria" w:hAnsi="Cambria"/>
          <w:b/>
          <w:sz w:val="24"/>
        </w:rPr>
        <w:tab/>
        <w:t>General project information for bidders</w:t>
      </w:r>
    </w:p>
    <w:p w14:paraId="095A9F8C" w14:textId="77777777" w:rsidR="00B63094" w:rsidRPr="00B63094" w:rsidRDefault="00B63094" w:rsidP="001A5B66">
      <w:pPr>
        <w:keepLines/>
        <w:numPr>
          <w:ilvl w:val="1"/>
          <w:numId w:val="1"/>
        </w:numPr>
        <w:spacing w:before="240"/>
        <w:ind w:left="567"/>
        <w:contextualSpacing/>
        <w:outlineLvl w:val="1"/>
        <w:rPr>
          <w:rFonts w:ascii="Cambria" w:eastAsiaTheme="majorEastAsia" w:hAnsi="Cambria" w:cstheme="majorBidi"/>
          <w:sz w:val="24"/>
          <w:szCs w:val="26"/>
        </w:rPr>
      </w:pPr>
      <w:r w:rsidRPr="00B63094">
        <w:rPr>
          <w:rFonts w:ascii="Cambria" w:eastAsiaTheme="majorEastAsia" w:hAnsi="Cambria" w:cstheme="majorBidi"/>
          <w:sz w:val="24"/>
          <w:szCs w:val="26"/>
        </w:rPr>
        <w:t>Objectives</w:t>
      </w:r>
    </w:p>
    <w:p w14:paraId="74A76C2A" w14:textId="77777777" w:rsidR="00B63094" w:rsidRPr="00B63094" w:rsidRDefault="00B63094" w:rsidP="00B63094">
      <w:pPr>
        <w:tabs>
          <w:tab w:val="right" w:pos="9360"/>
        </w:tabs>
        <w:suppressAutoHyphens/>
        <w:spacing w:after="200" w:line="276" w:lineRule="auto"/>
        <w:jc w:val="left"/>
        <w:rPr>
          <w:rFonts w:asciiTheme="minorHAnsi" w:hAnsiTheme="minorHAnsi" w:cstheme="minorHAnsi"/>
          <w:b/>
          <w:bCs/>
          <w:sz w:val="28"/>
          <w:szCs w:val="28"/>
        </w:rPr>
      </w:pPr>
      <w:bookmarkStart w:id="15" w:name="_Hlk180659923"/>
      <w:r w:rsidRPr="00B63094">
        <w:rPr>
          <w:rFonts w:asciiTheme="minorHAnsi" w:hAnsiTheme="minorHAnsi" w:cstheme="minorHAnsi"/>
        </w:rPr>
        <w:t xml:space="preserve">Project name: </w:t>
      </w:r>
      <w:proofErr w:type="spellStart"/>
      <w:r w:rsidRPr="00B63094">
        <w:rPr>
          <w:rFonts w:asciiTheme="minorHAnsi" w:hAnsiTheme="minorHAnsi" w:cstheme="minorHAnsi"/>
        </w:rPr>
        <w:t>Thapushkin</w:t>
      </w:r>
      <w:proofErr w:type="spellEnd"/>
      <w:r w:rsidRPr="00B63094">
        <w:rPr>
          <w:rFonts w:asciiTheme="minorHAnsi" w:hAnsiTheme="minorHAnsi" w:cstheme="minorHAnsi"/>
        </w:rPr>
        <w:t xml:space="preserve"> Jeepable Bridge Project in Gilgit (PAK-AKDN-GBT-002)</w:t>
      </w:r>
    </w:p>
    <w:p w14:paraId="55ED6AD6" w14:textId="77777777" w:rsidR="00B63094" w:rsidRPr="00B63094" w:rsidRDefault="00B63094" w:rsidP="00B63094">
      <w:pPr>
        <w:tabs>
          <w:tab w:val="right" w:pos="9360"/>
        </w:tabs>
        <w:suppressAutoHyphens/>
        <w:spacing w:after="200" w:line="276" w:lineRule="auto"/>
        <w:jc w:val="left"/>
        <w:rPr>
          <w:rFonts w:asciiTheme="minorHAnsi" w:hAnsiTheme="minorHAnsi" w:cstheme="minorHAnsi"/>
          <w:b/>
          <w:bCs/>
          <w:sz w:val="28"/>
          <w:szCs w:val="28"/>
        </w:rPr>
      </w:pPr>
      <w:r w:rsidRPr="00B63094">
        <w:rPr>
          <w:rFonts w:asciiTheme="minorHAnsi" w:hAnsiTheme="minorHAnsi" w:cstheme="minorHAnsi"/>
        </w:rPr>
        <w:t xml:space="preserve">Location of project: </w:t>
      </w:r>
      <w:proofErr w:type="spellStart"/>
      <w:r w:rsidRPr="00B63094">
        <w:rPr>
          <w:rFonts w:asciiTheme="minorHAnsi" w:hAnsiTheme="minorHAnsi" w:cstheme="minorHAnsi"/>
          <w:i/>
        </w:rPr>
        <w:t>Ishkoman</w:t>
      </w:r>
      <w:proofErr w:type="spellEnd"/>
      <w:r w:rsidRPr="00B63094">
        <w:rPr>
          <w:rFonts w:asciiTheme="minorHAnsi" w:hAnsiTheme="minorHAnsi" w:cstheme="minorHAnsi"/>
          <w:i/>
        </w:rPr>
        <w:t xml:space="preserve"> Valley District </w:t>
      </w:r>
      <w:proofErr w:type="spellStart"/>
      <w:r w:rsidRPr="00B63094">
        <w:rPr>
          <w:rFonts w:asciiTheme="minorHAnsi" w:hAnsiTheme="minorHAnsi" w:cstheme="minorHAnsi"/>
          <w:i/>
        </w:rPr>
        <w:t>Ghizer</w:t>
      </w:r>
      <w:proofErr w:type="spellEnd"/>
      <w:r w:rsidRPr="00B63094">
        <w:rPr>
          <w:rFonts w:asciiTheme="minorHAnsi" w:hAnsiTheme="minorHAnsi" w:cstheme="minorHAnsi"/>
          <w:i/>
        </w:rPr>
        <w:t>.</w:t>
      </w:r>
    </w:p>
    <w:p w14:paraId="3DBE74AC" w14:textId="6E247DB2" w:rsidR="002E0CF8" w:rsidRDefault="00B63094" w:rsidP="002E0CF8">
      <w:pPr>
        <w:rPr>
          <w:rFonts w:asciiTheme="minorHAnsi" w:hAnsiTheme="minorHAnsi" w:cstheme="minorHAnsi"/>
          <w:lang w:eastAsia="en-GB"/>
        </w:rPr>
      </w:pPr>
      <w:r w:rsidRPr="00B63094">
        <w:rPr>
          <w:rFonts w:asciiTheme="minorHAnsi" w:hAnsiTheme="minorHAnsi" w:cstheme="minorHAnsi"/>
          <w:b/>
          <w:bCs/>
        </w:rPr>
        <w:t>Summary of project</w:t>
      </w:r>
      <w:r w:rsidRPr="00B63094">
        <w:rPr>
          <w:rFonts w:asciiTheme="minorHAnsi" w:hAnsiTheme="minorHAnsi" w:cstheme="minorHAnsi"/>
          <w:b/>
          <w:bCs/>
          <w:lang w:eastAsia="en-GB"/>
        </w:rPr>
        <w:t>:</w:t>
      </w:r>
      <w:r w:rsidRPr="00B63094">
        <w:rPr>
          <w:rFonts w:asciiTheme="minorHAnsi" w:hAnsiTheme="minorHAnsi" w:cstheme="minorHAnsi"/>
          <w:lang w:eastAsia="en-GB"/>
        </w:rPr>
        <w:t xml:space="preserve">  </w:t>
      </w:r>
      <w:r w:rsidR="002E0CF8" w:rsidRPr="002E0CF8">
        <w:rPr>
          <w:rFonts w:asciiTheme="minorHAnsi" w:hAnsiTheme="minorHAnsi" w:cstheme="minorHAnsi"/>
          <w:lang w:eastAsia="en-GB"/>
        </w:rPr>
        <w:t xml:space="preserve">This project is designed to enhance transportation infrastructure in the </w:t>
      </w:r>
      <w:proofErr w:type="spellStart"/>
      <w:r w:rsidR="002E0CF8" w:rsidRPr="002E0CF8">
        <w:rPr>
          <w:rFonts w:asciiTheme="minorHAnsi" w:hAnsiTheme="minorHAnsi" w:cstheme="minorHAnsi"/>
          <w:lang w:eastAsia="en-GB"/>
        </w:rPr>
        <w:t>Ishkoman</w:t>
      </w:r>
      <w:proofErr w:type="spellEnd"/>
      <w:r w:rsidR="002E0CF8" w:rsidRPr="002E0CF8">
        <w:rPr>
          <w:rFonts w:asciiTheme="minorHAnsi" w:hAnsiTheme="minorHAnsi" w:cstheme="minorHAnsi"/>
          <w:lang w:eastAsia="en-GB"/>
        </w:rPr>
        <w:t xml:space="preserve"> Valley, located in the far north of District </w:t>
      </w:r>
      <w:proofErr w:type="spellStart"/>
      <w:r w:rsidR="002E0CF8" w:rsidRPr="002E0CF8">
        <w:rPr>
          <w:rFonts w:asciiTheme="minorHAnsi" w:hAnsiTheme="minorHAnsi" w:cstheme="minorHAnsi"/>
          <w:lang w:eastAsia="en-GB"/>
        </w:rPr>
        <w:t>Ghizer</w:t>
      </w:r>
      <w:proofErr w:type="spellEnd"/>
      <w:r w:rsidR="002E0CF8" w:rsidRPr="002E0CF8">
        <w:rPr>
          <w:rFonts w:asciiTheme="minorHAnsi" w:hAnsiTheme="minorHAnsi" w:cstheme="minorHAnsi"/>
          <w:lang w:eastAsia="en-GB"/>
        </w:rPr>
        <w:t xml:space="preserve">, at an elevation of 2,286 meters and about 160 km from Gilgit town and 80 km from </w:t>
      </w:r>
      <w:proofErr w:type="spellStart"/>
      <w:r w:rsidR="002E0CF8" w:rsidRPr="002E0CF8">
        <w:rPr>
          <w:rFonts w:asciiTheme="minorHAnsi" w:hAnsiTheme="minorHAnsi" w:cstheme="minorHAnsi"/>
          <w:lang w:eastAsia="en-GB"/>
        </w:rPr>
        <w:t>Gahkuch</w:t>
      </w:r>
      <w:proofErr w:type="spellEnd"/>
      <w:r w:rsidR="002E0CF8" w:rsidRPr="002E0CF8">
        <w:rPr>
          <w:rFonts w:asciiTheme="minorHAnsi" w:hAnsiTheme="minorHAnsi" w:cstheme="minorHAnsi"/>
          <w:lang w:eastAsia="en-GB"/>
        </w:rPr>
        <w:t xml:space="preserve">, the district headquarters and nearest market. </w:t>
      </w:r>
      <w:r w:rsidR="002E0CF8">
        <w:rPr>
          <w:rFonts w:asciiTheme="minorHAnsi" w:hAnsiTheme="minorHAnsi" w:cstheme="minorHAnsi"/>
          <w:lang w:eastAsia="en-GB"/>
        </w:rPr>
        <w:t xml:space="preserve"> </w:t>
      </w:r>
      <w:r w:rsidR="002E0CF8" w:rsidRPr="002E0CF8">
        <w:rPr>
          <w:rFonts w:asciiTheme="minorHAnsi" w:hAnsiTheme="minorHAnsi" w:cstheme="minorHAnsi"/>
          <w:lang w:eastAsia="en-GB"/>
        </w:rPr>
        <w:t>Following the damage to the original wooden bridge, which previously connected both sides of the population, residents, including students and patients, have lost access to essential services, such as schools and healthcare. This has underscored the urgent need for a safer, disaster-resilient bridge.</w:t>
      </w:r>
    </w:p>
    <w:p w14:paraId="5FE27001" w14:textId="5C32457E" w:rsidR="002E0CF8" w:rsidRPr="002E0CF8" w:rsidRDefault="002E0CF8" w:rsidP="002E0CF8">
      <w:pPr>
        <w:rPr>
          <w:rFonts w:asciiTheme="minorHAnsi" w:hAnsiTheme="minorHAnsi" w:cstheme="minorHAnsi"/>
          <w:lang w:eastAsia="en-GB"/>
        </w:rPr>
      </w:pPr>
      <w:r w:rsidRPr="002E0CF8">
        <w:rPr>
          <w:rFonts w:asciiTheme="minorHAnsi" w:hAnsiTheme="minorHAnsi" w:cstheme="minorHAnsi"/>
          <w:lang w:eastAsia="en-GB"/>
        </w:rPr>
        <w:t xml:space="preserve">The new Jeepable Suspension Bridge will span 200 feet in length and 8 feet in width, connecting the villages of </w:t>
      </w:r>
      <w:proofErr w:type="spellStart"/>
      <w:r w:rsidRPr="002E0CF8">
        <w:rPr>
          <w:rFonts w:asciiTheme="minorHAnsi" w:hAnsiTheme="minorHAnsi" w:cstheme="minorHAnsi"/>
          <w:lang w:eastAsia="en-GB"/>
        </w:rPr>
        <w:t>Thapushkin</w:t>
      </w:r>
      <w:proofErr w:type="spellEnd"/>
      <w:r w:rsidRPr="002E0CF8">
        <w:rPr>
          <w:rFonts w:asciiTheme="minorHAnsi" w:hAnsiTheme="minorHAnsi" w:cstheme="minorHAnsi"/>
          <w:lang w:eastAsia="en-GB"/>
        </w:rPr>
        <w:t xml:space="preserve"> and </w:t>
      </w:r>
      <w:proofErr w:type="spellStart"/>
      <w:r w:rsidRPr="002E0CF8">
        <w:rPr>
          <w:rFonts w:asciiTheme="minorHAnsi" w:hAnsiTheme="minorHAnsi" w:cstheme="minorHAnsi"/>
          <w:lang w:eastAsia="en-GB"/>
        </w:rPr>
        <w:t>Dalti</w:t>
      </w:r>
      <w:proofErr w:type="spellEnd"/>
      <w:r w:rsidRPr="002E0CF8">
        <w:rPr>
          <w:rFonts w:asciiTheme="minorHAnsi" w:hAnsiTheme="minorHAnsi" w:cstheme="minorHAnsi"/>
          <w:lang w:eastAsia="en-GB"/>
        </w:rPr>
        <w:t xml:space="preserve"> across the </w:t>
      </w:r>
      <w:proofErr w:type="spellStart"/>
      <w:r w:rsidRPr="002E0CF8">
        <w:rPr>
          <w:rFonts w:asciiTheme="minorHAnsi" w:hAnsiTheme="minorHAnsi" w:cstheme="minorHAnsi"/>
          <w:lang w:eastAsia="en-GB"/>
        </w:rPr>
        <w:t>Thapushkin</w:t>
      </w:r>
      <w:proofErr w:type="spellEnd"/>
      <w:r w:rsidRPr="002E0CF8">
        <w:rPr>
          <w:rFonts w:asciiTheme="minorHAnsi" w:hAnsiTheme="minorHAnsi" w:cstheme="minorHAnsi"/>
          <w:lang w:eastAsia="en-GB"/>
        </w:rPr>
        <w:t xml:space="preserve"> Nallah to facilitate travel between these villages and the nearby settlements on both sides of the Nallah. Two possible locations were initially identified by the community, with the present site selected for its greater accessibility and lower risk of natural hazards.</w:t>
      </w:r>
    </w:p>
    <w:p w14:paraId="0CEFBB98" w14:textId="2A10A90E" w:rsidR="002E0CF8" w:rsidRPr="002E0CF8" w:rsidRDefault="002E0CF8" w:rsidP="002E0CF8">
      <w:pPr>
        <w:rPr>
          <w:rFonts w:asciiTheme="minorHAnsi" w:hAnsiTheme="minorHAnsi" w:cstheme="minorHAnsi"/>
          <w:lang w:eastAsia="en-GB"/>
        </w:rPr>
      </w:pPr>
      <w:r>
        <w:rPr>
          <w:rFonts w:asciiTheme="minorHAnsi" w:hAnsiTheme="minorHAnsi" w:cstheme="minorHAnsi"/>
          <w:lang w:eastAsia="en-GB"/>
        </w:rPr>
        <w:t xml:space="preserve">This bridge will </w:t>
      </w:r>
      <w:r w:rsidRPr="002E0CF8">
        <w:rPr>
          <w:rFonts w:asciiTheme="minorHAnsi" w:hAnsiTheme="minorHAnsi" w:cstheme="minorHAnsi"/>
          <w:lang w:eastAsia="en-GB"/>
        </w:rPr>
        <w:t xml:space="preserve">promote agricultural development and settlement growth by ensuring reliable access to approximately 20,000 kanals of cultivated land, averaging 200 kanals per household. This land has historically been irrigated by a channel constructed by villagers nearly 70 years ago, yet its productivity remains low due to limited access. Currently, farmers can only cross the Nallah during periods of low water flow, hindering the transport of essential agricultural inputs like fertilizers and making it difficult to bring in or take out crops, fodder, and firewood. The new Jeepable Suspension Bridge will address these challenges, facilitating year-round movement for around 800 residents (100 households) of </w:t>
      </w:r>
      <w:proofErr w:type="spellStart"/>
      <w:r w:rsidRPr="002E0CF8">
        <w:rPr>
          <w:rFonts w:asciiTheme="minorHAnsi" w:hAnsiTheme="minorHAnsi" w:cstheme="minorHAnsi"/>
          <w:lang w:eastAsia="en-GB"/>
        </w:rPr>
        <w:t>Thapushkin</w:t>
      </w:r>
      <w:proofErr w:type="spellEnd"/>
      <w:r w:rsidRPr="002E0CF8">
        <w:rPr>
          <w:rFonts w:asciiTheme="minorHAnsi" w:hAnsiTheme="minorHAnsi" w:cstheme="minorHAnsi"/>
          <w:lang w:eastAsia="en-GB"/>
        </w:rPr>
        <w:t>, improving regional connectivity, lowering travel costs, and expanding economic opportunities.</w:t>
      </w:r>
    </w:p>
    <w:p w14:paraId="745F7D69" w14:textId="77777777" w:rsidR="002E0CF8" w:rsidRDefault="002E0CF8" w:rsidP="002E0CF8">
      <w:pPr>
        <w:rPr>
          <w:rFonts w:asciiTheme="minorHAnsi" w:hAnsiTheme="minorHAnsi" w:cstheme="minorHAnsi"/>
          <w:lang w:eastAsia="en-GB"/>
        </w:rPr>
      </w:pPr>
      <w:r w:rsidRPr="002E0CF8">
        <w:rPr>
          <w:rFonts w:asciiTheme="minorHAnsi" w:hAnsiTheme="minorHAnsi" w:cstheme="minorHAnsi"/>
          <w:lang w:eastAsia="en-GB"/>
        </w:rPr>
        <w:t xml:space="preserve">To complete this project, contractor services are required to build the 200-foot bridge over </w:t>
      </w:r>
      <w:proofErr w:type="spellStart"/>
      <w:r w:rsidRPr="002E0CF8">
        <w:rPr>
          <w:rFonts w:asciiTheme="minorHAnsi" w:hAnsiTheme="minorHAnsi" w:cstheme="minorHAnsi"/>
          <w:lang w:eastAsia="en-GB"/>
        </w:rPr>
        <w:t>Thapushkin</w:t>
      </w:r>
      <w:proofErr w:type="spellEnd"/>
      <w:r w:rsidRPr="002E0CF8">
        <w:rPr>
          <w:rFonts w:asciiTheme="minorHAnsi" w:hAnsiTheme="minorHAnsi" w:cstheme="minorHAnsi"/>
          <w:lang w:eastAsia="en-GB"/>
        </w:rPr>
        <w:t xml:space="preserve"> Nallah, creating an all-weather access route throughout the </w:t>
      </w:r>
      <w:proofErr w:type="spellStart"/>
      <w:r w:rsidRPr="002E0CF8">
        <w:rPr>
          <w:rFonts w:asciiTheme="minorHAnsi" w:hAnsiTheme="minorHAnsi" w:cstheme="minorHAnsi"/>
          <w:lang w:eastAsia="en-GB"/>
        </w:rPr>
        <w:t>Ishkoman</w:t>
      </w:r>
      <w:proofErr w:type="spellEnd"/>
      <w:r w:rsidRPr="002E0CF8">
        <w:rPr>
          <w:rFonts w:asciiTheme="minorHAnsi" w:hAnsiTheme="minorHAnsi" w:cstheme="minorHAnsi"/>
          <w:lang w:eastAsia="en-GB"/>
        </w:rPr>
        <w:t xml:space="preserve"> Valley. Construction will include tasks such as excavation, protective walls, approach link road, abutments, towers, anchor blocks, filling, and stone masonry. Additionally, materials like cement, sand, gravel, stones, shuttering, steel wire ropes, ironwork, and structural steel will be provided for the bridge’s construction, ensuring it is durable and capable of supporting vehicles year-round</w:t>
      </w:r>
      <w:r>
        <w:rPr>
          <w:rFonts w:asciiTheme="minorHAnsi" w:hAnsiTheme="minorHAnsi" w:cstheme="minorHAnsi"/>
          <w:lang w:eastAsia="en-GB"/>
        </w:rPr>
        <w:t xml:space="preserve">. </w:t>
      </w:r>
    </w:p>
    <w:p w14:paraId="31CB515B" w14:textId="60DC0959" w:rsidR="00B63094" w:rsidRPr="00B63094" w:rsidRDefault="00B63094" w:rsidP="002E0CF8">
      <w:pPr>
        <w:rPr>
          <w:rFonts w:asciiTheme="minorHAnsi" w:hAnsiTheme="minorHAnsi" w:cstheme="minorHAnsi"/>
          <w:lang w:eastAsia="en-GB"/>
        </w:rPr>
      </w:pPr>
      <w:r w:rsidRPr="00B63094">
        <w:rPr>
          <w:rFonts w:asciiTheme="minorHAnsi" w:hAnsiTheme="minorHAnsi" w:cstheme="minorHAnsi"/>
        </w:rPr>
        <w:t>The construction activities of the project will be carried out following guidelines of Environmental and Social Management Plan (ESMP).</w:t>
      </w:r>
    </w:p>
    <w:p w14:paraId="79FFEAF0" w14:textId="2A99CAFB" w:rsidR="00746B7C" w:rsidRPr="00E641AD" w:rsidRDefault="00746B7C" w:rsidP="000D112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i/>
          <w:highlight w:val="yellow"/>
        </w:rPr>
      </w:pPr>
      <w:bookmarkStart w:id="16" w:name="_Toc493837212"/>
      <w:bookmarkEnd w:id="8"/>
      <w:bookmarkEnd w:id="15"/>
      <w:r w:rsidRPr="00E641AD">
        <w:rPr>
          <w:rFonts w:ascii="Cambria" w:hAnsi="Cambria"/>
          <w:b/>
          <w:i/>
        </w:rPr>
        <w:t>Requested Services to be carried out:</w:t>
      </w:r>
      <w:r w:rsidRPr="00E641AD">
        <w:rPr>
          <w:rFonts w:ascii="Cambria" w:hAnsi="Cambria"/>
          <w:i/>
          <w:highlight w:val="yellow"/>
        </w:rPr>
        <w:t xml:space="preserve"> </w:t>
      </w:r>
    </w:p>
    <w:p w14:paraId="69E4E322" w14:textId="214D61F1" w:rsidR="00746B7C" w:rsidRPr="00E641AD" w:rsidRDefault="00746B7C" w:rsidP="00746B7C">
      <w:pPr>
        <w:rPr>
          <w:rFonts w:ascii="Cambria" w:eastAsiaTheme="majorEastAsia" w:hAnsi="Cambria" w:cstheme="majorBidi"/>
          <w:szCs w:val="20"/>
        </w:rPr>
      </w:pPr>
      <w:r w:rsidRPr="00E641AD">
        <w:rPr>
          <w:rFonts w:ascii="Cambria" w:eastAsiaTheme="majorEastAsia" w:hAnsi="Cambria" w:cstheme="majorBidi"/>
          <w:szCs w:val="20"/>
        </w:rPr>
        <w:t xml:space="preserve"> A well-qualified Technically and financially qualified Firm or Contractor will be hired to execute the construction work Bridge</w:t>
      </w:r>
      <w:r w:rsidR="00B61949">
        <w:rPr>
          <w:rFonts w:ascii="Cambria" w:eastAsiaTheme="majorEastAsia" w:hAnsi="Cambria" w:cstheme="majorBidi"/>
          <w:szCs w:val="20"/>
        </w:rPr>
        <w:t>s</w:t>
      </w:r>
      <w:r w:rsidRPr="00E641AD">
        <w:rPr>
          <w:rFonts w:ascii="Cambria" w:eastAsiaTheme="majorEastAsia" w:hAnsi="Cambria" w:cstheme="majorBidi"/>
          <w:szCs w:val="20"/>
        </w:rPr>
        <w:t xml:space="preserve">. The firm/contractor will be responsible to undertake </w:t>
      </w:r>
      <w:r w:rsidR="00476F33" w:rsidRPr="00E641AD">
        <w:rPr>
          <w:rFonts w:ascii="Cambria" w:eastAsiaTheme="majorEastAsia" w:hAnsi="Cambria" w:cstheme="majorBidi"/>
          <w:szCs w:val="20"/>
        </w:rPr>
        <w:t xml:space="preserve">construction </w:t>
      </w:r>
      <w:r w:rsidR="00476F33">
        <w:rPr>
          <w:rFonts w:ascii="Cambria" w:eastAsiaTheme="majorEastAsia" w:hAnsi="Cambria" w:cstheme="majorBidi"/>
          <w:szCs w:val="20"/>
        </w:rPr>
        <w:t>in</w:t>
      </w:r>
      <w:r w:rsidR="00B61949">
        <w:rPr>
          <w:rFonts w:ascii="Cambria" w:eastAsiaTheme="majorEastAsia" w:hAnsi="Cambria" w:cstheme="majorBidi"/>
          <w:szCs w:val="20"/>
        </w:rPr>
        <w:t xml:space="preserve"> accordance </w:t>
      </w:r>
      <w:proofErr w:type="gramStart"/>
      <w:r w:rsidR="00B61949">
        <w:rPr>
          <w:rFonts w:ascii="Cambria" w:eastAsiaTheme="majorEastAsia" w:hAnsi="Cambria" w:cstheme="majorBidi"/>
          <w:szCs w:val="20"/>
        </w:rPr>
        <w:t>to</w:t>
      </w:r>
      <w:proofErr w:type="gramEnd"/>
      <w:r w:rsidRPr="00E641AD">
        <w:rPr>
          <w:rFonts w:ascii="Cambria" w:eastAsiaTheme="majorEastAsia" w:hAnsi="Cambria" w:cstheme="majorBidi"/>
          <w:szCs w:val="20"/>
        </w:rPr>
        <w:t xml:space="preserve"> </w:t>
      </w:r>
      <w:r w:rsidR="00B61949">
        <w:rPr>
          <w:rFonts w:ascii="Cambria" w:eastAsiaTheme="majorEastAsia" w:hAnsi="Cambria" w:cstheme="majorBidi"/>
          <w:szCs w:val="20"/>
        </w:rPr>
        <w:t>approved</w:t>
      </w:r>
      <w:r w:rsidRPr="00E641AD">
        <w:rPr>
          <w:rFonts w:ascii="Cambria" w:eastAsiaTheme="majorEastAsia" w:hAnsi="Cambria" w:cstheme="majorBidi"/>
          <w:szCs w:val="20"/>
        </w:rPr>
        <w:t xml:space="preserve"> Engineering design and specification</w:t>
      </w:r>
      <w:r w:rsidR="00B61949">
        <w:rPr>
          <w:rFonts w:ascii="Cambria" w:eastAsiaTheme="majorEastAsia" w:hAnsi="Cambria" w:cstheme="majorBidi"/>
          <w:szCs w:val="20"/>
        </w:rPr>
        <w:t>s</w:t>
      </w:r>
      <w:r w:rsidRPr="00E641AD">
        <w:rPr>
          <w:rFonts w:ascii="Cambria" w:eastAsiaTheme="majorEastAsia" w:hAnsi="Cambria" w:cstheme="majorBidi"/>
          <w:szCs w:val="20"/>
        </w:rPr>
        <w:t xml:space="preserve">.  </w:t>
      </w:r>
    </w:p>
    <w:p w14:paraId="0CEA8990" w14:textId="77777777" w:rsidR="00746B7C" w:rsidRPr="00E641AD" w:rsidRDefault="00746B7C" w:rsidP="00746B7C">
      <w:pPr>
        <w:pStyle w:val="Heading2"/>
        <w:ind w:left="567"/>
        <w:rPr>
          <w:rFonts w:ascii="Cambria" w:hAnsi="Cambria"/>
        </w:rPr>
      </w:pPr>
      <w:r w:rsidRPr="00E641AD">
        <w:rPr>
          <w:rFonts w:ascii="Cambria" w:hAnsi="Cambria"/>
        </w:rPr>
        <w:t>Source of Funding</w:t>
      </w:r>
    </w:p>
    <w:p w14:paraId="1CAC169B" w14:textId="77777777" w:rsidR="00746B7C" w:rsidRPr="00E641AD" w:rsidRDefault="00746B7C" w:rsidP="00746B7C">
      <w:pPr>
        <w:rPr>
          <w:rFonts w:ascii="Cambria" w:eastAsiaTheme="majorEastAsia" w:hAnsi="Cambria" w:cstheme="majorBidi"/>
          <w:szCs w:val="20"/>
        </w:rPr>
      </w:pPr>
      <w:r w:rsidRPr="00E641AD">
        <w:rPr>
          <w:rFonts w:ascii="Cambria" w:eastAsiaTheme="majorEastAsia" w:hAnsi="Cambria" w:cstheme="majorBidi"/>
          <w:szCs w:val="20"/>
        </w:rPr>
        <w:t xml:space="preserve">PATRIP Foundation has provided funds for Rehabilitation of main Existing valley road. AKRSP is responsible for implementation of this project in partnership AKRSP with local community organizations and other stakeholders.  The project activities will be regularly monitored by Georg Fiebig Consultants (GFC). </w:t>
      </w:r>
    </w:p>
    <w:p w14:paraId="10EC021E" w14:textId="77777777" w:rsidR="00746B7C" w:rsidRPr="00E641AD" w:rsidRDefault="00746B7C" w:rsidP="00746B7C">
      <w:pPr>
        <w:rPr>
          <w:rFonts w:ascii="Cambria" w:eastAsiaTheme="majorEastAsia" w:hAnsi="Cambria" w:cstheme="majorBidi"/>
          <w:szCs w:val="20"/>
        </w:rPr>
      </w:pPr>
      <w:r w:rsidRPr="00E641AD">
        <w:rPr>
          <w:rFonts w:ascii="Cambria" w:hAnsi="Cambria"/>
          <w:b/>
          <w:bCs/>
          <w:szCs w:val="20"/>
          <w:u w:val="single"/>
        </w:rPr>
        <w:t>Award of contract under this tender is subject to availability of funds from PATRIP Foundation at the time of financial bid(s) evaluation.</w:t>
      </w:r>
    </w:p>
    <w:p w14:paraId="4919E927" w14:textId="77777777" w:rsidR="00746B7C" w:rsidRPr="00E641AD" w:rsidRDefault="00746B7C" w:rsidP="00746B7C">
      <w:pPr>
        <w:pStyle w:val="Heading2"/>
        <w:ind w:left="567"/>
        <w:rPr>
          <w:rFonts w:ascii="Cambria" w:hAnsi="Cambria"/>
        </w:rPr>
      </w:pPr>
      <w:r w:rsidRPr="00E641AD">
        <w:rPr>
          <w:rFonts w:ascii="Cambria" w:hAnsi="Cambria"/>
        </w:rPr>
        <w:t>Deadline for works and services.</w:t>
      </w:r>
    </w:p>
    <w:p w14:paraId="3507074D" w14:textId="77777777" w:rsidR="00B63094" w:rsidRPr="0089218E" w:rsidRDefault="00B63094" w:rsidP="00B63094">
      <w:pPr>
        <w:rPr>
          <w:rFonts w:ascii="Cambria" w:hAnsi="Cambria" w:cstheme="minorBidi"/>
          <w:szCs w:val="20"/>
        </w:rPr>
      </w:pPr>
      <w:bookmarkStart w:id="17" w:name="_Hlk180660215"/>
      <w:bookmarkStart w:id="18" w:name="_Toc530904292"/>
      <w:bookmarkStart w:id="19" w:name="_Toc530904580"/>
      <w:r w:rsidRPr="0089218E">
        <w:rPr>
          <w:rFonts w:ascii="Cambria" w:hAnsi="Cambria" w:cstheme="minorBidi"/>
          <w:szCs w:val="20"/>
        </w:rPr>
        <w:t xml:space="preserve">The construction activities will be completed in a </w:t>
      </w:r>
      <w:r w:rsidRPr="00F36382">
        <w:rPr>
          <w:rFonts w:ascii="Cambria" w:hAnsi="Cambria" w:cstheme="minorBidi"/>
          <w:szCs w:val="20"/>
        </w:rPr>
        <w:t>Sixteen -months period.</w:t>
      </w:r>
    </w:p>
    <w:p w14:paraId="147E3AF4" w14:textId="77777777" w:rsidR="00746B7C" w:rsidRPr="00E641AD" w:rsidRDefault="00746B7C" w:rsidP="00746B7C">
      <w:pPr>
        <w:pStyle w:val="Heading1"/>
        <w:numPr>
          <w:ilvl w:val="0"/>
          <w:numId w:val="0"/>
        </w:numPr>
        <w:ind w:left="851" w:hanging="851"/>
      </w:pPr>
      <w:bookmarkStart w:id="20" w:name="_Toc95718981"/>
      <w:bookmarkStart w:id="21" w:name="_Toc95719231"/>
      <w:bookmarkStart w:id="22" w:name="_Toc95719308"/>
      <w:bookmarkEnd w:id="17"/>
      <w:r w:rsidRPr="00E641AD">
        <w:lastRenderedPageBreak/>
        <w:t>RELEVANT BACKGROUND INFORMATION</w:t>
      </w:r>
      <w:bookmarkEnd w:id="18"/>
      <w:bookmarkEnd w:id="19"/>
      <w:bookmarkEnd w:id="20"/>
      <w:bookmarkEnd w:id="21"/>
      <w:bookmarkEnd w:id="22"/>
    </w:p>
    <w:p w14:paraId="49A860C2" w14:textId="77777777" w:rsidR="00746B7C" w:rsidRPr="00E641AD" w:rsidRDefault="00746B7C" w:rsidP="00746B7C">
      <w:pPr>
        <w:pStyle w:val="Heading2"/>
        <w:ind w:left="567"/>
        <w:rPr>
          <w:rFonts w:ascii="Cambria" w:hAnsi="Cambria"/>
        </w:rPr>
      </w:pPr>
      <w:bookmarkStart w:id="23" w:name="_Toc493837211"/>
      <w:r w:rsidRPr="00E641AD">
        <w:rPr>
          <w:rFonts w:ascii="Cambria" w:hAnsi="Cambria"/>
        </w:rPr>
        <w:t>Implementing Partner and stakeholders</w:t>
      </w:r>
      <w:bookmarkEnd w:id="23"/>
    </w:p>
    <w:p w14:paraId="4BC2133B" w14:textId="77777777" w:rsidR="00B63094" w:rsidRPr="00BC7572" w:rsidRDefault="00B63094" w:rsidP="00B63094">
      <w:pPr>
        <w:rPr>
          <w:rFonts w:asciiTheme="minorHAnsi" w:hAnsiTheme="minorHAnsi" w:cstheme="minorHAnsi"/>
          <w:iCs/>
        </w:rPr>
      </w:pPr>
      <w:r w:rsidRPr="00BC7572">
        <w:rPr>
          <w:rFonts w:asciiTheme="minorHAnsi" w:hAnsiTheme="minorHAnsi" w:cstheme="minorHAnsi"/>
          <w:iCs/>
        </w:rPr>
        <w:t xml:space="preserve">AKRSP, established in 1982 and registered under companies act in Pakistan as non-profit company, has been working in Gilgit Baltistan &amp; Chitral (GBC) region of Pakistan with the mandate to improve the quality of life of rural people through an approach rooted in social mobilization and community organization. AKRSP has supported construction and rehabilitation of more </w:t>
      </w:r>
      <w:r w:rsidRPr="006D5059">
        <w:rPr>
          <w:rFonts w:asciiTheme="minorHAnsi" w:hAnsiTheme="minorHAnsi" w:cstheme="minorHAnsi"/>
          <w:iCs/>
        </w:rPr>
        <w:t>than 4,333 small infrastructure projects (bridges, roads, irrigation channels, hydropower units etc) throughout region with</w:t>
      </w:r>
      <w:r w:rsidRPr="00BC7572">
        <w:rPr>
          <w:rFonts w:asciiTheme="minorHAnsi" w:hAnsiTheme="minorHAnsi" w:cstheme="minorHAnsi"/>
          <w:iCs/>
        </w:rPr>
        <w:t xml:space="preserve"> an increasing focus on connecting and developing isolated and resource poor valleys l</w:t>
      </w:r>
      <w:r>
        <w:rPr>
          <w:rFonts w:asciiTheme="minorHAnsi" w:hAnsiTheme="minorHAnsi" w:cstheme="minorHAnsi"/>
          <w:iCs/>
        </w:rPr>
        <w:t xml:space="preserve">and </w:t>
      </w:r>
      <w:proofErr w:type="spellStart"/>
      <w:r>
        <w:rPr>
          <w:rFonts w:asciiTheme="minorHAnsi" w:hAnsiTheme="minorHAnsi" w:cstheme="minorHAnsi"/>
          <w:iCs/>
        </w:rPr>
        <w:t>Ishkoman</w:t>
      </w:r>
      <w:proofErr w:type="spellEnd"/>
      <w:r>
        <w:rPr>
          <w:rFonts w:asciiTheme="minorHAnsi" w:hAnsiTheme="minorHAnsi" w:cstheme="minorHAnsi"/>
          <w:iCs/>
        </w:rPr>
        <w:t xml:space="preserve"> valley in Gilgit </w:t>
      </w:r>
      <w:r w:rsidRPr="00BC7572">
        <w:rPr>
          <w:rFonts w:asciiTheme="minorHAnsi" w:hAnsiTheme="minorHAnsi" w:cstheme="minorHAnsi"/>
          <w:iCs/>
        </w:rPr>
        <w:t xml:space="preserve">to provide locals with socio-economic development opportunities and access to services.  AKRSP, with AKF’s supervision, will implement the All-Weather Access Road Project in partnership with community organizations and in consultation with other AKDN </w:t>
      </w:r>
      <w:r w:rsidRPr="00227F53">
        <w:rPr>
          <w:rFonts w:asciiTheme="minorHAnsi" w:hAnsiTheme="minorHAnsi" w:cstheme="minorHAnsi"/>
          <w:iCs/>
        </w:rPr>
        <w:t>agencies. The project staff and supervisors will closely monitor construction works to ensure quality and implementation of project in accordance with the defined specifications. AKRSP will maintain close coordination with the District Administration, Wildlife and other relevant departments to implement this project in a collaborated manner. Local communities will be involved in all stages of project implementation, through their Local Support Organization an umbrella of 2 Village Organizations (VOs) and 2 Women Organizations (WOs) that cover almost 100% of the households. Involvement of communities in all stages of project implementation will ensure transparency and accountability in the process. After completion, the project will he handed over to communities for routine and upkeep.</w:t>
      </w:r>
    </w:p>
    <w:p w14:paraId="2DA3359E" w14:textId="77777777" w:rsidR="00A73D0F" w:rsidRPr="00E641AD" w:rsidRDefault="00A73D0F" w:rsidP="00A73D0F">
      <w:pPr>
        <w:pStyle w:val="Heading2"/>
        <w:ind w:left="567"/>
        <w:rPr>
          <w:rFonts w:ascii="Cambria" w:hAnsi="Cambria" w:cstheme="minorHAnsi"/>
        </w:rPr>
      </w:pPr>
      <w:r w:rsidRPr="00E641AD">
        <w:rPr>
          <w:rFonts w:ascii="Cambria" w:hAnsi="Cambria" w:cstheme="minorHAnsi"/>
        </w:rPr>
        <w:t>Procedure of bidding process</w:t>
      </w:r>
      <w:bookmarkEnd w:id="16"/>
    </w:p>
    <w:p w14:paraId="694CBEB8" w14:textId="58EC18C9" w:rsidR="00A73D0F" w:rsidRPr="00E641AD" w:rsidRDefault="00A73D0F" w:rsidP="00A73D0F">
      <w:pPr>
        <w:rPr>
          <w:rFonts w:ascii="Cambria" w:hAnsi="Cambria" w:cstheme="minorHAnsi"/>
        </w:rPr>
      </w:pPr>
      <w:r w:rsidRPr="00E641AD">
        <w:rPr>
          <w:rFonts w:ascii="Cambria" w:hAnsi="Cambria" w:cstheme="minorHAnsi"/>
        </w:rPr>
        <w:t>Documents to be submitted are defined in Section</w:t>
      </w:r>
      <w:r w:rsidR="007E1D9C" w:rsidRPr="00E641AD">
        <w:rPr>
          <w:rFonts w:ascii="Cambria" w:hAnsi="Cambria" w:cstheme="minorHAnsi"/>
        </w:rPr>
        <w:t xml:space="preserve"> </w:t>
      </w:r>
      <w:r w:rsidRPr="00E641AD">
        <w:rPr>
          <w:rFonts w:ascii="Cambria" w:hAnsi="Cambria" w:cstheme="minorHAnsi"/>
        </w:rPr>
        <w:t>1 - Instructions to Bidders</w:t>
      </w:r>
    </w:p>
    <w:p w14:paraId="403D8E42" w14:textId="3B3677BC" w:rsidR="00A73D0F" w:rsidRPr="00E641AD" w:rsidRDefault="00A73D0F" w:rsidP="00A73D0F">
      <w:pPr>
        <w:pStyle w:val="Heading3"/>
        <w:ind w:left="709"/>
        <w:rPr>
          <w:rFonts w:ascii="Cambria" w:hAnsi="Cambria" w:cstheme="minorHAnsi"/>
        </w:rPr>
      </w:pPr>
      <w:bookmarkStart w:id="24" w:name="_Toc493837213"/>
      <w:r w:rsidRPr="00E641AD">
        <w:rPr>
          <w:rFonts w:ascii="Cambria" w:hAnsi="Cambria" w:cstheme="minorHAnsi"/>
        </w:rPr>
        <w:t xml:space="preserve">Deadline for submission date </w:t>
      </w:r>
      <w:r w:rsidR="00FD745B" w:rsidRPr="00E641AD">
        <w:rPr>
          <w:rFonts w:ascii="Cambria" w:hAnsi="Cambria" w:cstheme="minorHAnsi"/>
        </w:rPr>
        <w:t xml:space="preserve">and location </w:t>
      </w:r>
      <w:r w:rsidRPr="00E641AD">
        <w:rPr>
          <w:rFonts w:ascii="Cambria" w:hAnsi="Cambria" w:cstheme="minorHAnsi"/>
        </w:rPr>
        <w:t>for bidding</w:t>
      </w:r>
      <w:bookmarkEnd w:id="24"/>
    </w:p>
    <w:p w14:paraId="148745A8" w14:textId="3FA6C89B" w:rsidR="00A73D0F" w:rsidRPr="00E641AD" w:rsidRDefault="00A73D0F" w:rsidP="00A73D0F">
      <w:pPr>
        <w:rPr>
          <w:rFonts w:ascii="Cambria" w:hAnsi="Cambria" w:cstheme="minorHAnsi"/>
        </w:rPr>
      </w:pPr>
      <w:r w:rsidRPr="00E641AD">
        <w:rPr>
          <w:rFonts w:ascii="Cambria" w:hAnsi="Cambria" w:cstheme="minorHAnsi"/>
        </w:rPr>
        <w:t xml:space="preserve">The deadline </w:t>
      </w:r>
      <w:r w:rsidR="00FD745B" w:rsidRPr="00E641AD">
        <w:rPr>
          <w:rFonts w:ascii="Cambria" w:hAnsi="Cambria" w:cstheme="minorHAnsi"/>
        </w:rPr>
        <w:t xml:space="preserve">and location </w:t>
      </w:r>
      <w:r w:rsidRPr="00E641AD">
        <w:rPr>
          <w:rFonts w:ascii="Cambria" w:hAnsi="Cambria" w:cstheme="minorHAnsi"/>
        </w:rPr>
        <w:t>for submission of the complete bidding documents is mentioned in</w:t>
      </w:r>
      <w:r w:rsidR="00AF0AE5" w:rsidRPr="00E641AD">
        <w:rPr>
          <w:rFonts w:ascii="Cambria" w:hAnsi="Cambria" w:cstheme="minorHAnsi"/>
        </w:rPr>
        <w:t xml:space="preserve"> </w:t>
      </w:r>
      <w:r w:rsidR="00AF0AE5" w:rsidRPr="00E641AD">
        <w:rPr>
          <w:rFonts w:ascii="Cambria" w:hAnsi="Cambria" w:cstheme="minorHAnsi"/>
        </w:rPr>
        <w:fldChar w:fldCharType="begin"/>
      </w:r>
      <w:r w:rsidR="00AF0AE5" w:rsidRPr="00E641AD">
        <w:rPr>
          <w:rFonts w:ascii="Cambria" w:hAnsi="Cambria" w:cstheme="minorHAnsi"/>
        </w:rPr>
        <w:instrText xml:space="preserve"> REF _Ref530748526 \h </w:instrText>
      </w:r>
      <w:r w:rsidR="00867C74" w:rsidRPr="00E641AD">
        <w:rPr>
          <w:rFonts w:ascii="Cambria" w:hAnsi="Cambria" w:cstheme="minorHAnsi"/>
        </w:rPr>
        <w:instrText xml:space="preserve"> \* MERGEFORMAT </w:instrText>
      </w:r>
      <w:r w:rsidR="00AF0AE5" w:rsidRPr="00E641AD">
        <w:rPr>
          <w:rFonts w:ascii="Cambria" w:hAnsi="Cambria" w:cstheme="minorHAnsi"/>
        </w:rPr>
      </w:r>
      <w:r w:rsidR="00AF0AE5" w:rsidRPr="00E641AD">
        <w:rPr>
          <w:rFonts w:ascii="Cambria" w:hAnsi="Cambria" w:cstheme="minorHAnsi"/>
        </w:rPr>
        <w:fldChar w:fldCharType="separate"/>
      </w:r>
      <w:r w:rsidR="00005CBB" w:rsidRPr="00E641AD">
        <w:rPr>
          <w:rFonts w:ascii="Cambria" w:hAnsi="Cambria" w:cstheme="minorHAnsi"/>
        </w:rPr>
        <w:t xml:space="preserve">Section </w:t>
      </w:r>
      <w:r w:rsidR="00005CBB" w:rsidRPr="00E641AD">
        <w:rPr>
          <w:rFonts w:ascii="Cambria" w:hAnsi="Cambria" w:cstheme="minorHAnsi"/>
          <w:noProof/>
        </w:rPr>
        <w:t>2</w:t>
      </w:r>
      <w:r w:rsidR="00AF0AE5" w:rsidRPr="00E641AD">
        <w:rPr>
          <w:rFonts w:ascii="Cambria" w:hAnsi="Cambria" w:cstheme="minorHAnsi"/>
        </w:rPr>
        <w:fldChar w:fldCharType="end"/>
      </w:r>
      <w:r w:rsidR="00AF0AE5" w:rsidRPr="00E641AD">
        <w:rPr>
          <w:rFonts w:ascii="Cambria" w:hAnsi="Cambria" w:cstheme="minorHAnsi"/>
        </w:rPr>
        <w:t xml:space="preserve">, </w:t>
      </w:r>
      <w:r w:rsidRPr="00E641AD">
        <w:rPr>
          <w:rFonts w:ascii="Cambria" w:hAnsi="Cambria" w:cstheme="minorHAnsi"/>
        </w:rPr>
        <w:t xml:space="preserve">- Bid Data Sheet, paragraph </w:t>
      </w:r>
      <w:r w:rsidR="0092077B" w:rsidRPr="00E641AD">
        <w:rPr>
          <w:rFonts w:ascii="Cambria" w:hAnsi="Cambria" w:cstheme="minorHAnsi"/>
          <w:color w:val="auto"/>
        </w:rPr>
        <w:t>1</w:t>
      </w:r>
      <w:r w:rsidRPr="00E641AD">
        <w:rPr>
          <w:rFonts w:ascii="Cambria" w:hAnsi="Cambria" w:cstheme="minorHAnsi"/>
          <w:color w:val="auto"/>
        </w:rPr>
        <w:t>.</w:t>
      </w:r>
      <w:r w:rsidR="00FD745B" w:rsidRPr="00E641AD">
        <w:rPr>
          <w:rFonts w:ascii="Cambria" w:hAnsi="Cambria" w:cstheme="minorHAnsi"/>
        </w:rPr>
        <w:t xml:space="preserve"> </w:t>
      </w:r>
    </w:p>
    <w:p w14:paraId="2488030B" w14:textId="77777777" w:rsidR="00A73D0F" w:rsidRPr="00E641AD" w:rsidRDefault="00A73D0F" w:rsidP="007D6B73">
      <w:pPr>
        <w:pStyle w:val="Heading3"/>
        <w:ind w:left="709"/>
        <w:rPr>
          <w:rFonts w:ascii="Cambria" w:hAnsi="Cambria" w:cstheme="minorHAnsi"/>
        </w:rPr>
      </w:pPr>
      <w:r w:rsidRPr="00E641AD">
        <w:rPr>
          <w:rFonts w:ascii="Cambria" w:hAnsi="Cambria" w:cstheme="minorHAnsi"/>
        </w:rPr>
        <w:t>Minimum requirements for Bidders</w:t>
      </w:r>
    </w:p>
    <w:p w14:paraId="10E97BA4" w14:textId="01DDBFDA" w:rsidR="00A73D0F" w:rsidRPr="00E641AD" w:rsidRDefault="00A73D0F" w:rsidP="00A73D0F">
      <w:pPr>
        <w:rPr>
          <w:rFonts w:ascii="Cambria" w:hAnsi="Cambria" w:cstheme="minorHAnsi"/>
        </w:rPr>
      </w:pPr>
      <w:r w:rsidRPr="00E641AD">
        <w:rPr>
          <w:rFonts w:ascii="Cambria" w:hAnsi="Cambria" w:cstheme="minorHAnsi"/>
        </w:rPr>
        <w:t>To be successful</w:t>
      </w:r>
      <w:r w:rsidR="007E1D9C" w:rsidRPr="00E641AD">
        <w:rPr>
          <w:rFonts w:ascii="Cambria" w:hAnsi="Cambria" w:cstheme="minorHAnsi"/>
        </w:rPr>
        <w:t>,</w:t>
      </w:r>
      <w:r w:rsidRPr="00E641AD">
        <w:rPr>
          <w:rFonts w:ascii="Cambria" w:hAnsi="Cambria" w:cstheme="minorHAnsi"/>
        </w:rPr>
        <w:t xml:space="preserve"> </w:t>
      </w:r>
      <w:r w:rsidR="007E1D9C" w:rsidRPr="00E641AD">
        <w:rPr>
          <w:rFonts w:ascii="Cambria" w:hAnsi="Cambria" w:cstheme="minorHAnsi"/>
        </w:rPr>
        <w:t xml:space="preserve">a </w:t>
      </w:r>
      <w:r w:rsidRPr="00E641AD">
        <w:rPr>
          <w:rFonts w:ascii="Cambria" w:hAnsi="Cambria" w:cstheme="minorHAnsi"/>
        </w:rPr>
        <w:t xml:space="preserve">bidder </w:t>
      </w:r>
      <w:r w:rsidR="00005CBB" w:rsidRPr="00E641AD">
        <w:rPr>
          <w:rFonts w:ascii="Cambria" w:hAnsi="Cambria" w:cstheme="minorHAnsi"/>
        </w:rPr>
        <w:t>must</w:t>
      </w:r>
      <w:r w:rsidRPr="00E641AD">
        <w:rPr>
          <w:rFonts w:ascii="Cambria" w:hAnsi="Cambria" w:cstheme="minorHAnsi"/>
        </w:rPr>
        <w:t xml:space="preserve"> </w:t>
      </w:r>
      <w:r w:rsidR="007E1D9C" w:rsidRPr="00E641AD">
        <w:rPr>
          <w:rFonts w:ascii="Cambria" w:hAnsi="Cambria" w:cstheme="minorHAnsi"/>
        </w:rPr>
        <w:t xml:space="preserve">satisfy </w:t>
      </w:r>
      <w:r w:rsidRPr="00E641AD">
        <w:rPr>
          <w:rFonts w:ascii="Cambria" w:hAnsi="Cambria" w:cstheme="minorHAnsi"/>
        </w:rPr>
        <w:t>the following minimum requirements:</w:t>
      </w:r>
    </w:p>
    <w:p w14:paraId="5624D4C5" w14:textId="77777777" w:rsidR="00743A1B" w:rsidRPr="00E641AD" w:rsidRDefault="00A73D0F" w:rsidP="001A5B66">
      <w:pPr>
        <w:pStyle w:val="Bullit-Aufzhlung"/>
        <w:numPr>
          <w:ilvl w:val="0"/>
          <w:numId w:val="18"/>
        </w:numPr>
        <w:rPr>
          <w:rFonts w:ascii="Cambria" w:hAnsi="Cambria" w:cstheme="minorHAnsi"/>
        </w:rPr>
      </w:pPr>
      <w:r w:rsidRPr="00E641AD">
        <w:rPr>
          <w:rFonts w:ascii="Cambria" w:hAnsi="Cambria" w:cstheme="minorHAnsi"/>
        </w:rPr>
        <w:t xml:space="preserve">Work Experience: </w:t>
      </w:r>
    </w:p>
    <w:p w14:paraId="72F7FFE2" w14:textId="432A255E" w:rsidR="00334CC2" w:rsidRPr="00E641AD" w:rsidRDefault="00334CC2" w:rsidP="00743A1B">
      <w:pPr>
        <w:pStyle w:val="Bullit-Aufzhlung"/>
        <w:numPr>
          <w:ilvl w:val="0"/>
          <w:numId w:val="0"/>
        </w:numPr>
        <w:ind w:left="357"/>
        <w:rPr>
          <w:rFonts w:ascii="Cambria" w:hAnsi="Cambria" w:cstheme="minorHAnsi"/>
          <w:highlight w:val="yellow"/>
        </w:rPr>
      </w:pPr>
      <w:bookmarkStart w:id="25" w:name="_Hlk123827605"/>
      <w:r w:rsidRPr="00E641AD">
        <w:rPr>
          <w:rFonts w:ascii="Cambria" w:hAnsi="Cambria" w:cstheme="minorHAnsi"/>
          <w:lang w:val="en-US"/>
        </w:rPr>
        <w:t>Satisfactory completion of at least 0</w:t>
      </w:r>
      <w:r w:rsidR="0079239C" w:rsidRPr="00E641AD">
        <w:rPr>
          <w:rFonts w:ascii="Cambria" w:hAnsi="Cambria" w:cstheme="minorHAnsi"/>
          <w:lang w:val="en-US"/>
        </w:rPr>
        <w:t>3</w:t>
      </w:r>
      <w:r w:rsidRPr="00E641AD">
        <w:rPr>
          <w:rFonts w:ascii="Cambria" w:hAnsi="Cambria" w:cstheme="minorHAnsi"/>
          <w:lang w:val="en-US"/>
        </w:rPr>
        <w:t>(</w:t>
      </w:r>
      <w:r w:rsidR="0079239C" w:rsidRPr="00E641AD">
        <w:rPr>
          <w:rFonts w:ascii="Cambria" w:hAnsi="Cambria" w:cstheme="minorHAnsi"/>
          <w:lang w:val="en-US"/>
        </w:rPr>
        <w:t>three</w:t>
      </w:r>
      <w:r w:rsidRPr="00E641AD">
        <w:rPr>
          <w:rFonts w:ascii="Cambria" w:hAnsi="Cambria" w:cstheme="minorHAnsi"/>
          <w:lang w:val="en-US"/>
        </w:rPr>
        <w:t xml:space="preserve">) </w:t>
      </w:r>
      <w:r w:rsidR="00EF5B25" w:rsidRPr="00E641AD">
        <w:rPr>
          <w:rFonts w:ascii="Cambria" w:hAnsi="Cambria" w:cstheme="minorHAnsi"/>
          <w:lang w:val="en-US"/>
        </w:rPr>
        <w:t xml:space="preserve">Bridge projects </w:t>
      </w:r>
      <w:r w:rsidR="00AD2D98" w:rsidRPr="00E641AD">
        <w:rPr>
          <w:rFonts w:ascii="Cambria" w:hAnsi="Cambria" w:cstheme="minorHAnsi"/>
          <w:lang w:val="en-US"/>
        </w:rPr>
        <w:t>and</w:t>
      </w:r>
      <w:r w:rsidRPr="00E641AD">
        <w:rPr>
          <w:rFonts w:ascii="Cambria" w:hAnsi="Cambria" w:cstheme="minorHAnsi"/>
          <w:lang w:val="en-US"/>
        </w:rPr>
        <w:t xml:space="preserve"> of at least </w:t>
      </w:r>
      <w:r w:rsidR="00713101">
        <w:rPr>
          <w:rFonts w:ascii="Cambria" w:hAnsi="Cambria" w:cstheme="minorHAnsi"/>
          <w:lang w:val="en-US"/>
        </w:rPr>
        <w:t>PKR</w:t>
      </w:r>
      <w:r w:rsidR="00713101" w:rsidRPr="00E641AD">
        <w:rPr>
          <w:rFonts w:ascii="Cambria" w:hAnsi="Cambria" w:cstheme="minorHAnsi"/>
          <w:lang w:val="en-US"/>
        </w:rPr>
        <w:t xml:space="preserve"> </w:t>
      </w:r>
      <w:r w:rsidR="00A52092">
        <w:rPr>
          <w:rFonts w:ascii="Cambria" w:hAnsi="Cambria" w:cstheme="minorHAnsi"/>
          <w:lang w:val="en-US"/>
        </w:rPr>
        <w:t>20</w:t>
      </w:r>
      <w:r w:rsidR="00AD2D98" w:rsidRPr="00E641AD">
        <w:rPr>
          <w:rFonts w:ascii="Cambria" w:hAnsi="Cambria" w:cstheme="minorHAnsi"/>
          <w:lang w:val="en-US"/>
        </w:rPr>
        <w:t xml:space="preserve"> </w:t>
      </w:r>
      <w:r w:rsidR="00476F33" w:rsidRPr="00E641AD">
        <w:rPr>
          <w:rFonts w:ascii="Cambria" w:hAnsi="Cambria" w:cstheme="minorHAnsi"/>
          <w:lang w:val="en-US"/>
        </w:rPr>
        <w:t>million</w:t>
      </w:r>
      <w:r w:rsidRPr="00E641AD">
        <w:rPr>
          <w:rFonts w:ascii="Cambria" w:hAnsi="Cambria" w:cstheme="minorHAnsi"/>
          <w:lang w:val="en-US"/>
        </w:rPr>
        <w:t xml:space="preserve"> contract value each in the past </w:t>
      </w:r>
      <w:r w:rsidR="00A52092">
        <w:rPr>
          <w:rFonts w:ascii="Cambria" w:hAnsi="Cambria" w:cstheme="minorHAnsi"/>
          <w:lang w:val="en-US"/>
        </w:rPr>
        <w:t>t</w:t>
      </w:r>
      <w:r w:rsidR="00AD2D98" w:rsidRPr="00E641AD">
        <w:rPr>
          <w:rFonts w:ascii="Cambria" w:hAnsi="Cambria" w:cstheme="minorHAnsi"/>
          <w:lang w:val="en-US"/>
        </w:rPr>
        <w:t>en</w:t>
      </w:r>
      <w:r w:rsidRPr="00E641AD">
        <w:rPr>
          <w:rFonts w:ascii="Cambria" w:hAnsi="Cambria" w:cstheme="minorHAnsi"/>
          <w:lang w:val="en-US"/>
        </w:rPr>
        <w:t xml:space="preserve"> years</w:t>
      </w:r>
      <w:r w:rsidR="00A52092">
        <w:rPr>
          <w:rFonts w:ascii="Cambria" w:hAnsi="Cambria" w:cstheme="minorHAnsi"/>
          <w:lang w:val="en-US"/>
        </w:rPr>
        <w:t xml:space="preserve"> </w:t>
      </w:r>
      <w:r w:rsidR="00A52092" w:rsidRPr="00885427">
        <w:rPr>
          <w:rFonts w:ascii="Cambria" w:hAnsi="Cambria" w:cstheme="minorHAnsi"/>
        </w:rPr>
        <w:t>with the provision of Work orders/ Completion certificates for the said projects</w:t>
      </w:r>
    </w:p>
    <w:bookmarkEnd w:id="25"/>
    <w:p w14:paraId="55CFB615" w14:textId="77777777" w:rsidR="00743A1B" w:rsidRPr="00E641AD" w:rsidRDefault="00A73D0F" w:rsidP="001A5B66">
      <w:pPr>
        <w:pStyle w:val="ListParagraph"/>
        <w:numPr>
          <w:ilvl w:val="0"/>
          <w:numId w:val="18"/>
        </w:numPr>
        <w:rPr>
          <w:rFonts w:cstheme="minorHAnsi"/>
        </w:rPr>
      </w:pPr>
      <w:r w:rsidRPr="00E641AD">
        <w:rPr>
          <w:rFonts w:cstheme="minorHAnsi"/>
        </w:rPr>
        <w:t xml:space="preserve">Financial Capability: </w:t>
      </w:r>
    </w:p>
    <w:p w14:paraId="5E0FDA01" w14:textId="2BE17421" w:rsidR="00334CC2" w:rsidRPr="00E641AD" w:rsidRDefault="00743A1B" w:rsidP="00743A1B">
      <w:pPr>
        <w:rPr>
          <w:rFonts w:ascii="Cambria" w:hAnsi="Cambria" w:cstheme="minorHAnsi"/>
        </w:rPr>
      </w:pPr>
      <w:r w:rsidRPr="00E641AD">
        <w:rPr>
          <w:rFonts w:ascii="Cambria" w:hAnsi="Cambria" w:cstheme="minorHAnsi"/>
        </w:rPr>
        <w:t xml:space="preserve">The average annual turnover over the last </w:t>
      </w:r>
      <w:r w:rsidR="000D1124">
        <w:rPr>
          <w:rFonts w:ascii="Cambria" w:hAnsi="Cambria" w:cstheme="minorHAnsi"/>
        </w:rPr>
        <w:t>five years</w:t>
      </w:r>
      <w:r w:rsidRPr="00E641AD">
        <w:rPr>
          <w:rFonts w:ascii="Cambria" w:hAnsi="Cambria" w:cstheme="minorHAnsi"/>
        </w:rPr>
        <w:t xml:space="preserve"> shall be at least </w:t>
      </w:r>
      <w:r w:rsidR="00713101">
        <w:rPr>
          <w:rFonts w:ascii="Cambria" w:hAnsi="Cambria" w:cstheme="minorHAnsi"/>
        </w:rPr>
        <w:t>PKR</w:t>
      </w:r>
      <w:r w:rsidR="00713101" w:rsidRPr="00E641AD">
        <w:rPr>
          <w:rFonts w:ascii="Cambria" w:hAnsi="Cambria" w:cstheme="minorHAnsi"/>
        </w:rPr>
        <w:t xml:space="preserve"> </w:t>
      </w:r>
      <w:r w:rsidR="00A52092">
        <w:rPr>
          <w:rFonts w:ascii="Cambria" w:hAnsi="Cambria" w:cstheme="minorHAnsi"/>
        </w:rPr>
        <w:t>25</w:t>
      </w:r>
      <w:r w:rsidR="000D1124">
        <w:rPr>
          <w:rFonts w:ascii="Cambria" w:hAnsi="Cambria" w:cstheme="minorHAnsi"/>
        </w:rPr>
        <w:t xml:space="preserve"> </w:t>
      </w:r>
      <w:r w:rsidRPr="00E641AD">
        <w:rPr>
          <w:rFonts w:ascii="Cambria" w:hAnsi="Cambria" w:cstheme="minorHAnsi"/>
        </w:rPr>
        <w:t>million.</w:t>
      </w:r>
    </w:p>
    <w:p w14:paraId="584C9333" w14:textId="3755EF54" w:rsidR="00743A1B" w:rsidRPr="00E641AD" w:rsidRDefault="00A30580" w:rsidP="001A5B66">
      <w:pPr>
        <w:pStyle w:val="Bullit-Aufzhlung"/>
        <w:numPr>
          <w:ilvl w:val="0"/>
          <w:numId w:val="18"/>
        </w:numPr>
        <w:rPr>
          <w:rFonts w:ascii="Cambria" w:hAnsi="Cambria" w:cstheme="minorHAnsi"/>
        </w:rPr>
      </w:pPr>
      <w:r w:rsidRPr="00E641AD">
        <w:rPr>
          <w:rFonts w:ascii="Cambria" w:hAnsi="Cambria" w:cstheme="minorHAnsi"/>
        </w:rPr>
        <w:t>Staff Resources:</w:t>
      </w:r>
      <w:r w:rsidR="00B064DE" w:rsidRPr="00E641AD">
        <w:rPr>
          <w:rFonts w:ascii="Cambria" w:hAnsi="Cambria" w:cstheme="minorHAnsi"/>
        </w:rPr>
        <w:t xml:space="preserve"> </w:t>
      </w:r>
      <w:r w:rsidR="00743A1B" w:rsidRPr="00E641AD">
        <w:rPr>
          <w:rFonts w:ascii="Cambria" w:hAnsi="Cambria" w:cstheme="minorHAnsi"/>
        </w:rPr>
        <w:t>The Bidder must have at least the following the staff:</w:t>
      </w:r>
      <w:r w:rsidR="00743A1B" w:rsidRPr="00E641AD">
        <w:rPr>
          <w:rFonts w:ascii="Cambria" w:hAnsi="Cambria" w:cstheme="minorHAnsi"/>
        </w:rPr>
        <w:tab/>
      </w:r>
    </w:p>
    <w:p w14:paraId="0CB7DDBA" w14:textId="6BD37465" w:rsidR="00743A1B" w:rsidRPr="00E641AD" w:rsidRDefault="00743A1B" w:rsidP="001A5B66">
      <w:pPr>
        <w:pStyle w:val="Bullit-Aufzhlung"/>
        <w:widowControl w:val="0"/>
        <w:numPr>
          <w:ilvl w:val="0"/>
          <w:numId w:val="30"/>
        </w:numPr>
        <w:spacing w:line="240" w:lineRule="auto"/>
        <w:rPr>
          <w:rFonts w:ascii="Cambria" w:hAnsi="Cambria" w:cstheme="minorHAnsi"/>
        </w:rPr>
      </w:pPr>
      <w:r w:rsidRPr="00E641AD">
        <w:rPr>
          <w:rFonts w:ascii="Cambria" w:hAnsi="Cambria" w:cstheme="minorHAnsi"/>
        </w:rPr>
        <w:t>01 (One) civil engineer and who have at least 0</w:t>
      </w:r>
      <w:r w:rsidR="000D1124">
        <w:rPr>
          <w:rFonts w:ascii="Cambria" w:hAnsi="Cambria" w:cstheme="minorHAnsi"/>
        </w:rPr>
        <w:t>5</w:t>
      </w:r>
      <w:r w:rsidRPr="00E641AD">
        <w:rPr>
          <w:rFonts w:ascii="Cambria" w:hAnsi="Cambria" w:cstheme="minorHAnsi"/>
        </w:rPr>
        <w:t xml:space="preserve"> (</w:t>
      </w:r>
      <w:r w:rsidR="000D1124">
        <w:rPr>
          <w:rFonts w:ascii="Cambria" w:hAnsi="Cambria" w:cstheme="minorHAnsi"/>
        </w:rPr>
        <w:t>Five</w:t>
      </w:r>
      <w:r w:rsidRPr="00E641AD">
        <w:rPr>
          <w:rFonts w:ascii="Cambria" w:hAnsi="Cambria" w:cstheme="minorHAnsi"/>
        </w:rPr>
        <w:t>) years of professional construction experience.</w:t>
      </w:r>
    </w:p>
    <w:p w14:paraId="3EBE1A97" w14:textId="141E107A" w:rsidR="00743A1B" w:rsidRDefault="00743A1B" w:rsidP="001A5B66">
      <w:pPr>
        <w:pStyle w:val="Bullit-Aufzhlung"/>
        <w:numPr>
          <w:ilvl w:val="0"/>
          <w:numId w:val="30"/>
        </w:numPr>
        <w:rPr>
          <w:rFonts w:ascii="Cambria" w:hAnsi="Cambria" w:cstheme="minorHAnsi"/>
        </w:rPr>
      </w:pPr>
      <w:r w:rsidRPr="00E641AD">
        <w:rPr>
          <w:rFonts w:ascii="Cambria" w:hAnsi="Cambria" w:cstheme="minorHAnsi"/>
        </w:rPr>
        <w:t xml:space="preserve">01(One) sub engineer who have at least </w:t>
      </w:r>
      <w:r w:rsidR="000D1124">
        <w:rPr>
          <w:rFonts w:ascii="Cambria" w:hAnsi="Cambria" w:cstheme="minorHAnsi"/>
        </w:rPr>
        <w:t>3</w:t>
      </w:r>
      <w:r w:rsidRPr="00E641AD">
        <w:rPr>
          <w:rFonts w:ascii="Cambria" w:hAnsi="Cambria" w:cstheme="minorHAnsi"/>
        </w:rPr>
        <w:t xml:space="preserve"> (</w:t>
      </w:r>
      <w:r w:rsidR="000D1124">
        <w:rPr>
          <w:rFonts w:ascii="Cambria" w:hAnsi="Cambria" w:cstheme="minorHAnsi"/>
        </w:rPr>
        <w:t>Three</w:t>
      </w:r>
      <w:r w:rsidRPr="00E641AD">
        <w:rPr>
          <w:rFonts w:ascii="Cambria" w:hAnsi="Cambria" w:cstheme="minorHAnsi"/>
        </w:rPr>
        <w:t>) years of experience in construction</w:t>
      </w:r>
    </w:p>
    <w:p w14:paraId="7F749C1C" w14:textId="5B519F38" w:rsidR="000D1124" w:rsidRPr="00E641AD" w:rsidRDefault="000D1124" w:rsidP="001A5B66">
      <w:pPr>
        <w:pStyle w:val="Bullit-Aufzhlung"/>
        <w:numPr>
          <w:ilvl w:val="0"/>
          <w:numId w:val="30"/>
        </w:numPr>
        <w:rPr>
          <w:rFonts w:ascii="Cambria" w:hAnsi="Cambria" w:cstheme="minorHAnsi"/>
        </w:rPr>
      </w:pPr>
      <w:r>
        <w:rPr>
          <w:rFonts w:ascii="Cambria" w:hAnsi="Cambria" w:cstheme="minorHAnsi"/>
        </w:rPr>
        <w:t xml:space="preserve">01 (One) </w:t>
      </w:r>
      <w:r w:rsidRPr="00864534">
        <w:rPr>
          <w:rFonts w:ascii="Cambria" w:hAnsi="Cambria"/>
        </w:rPr>
        <w:t>Surveyor with at least 03 years of experience.</w:t>
      </w:r>
    </w:p>
    <w:p w14:paraId="62FAA8FA" w14:textId="77777777" w:rsidR="00743A1B" w:rsidRPr="00E641AD" w:rsidRDefault="00743A1B" w:rsidP="00743A1B">
      <w:pPr>
        <w:pStyle w:val="Bullit-Aufzhlung"/>
        <w:numPr>
          <w:ilvl w:val="0"/>
          <w:numId w:val="0"/>
        </w:numPr>
        <w:ind w:left="357" w:hanging="357"/>
        <w:rPr>
          <w:rFonts w:ascii="Cambria" w:hAnsi="Cambria" w:cstheme="minorHAnsi"/>
        </w:rPr>
      </w:pPr>
    </w:p>
    <w:p w14:paraId="30B6208E" w14:textId="661D2341" w:rsidR="00A30580" w:rsidRPr="00E641AD" w:rsidRDefault="00A30580" w:rsidP="001A5B66">
      <w:pPr>
        <w:pStyle w:val="Bullit-Aufzhlung"/>
        <w:numPr>
          <w:ilvl w:val="0"/>
          <w:numId w:val="18"/>
        </w:numPr>
        <w:rPr>
          <w:rFonts w:ascii="Cambria" w:hAnsi="Cambria" w:cstheme="minorHAnsi"/>
        </w:rPr>
      </w:pPr>
      <w:r w:rsidRPr="00E641AD">
        <w:rPr>
          <w:rFonts w:ascii="Cambria" w:hAnsi="Cambria" w:cstheme="minorHAnsi"/>
        </w:rPr>
        <w:t xml:space="preserve">List of Equipment: </w:t>
      </w:r>
    </w:p>
    <w:p w14:paraId="33269CC1" w14:textId="77777777" w:rsidR="00C4255F" w:rsidRPr="00E641AD" w:rsidRDefault="00C4255F" w:rsidP="00C4255F">
      <w:pPr>
        <w:pStyle w:val="Bullit-Aufzhlung"/>
        <w:numPr>
          <w:ilvl w:val="0"/>
          <w:numId w:val="0"/>
        </w:numPr>
        <w:ind w:left="357" w:hanging="357"/>
        <w:rPr>
          <w:rFonts w:ascii="Cambria" w:hAnsi="Cambria" w:cstheme="minorHAnsi"/>
        </w:rPr>
      </w:pPr>
    </w:p>
    <w:tbl>
      <w:tblPr>
        <w:tblStyle w:val="TableGrid"/>
        <w:tblW w:w="0" w:type="auto"/>
        <w:tblInd w:w="357" w:type="dxa"/>
        <w:tblLook w:val="04A0" w:firstRow="1" w:lastRow="0" w:firstColumn="1" w:lastColumn="0" w:noHBand="0" w:noVBand="1"/>
      </w:tblPr>
      <w:tblGrid>
        <w:gridCol w:w="718"/>
        <w:gridCol w:w="5076"/>
        <w:gridCol w:w="2905"/>
      </w:tblGrid>
      <w:tr w:rsidR="00C4255F" w:rsidRPr="00E641AD" w14:paraId="1B03FE80" w14:textId="77777777" w:rsidTr="00476F33">
        <w:tc>
          <w:tcPr>
            <w:tcW w:w="718" w:type="dxa"/>
          </w:tcPr>
          <w:p w14:paraId="48431859" w14:textId="27A824C6" w:rsidR="00C4255F" w:rsidRPr="00E641AD" w:rsidRDefault="00C4255F" w:rsidP="00C4255F">
            <w:pPr>
              <w:pStyle w:val="Bullit-Aufzhlung"/>
              <w:numPr>
                <w:ilvl w:val="0"/>
                <w:numId w:val="0"/>
              </w:numPr>
              <w:rPr>
                <w:rFonts w:ascii="Cambria" w:hAnsi="Cambria" w:cstheme="minorHAnsi"/>
              </w:rPr>
            </w:pPr>
            <w:r w:rsidRPr="00E641AD">
              <w:rPr>
                <w:rFonts w:ascii="Cambria" w:hAnsi="Cambria" w:cstheme="minorHAnsi"/>
              </w:rPr>
              <w:t>S.#</w:t>
            </w:r>
          </w:p>
        </w:tc>
        <w:tc>
          <w:tcPr>
            <w:tcW w:w="5076" w:type="dxa"/>
          </w:tcPr>
          <w:p w14:paraId="5109E1F4" w14:textId="3EAB1F1F" w:rsidR="00C4255F" w:rsidRPr="00E641AD" w:rsidRDefault="00C4255F" w:rsidP="00C4255F">
            <w:pPr>
              <w:pStyle w:val="Bullit-Aufzhlung"/>
              <w:numPr>
                <w:ilvl w:val="0"/>
                <w:numId w:val="0"/>
              </w:numPr>
              <w:rPr>
                <w:rFonts w:ascii="Cambria" w:hAnsi="Cambria" w:cstheme="minorHAnsi"/>
              </w:rPr>
            </w:pPr>
            <w:r w:rsidRPr="00E641AD">
              <w:rPr>
                <w:rFonts w:ascii="Cambria" w:hAnsi="Cambria" w:cstheme="minorHAnsi"/>
              </w:rPr>
              <w:t xml:space="preserve"> Type of Equipment </w:t>
            </w:r>
          </w:p>
        </w:tc>
        <w:tc>
          <w:tcPr>
            <w:tcW w:w="2905" w:type="dxa"/>
          </w:tcPr>
          <w:p w14:paraId="032E1C65" w14:textId="2B268DAC" w:rsidR="00C4255F" w:rsidRPr="00E641AD" w:rsidRDefault="00C4255F" w:rsidP="00C4255F">
            <w:pPr>
              <w:pStyle w:val="Bullit-Aufzhlung"/>
              <w:numPr>
                <w:ilvl w:val="0"/>
                <w:numId w:val="0"/>
              </w:numPr>
              <w:rPr>
                <w:rFonts w:ascii="Cambria" w:hAnsi="Cambria" w:cstheme="minorHAnsi"/>
              </w:rPr>
            </w:pPr>
            <w:r w:rsidRPr="00E641AD">
              <w:rPr>
                <w:rFonts w:ascii="Cambria" w:hAnsi="Cambria" w:cstheme="minorHAnsi"/>
              </w:rPr>
              <w:t xml:space="preserve"> Quantity </w:t>
            </w:r>
          </w:p>
        </w:tc>
      </w:tr>
      <w:tr w:rsidR="00C4255F" w:rsidRPr="00E641AD" w14:paraId="28013B29" w14:textId="77777777" w:rsidTr="00476F33">
        <w:tc>
          <w:tcPr>
            <w:tcW w:w="718" w:type="dxa"/>
          </w:tcPr>
          <w:p w14:paraId="034723A3" w14:textId="5B880887" w:rsidR="00C4255F" w:rsidRPr="00E641AD" w:rsidRDefault="00C4255F" w:rsidP="00C4255F">
            <w:pPr>
              <w:pStyle w:val="Bullit-Aufzhlung"/>
              <w:numPr>
                <w:ilvl w:val="0"/>
                <w:numId w:val="0"/>
              </w:numPr>
              <w:rPr>
                <w:rFonts w:ascii="Cambria" w:hAnsi="Cambria" w:cstheme="minorHAnsi"/>
              </w:rPr>
            </w:pPr>
            <w:r w:rsidRPr="00E641AD">
              <w:rPr>
                <w:rFonts w:ascii="Cambria" w:hAnsi="Cambria" w:cstheme="minorHAnsi"/>
              </w:rPr>
              <w:t>01</w:t>
            </w:r>
          </w:p>
        </w:tc>
        <w:tc>
          <w:tcPr>
            <w:tcW w:w="5076" w:type="dxa"/>
          </w:tcPr>
          <w:p w14:paraId="5B2ED1FF" w14:textId="38150EA7" w:rsidR="00C4255F" w:rsidRPr="00E641AD" w:rsidRDefault="00C4255F" w:rsidP="00C4255F">
            <w:pPr>
              <w:pStyle w:val="Bullit-Aufzhlung"/>
              <w:numPr>
                <w:ilvl w:val="0"/>
                <w:numId w:val="0"/>
              </w:numPr>
              <w:rPr>
                <w:rFonts w:ascii="Cambria" w:hAnsi="Cambria" w:cstheme="minorHAnsi"/>
              </w:rPr>
            </w:pPr>
            <w:r w:rsidRPr="00E641AD">
              <w:rPr>
                <w:rFonts w:ascii="Cambria" w:hAnsi="Cambria" w:cstheme="minorHAnsi"/>
              </w:rPr>
              <w:t>Excavator (#25)</w:t>
            </w:r>
          </w:p>
        </w:tc>
        <w:tc>
          <w:tcPr>
            <w:tcW w:w="2905" w:type="dxa"/>
          </w:tcPr>
          <w:p w14:paraId="2E3AFCCE" w14:textId="79CCA1C0" w:rsidR="00C4255F" w:rsidRPr="00E641AD" w:rsidRDefault="00C4255F" w:rsidP="00C4255F">
            <w:pPr>
              <w:pStyle w:val="Bullit-Aufzhlung"/>
              <w:numPr>
                <w:ilvl w:val="0"/>
                <w:numId w:val="0"/>
              </w:numPr>
              <w:rPr>
                <w:rFonts w:ascii="Cambria" w:hAnsi="Cambria" w:cstheme="minorHAnsi"/>
              </w:rPr>
            </w:pPr>
            <w:r w:rsidRPr="00E641AD">
              <w:rPr>
                <w:rFonts w:ascii="Cambria" w:hAnsi="Cambria" w:cstheme="minorHAnsi"/>
              </w:rPr>
              <w:t xml:space="preserve"> 0</w:t>
            </w:r>
            <w:r w:rsidR="00EB6F22">
              <w:rPr>
                <w:rFonts w:ascii="Cambria" w:hAnsi="Cambria" w:cstheme="minorHAnsi"/>
              </w:rPr>
              <w:t>1</w:t>
            </w:r>
          </w:p>
        </w:tc>
      </w:tr>
      <w:tr w:rsidR="00C4255F" w:rsidRPr="00E641AD" w14:paraId="26542313" w14:textId="77777777" w:rsidTr="00476F33">
        <w:tc>
          <w:tcPr>
            <w:tcW w:w="718" w:type="dxa"/>
          </w:tcPr>
          <w:p w14:paraId="524762F1" w14:textId="0A947C00" w:rsidR="00C4255F" w:rsidRPr="00E641AD" w:rsidRDefault="00C4255F" w:rsidP="00C4255F">
            <w:pPr>
              <w:pStyle w:val="Bullit-Aufzhlung"/>
              <w:numPr>
                <w:ilvl w:val="0"/>
                <w:numId w:val="0"/>
              </w:numPr>
              <w:rPr>
                <w:rFonts w:ascii="Cambria" w:hAnsi="Cambria" w:cstheme="minorHAnsi"/>
              </w:rPr>
            </w:pPr>
            <w:r w:rsidRPr="00E641AD">
              <w:rPr>
                <w:rFonts w:ascii="Cambria" w:hAnsi="Cambria" w:cstheme="minorHAnsi"/>
              </w:rPr>
              <w:t>02</w:t>
            </w:r>
          </w:p>
        </w:tc>
        <w:tc>
          <w:tcPr>
            <w:tcW w:w="5076" w:type="dxa"/>
          </w:tcPr>
          <w:p w14:paraId="17ABA998" w14:textId="672986F4" w:rsidR="00C4255F" w:rsidRPr="00E641AD" w:rsidRDefault="000D1124" w:rsidP="00C4255F">
            <w:pPr>
              <w:pStyle w:val="Bullit-Aufzhlung"/>
              <w:numPr>
                <w:ilvl w:val="0"/>
                <w:numId w:val="0"/>
              </w:numPr>
              <w:rPr>
                <w:rFonts w:ascii="Cambria" w:hAnsi="Cambria" w:cstheme="minorHAnsi"/>
              </w:rPr>
            </w:pPr>
            <w:r>
              <w:rPr>
                <w:rFonts w:ascii="Cambria" w:hAnsi="Cambria" w:cstheme="minorHAnsi"/>
              </w:rPr>
              <w:t>Tractor</w:t>
            </w:r>
          </w:p>
        </w:tc>
        <w:tc>
          <w:tcPr>
            <w:tcW w:w="2905" w:type="dxa"/>
          </w:tcPr>
          <w:p w14:paraId="2F95F13B" w14:textId="77FA22F1" w:rsidR="00C4255F" w:rsidRPr="00E641AD" w:rsidRDefault="00C4255F" w:rsidP="00C4255F">
            <w:pPr>
              <w:pStyle w:val="Bullit-Aufzhlung"/>
              <w:numPr>
                <w:ilvl w:val="0"/>
                <w:numId w:val="0"/>
              </w:numPr>
              <w:rPr>
                <w:rFonts w:ascii="Cambria" w:hAnsi="Cambria" w:cstheme="minorHAnsi"/>
              </w:rPr>
            </w:pPr>
            <w:r w:rsidRPr="00E641AD">
              <w:rPr>
                <w:rFonts w:ascii="Cambria" w:hAnsi="Cambria" w:cstheme="minorHAnsi"/>
              </w:rPr>
              <w:t xml:space="preserve"> 0</w:t>
            </w:r>
            <w:r w:rsidR="000D1124">
              <w:rPr>
                <w:rFonts w:ascii="Cambria" w:hAnsi="Cambria" w:cstheme="minorHAnsi"/>
              </w:rPr>
              <w:t>1</w:t>
            </w:r>
          </w:p>
        </w:tc>
      </w:tr>
      <w:tr w:rsidR="00C4255F" w:rsidRPr="00E641AD" w14:paraId="2324355C" w14:textId="77777777" w:rsidTr="00476F33">
        <w:tc>
          <w:tcPr>
            <w:tcW w:w="718" w:type="dxa"/>
          </w:tcPr>
          <w:p w14:paraId="565B0FAD" w14:textId="40AAE7E1" w:rsidR="00C4255F" w:rsidRPr="00E641AD" w:rsidRDefault="00C4255F" w:rsidP="00C4255F">
            <w:pPr>
              <w:pStyle w:val="Bullit-Aufzhlung"/>
              <w:numPr>
                <w:ilvl w:val="0"/>
                <w:numId w:val="0"/>
              </w:numPr>
              <w:rPr>
                <w:rFonts w:ascii="Cambria" w:hAnsi="Cambria" w:cstheme="minorHAnsi"/>
              </w:rPr>
            </w:pPr>
            <w:r w:rsidRPr="00E641AD">
              <w:rPr>
                <w:rFonts w:ascii="Cambria" w:hAnsi="Cambria" w:cstheme="minorHAnsi"/>
              </w:rPr>
              <w:t>03</w:t>
            </w:r>
          </w:p>
        </w:tc>
        <w:tc>
          <w:tcPr>
            <w:tcW w:w="5076" w:type="dxa"/>
          </w:tcPr>
          <w:p w14:paraId="7E755435" w14:textId="70FD9ABE" w:rsidR="00C4255F" w:rsidRPr="00E641AD" w:rsidRDefault="000D1124" w:rsidP="00C4255F">
            <w:pPr>
              <w:pStyle w:val="Bullit-Aufzhlung"/>
              <w:numPr>
                <w:ilvl w:val="0"/>
                <w:numId w:val="0"/>
              </w:numPr>
              <w:rPr>
                <w:rFonts w:ascii="Cambria" w:hAnsi="Cambria" w:cstheme="minorHAnsi"/>
              </w:rPr>
            </w:pPr>
            <w:r>
              <w:rPr>
                <w:rFonts w:ascii="Cambria" w:hAnsi="Cambria" w:cstheme="minorHAnsi"/>
              </w:rPr>
              <w:t>Dumper</w:t>
            </w:r>
          </w:p>
        </w:tc>
        <w:tc>
          <w:tcPr>
            <w:tcW w:w="2905" w:type="dxa"/>
          </w:tcPr>
          <w:p w14:paraId="762C78D3" w14:textId="7DEA35FE" w:rsidR="00C4255F" w:rsidRPr="00E641AD" w:rsidRDefault="00AD2D98" w:rsidP="00C4255F">
            <w:pPr>
              <w:pStyle w:val="Bullit-Aufzhlung"/>
              <w:numPr>
                <w:ilvl w:val="0"/>
                <w:numId w:val="0"/>
              </w:numPr>
              <w:rPr>
                <w:rFonts w:ascii="Cambria" w:hAnsi="Cambria" w:cstheme="minorHAnsi"/>
              </w:rPr>
            </w:pPr>
            <w:r w:rsidRPr="00E641AD">
              <w:rPr>
                <w:rFonts w:ascii="Cambria" w:hAnsi="Cambria" w:cstheme="minorHAnsi"/>
              </w:rPr>
              <w:t xml:space="preserve"> </w:t>
            </w:r>
            <w:r w:rsidR="00C4255F" w:rsidRPr="00E641AD">
              <w:rPr>
                <w:rFonts w:ascii="Cambria" w:hAnsi="Cambria" w:cstheme="minorHAnsi"/>
              </w:rPr>
              <w:t>0</w:t>
            </w:r>
            <w:r w:rsidR="00EB6F22">
              <w:rPr>
                <w:rFonts w:ascii="Cambria" w:hAnsi="Cambria" w:cstheme="minorHAnsi"/>
              </w:rPr>
              <w:t>1</w:t>
            </w:r>
          </w:p>
        </w:tc>
      </w:tr>
      <w:tr w:rsidR="00AD2D98" w:rsidRPr="00E641AD" w14:paraId="56C7EBB3" w14:textId="77777777" w:rsidTr="00476F33">
        <w:tc>
          <w:tcPr>
            <w:tcW w:w="718" w:type="dxa"/>
          </w:tcPr>
          <w:p w14:paraId="17433BF2" w14:textId="6DFA8548" w:rsidR="00AD2D98" w:rsidRPr="00E641AD" w:rsidRDefault="00AD2D98" w:rsidP="00C4255F">
            <w:pPr>
              <w:pStyle w:val="Bullit-Aufzhlung"/>
              <w:numPr>
                <w:ilvl w:val="0"/>
                <w:numId w:val="0"/>
              </w:numPr>
              <w:rPr>
                <w:rFonts w:ascii="Cambria" w:hAnsi="Cambria" w:cstheme="minorHAnsi"/>
              </w:rPr>
            </w:pPr>
            <w:r w:rsidRPr="00E641AD">
              <w:rPr>
                <w:rFonts w:ascii="Cambria" w:hAnsi="Cambria" w:cstheme="minorHAnsi"/>
              </w:rPr>
              <w:lastRenderedPageBreak/>
              <w:t>04</w:t>
            </w:r>
          </w:p>
        </w:tc>
        <w:tc>
          <w:tcPr>
            <w:tcW w:w="5076" w:type="dxa"/>
          </w:tcPr>
          <w:p w14:paraId="095F8198" w14:textId="648AE6D7" w:rsidR="00AD2D98" w:rsidRPr="00E641AD" w:rsidRDefault="000D1124" w:rsidP="00C4255F">
            <w:pPr>
              <w:pStyle w:val="Bullit-Aufzhlung"/>
              <w:numPr>
                <w:ilvl w:val="0"/>
                <w:numId w:val="0"/>
              </w:numPr>
              <w:rPr>
                <w:rFonts w:ascii="Cambria" w:hAnsi="Cambria" w:cstheme="minorHAnsi"/>
              </w:rPr>
            </w:pPr>
            <w:r>
              <w:rPr>
                <w:rFonts w:ascii="Cambria" w:hAnsi="Cambria"/>
              </w:rPr>
              <w:t xml:space="preserve">Full Load Concrete </w:t>
            </w:r>
            <w:r w:rsidRPr="0089218E">
              <w:rPr>
                <w:rFonts w:ascii="Cambria" w:hAnsi="Cambria"/>
              </w:rPr>
              <w:t>Mixture Machine</w:t>
            </w:r>
          </w:p>
        </w:tc>
        <w:tc>
          <w:tcPr>
            <w:tcW w:w="2905" w:type="dxa"/>
          </w:tcPr>
          <w:p w14:paraId="2FFB4D0E" w14:textId="5ED78C1B" w:rsidR="00AD2D98" w:rsidRPr="00E641AD" w:rsidRDefault="00AD2D98" w:rsidP="00C4255F">
            <w:pPr>
              <w:pStyle w:val="Bullit-Aufzhlung"/>
              <w:numPr>
                <w:ilvl w:val="0"/>
                <w:numId w:val="0"/>
              </w:numPr>
              <w:rPr>
                <w:rFonts w:ascii="Cambria" w:hAnsi="Cambria" w:cstheme="minorHAnsi"/>
              </w:rPr>
            </w:pPr>
            <w:r w:rsidRPr="00E641AD">
              <w:rPr>
                <w:rFonts w:ascii="Cambria" w:hAnsi="Cambria" w:cstheme="minorHAnsi"/>
              </w:rPr>
              <w:t xml:space="preserve"> 0</w:t>
            </w:r>
            <w:r w:rsidR="00EB6F22">
              <w:rPr>
                <w:rFonts w:ascii="Cambria" w:hAnsi="Cambria" w:cstheme="minorHAnsi"/>
              </w:rPr>
              <w:t>1</w:t>
            </w:r>
          </w:p>
        </w:tc>
      </w:tr>
      <w:tr w:rsidR="00A52092" w:rsidRPr="00E641AD" w14:paraId="5B9401CC" w14:textId="77777777" w:rsidTr="00476F33">
        <w:tc>
          <w:tcPr>
            <w:tcW w:w="718" w:type="dxa"/>
          </w:tcPr>
          <w:p w14:paraId="0A9EA6F1" w14:textId="5B4B9017" w:rsidR="00A52092" w:rsidRPr="00E641AD" w:rsidRDefault="00A52092" w:rsidP="00C4255F">
            <w:pPr>
              <w:pStyle w:val="Bullit-Aufzhlung"/>
              <w:numPr>
                <w:ilvl w:val="0"/>
                <w:numId w:val="0"/>
              </w:numPr>
              <w:rPr>
                <w:rFonts w:ascii="Cambria" w:hAnsi="Cambria" w:cstheme="minorHAnsi"/>
              </w:rPr>
            </w:pPr>
            <w:r>
              <w:rPr>
                <w:rFonts w:ascii="Cambria" w:hAnsi="Cambria" w:cstheme="minorHAnsi"/>
              </w:rPr>
              <w:t>05</w:t>
            </w:r>
          </w:p>
        </w:tc>
        <w:tc>
          <w:tcPr>
            <w:tcW w:w="5076" w:type="dxa"/>
          </w:tcPr>
          <w:p w14:paraId="03771058" w14:textId="1868C3C0" w:rsidR="00A52092" w:rsidRDefault="00A52092" w:rsidP="00C4255F">
            <w:pPr>
              <w:pStyle w:val="Bullit-Aufzhlung"/>
              <w:numPr>
                <w:ilvl w:val="0"/>
                <w:numId w:val="0"/>
              </w:numPr>
              <w:rPr>
                <w:rFonts w:ascii="Cambria" w:hAnsi="Cambria"/>
              </w:rPr>
            </w:pPr>
            <w:r>
              <w:rPr>
                <w:rFonts w:ascii="Cambria" w:hAnsi="Cambria"/>
              </w:rPr>
              <w:t>Welding plant</w:t>
            </w:r>
          </w:p>
        </w:tc>
        <w:tc>
          <w:tcPr>
            <w:tcW w:w="2905" w:type="dxa"/>
          </w:tcPr>
          <w:p w14:paraId="09BABA91" w14:textId="240C07F0" w:rsidR="00A52092" w:rsidRPr="00E641AD" w:rsidRDefault="00A52092" w:rsidP="00C4255F">
            <w:pPr>
              <w:pStyle w:val="Bullit-Aufzhlung"/>
              <w:numPr>
                <w:ilvl w:val="0"/>
                <w:numId w:val="0"/>
              </w:numPr>
              <w:rPr>
                <w:rFonts w:ascii="Cambria" w:hAnsi="Cambria" w:cstheme="minorHAnsi"/>
              </w:rPr>
            </w:pPr>
            <w:r>
              <w:rPr>
                <w:rFonts w:ascii="Cambria" w:hAnsi="Cambria" w:cstheme="minorHAnsi"/>
              </w:rPr>
              <w:t>01</w:t>
            </w:r>
          </w:p>
        </w:tc>
      </w:tr>
    </w:tbl>
    <w:p w14:paraId="399740A5" w14:textId="77777777" w:rsidR="00C4255F" w:rsidRPr="00E641AD" w:rsidRDefault="00C4255F" w:rsidP="00C4255F">
      <w:pPr>
        <w:pStyle w:val="Bullit-Aufzhlung"/>
        <w:numPr>
          <w:ilvl w:val="0"/>
          <w:numId w:val="0"/>
        </w:numPr>
        <w:ind w:left="357" w:hanging="357"/>
        <w:rPr>
          <w:rFonts w:ascii="Cambria" w:hAnsi="Cambria" w:cstheme="minorHAnsi"/>
        </w:rPr>
      </w:pPr>
    </w:p>
    <w:p w14:paraId="38DB17B3" w14:textId="77777777" w:rsidR="00C4255F" w:rsidRPr="00E641AD" w:rsidRDefault="00C4255F" w:rsidP="00C4255F">
      <w:pPr>
        <w:pStyle w:val="Bullit-Aufzhlung"/>
        <w:numPr>
          <w:ilvl w:val="0"/>
          <w:numId w:val="0"/>
        </w:numPr>
        <w:ind w:left="357" w:hanging="357"/>
        <w:rPr>
          <w:rFonts w:ascii="Cambria" w:hAnsi="Cambria" w:cstheme="minorHAnsi"/>
        </w:rPr>
      </w:pPr>
    </w:p>
    <w:p w14:paraId="06DE6289" w14:textId="77777777" w:rsidR="00743A1B" w:rsidRPr="00E641AD" w:rsidRDefault="00743A1B" w:rsidP="00B064DE">
      <w:pPr>
        <w:pStyle w:val="Bullit-Aufzhlung"/>
        <w:numPr>
          <w:ilvl w:val="0"/>
          <w:numId w:val="0"/>
        </w:numPr>
        <w:ind w:left="357" w:hanging="357"/>
        <w:rPr>
          <w:rFonts w:ascii="Cambria" w:hAnsi="Cambria" w:cstheme="minorHAnsi"/>
        </w:rPr>
      </w:pPr>
    </w:p>
    <w:p w14:paraId="42D7C1F4" w14:textId="092A01FC" w:rsidR="00A73D0F" w:rsidRPr="00E641AD" w:rsidRDefault="00A73D0F" w:rsidP="00A73D0F">
      <w:pPr>
        <w:pStyle w:val="Heading3"/>
        <w:ind w:left="709"/>
        <w:rPr>
          <w:rFonts w:ascii="Cambria" w:hAnsi="Cambria" w:cstheme="minorHAnsi"/>
        </w:rPr>
      </w:pPr>
      <w:bookmarkStart w:id="26" w:name="_Toc493837214"/>
      <w:r w:rsidRPr="00E641AD">
        <w:rPr>
          <w:rFonts w:ascii="Cambria" w:hAnsi="Cambria" w:cstheme="minorHAnsi"/>
        </w:rPr>
        <w:t>Evaluation of bids</w:t>
      </w:r>
      <w:bookmarkEnd w:id="26"/>
    </w:p>
    <w:p w14:paraId="6A3894F7" w14:textId="6728C7B1" w:rsidR="00A73D0F" w:rsidRPr="00E641AD" w:rsidRDefault="007E1D9C" w:rsidP="00A73D0F">
      <w:pPr>
        <w:rPr>
          <w:rFonts w:ascii="Cambria" w:hAnsi="Cambria" w:cstheme="minorHAnsi"/>
        </w:rPr>
      </w:pPr>
      <w:r w:rsidRPr="00E641AD">
        <w:rPr>
          <w:rFonts w:ascii="Cambria" w:hAnsi="Cambria" w:cstheme="minorHAnsi"/>
        </w:rPr>
        <w:t xml:space="preserve">A </w:t>
      </w:r>
      <w:r w:rsidR="00A73D0F" w:rsidRPr="00E641AD">
        <w:rPr>
          <w:rFonts w:ascii="Cambria" w:hAnsi="Cambria" w:cstheme="minorHAnsi"/>
        </w:rPr>
        <w:t xml:space="preserve">Bidder has to submit </w:t>
      </w:r>
      <w:r w:rsidR="00236820" w:rsidRPr="00E641AD">
        <w:rPr>
          <w:rFonts w:ascii="Cambria" w:hAnsi="Cambria" w:cstheme="minorHAnsi"/>
        </w:rPr>
        <w:t xml:space="preserve">the </w:t>
      </w:r>
      <w:r w:rsidR="00A73D0F" w:rsidRPr="00E641AD">
        <w:rPr>
          <w:rFonts w:ascii="Cambria" w:hAnsi="Cambria" w:cstheme="minorHAnsi"/>
        </w:rPr>
        <w:t xml:space="preserve">information </w:t>
      </w:r>
      <w:r w:rsidR="000D0E2D" w:rsidRPr="00E641AD">
        <w:rPr>
          <w:rFonts w:ascii="Cambria" w:hAnsi="Cambria" w:cstheme="minorHAnsi"/>
        </w:rPr>
        <w:t xml:space="preserve">in a sealed envelope as </w:t>
      </w:r>
      <w:r w:rsidR="00236820" w:rsidRPr="00E641AD">
        <w:rPr>
          <w:rFonts w:ascii="Cambria" w:hAnsi="Cambria" w:cstheme="minorHAnsi"/>
        </w:rPr>
        <w:t xml:space="preserve">specified </w:t>
      </w:r>
      <w:r w:rsidR="00A73D0F" w:rsidRPr="00E641AD">
        <w:rPr>
          <w:rFonts w:ascii="Cambria" w:hAnsi="Cambria" w:cstheme="minorHAnsi"/>
        </w:rPr>
        <w:t xml:space="preserve">in </w:t>
      </w:r>
      <w:hyperlink w:anchor="_Section_1:_Instructions" w:history="1">
        <w:r w:rsidR="00A73D0F" w:rsidRPr="00E641AD">
          <w:rPr>
            <w:rStyle w:val="Hyperlink"/>
            <w:rFonts w:ascii="Cambria" w:hAnsi="Cambria" w:cstheme="minorHAnsi"/>
          </w:rPr>
          <w:t>Section 1</w:t>
        </w:r>
      </w:hyperlink>
      <w:r w:rsidR="00A73D0F" w:rsidRPr="00E641AD">
        <w:rPr>
          <w:rFonts w:ascii="Cambria" w:hAnsi="Cambria" w:cstheme="minorHAnsi"/>
        </w:rPr>
        <w:t xml:space="preserve"> and </w:t>
      </w:r>
      <w:hyperlink w:anchor="_Section_3" w:history="1">
        <w:r w:rsidR="00A73D0F" w:rsidRPr="00E641AD">
          <w:rPr>
            <w:rStyle w:val="Hyperlink"/>
            <w:rFonts w:ascii="Cambria" w:hAnsi="Cambria" w:cstheme="minorHAnsi"/>
          </w:rPr>
          <w:t>Section 3</w:t>
        </w:r>
      </w:hyperlink>
      <w:r w:rsidRPr="00E641AD">
        <w:rPr>
          <w:rFonts w:ascii="Cambria" w:hAnsi="Cambria" w:cstheme="minorHAnsi"/>
        </w:rPr>
        <w:t xml:space="preserve"> of the</w:t>
      </w:r>
      <w:r w:rsidR="008038B6" w:rsidRPr="00E641AD">
        <w:rPr>
          <w:rFonts w:ascii="Cambria" w:hAnsi="Cambria" w:cstheme="minorHAnsi"/>
        </w:rPr>
        <w:t xml:space="preserve"> </w:t>
      </w:r>
      <w:r w:rsidRPr="00E641AD">
        <w:rPr>
          <w:rFonts w:ascii="Cambria" w:hAnsi="Cambria" w:cstheme="minorHAnsi"/>
        </w:rPr>
        <w:t>Bidding Documents</w:t>
      </w:r>
      <w:r w:rsidR="000D0E2D" w:rsidRPr="00E641AD">
        <w:rPr>
          <w:rFonts w:ascii="Cambria" w:hAnsi="Cambria" w:cstheme="minorHAnsi"/>
        </w:rPr>
        <w:t xml:space="preserve"> </w:t>
      </w:r>
      <w:r w:rsidR="00A73D0F" w:rsidRPr="00E641AD">
        <w:rPr>
          <w:rFonts w:ascii="Cambria" w:hAnsi="Cambria" w:cstheme="minorHAnsi"/>
        </w:rPr>
        <w:t>The evaluation of bids will be carried out in two steps:</w:t>
      </w:r>
    </w:p>
    <w:p w14:paraId="17B7B414" w14:textId="13516982" w:rsidR="00A73D0F" w:rsidRPr="00E641AD" w:rsidRDefault="00A73D0F" w:rsidP="00B269C3">
      <w:pPr>
        <w:pStyle w:val="ListParagraph"/>
        <w:rPr>
          <w:rFonts w:cstheme="minorHAnsi"/>
        </w:rPr>
      </w:pPr>
      <w:r w:rsidRPr="00E641AD">
        <w:rPr>
          <w:rFonts w:cstheme="minorHAnsi"/>
          <w:u w:val="single"/>
        </w:rPr>
        <w:t xml:space="preserve">Technical </w:t>
      </w:r>
      <w:r w:rsidR="0076763C" w:rsidRPr="00E641AD">
        <w:rPr>
          <w:rFonts w:cstheme="minorHAnsi"/>
          <w:u w:val="single"/>
        </w:rPr>
        <w:t>Qualification</w:t>
      </w:r>
      <w:r w:rsidRPr="00E641AD">
        <w:rPr>
          <w:rFonts w:cstheme="minorHAnsi"/>
          <w:u w:val="single"/>
        </w:rPr>
        <w:t>:</w:t>
      </w:r>
      <w:r w:rsidRPr="00E641AD">
        <w:rPr>
          <w:rFonts w:cstheme="minorHAnsi"/>
        </w:rPr>
        <w:t xml:space="preserve"> </w:t>
      </w:r>
      <w:r w:rsidR="00236820" w:rsidRPr="00E641AD">
        <w:rPr>
          <w:rFonts w:cstheme="minorHAnsi"/>
        </w:rPr>
        <w:t>Required information will be evaluated on a ‘</w:t>
      </w:r>
      <w:r w:rsidRPr="00E641AD">
        <w:rPr>
          <w:rFonts w:cstheme="minorHAnsi"/>
        </w:rPr>
        <w:t>pass</w:t>
      </w:r>
      <w:r w:rsidR="00236820" w:rsidRPr="00E641AD">
        <w:rPr>
          <w:rFonts w:cstheme="minorHAnsi"/>
        </w:rPr>
        <w:t>’</w:t>
      </w:r>
      <w:r w:rsidRPr="00E641AD">
        <w:rPr>
          <w:rFonts w:cstheme="minorHAnsi"/>
        </w:rPr>
        <w:t xml:space="preserve"> and </w:t>
      </w:r>
      <w:r w:rsidR="00236820" w:rsidRPr="00E641AD">
        <w:rPr>
          <w:rFonts w:cstheme="minorHAnsi"/>
        </w:rPr>
        <w:t>‘</w:t>
      </w:r>
      <w:r w:rsidRPr="00E641AD">
        <w:rPr>
          <w:rFonts w:cstheme="minorHAnsi"/>
        </w:rPr>
        <w:t>fail</w:t>
      </w:r>
      <w:r w:rsidR="00236820" w:rsidRPr="00E641AD">
        <w:rPr>
          <w:rFonts w:cstheme="minorHAnsi"/>
        </w:rPr>
        <w:t>’</w:t>
      </w:r>
      <w:r w:rsidRPr="00E641AD">
        <w:rPr>
          <w:rFonts w:cstheme="minorHAnsi"/>
        </w:rPr>
        <w:t xml:space="preserve"> </w:t>
      </w:r>
      <w:r w:rsidR="00236820" w:rsidRPr="00E641AD">
        <w:rPr>
          <w:rFonts w:cstheme="minorHAnsi"/>
        </w:rPr>
        <w:t xml:space="preserve">basis </w:t>
      </w:r>
      <w:r w:rsidRPr="00E641AD">
        <w:rPr>
          <w:rFonts w:cstheme="minorHAnsi"/>
        </w:rPr>
        <w:t>acc</w:t>
      </w:r>
      <w:r w:rsidR="0067318A" w:rsidRPr="00E641AD">
        <w:rPr>
          <w:rFonts w:cstheme="minorHAnsi"/>
        </w:rPr>
        <w:t>ording</w:t>
      </w:r>
      <w:r w:rsidRPr="00E641AD">
        <w:rPr>
          <w:rFonts w:cstheme="minorHAnsi"/>
        </w:rPr>
        <w:t xml:space="preserve"> to criteria listed in Section</w:t>
      </w:r>
      <w:r w:rsidR="007E1D9C" w:rsidRPr="00E641AD">
        <w:rPr>
          <w:rFonts w:cstheme="minorHAnsi"/>
        </w:rPr>
        <w:t xml:space="preserve"> </w:t>
      </w:r>
      <w:r w:rsidRPr="00E641AD">
        <w:rPr>
          <w:rFonts w:cstheme="minorHAnsi"/>
        </w:rPr>
        <w:t>1.</w:t>
      </w:r>
    </w:p>
    <w:p w14:paraId="7D842FC4" w14:textId="22B49812" w:rsidR="00A73D0F" w:rsidRPr="00E641AD" w:rsidRDefault="00A73D0F" w:rsidP="00B269C3">
      <w:pPr>
        <w:pStyle w:val="ListParagraph"/>
        <w:rPr>
          <w:rFonts w:cstheme="minorHAnsi"/>
        </w:rPr>
      </w:pPr>
      <w:r w:rsidRPr="00E641AD">
        <w:rPr>
          <w:rFonts w:cstheme="minorHAnsi"/>
          <w:u w:val="single"/>
        </w:rPr>
        <w:t>Financial evaluation:</w:t>
      </w:r>
      <w:r w:rsidRPr="00E641AD">
        <w:rPr>
          <w:rFonts w:cstheme="minorHAnsi"/>
        </w:rPr>
        <w:t xml:space="preserve"> The most </w:t>
      </w:r>
      <w:r w:rsidR="004F497D" w:rsidRPr="00E641AD">
        <w:rPr>
          <w:rFonts w:cstheme="minorHAnsi"/>
        </w:rPr>
        <w:t>favorable</w:t>
      </w:r>
      <w:r w:rsidRPr="00E641AD">
        <w:rPr>
          <w:rFonts w:cstheme="minorHAnsi"/>
        </w:rPr>
        <w:t xml:space="preserve"> bidder is the one with the lowest price</w:t>
      </w:r>
      <w:r w:rsidR="00236820" w:rsidRPr="00E641AD">
        <w:rPr>
          <w:rFonts w:cstheme="minorHAnsi"/>
        </w:rPr>
        <w:t xml:space="preserve"> and complying with all requirements</w:t>
      </w:r>
      <w:r w:rsidRPr="00E641AD">
        <w:rPr>
          <w:rFonts w:cstheme="minorHAnsi"/>
        </w:rPr>
        <w:t>.</w:t>
      </w:r>
    </w:p>
    <w:p w14:paraId="67B25E21" w14:textId="16EEA8DD" w:rsidR="00A73D0F" w:rsidRPr="00E641AD" w:rsidRDefault="00A73D0F" w:rsidP="00A73D0F">
      <w:pPr>
        <w:rPr>
          <w:rFonts w:ascii="Cambria" w:hAnsi="Cambria" w:cstheme="minorHAnsi"/>
        </w:rPr>
        <w:sectPr w:rsidR="00A73D0F" w:rsidRPr="00E641AD" w:rsidSect="002B53A7">
          <w:headerReference w:type="default" r:id="rId13"/>
          <w:footerReference w:type="even" r:id="rId14"/>
          <w:footerReference w:type="default" r:id="rId15"/>
          <w:footerReference w:type="first" r:id="rId16"/>
          <w:pgSz w:w="11900" w:h="16840"/>
          <w:pgMar w:top="1417" w:right="1417" w:bottom="1134" w:left="1417" w:header="708" w:footer="708" w:gutter="0"/>
          <w:pgNumType w:fmt="upperRoman"/>
          <w:cols w:space="708"/>
          <w:titlePg/>
          <w:docGrid w:linePitch="360"/>
        </w:sectPr>
      </w:pPr>
    </w:p>
    <w:p w14:paraId="4BD0DE40" w14:textId="7B8854C3" w:rsidR="00C455DB" w:rsidRPr="00E641AD" w:rsidRDefault="00A16EBC" w:rsidP="00C455DB">
      <w:pPr>
        <w:rPr>
          <w:rFonts w:ascii="Cambria" w:hAnsi="Cambria" w:cstheme="minorHAnsi"/>
        </w:rPr>
      </w:pPr>
      <w:r w:rsidRPr="00E641AD">
        <w:rPr>
          <w:rFonts w:ascii="Cambria" w:hAnsi="Cambria" w:cstheme="minorHAnsi"/>
          <w:noProof/>
          <w:sz w:val="320"/>
          <w:szCs w:val="320"/>
          <w:lang w:val="en-US" w:eastAsia="en-US"/>
        </w:rPr>
        <w:lastRenderedPageBreak/>
        <w:drawing>
          <wp:anchor distT="0" distB="0" distL="114300" distR="114300" simplePos="0" relativeHeight="251661312" behindDoc="0" locked="0" layoutInCell="1" allowOverlap="1" wp14:anchorId="3828C0DD" wp14:editId="079FC796">
            <wp:simplePos x="0" y="0"/>
            <wp:positionH relativeFrom="margin">
              <wp:align>left</wp:align>
            </wp:positionH>
            <wp:positionV relativeFrom="paragraph">
              <wp:posOffset>-4445</wp:posOffset>
            </wp:positionV>
            <wp:extent cx="3019425" cy="1114425"/>
            <wp:effectExtent l="0" t="0" r="9525" b="9525"/>
            <wp:wrapNone/>
            <wp:docPr id="15"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9425" cy="1114425"/>
                    </a:xfrm>
                    <a:prstGeom prst="rect">
                      <a:avLst/>
                    </a:prstGeom>
                    <a:noFill/>
                    <a:ln>
                      <a:noFill/>
                    </a:ln>
                  </pic:spPr>
                </pic:pic>
              </a:graphicData>
            </a:graphic>
            <wp14:sizeRelH relativeFrom="margin">
              <wp14:pctWidth>0</wp14:pctWidth>
            </wp14:sizeRelH>
          </wp:anchor>
        </w:drawing>
      </w:r>
    </w:p>
    <w:p w14:paraId="26EB0D6D" w14:textId="77777777" w:rsidR="00C455DB" w:rsidRPr="00E641AD" w:rsidRDefault="00C455DB" w:rsidP="00C455DB">
      <w:pPr>
        <w:rPr>
          <w:rFonts w:ascii="Cambria" w:hAnsi="Cambria" w:cstheme="minorHAnsi"/>
        </w:rPr>
      </w:pPr>
    </w:p>
    <w:p w14:paraId="226ECFB6" w14:textId="77777777" w:rsidR="00C455DB" w:rsidRPr="00E641AD" w:rsidRDefault="00C455DB" w:rsidP="00C455DB">
      <w:pPr>
        <w:rPr>
          <w:rFonts w:ascii="Cambria" w:hAnsi="Cambria" w:cstheme="minorHAnsi"/>
        </w:rPr>
      </w:pPr>
    </w:p>
    <w:p w14:paraId="10234D0A" w14:textId="77777777" w:rsidR="00C455DB" w:rsidRPr="00E641AD" w:rsidRDefault="00C455DB" w:rsidP="00C455DB">
      <w:pPr>
        <w:rPr>
          <w:rFonts w:ascii="Cambria" w:hAnsi="Cambria" w:cstheme="minorHAnsi"/>
        </w:rPr>
      </w:pPr>
    </w:p>
    <w:p w14:paraId="354F3CE5" w14:textId="77777777" w:rsidR="00C455DB" w:rsidRPr="00E641AD" w:rsidRDefault="00C455DB" w:rsidP="00C455DB">
      <w:pPr>
        <w:rPr>
          <w:rFonts w:ascii="Cambria" w:hAnsi="Cambria" w:cstheme="minorHAnsi"/>
        </w:rPr>
      </w:pPr>
    </w:p>
    <w:p w14:paraId="3BDFE2E0" w14:textId="77777777" w:rsidR="00C455DB" w:rsidRPr="00E641AD" w:rsidRDefault="00C455DB" w:rsidP="00C455DB">
      <w:pPr>
        <w:rPr>
          <w:rFonts w:ascii="Cambria" w:hAnsi="Cambria" w:cstheme="minorHAnsi"/>
        </w:rPr>
      </w:pPr>
    </w:p>
    <w:p w14:paraId="6EFAD15C" w14:textId="77777777" w:rsidR="009D0265" w:rsidRPr="005B1CAA" w:rsidRDefault="009D0265" w:rsidP="009D0265">
      <w:pPr>
        <w:jc w:val="center"/>
        <w:rPr>
          <w:rFonts w:asciiTheme="minorHAnsi" w:hAnsiTheme="minorHAnsi" w:cstheme="minorHAnsi"/>
          <w:sz w:val="32"/>
          <w:szCs w:val="32"/>
        </w:rPr>
      </w:pPr>
      <w:bookmarkStart w:id="27" w:name="_Hlk163564624"/>
      <w:r w:rsidRPr="006660DA">
        <w:rPr>
          <w:rFonts w:asciiTheme="minorHAnsi" w:hAnsiTheme="minorHAnsi" w:cstheme="minorHAnsi"/>
          <w:sz w:val="32"/>
          <w:szCs w:val="32"/>
        </w:rPr>
        <w:t xml:space="preserve">Improved Road Infrastructure and Market Access in </w:t>
      </w:r>
      <w:proofErr w:type="spellStart"/>
      <w:r w:rsidRPr="006660DA">
        <w:rPr>
          <w:rFonts w:asciiTheme="minorHAnsi" w:hAnsiTheme="minorHAnsi" w:cstheme="minorHAnsi"/>
          <w:sz w:val="32"/>
          <w:szCs w:val="32"/>
        </w:rPr>
        <w:t>Immit</w:t>
      </w:r>
      <w:proofErr w:type="spellEnd"/>
      <w:r w:rsidRPr="006660DA">
        <w:rPr>
          <w:rFonts w:asciiTheme="minorHAnsi" w:hAnsiTheme="minorHAnsi" w:cstheme="minorHAnsi"/>
          <w:sz w:val="32"/>
          <w:szCs w:val="32"/>
        </w:rPr>
        <w:t xml:space="preserve"> Valley Project</w:t>
      </w:r>
      <w:r>
        <w:rPr>
          <w:rFonts w:ascii="Cambria" w:hAnsi="Cambria"/>
        </w:rPr>
        <w:t xml:space="preserve"> </w:t>
      </w:r>
      <w:r w:rsidRPr="005B1CAA">
        <w:rPr>
          <w:rFonts w:asciiTheme="minorHAnsi" w:hAnsiTheme="minorHAnsi" w:cstheme="minorHAnsi"/>
          <w:sz w:val="32"/>
          <w:szCs w:val="32"/>
        </w:rPr>
        <w:t>(PAK-AKDN-G</w:t>
      </w:r>
      <w:r>
        <w:rPr>
          <w:rFonts w:asciiTheme="minorHAnsi" w:hAnsiTheme="minorHAnsi" w:cstheme="minorHAnsi"/>
          <w:sz w:val="32"/>
          <w:szCs w:val="32"/>
        </w:rPr>
        <w:t>BT</w:t>
      </w:r>
      <w:r w:rsidRPr="005B1CAA">
        <w:rPr>
          <w:rFonts w:asciiTheme="minorHAnsi" w:hAnsiTheme="minorHAnsi" w:cstheme="minorHAnsi"/>
          <w:sz w:val="32"/>
          <w:szCs w:val="32"/>
        </w:rPr>
        <w:t>-002)</w:t>
      </w:r>
    </w:p>
    <w:p w14:paraId="273E97B8" w14:textId="77777777" w:rsidR="009D0265" w:rsidRDefault="009D0265" w:rsidP="009D0265">
      <w:pPr>
        <w:pStyle w:val="Title"/>
        <w:spacing w:line="276" w:lineRule="auto"/>
        <w:rPr>
          <w:rFonts w:asciiTheme="minorHAnsi" w:hAnsiTheme="minorHAnsi" w:cstheme="minorHAnsi"/>
          <w:b/>
          <w:bCs/>
          <w:sz w:val="28"/>
          <w:szCs w:val="28"/>
        </w:rPr>
      </w:pPr>
      <w:r>
        <w:rPr>
          <w:rFonts w:asciiTheme="minorHAnsi" w:hAnsiTheme="minorHAnsi" w:cstheme="minorHAnsi"/>
          <w:sz w:val="32"/>
          <w:szCs w:val="32"/>
        </w:rPr>
        <w:t xml:space="preserve">Activity: </w:t>
      </w:r>
      <w:r w:rsidRPr="005B1CAA">
        <w:rPr>
          <w:rFonts w:asciiTheme="minorHAnsi" w:hAnsiTheme="minorHAnsi" w:cstheme="minorHAnsi"/>
          <w:sz w:val="32"/>
          <w:szCs w:val="32"/>
        </w:rPr>
        <w:t xml:space="preserve">Construction of Jeepable Suspension Bridge(200ft) </w:t>
      </w:r>
      <w:r>
        <w:rPr>
          <w:rFonts w:asciiTheme="minorHAnsi" w:hAnsiTheme="minorHAnsi" w:cstheme="minorHAnsi"/>
          <w:sz w:val="32"/>
          <w:szCs w:val="32"/>
        </w:rPr>
        <w:t xml:space="preserve">in </w:t>
      </w:r>
      <w:proofErr w:type="spellStart"/>
      <w:r w:rsidRPr="005B1CAA">
        <w:rPr>
          <w:rFonts w:asciiTheme="minorHAnsi" w:hAnsiTheme="minorHAnsi" w:cstheme="minorHAnsi"/>
          <w:sz w:val="32"/>
          <w:szCs w:val="32"/>
        </w:rPr>
        <w:t>Thapushkin</w:t>
      </w:r>
      <w:proofErr w:type="spellEnd"/>
      <w:r w:rsidRPr="005B1CAA">
        <w:rPr>
          <w:rFonts w:asciiTheme="minorHAnsi" w:hAnsiTheme="minorHAnsi" w:cstheme="minorHAnsi"/>
          <w:sz w:val="32"/>
          <w:szCs w:val="32"/>
        </w:rPr>
        <w:t xml:space="preserve"> </w:t>
      </w:r>
      <w:proofErr w:type="spellStart"/>
      <w:r w:rsidRPr="005B1CAA">
        <w:rPr>
          <w:rFonts w:asciiTheme="minorHAnsi" w:hAnsiTheme="minorHAnsi" w:cstheme="minorHAnsi"/>
          <w:sz w:val="32"/>
          <w:szCs w:val="32"/>
        </w:rPr>
        <w:t>Ishkoman</w:t>
      </w:r>
      <w:proofErr w:type="spellEnd"/>
      <w:r w:rsidRPr="005B1CAA">
        <w:rPr>
          <w:rFonts w:asciiTheme="minorHAnsi" w:hAnsiTheme="minorHAnsi" w:cstheme="minorHAnsi"/>
          <w:sz w:val="32"/>
          <w:szCs w:val="32"/>
        </w:rPr>
        <w:t xml:space="preserve"> District </w:t>
      </w:r>
      <w:proofErr w:type="spellStart"/>
      <w:r w:rsidRPr="005B1CAA">
        <w:rPr>
          <w:rFonts w:asciiTheme="minorHAnsi" w:hAnsiTheme="minorHAnsi" w:cstheme="minorHAnsi"/>
          <w:sz w:val="32"/>
          <w:szCs w:val="32"/>
        </w:rPr>
        <w:t>Ghizer</w:t>
      </w:r>
      <w:proofErr w:type="spellEnd"/>
      <w:r w:rsidRPr="00BC7572">
        <w:rPr>
          <w:rFonts w:asciiTheme="minorHAnsi" w:hAnsiTheme="minorHAnsi" w:cstheme="minorHAnsi"/>
          <w:b/>
          <w:bCs/>
          <w:sz w:val="28"/>
          <w:szCs w:val="28"/>
        </w:rPr>
        <w:t xml:space="preserve"> </w:t>
      </w:r>
    </w:p>
    <w:bookmarkEnd w:id="27"/>
    <w:p w14:paraId="1895C305" w14:textId="77777777" w:rsidR="00662257" w:rsidRPr="00E641AD" w:rsidRDefault="00662257" w:rsidP="00662257">
      <w:pPr>
        <w:pStyle w:val="Title"/>
        <w:spacing w:line="276" w:lineRule="auto"/>
        <w:ind w:left="2124" w:firstLine="708"/>
        <w:jc w:val="both"/>
        <w:rPr>
          <w:rFonts w:ascii="Cambria" w:hAnsi="Cambria"/>
          <w:szCs w:val="36"/>
        </w:rPr>
      </w:pPr>
      <w:r w:rsidRPr="00E641AD">
        <w:rPr>
          <w:rFonts w:ascii="Cambria" w:hAnsi="Cambria"/>
          <w:szCs w:val="36"/>
        </w:rPr>
        <w:t xml:space="preserve">   </w:t>
      </w:r>
    </w:p>
    <w:p w14:paraId="44675BC0" w14:textId="77777777" w:rsidR="00662257" w:rsidRPr="00E641AD" w:rsidRDefault="00662257" w:rsidP="00662257">
      <w:pPr>
        <w:pStyle w:val="Title"/>
        <w:spacing w:line="276" w:lineRule="auto"/>
        <w:ind w:left="2124" w:firstLine="708"/>
        <w:jc w:val="both"/>
        <w:rPr>
          <w:rFonts w:ascii="Cambria" w:hAnsi="Cambria"/>
          <w:szCs w:val="36"/>
        </w:rPr>
      </w:pPr>
      <w:r w:rsidRPr="00E641AD">
        <w:rPr>
          <w:rFonts w:ascii="Cambria" w:hAnsi="Cambria"/>
          <w:szCs w:val="36"/>
        </w:rPr>
        <w:t xml:space="preserve">   PAK-AKDN-GBT-002</w:t>
      </w:r>
    </w:p>
    <w:p w14:paraId="7CEBD434" w14:textId="77777777" w:rsidR="00C455DB" w:rsidRPr="00E641AD" w:rsidRDefault="00C455DB" w:rsidP="00C455DB">
      <w:pPr>
        <w:pStyle w:val="Title"/>
        <w:rPr>
          <w:rFonts w:ascii="Cambria" w:hAnsi="Cambria" w:cstheme="minorHAnsi"/>
        </w:rPr>
      </w:pPr>
    </w:p>
    <w:p w14:paraId="48398535" w14:textId="260E9A01" w:rsidR="00C455DB" w:rsidRPr="00E641AD" w:rsidRDefault="000E3EB4" w:rsidP="0011219A">
      <w:pPr>
        <w:pStyle w:val="Heading7"/>
        <w:rPr>
          <w:rFonts w:cstheme="minorHAnsi"/>
        </w:rPr>
      </w:pPr>
      <w:bookmarkStart w:id="28" w:name="_Section_1:_Instructions"/>
      <w:bookmarkEnd w:id="28"/>
      <w:r w:rsidRPr="00E641AD">
        <w:rPr>
          <w:rFonts w:cstheme="minorHAnsi"/>
        </w:rPr>
        <w:t xml:space="preserve">Section </w:t>
      </w:r>
      <w:r w:rsidRPr="00E641AD">
        <w:rPr>
          <w:rFonts w:cstheme="minorHAnsi"/>
        </w:rPr>
        <w:fldChar w:fldCharType="begin"/>
      </w:r>
      <w:r w:rsidRPr="00E641AD">
        <w:rPr>
          <w:rFonts w:cstheme="minorHAnsi"/>
        </w:rPr>
        <w:instrText xml:space="preserve"> SEQ Section \* ARABIC </w:instrText>
      </w:r>
      <w:r w:rsidRPr="00E641AD">
        <w:rPr>
          <w:rFonts w:cstheme="minorHAnsi"/>
        </w:rPr>
        <w:fldChar w:fldCharType="separate"/>
      </w:r>
      <w:r w:rsidR="00005CBB" w:rsidRPr="00E641AD">
        <w:rPr>
          <w:rFonts w:cstheme="minorHAnsi"/>
          <w:noProof/>
        </w:rPr>
        <w:t>1</w:t>
      </w:r>
      <w:r w:rsidRPr="00E641AD">
        <w:rPr>
          <w:rFonts w:cstheme="minorHAnsi"/>
        </w:rPr>
        <w:fldChar w:fldCharType="end"/>
      </w:r>
      <w:r w:rsidRPr="00E641AD">
        <w:rPr>
          <w:rFonts w:cstheme="minorHAnsi"/>
        </w:rPr>
        <w:t xml:space="preserve">: </w:t>
      </w:r>
      <w:r w:rsidR="00C455DB" w:rsidRPr="00E641AD">
        <w:rPr>
          <w:rFonts w:cstheme="minorHAnsi"/>
        </w:rPr>
        <w:t>Instructions to Bidders</w:t>
      </w:r>
      <w:r w:rsidR="00C56ED2" w:rsidRPr="00E641AD">
        <w:rPr>
          <w:rFonts w:cstheme="minorHAnsi"/>
        </w:rPr>
        <w:t xml:space="preserve"> (ITB)</w:t>
      </w:r>
    </w:p>
    <w:p w14:paraId="61B815B9" w14:textId="77777777" w:rsidR="00A73D0F" w:rsidRPr="00E641AD" w:rsidRDefault="00A73D0F" w:rsidP="00A73D0F">
      <w:pPr>
        <w:rPr>
          <w:rFonts w:ascii="Cambria" w:hAnsi="Cambria" w:cstheme="minorHAnsi"/>
        </w:rPr>
      </w:pPr>
    </w:p>
    <w:p w14:paraId="7E38CCFE" w14:textId="168963EE" w:rsidR="00A73D0F" w:rsidRPr="00E641AD" w:rsidRDefault="00A73D0F" w:rsidP="00A73D0F">
      <w:pPr>
        <w:rPr>
          <w:rFonts w:ascii="Cambria" w:hAnsi="Cambria" w:cstheme="minorHAnsi"/>
        </w:rPr>
        <w:sectPr w:rsidR="00A73D0F" w:rsidRPr="00E641AD" w:rsidSect="00B335AC">
          <w:footerReference w:type="default" r:id="rId17"/>
          <w:headerReference w:type="first" r:id="rId18"/>
          <w:footerReference w:type="first" r:id="rId19"/>
          <w:pgSz w:w="11900" w:h="16840"/>
          <w:pgMar w:top="1417" w:right="1417" w:bottom="1134" w:left="1417" w:header="708" w:footer="708" w:gutter="0"/>
          <w:pgNumType w:fmt="lowerRoman"/>
          <w:cols w:space="708"/>
          <w:titlePg/>
          <w:docGrid w:linePitch="360"/>
        </w:sectPr>
      </w:pPr>
    </w:p>
    <w:p w14:paraId="641D2116" w14:textId="77777777" w:rsidR="00C455DB" w:rsidRPr="00E641AD" w:rsidRDefault="00C455DB" w:rsidP="00C455DB">
      <w:pPr>
        <w:rPr>
          <w:rFonts w:ascii="Cambria" w:hAnsi="Cambria" w:cstheme="minorHAnsi"/>
          <w:b/>
          <w:bCs/>
          <w:sz w:val="32"/>
        </w:rPr>
      </w:pPr>
      <w:r w:rsidRPr="00E641AD">
        <w:rPr>
          <w:rFonts w:ascii="Cambria" w:hAnsi="Cambria" w:cstheme="minorHAnsi"/>
          <w:b/>
          <w:bCs/>
          <w:sz w:val="32"/>
        </w:rPr>
        <w:lastRenderedPageBreak/>
        <w:t>Content</w:t>
      </w:r>
    </w:p>
    <w:p w14:paraId="0EA5D2E0" w14:textId="68812E65" w:rsidR="00B735E7" w:rsidRPr="00E641AD" w:rsidRDefault="00C455DB">
      <w:pPr>
        <w:pStyle w:val="TOC1"/>
        <w:rPr>
          <w:rFonts w:ascii="Cambria" w:eastAsiaTheme="minorEastAsia" w:hAnsi="Cambria" w:cstheme="minorHAnsi"/>
          <w:noProof/>
          <w:color w:val="auto"/>
          <w:sz w:val="22"/>
          <w:szCs w:val="22"/>
          <w:bdr w:val="none" w:sz="0" w:space="0" w:color="auto"/>
          <w:lang w:val="de-DE"/>
        </w:rPr>
      </w:pPr>
      <w:r w:rsidRPr="00E641AD">
        <w:rPr>
          <w:rFonts w:ascii="Cambria" w:hAnsi="Cambria" w:cstheme="minorHAnsi"/>
        </w:rPr>
        <w:fldChar w:fldCharType="begin"/>
      </w:r>
      <w:r w:rsidRPr="00E641AD">
        <w:rPr>
          <w:rFonts w:ascii="Cambria" w:hAnsi="Cambria" w:cstheme="minorHAnsi"/>
        </w:rPr>
        <w:instrText xml:space="preserve"> TOC \o "1-1" \h \z </w:instrText>
      </w:r>
      <w:r w:rsidRPr="00E641AD">
        <w:rPr>
          <w:rFonts w:ascii="Cambria" w:hAnsi="Cambria" w:cstheme="minorHAnsi"/>
        </w:rPr>
        <w:fldChar w:fldCharType="separate"/>
      </w:r>
      <w:hyperlink w:anchor="_Toc95839299" w:history="1">
        <w:r w:rsidR="00B735E7" w:rsidRPr="00E641AD">
          <w:rPr>
            <w:rStyle w:val="Hyperlink"/>
            <w:rFonts w:ascii="Cambria" w:hAnsi="Cambria" w:cstheme="minorHAnsi"/>
            <w:noProof/>
          </w:rPr>
          <w:t>INSTRUCTIONS TO BIDDERS</w:t>
        </w:r>
        <w:r w:rsidR="00B735E7" w:rsidRPr="00E641AD">
          <w:rPr>
            <w:rFonts w:ascii="Cambria" w:hAnsi="Cambria" w:cstheme="minorHAnsi"/>
            <w:noProof/>
            <w:webHidden/>
          </w:rPr>
          <w:tab/>
        </w:r>
        <w:r w:rsidR="00B735E7" w:rsidRPr="00E641AD">
          <w:rPr>
            <w:rFonts w:ascii="Cambria" w:hAnsi="Cambria" w:cstheme="minorHAnsi"/>
            <w:noProof/>
            <w:webHidden/>
          </w:rPr>
          <w:fldChar w:fldCharType="begin"/>
        </w:r>
        <w:r w:rsidR="00B735E7" w:rsidRPr="00E641AD">
          <w:rPr>
            <w:rFonts w:ascii="Cambria" w:hAnsi="Cambria" w:cstheme="minorHAnsi"/>
            <w:noProof/>
            <w:webHidden/>
          </w:rPr>
          <w:instrText xml:space="preserve"> PAGEREF _Toc95839299 \h </w:instrText>
        </w:r>
        <w:r w:rsidR="00B735E7" w:rsidRPr="00E641AD">
          <w:rPr>
            <w:rFonts w:ascii="Cambria" w:hAnsi="Cambria" w:cstheme="minorHAnsi"/>
            <w:noProof/>
            <w:webHidden/>
          </w:rPr>
        </w:r>
        <w:r w:rsidR="00B735E7" w:rsidRPr="00E641AD">
          <w:rPr>
            <w:rFonts w:ascii="Cambria" w:hAnsi="Cambria" w:cstheme="minorHAnsi"/>
            <w:noProof/>
            <w:webHidden/>
          </w:rPr>
          <w:fldChar w:fldCharType="separate"/>
        </w:r>
        <w:r w:rsidR="00005CBB" w:rsidRPr="00E641AD">
          <w:rPr>
            <w:rFonts w:ascii="Cambria" w:hAnsi="Cambria" w:cstheme="minorHAnsi"/>
            <w:noProof/>
            <w:webHidden/>
          </w:rPr>
          <w:t>1</w:t>
        </w:r>
        <w:r w:rsidR="00B735E7" w:rsidRPr="00E641AD">
          <w:rPr>
            <w:rFonts w:ascii="Cambria" w:hAnsi="Cambria" w:cstheme="minorHAnsi"/>
            <w:noProof/>
            <w:webHidden/>
          </w:rPr>
          <w:fldChar w:fldCharType="end"/>
        </w:r>
      </w:hyperlink>
    </w:p>
    <w:p w14:paraId="0A978557" w14:textId="5A84182A"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00" w:history="1">
        <w:r w:rsidRPr="00E641AD">
          <w:rPr>
            <w:rStyle w:val="Hyperlink"/>
            <w:rFonts w:ascii="Cambria" w:hAnsi="Cambria" w:cstheme="minorHAnsi"/>
            <w:noProof/>
          </w:rPr>
          <w:t>1</w:t>
        </w:r>
        <w:r w:rsidRPr="00E641AD">
          <w:rPr>
            <w:rFonts w:ascii="Cambria" w:eastAsiaTheme="minorEastAsia" w:hAnsi="Cambria" w:cstheme="minorHAnsi"/>
            <w:noProof/>
            <w:color w:val="auto"/>
            <w:sz w:val="22"/>
            <w:szCs w:val="22"/>
            <w:bdr w:val="none" w:sz="0" w:space="0" w:color="auto"/>
            <w:lang w:val="de-DE"/>
          </w:rPr>
          <w:tab/>
        </w:r>
        <w:r w:rsidRPr="00E641AD">
          <w:rPr>
            <w:rStyle w:val="Hyperlink"/>
            <w:rFonts w:ascii="Cambria" w:hAnsi="Cambria" w:cstheme="minorHAnsi"/>
            <w:noProof/>
          </w:rPr>
          <w:t>Scope of the Tender</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_Toc95839300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1</w:t>
        </w:r>
        <w:r w:rsidRPr="00E641AD">
          <w:rPr>
            <w:rFonts w:ascii="Cambria" w:hAnsi="Cambria" w:cstheme="minorHAnsi"/>
            <w:noProof/>
            <w:webHidden/>
          </w:rPr>
          <w:fldChar w:fldCharType="end"/>
        </w:r>
      </w:hyperlink>
    </w:p>
    <w:p w14:paraId="71E3034A" w14:textId="4767DFF6"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01" w:history="1">
        <w:r w:rsidRPr="00E641AD">
          <w:rPr>
            <w:rStyle w:val="Hyperlink"/>
            <w:rFonts w:ascii="Cambria" w:hAnsi="Cambria" w:cstheme="minorHAnsi"/>
            <w:noProof/>
          </w:rPr>
          <w:t>2</w:t>
        </w:r>
        <w:r w:rsidRPr="00E641AD">
          <w:rPr>
            <w:rFonts w:ascii="Cambria" w:eastAsiaTheme="minorEastAsia" w:hAnsi="Cambria" w:cstheme="minorHAnsi"/>
            <w:noProof/>
            <w:color w:val="auto"/>
            <w:sz w:val="22"/>
            <w:szCs w:val="22"/>
            <w:bdr w:val="none" w:sz="0" w:space="0" w:color="auto"/>
            <w:lang w:val="de-DE"/>
          </w:rPr>
          <w:tab/>
        </w:r>
        <w:r w:rsidRPr="00E641AD">
          <w:rPr>
            <w:rStyle w:val="Hyperlink"/>
            <w:rFonts w:ascii="Cambria" w:hAnsi="Cambria" w:cstheme="minorHAnsi"/>
            <w:noProof/>
          </w:rPr>
          <w:t>Conflict of Interest</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_Toc95839301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1</w:t>
        </w:r>
        <w:r w:rsidRPr="00E641AD">
          <w:rPr>
            <w:rFonts w:ascii="Cambria" w:hAnsi="Cambria" w:cstheme="minorHAnsi"/>
            <w:noProof/>
            <w:webHidden/>
          </w:rPr>
          <w:fldChar w:fldCharType="end"/>
        </w:r>
      </w:hyperlink>
    </w:p>
    <w:p w14:paraId="2D021FED" w14:textId="7F540B5A"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02" w:history="1">
        <w:r w:rsidRPr="00E641AD">
          <w:rPr>
            <w:rStyle w:val="Hyperlink"/>
            <w:rFonts w:ascii="Cambria" w:hAnsi="Cambria" w:cstheme="minorHAnsi"/>
            <w:noProof/>
          </w:rPr>
          <w:t>3</w:t>
        </w:r>
        <w:r w:rsidRPr="00E641AD">
          <w:rPr>
            <w:rFonts w:ascii="Cambria" w:eastAsiaTheme="minorEastAsia" w:hAnsi="Cambria" w:cstheme="minorHAnsi"/>
            <w:noProof/>
            <w:color w:val="auto"/>
            <w:sz w:val="22"/>
            <w:szCs w:val="22"/>
            <w:bdr w:val="none" w:sz="0" w:space="0" w:color="auto"/>
            <w:lang w:val="de-DE"/>
          </w:rPr>
          <w:tab/>
        </w:r>
        <w:r w:rsidRPr="00E641AD">
          <w:rPr>
            <w:rStyle w:val="Hyperlink"/>
            <w:rFonts w:ascii="Cambria" w:hAnsi="Cambria" w:cstheme="minorHAnsi"/>
            <w:noProof/>
          </w:rPr>
          <w:t>Fairness and Transparency</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_Toc95839302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1</w:t>
        </w:r>
        <w:r w:rsidRPr="00E641AD">
          <w:rPr>
            <w:rFonts w:ascii="Cambria" w:hAnsi="Cambria" w:cstheme="minorHAnsi"/>
            <w:noProof/>
            <w:webHidden/>
          </w:rPr>
          <w:fldChar w:fldCharType="end"/>
        </w:r>
      </w:hyperlink>
    </w:p>
    <w:p w14:paraId="458F8C42" w14:textId="1C8B75B8"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03" w:history="1">
        <w:r w:rsidRPr="00E641AD">
          <w:rPr>
            <w:rStyle w:val="Hyperlink"/>
            <w:rFonts w:ascii="Cambria" w:hAnsi="Cambria" w:cstheme="minorHAnsi"/>
            <w:noProof/>
          </w:rPr>
          <w:t>4</w:t>
        </w:r>
        <w:r w:rsidRPr="00E641AD">
          <w:rPr>
            <w:rFonts w:ascii="Cambria" w:eastAsiaTheme="minorEastAsia" w:hAnsi="Cambria" w:cstheme="minorHAnsi"/>
            <w:noProof/>
            <w:color w:val="auto"/>
            <w:sz w:val="22"/>
            <w:szCs w:val="22"/>
            <w:bdr w:val="none" w:sz="0" w:space="0" w:color="auto"/>
            <w:lang w:val="de-DE"/>
          </w:rPr>
          <w:tab/>
        </w:r>
        <w:r w:rsidRPr="00E641AD">
          <w:rPr>
            <w:rStyle w:val="Hyperlink"/>
            <w:rFonts w:ascii="Cambria" w:hAnsi="Cambria" w:cstheme="minorHAnsi"/>
            <w:noProof/>
          </w:rPr>
          <w:t>One Tender per Bidder</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_Toc95839303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2</w:t>
        </w:r>
        <w:r w:rsidRPr="00E641AD">
          <w:rPr>
            <w:rFonts w:ascii="Cambria" w:hAnsi="Cambria" w:cstheme="minorHAnsi"/>
            <w:noProof/>
            <w:webHidden/>
          </w:rPr>
          <w:fldChar w:fldCharType="end"/>
        </w:r>
      </w:hyperlink>
    </w:p>
    <w:p w14:paraId="2F048C8E" w14:textId="1D1E050A"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04" w:history="1">
        <w:r w:rsidRPr="00E641AD">
          <w:rPr>
            <w:rStyle w:val="Hyperlink"/>
            <w:rFonts w:ascii="Cambria" w:hAnsi="Cambria" w:cstheme="minorHAnsi"/>
            <w:noProof/>
          </w:rPr>
          <w:t>5</w:t>
        </w:r>
        <w:r w:rsidRPr="00E641AD">
          <w:rPr>
            <w:rFonts w:ascii="Cambria" w:eastAsiaTheme="minorEastAsia" w:hAnsi="Cambria" w:cstheme="minorHAnsi"/>
            <w:noProof/>
            <w:color w:val="auto"/>
            <w:sz w:val="22"/>
            <w:szCs w:val="22"/>
            <w:bdr w:val="none" w:sz="0" w:space="0" w:color="auto"/>
            <w:lang w:val="de-DE"/>
          </w:rPr>
          <w:tab/>
        </w:r>
        <w:r w:rsidRPr="00E641AD">
          <w:rPr>
            <w:rStyle w:val="Hyperlink"/>
            <w:rFonts w:ascii="Cambria" w:hAnsi="Cambria" w:cstheme="minorHAnsi"/>
            <w:noProof/>
          </w:rPr>
          <w:t>Pre-bid meeting or site visit</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_Toc95839304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2</w:t>
        </w:r>
        <w:r w:rsidRPr="00E641AD">
          <w:rPr>
            <w:rFonts w:ascii="Cambria" w:hAnsi="Cambria" w:cstheme="minorHAnsi"/>
            <w:noProof/>
            <w:webHidden/>
          </w:rPr>
          <w:fldChar w:fldCharType="end"/>
        </w:r>
      </w:hyperlink>
    </w:p>
    <w:p w14:paraId="5C90EF7D" w14:textId="50B1A26E"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05" w:history="1">
        <w:r w:rsidRPr="00E641AD">
          <w:rPr>
            <w:rStyle w:val="Hyperlink"/>
            <w:rFonts w:ascii="Cambria" w:hAnsi="Cambria" w:cstheme="minorHAnsi"/>
            <w:noProof/>
          </w:rPr>
          <w:t>TENDER DOCUMENTS</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_Toc95839305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3</w:t>
        </w:r>
        <w:r w:rsidRPr="00E641AD">
          <w:rPr>
            <w:rFonts w:ascii="Cambria" w:hAnsi="Cambria" w:cstheme="minorHAnsi"/>
            <w:noProof/>
            <w:webHidden/>
          </w:rPr>
          <w:fldChar w:fldCharType="end"/>
        </w:r>
      </w:hyperlink>
    </w:p>
    <w:p w14:paraId="3F406853" w14:textId="311893E4"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06" w:history="1">
        <w:r w:rsidRPr="00E641AD">
          <w:rPr>
            <w:rStyle w:val="Hyperlink"/>
            <w:rFonts w:ascii="Cambria" w:hAnsi="Cambria" w:cstheme="minorHAnsi"/>
            <w:noProof/>
          </w:rPr>
          <w:t>6</w:t>
        </w:r>
        <w:r w:rsidRPr="00E641AD">
          <w:rPr>
            <w:rFonts w:ascii="Cambria" w:eastAsiaTheme="minorEastAsia" w:hAnsi="Cambria" w:cstheme="minorHAnsi"/>
            <w:noProof/>
            <w:color w:val="auto"/>
            <w:sz w:val="22"/>
            <w:szCs w:val="22"/>
            <w:bdr w:val="none" w:sz="0" w:space="0" w:color="auto"/>
            <w:lang w:val="de-DE"/>
          </w:rPr>
          <w:tab/>
        </w:r>
        <w:r w:rsidRPr="00E641AD">
          <w:rPr>
            <w:rStyle w:val="Hyperlink"/>
            <w:rFonts w:ascii="Cambria" w:hAnsi="Cambria" w:cstheme="minorHAnsi"/>
            <w:noProof/>
          </w:rPr>
          <w:t>Contents of tender documents</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_Toc95839306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3</w:t>
        </w:r>
        <w:r w:rsidRPr="00E641AD">
          <w:rPr>
            <w:rFonts w:ascii="Cambria" w:hAnsi="Cambria" w:cstheme="minorHAnsi"/>
            <w:noProof/>
            <w:webHidden/>
          </w:rPr>
          <w:fldChar w:fldCharType="end"/>
        </w:r>
      </w:hyperlink>
    </w:p>
    <w:p w14:paraId="24EF10CB" w14:textId="520A4349"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07" w:history="1">
        <w:r w:rsidRPr="00E641AD">
          <w:rPr>
            <w:rStyle w:val="Hyperlink"/>
            <w:rFonts w:ascii="Cambria" w:hAnsi="Cambria" w:cstheme="minorHAnsi"/>
            <w:noProof/>
          </w:rPr>
          <w:t>7</w:t>
        </w:r>
        <w:r w:rsidRPr="00E641AD">
          <w:rPr>
            <w:rFonts w:ascii="Cambria" w:eastAsiaTheme="minorEastAsia" w:hAnsi="Cambria" w:cstheme="minorHAnsi"/>
            <w:noProof/>
            <w:color w:val="auto"/>
            <w:sz w:val="22"/>
            <w:szCs w:val="22"/>
            <w:bdr w:val="none" w:sz="0" w:space="0" w:color="auto"/>
            <w:lang w:val="de-DE"/>
          </w:rPr>
          <w:tab/>
        </w:r>
        <w:r w:rsidRPr="00E641AD">
          <w:rPr>
            <w:rStyle w:val="Hyperlink"/>
            <w:rFonts w:ascii="Cambria" w:hAnsi="Cambria" w:cstheme="minorHAnsi"/>
            <w:noProof/>
          </w:rPr>
          <w:t>Clarifications and questions</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_Toc95839307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3</w:t>
        </w:r>
        <w:r w:rsidRPr="00E641AD">
          <w:rPr>
            <w:rFonts w:ascii="Cambria" w:hAnsi="Cambria" w:cstheme="minorHAnsi"/>
            <w:noProof/>
            <w:webHidden/>
          </w:rPr>
          <w:fldChar w:fldCharType="end"/>
        </w:r>
      </w:hyperlink>
    </w:p>
    <w:p w14:paraId="02641105" w14:textId="774320F1"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08" w:history="1">
        <w:r w:rsidRPr="00E641AD">
          <w:rPr>
            <w:rStyle w:val="Hyperlink"/>
            <w:rFonts w:ascii="Cambria" w:hAnsi="Cambria" w:cstheme="minorHAnsi"/>
            <w:noProof/>
          </w:rPr>
          <w:t>8</w:t>
        </w:r>
        <w:r w:rsidRPr="00E641AD">
          <w:rPr>
            <w:rFonts w:ascii="Cambria" w:eastAsiaTheme="minorEastAsia" w:hAnsi="Cambria" w:cstheme="minorHAnsi"/>
            <w:noProof/>
            <w:color w:val="auto"/>
            <w:sz w:val="22"/>
            <w:szCs w:val="22"/>
            <w:bdr w:val="none" w:sz="0" w:space="0" w:color="auto"/>
            <w:lang w:val="de-DE"/>
          </w:rPr>
          <w:tab/>
        </w:r>
        <w:r w:rsidRPr="00E641AD">
          <w:rPr>
            <w:rStyle w:val="Hyperlink"/>
            <w:rFonts w:ascii="Cambria" w:hAnsi="Cambria" w:cstheme="minorHAnsi"/>
            <w:noProof/>
          </w:rPr>
          <w:t>Amendment of tender documents</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_Toc95839308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3</w:t>
        </w:r>
        <w:r w:rsidRPr="00E641AD">
          <w:rPr>
            <w:rFonts w:ascii="Cambria" w:hAnsi="Cambria" w:cstheme="minorHAnsi"/>
            <w:noProof/>
            <w:webHidden/>
          </w:rPr>
          <w:fldChar w:fldCharType="end"/>
        </w:r>
      </w:hyperlink>
    </w:p>
    <w:p w14:paraId="53ED950D" w14:textId="5744B6A3"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09" w:history="1">
        <w:r w:rsidRPr="00E641AD">
          <w:rPr>
            <w:rStyle w:val="Hyperlink"/>
            <w:rFonts w:ascii="Cambria" w:hAnsi="Cambria" w:cstheme="minorHAnsi"/>
            <w:noProof/>
          </w:rPr>
          <w:t>PREPARATION OF BIDS</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_Toc95839309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4</w:t>
        </w:r>
        <w:r w:rsidRPr="00E641AD">
          <w:rPr>
            <w:rFonts w:ascii="Cambria" w:hAnsi="Cambria" w:cstheme="minorHAnsi"/>
            <w:noProof/>
            <w:webHidden/>
          </w:rPr>
          <w:fldChar w:fldCharType="end"/>
        </w:r>
      </w:hyperlink>
    </w:p>
    <w:p w14:paraId="5C7C0251" w14:textId="0B09E987"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10" w:history="1">
        <w:r w:rsidRPr="00E641AD">
          <w:rPr>
            <w:rStyle w:val="Hyperlink"/>
            <w:rFonts w:ascii="Cambria" w:hAnsi="Cambria" w:cstheme="minorHAnsi"/>
            <w:noProof/>
          </w:rPr>
          <w:t>9</w:t>
        </w:r>
        <w:r w:rsidRPr="00E641AD">
          <w:rPr>
            <w:rFonts w:ascii="Cambria" w:eastAsiaTheme="minorEastAsia" w:hAnsi="Cambria" w:cstheme="minorHAnsi"/>
            <w:noProof/>
            <w:color w:val="auto"/>
            <w:sz w:val="22"/>
            <w:szCs w:val="22"/>
            <w:bdr w:val="none" w:sz="0" w:space="0" w:color="auto"/>
            <w:lang w:val="de-DE"/>
          </w:rPr>
          <w:tab/>
        </w:r>
        <w:r w:rsidRPr="00E641AD">
          <w:rPr>
            <w:rStyle w:val="Hyperlink"/>
            <w:rFonts w:ascii="Cambria" w:hAnsi="Cambria" w:cstheme="minorHAnsi"/>
            <w:noProof/>
          </w:rPr>
          <w:t>Language of bid</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_Toc95839310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4</w:t>
        </w:r>
        <w:r w:rsidRPr="00E641AD">
          <w:rPr>
            <w:rFonts w:ascii="Cambria" w:hAnsi="Cambria" w:cstheme="minorHAnsi"/>
            <w:noProof/>
            <w:webHidden/>
          </w:rPr>
          <w:fldChar w:fldCharType="end"/>
        </w:r>
      </w:hyperlink>
    </w:p>
    <w:p w14:paraId="1C71D22B" w14:textId="2B4F6875"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11" w:history="1">
        <w:r w:rsidRPr="00E641AD">
          <w:rPr>
            <w:rStyle w:val="Hyperlink"/>
            <w:rFonts w:ascii="Cambria" w:hAnsi="Cambria" w:cstheme="minorHAnsi"/>
            <w:noProof/>
          </w:rPr>
          <w:t>10</w:t>
        </w:r>
        <w:r w:rsidRPr="00E641AD">
          <w:rPr>
            <w:rFonts w:ascii="Cambria" w:eastAsiaTheme="minorEastAsia" w:hAnsi="Cambria" w:cstheme="minorHAnsi"/>
            <w:noProof/>
            <w:color w:val="auto"/>
            <w:sz w:val="22"/>
            <w:szCs w:val="22"/>
            <w:bdr w:val="none" w:sz="0" w:space="0" w:color="auto"/>
            <w:lang w:val="de-DE"/>
          </w:rPr>
          <w:tab/>
        </w:r>
        <w:r w:rsidRPr="00E641AD">
          <w:rPr>
            <w:rStyle w:val="Hyperlink"/>
            <w:rFonts w:ascii="Cambria" w:hAnsi="Cambria" w:cstheme="minorHAnsi"/>
            <w:noProof/>
          </w:rPr>
          <w:t>Documents comprising the bid</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_Toc95839311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4</w:t>
        </w:r>
        <w:r w:rsidRPr="00E641AD">
          <w:rPr>
            <w:rFonts w:ascii="Cambria" w:hAnsi="Cambria" w:cstheme="minorHAnsi"/>
            <w:noProof/>
            <w:webHidden/>
          </w:rPr>
          <w:fldChar w:fldCharType="end"/>
        </w:r>
      </w:hyperlink>
    </w:p>
    <w:p w14:paraId="55986EF2" w14:textId="31222FF5"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12" w:history="1">
        <w:r w:rsidRPr="00E641AD">
          <w:rPr>
            <w:rStyle w:val="Hyperlink"/>
            <w:rFonts w:ascii="Cambria" w:hAnsi="Cambria" w:cstheme="minorHAnsi"/>
            <w:noProof/>
          </w:rPr>
          <w:t>11</w:t>
        </w:r>
        <w:r w:rsidRPr="00E641AD">
          <w:rPr>
            <w:rFonts w:ascii="Cambria" w:eastAsiaTheme="minorEastAsia" w:hAnsi="Cambria" w:cstheme="minorHAnsi"/>
            <w:noProof/>
            <w:color w:val="auto"/>
            <w:sz w:val="22"/>
            <w:szCs w:val="22"/>
            <w:bdr w:val="none" w:sz="0" w:space="0" w:color="auto"/>
            <w:lang w:val="de-DE"/>
          </w:rPr>
          <w:tab/>
        </w:r>
        <w:r w:rsidRPr="00E641AD">
          <w:rPr>
            <w:rStyle w:val="Hyperlink"/>
            <w:rFonts w:ascii="Cambria" w:hAnsi="Cambria" w:cstheme="minorHAnsi"/>
            <w:noProof/>
          </w:rPr>
          <w:t>Tender Prices</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_Toc95839312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6</w:t>
        </w:r>
        <w:r w:rsidRPr="00E641AD">
          <w:rPr>
            <w:rFonts w:ascii="Cambria" w:hAnsi="Cambria" w:cstheme="minorHAnsi"/>
            <w:noProof/>
            <w:webHidden/>
          </w:rPr>
          <w:fldChar w:fldCharType="end"/>
        </w:r>
      </w:hyperlink>
    </w:p>
    <w:p w14:paraId="53E52403" w14:textId="35CCBD19"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13" w:history="1">
        <w:r w:rsidRPr="00E641AD">
          <w:rPr>
            <w:rStyle w:val="Hyperlink"/>
            <w:rFonts w:ascii="Cambria" w:hAnsi="Cambria" w:cstheme="minorHAnsi"/>
            <w:noProof/>
          </w:rPr>
          <w:t>12</w:t>
        </w:r>
        <w:r w:rsidRPr="00E641AD">
          <w:rPr>
            <w:rFonts w:ascii="Cambria" w:eastAsiaTheme="minorEastAsia" w:hAnsi="Cambria" w:cstheme="minorHAnsi"/>
            <w:noProof/>
            <w:color w:val="auto"/>
            <w:sz w:val="22"/>
            <w:szCs w:val="22"/>
            <w:bdr w:val="none" w:sz="0" w:space="0" w:color="auto"/>
            <w:lang w:val="de-DE"/>
          </w:rPr>
          <w:tab/>
        </w:r>
        <w:r w:rsidRPr="00E641AD">
          <w:rPr>
            <w:rStyle w:val="Hyperlink"/>
            <w:rFonts w:ascii="Cambria" w:hAnsi="Cambria" w:cstheme="minorHAnsi"/>
            <w:noProof/>
          </w:rPr>
          <w:t>Currencies of Tender and Payment</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_Toc95839313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6</w:t>
        </w:r>
        <w:r w:rsidRPr="00E641AD">
          <w:rPr>
            <w:rFonts w:ascii="Cambria" w:hAnsi="Cambria" w:cstheme="minorHAnsi"/>
            <w:noProof/>
            <w:webHidden/>
          </w:rPr>
          <w:fldChar w:fldCharType="end"/>
        </w:r>
      </w:hyperlink>
    </w:p>
    <w:p w14:paraId="18A368B9" w14:textId="4F293B45"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14" w:history="1">
        <w:r w:rsidRPr="00E641AD">
          <w:rPr>
            <w:rStyle w:val="Hyperlink"/>
            <w:rFonts w:ascii="Cambria" w:hAnsi="Cambria" w:cstheme="minorHAnsi"/>
            <w:noProof/>
          </w:rPr>
          <w:t>13</w:t>
        </w:r>
        <w:r w:rsidRPr="00E641AD">
          <w:rPr>
            <w:rFonts w:ascii="Cambria" w:eastAsiaTheme="minorEastAsia" w:hAnsi="Cambria" w:cstheme="minorHAnsi"/>
            <w:noProof/>
            <w:color w:val="auto"/>
            <w:sz w:val="22"/>
            <w:szCs w:val="22"/>
            <w:bdr w:val="none" w:sz="0" w:space="0" w:color="auto"/>
            <w:lang w:val="de-DE"/>
          </w:rPr>
          <w:tab/>
        </w:r>
        <w:r w:rsidRPr="00E641AD">
          <w:rPr>
            <w:rStyle w:val="Hyperlink"/>
            <w:rFonts w:ascii="Cambria" w:hAnsi="Cambria" w:cstheme="minorHAnsi"/>
            <w:noProof/>
          </w:rPr>
          <w:t>Tender Validity</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_Toc95839314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6</w:t>
        </w:r>
        <w:r w:rsidRPr="00E641AD">
          <w:rPr>
            <w:rFonts w:ascii="Cambria" w:hAnsi="Cambria" w:cstheme="minorHAnsi"/>
            <w:noProof/>
            <w:webHidden/>
          </w:rPr>
          <w:fldChar w:fldCharType="end"/>
        </w:r>
      </w:hyperlink>
    </w:p>
    <w:p w14:paraId="4FF54EAF" w14:textId="009359FE"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15" w:history="1">
        <w:r w:rsidRPr="00E641AD">
          <w:rPr>
            <w:rStyle w:val="Hyperlink"/>
            <w:rFonts w:ascii="Cambria" w:hAnsi="Cambria" w:cstheme="minorHAnsi"/>
            <w:noProof/>
          </w:rPr>
          <w:t>14</w:t>
        </w:r>
        <w:r w:rsidRPr="00E641AD">
          <w:rPr>
            <w:rFonts w:ascii="Cambria" w:eastAsiaTheme="minorEastAsia" w:hAnsi="Cambria" w:cstheme="minorHAnsi"/>
            <w:noProof/>
            <w:color w:val="auto"/>
            <w:sz w:val="22"/>
            <w:szCs w:val="22"/>
            <w:bdr w:val="none" w:sz="0" w:space="0" w:color="auto"/>
            <w:lang w:val="de-DE"/>
          </w:rPr>
          <w:tab/>
        </w:r>
        <w:r w:rsidRPr="00E641AD">
          <w:rPr>
            <w:rStyle w:val="Hyperlink"/>
            <w:rFonts w:ascii="Cambria" w:hAnsi="Cambria" w:cstheme="minorHAnsi"/>
            <w:noProof/>
          </w:rPr>
          <w:t>Alternative Proposals by Bidders</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_Toc95839315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7</w:t>
        </w:r>
        <w:r w:rsidRPr="00E641AD">
          <w:rPr>
            <w:rFonts w:ascii="Cambria" w:hAnsi="Cambria" w:cstheme="minorHAnsi"/>
            <w:noProof/>
            <w:webHidden/>
          </w:rPr>
          <w:fldChar w:fldCharType="end"/>
        </w:r>
      </w:hyperlink>
    </w:p>
    <w:p w14:paraId="10D86260" w14:textId="2817D941"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16" w:history="1">
        <w:r w:rsidRPr="00E641AD">
          <w:rPr>
            <w:rStyle w:val="Hyperlink"/>
            <w:rFonts w:ascii="Cambria" w:hAnsi="Cambria" w:cstheme="minorHAnsi"/>
            <w:noProof/>
          </w:rPr>
          <w:t>15</w:t>
        </w:r>
        <w:r w:rsidRPr="00E641AD">
          <w:rPr>
            <w:rFonts w:ascii="Cambria" w:eastAsiaTheme="minorEastAsia" w:hAnsi="Cambria" w:cstheme="minorHAnsi"/>
            <w:noProof/>
            <w:color w:val="auto"/>
            <w:sz w:val="22"/>
            <w:szCs w:val="22"/>
            <w:bdr w:val="none" w:sz="0" w:space="0" w:color="auto"/>
            <w:lang w:val="de-DE"/>
          </w:rPr>
          <w:tab/>
        </w:r>
        <w:r w:rsidRPr="00E641AD">
          <w:rPr>
            <w:rStyle w:val="Hyperlink"/>
            <w:rFonts w:ascii="Cambria" w:hAnsi="Cambria" w:cstheme="minorHAnsi"/>
            <w:noProof/>
          </w:rPr>
          <w:t>Format and Signing of Tender</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_Toc95839316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7</w:t>
        </w:r>
        <w:r w:rsidRPr="00E641AD">
          <w:rPr>
            <w:rFonts w:ascii="Cambria" w:hAnsi="Cambria" w:cstheme="minorHAnsi"/>
            <w:noProof/>
            <w:webHidden/>
          </w:rPr>
          <w:fldChar w:fldCharType="end"/>
        </w:r>
      </w:hyperlink>
    </w:p>
    <w:p w14:paraId="5842A556" w14:textId="46852417"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17" w:history="1">
        <w:r w:rsidRPr="00E641AD">
          <w:rPr>
            <w:rStyle w:val="Hyperlink"/>
            <w:rFonts w:ascii="Cambria" w:hAnsi="Cambria" w:cstheme="minorHAnsi"/>
            <w:noProof/>
          </w:rPr>
          <w:t>16</w:t>
        </w:r>
        <w:r w:rsidRPr="00E641AD">
          <w:rPr>
            <w:rFonts w:ascii="Cambria" w:eastAsiaTheme="minorEastAsia" w:hAnsi="Cambria" w:cstheme="minorHAnsi"/>
            <w:noProof/>
            <w:color w:val="auto"/>
            <w:sz w:val="22"/>
            <w:szCs w:val="22"/>
            <w:bdr w:val="none" w:sz="0" w:space="0" w:color="auto"/>
            <w:lang w:val="de-DE"/>
          </w:rPr>
          <w:tab/>
        </w:r>
        <w:r w:rsidRPr="00E641AD">
          <w:rPr>
            <w:rStyle w:val="Hyperlink"/>
            <w:rFonts w:ascii="Cambria" w:hAnsi="Cambria" w:cstheme="minorHAnsi"/>
            <w:noProof/>
          </w:rPr>
          <w:t>Neglecting of Bids</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_Toc95839317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7</w:t>
        </w:r>
        <w:r w:rsidRPr="00E641AD">
          <w:rPr>
            <w:rFonts w:ascii="Cambria" w:hAnsi="Cambria" w:cstheme="minorHAnsi"/>
            <w:noProof/>
            <w:webHidden/>
          </w:rPr>
          <w:fldChar w:fldCharType="end"/>
        </w:r>
      </w:hyperlink>
    </w:p>
    <w:p w14:paraId="0FCDB162" w14:textId="5F34A90E"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18" w:history="1">
        <w:r w:rsidRPr="00E641AD">
          <w:rPr>
            <w:rStyle w:val="Hyperlink"/>
            <w:rFonts w:ascii="Cambria" w:hAnsi="Cambria" w:cstheme="minorHAnsi"/>
            <w:noProof/>
          </w:rPr>
          <w:t>17</w:t>
        </w:r>
        <w:r w:rsidRPr="00E641AD">
          <w:rPr>
            <w:rFonts w:ascii="Cambria" w:eastAsiaTheme="minorEastAsia" w:hAnsi="Cambria" w:cstheme="minorHAnsi"/>
            <w:noProof/>
            <w:color w:val="auto"/>
            <w:sz w:val="22"/>
            <w:szCs w:val="22"/>
            <w:bdr w:val="none" w:sz="0" w:space="0" w:color="auto"/>
            <w:lang w:val="de-DE"/>
          </w:rPr>
          <w:tab/>
        </w:r>
        <w:r w:rsidRPr="00E641AD">
          <w:rPr>
            <w:rStyle w:val="Hyperlink"/>
            <w:rFonts w:ascii="Cambria" w:hAnsi="Cambria" w:cstheme="minorHAnsi"/>
            <w:noProof/>
          </w:rPr>
          <w:t>Modification and withdrawal of bids</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_Toc95839318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7</w:t>
        </w:r>
        <w:r w:rsidRPr="00E641AD">
          <w:rPr>
            <w:rFonts w:ascii="Cambria" w:hAnsi="Cambria" w:cstheme="minorHAnsi"/>
            <w:noProof/>
            <w:webHidden/>
          </w:rPr>
          <w:fldChar w:fldCharType="end"/>
        </w:r>
      </w:hyperlink>
    </w:p>
    <w:p w14:paraId="611AA79C" w14:textId="5F4BF4E8"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19" w:history="1">
        <w:r w:rsidRPr="00E641AD">
          <w:rPr>
            <w:rStyle w:val="Hyperlink"/>
            <w:rFonts w:ascii="Cambria" w:hAnsi="Cambria" w:cstheme="minorHAnsi"/>
            <w:noProof/>
          </w:rPr>
          <w:t>TENDER OPENING AND EVALUATION</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_Toc95839319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9</w:t>
        </w:r>
        <w:r w:rsidRPr="00E641AD">
          <w:rPr>
            <w:rFonts w:ascii="Cambria" w:hAnsi="Cambria" w:cstheme="minorHAnsi"/>
            <w:noProof/>
            <w:webHidden/>
          </w:rPr>
          <w:fldChar w:fldCharType="end"/>
        </w:r>
      </w:hyperlink>
    </w:p>
    <w:p w14:paraId="569CEF8D" w14:textId="010B2BBF"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20" w:history="1">
        <w:r w:rsidRPr="00E641AD">
          <w:rPr>
            <w:rStyle w:val="Hyperlink"/>
            <w:rFonts w:ascii="Cambria" w:hAnsi="Cambria" w:cstheme="minorHAnsi"/>
            <w:noProof/>
          </w:rPr>
          <w:t>18</w:t>
        </w:r>
        <w:r w:rsidRPr="00E641AD">
          <w:rPr>
            <w:rFonts w:ascii="Cambria" w:eastAsiaTheme="minorEastAsia" w:hAnsi="Cambria" w:cstheme="minorHAnsi"/>
            <w:noProof/>
            <w:color w:val="auto"/>
            <w:sz w:val="22"/>
            <w:szCs w:val="22"/>
            <w:bdr w:val="none" w:sz="0" w:space="0" w:color="auto"/>
            <w:lang w:val="de-DE"/>
          </w:rPr>
          <w:tab/>
        </w:r>
        <w:r w:rsidRPr="00E641AD">
          <w:rPr>
            <w:rStyle w:val="Hyperlink"/>
            <w:rFonts w:ascii="Cambria" w:hAnsi="Cambria" w:cstheme="minorHAnsi"/>
            <w:noProof/>
          </w:rPr>
          <w:t>Bid Opening</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_Toc95839320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9</w:t>
        </w:r>
        <w:r w:rsidRPr="00E641AD">
          <w:rPr>
            <w:rFonts w:ascii="Cambria" w:hAnsi="Cambria" w:cstheme="minorHAnsi"/>
            <w:noProof/>
            <w:webHidden/>
          </w:rPr>
          <w:fldChar w:fldCharType="end"/>
        </w:r>
      </w:hyperlink>
    </w:p>
    <w:p w14:paraId="5D9ED2EE" w14:textId="42CEE6B7"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21" w:history="1">
        <w:r w:rsidRPr="00E641AD">
          <w:rPr>
            <w:rStyle w:val="Hyperlink"/>
            <w:rFonts w:ascii="Cambria" w:hAnsi="Cambria" w:cstheme="minorHAnsi"/>
            <w:noProof/>
          </w:rPr>
          <w:t>19</w:t>
        </w:r>
        <w:r w:rsidRPr="00E641AD">
          <w:rPr>
            <w:rFonts w:ascii="Cambria" w:eastAsiaTheme="minorEastAsia" w:hAnsi="Cambria" w:cstheme="minorHAnsi"/>
            <w:noProof/>
            <w:color w:val="auto"/>
            <w:sz w:val="22"/>
            <w:szCs w:val="22"/>
            <w:bdr w:val="none" w:sz="0" w:space="0" w:color="auto"/>
            <w:lang w:val="de-DE"/>
          </w:rPr>
          <w:tab/>
        </w:r>
        <w:r w:rsidRPr="00E641AD">
          <w:rPr>
            <w:rStyle w:val="Hyperlink"/>
            <w:rFonts w:ascii="Cambria" w:hAnsi="Cambria" w:cstheme="minorHAnsi"/>
            <w:noProof/>
          </w:rPr>
          <w:t>Process to be confidential and transparent</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_Toc95839321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9</w:t>
        </w:r>
        <w:r w:rsidRPr="00E641AD">
          <w:rPr>
            <w:rFonts w:ascii="Cambria" w:hAnsi="Cambria" w:cstheme="minorHAnsi"/>
            <w:noProof/>
            <w:webHidden/>
          </w:rPr>
          <w:fldChar w:fldCharType="end"/>
        </w:r>
      </w:hyperlink>
    </w:p>
    <w:p w14:paraId="310EE514" w14:textId="4049BBFB"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22" w:history="1">
        <w:r w:rsidRPr="00E641AD">
          <w:rPr>
            <w:rStyle w:val="Hyperlink"/>
            <w:rFonts w:ascii="Cambria" w:hAnsi="Cambria" w:cstheme="minorHAnsi"/>
            <w:noProof/>
          </w:rPr>
          <w:t>20</w:t>
        </w:r>
        <w:r w:rsidRPr="00E641AD">
          <w:rPr>
            <w:rFonts w:ascii="Cambria" w:eastAsiaTheme="minorEastAsia" w:hAnsi="Cambria" w:cstheme="minorHAnsi"/>
            <w:noProof/>
            <w:color w:val="auto"/>
            <w:sz w:val="22"/>
            <w:szCs w:val="22"/>
            <w:bdr w:val="none" w:sz="0" w:space="0" w:color="auto"/>
            <w:lang w:val="de-DE"/>
          </w:rPr>
          <w:tab/>
        </w:r>
        <w:r w:rsidRPr="00E641AD">
          <w:rPr>
            <w:rStyle w:val="Hyperlink"/>
            <w:rFonts w:ascii="Cambria" w:hAnsi="Cambria" w:cstheme="minorHAnsi"/>
            <w:noProof/>
          </w:rPr>
          <w:t>Clarification of bids</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_Toc95839322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9</w:t>
        </w:r>
        <w:r w:rsidRPr="00E641AD">
          <w:rPr>
            <w:rFonts w:ascii="Cambria" w:hAnsi="Cambria" w:cstheme="minorHAnsi"/>
            <w:noProof/>
            <w:webHidden/>
          </w:rPr>
          <w:fldChar w:fldCharType="end"/>
        </w:r>
      </w:hyperlink>
    </w:p>
    <w:p w14:paraId="23770A55" w14:textId="64CF6A94"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23" w:history="1">
        <w:r w:rsidRPr="00E641AD">
          <w:rPr>
            <w:rStyle w:val="Hyperlink"/>
            <w:rFonts w:ascii="Cambria" w:hAnsi="Cambria" w:cstheme="minorHAnsi"/>
            <w:noProof/>
          </w:rPr>
          <w:t>21</w:t>
        </w:r>
        <w:r w:rsidRPr="00E641AD">
          <w:rPr>
            <w:rFonts w:ascii="Cambria" w:eastAsiaTheme="minorEastAsia" w:hAnsi="Cambria" w:cstheme="minorHAnsi"/>
            <w:noProof/>
            <w:color w:val="auto"/>
            <w:sz w:val="22"/>
            <w:szCs w:val="22"/>
            <w:bdr w:val="none" w:sz="0" w:space="0" w:color="auto"/>
            <w:lang w:val="de-DE"/>
          </w:rPr>
          <w:tab/>
        </w:r>
        <w:r w:rsidRPr="00E641AD">
          <w:rPr>
            <w:rStyle w:val="Hyperlink"/>
            <w:rFonts w:ascii="Cambria" w:hAnsi="Cambria" w:cstheme="minorHAnsi"/>
            <w:noProof/>
          </w:rPr>
          <w:t>Examination of bids and determination of responsiveness</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_Toc95839323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9</w:t>
        </w:r>
        <w:r w:rsidRPr="00E641AD">
          <w:rPr>
            <w:rFonts w:ascii="Cambria" w:hAnsi="Cambria" w:cstheme="minorHAnsi"/>
            <w:noProof/>
            <w:webHidden/>
          </w:rPr>
          <w:fldChar w:fldCharType="end"/>
        </w:r>
      </w:hyperlink>
    </w:p>
    <w:p w14:paraId="28D41F18" w14:textId="0ADDF023"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24" w:history="1">
        <w:r w:rsidRPr="00E641AD">
          <w:rPr>
            <w:rStyle w:val="Hyperlink"/>
            <w:rFonts w:ascii="Cambria" w:hAnsi="Cambria" w:cstheme="minorHAnsi"/>
            <w:noProof/>
          </w:rPr>
          <w:t>22</w:t>
        </w:r>
        <w:r w:rsidRPr="00E641AD">
          <w:rPr>
            <w:rFonts w:ascii="Cambria" w:eastAsiaTheme="minorEastAsia" w:hAnsi="Cambria" w:cstheme="minorHAnsi"/>
            <w:noProof/>
            <w:color w:val="auto"/>
            <w:sz w:val="22"/>
            <w:szCs w:val="22"/>
            <w:bdr w:val="none" w:sz="0" w:space="0" w:color="auto"/>
            <w:lang w:val="de-DE"/>
          </w:rPr>
          <w:tab/>
        </w:r>
        <w:r w:rsidRPr="00E641AD">
          <w:rPr>
            <w:rStyle w:val="Hyperlink"/>
            <w:rFonts w:ascii="Cambria" w:hAnsi="Cambria" w:cstheme="minorHAnsi"/>
            <w:noProof/>
          </w:rPr>
          <w:t>Evaluation and comparison of bids</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_Toc95839324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9</w:t>
        </w:r>
        <w:r w:rsidRPr="00E641AD">
          <w:rPr>
            <w:rFonts w:ascii="Cambria" w:hAnsi="Cambria" w:cstheme="minorHAnsi"/>
            <w:noProof/>
            <w:webHidden/>
          </w:rPr>
          <w:fldChar w:fldCharType="end"/>
        </w:r>
      </w:hyperlink>
    </w:p>
    <w:p w14:paraId="6CB9A8BE" w14:textId="0B419722"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25" w:history="1">
        <w:r w:rsidRPr="00E641AD">
          <w:rPr>
            <w:rStyle w:val="Hyperlink"/>
            <w:rFonts w:ascii="Cambria" w:hAnsi="Cambria" w:cstheme="minorHAnsi"/>
            <w:noProof/>
          </w:rPr>
          <w:t>23</w:t>
        </w:r>
        <w:r w:rsidRPr="00E641AD">
          <w:rPr>
            <w:rFonts w:ascii="Cambria" w:eastAsiaTheme="minorEastAsia" w:hAnsi="Cambria" w:cstheme="minorHAnsi"/>
            <w:noProof/>
            <w:color w:val="auto"/>
            <w:sz w:val="22"/>
            <w:szCs w:val="22"/>
            <w:bdr w:val="none" w:sz="0" w:space="0" w:color="auto"/>
            <w:lang w:val="de-DE"/>
          </w:rPr>
          <w:tab/>
        </w:r>
        <w:r w:rsidRPr="00E641AD">
          <w:rPr>
            <w:rStyle w:val="Hyperlink"/>
            <w:rFonts w:ascii="Cambria" w:hAnsi="Cambria" w:cstheme="minorHAnsi"/>
            <w:noProof/>
          </w:rPr>
          <w:t>The Implementing Partner’s right to accept any tender and to reject any or all bids</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_Toc95839325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10</w:t>
        </w:r>
        <w:r w:rsidRPr="00E641AD">
          <w:rPr>
            <w:rFonts w:ascii="Cambria" w:hAnsi="Cambria" w:cstheme="minorHAnsi"/>
            <w:noProof/>
            <w:webHidden/>
          </w:rPr>
          <w:fldChar w:fldCharType="end"/>
        </w:r>
      </w:hyperlink>
    </w:p>
    <w:p w14:paraId="298B76BD" w14:textId="02974F7B"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26" w:history="1">
        <w:r w:rsidRPr="00E641AD">
          <w:rPr>
            <w:rStyle w:val="Hyperlink"/>
            <w:rFonts w:ascii="Cambria" w:hAnsi="Cambria" w:cstheme="minorHAnsi"/>
            <w:noProof/>
          </w:rPr>
          <w:t>24</w:t>
        </w:r>
        <w:r w:rsidRPr="00E641AD">
          <w:rPr>
            <w:rFonts w:ascii="Cambria" w:eastAsiaTheme="minorEastAsia" w:hAnsi="Cambria" w:cstheme="minorHAnsi"/>
            <w:noProof/>
            <w:color w:val="auto"/>
            <w:sz w:val="22"/>
            <w:szCs w:val="22"/>
            <w:bdr w:val="none" w:sz="0" w:space="0" w:color="auto"/>
            <w:lang w:val="de-DE"/>
          </w:rPr>
          <w:tab/>
        </w:r>
        <w:r w:rsidRPr="00E641AD">
          <w:rPr>
            <w:rStyle w:val="Hyperlink"/>
            <w:rFonts w:ascii="Cambria" w:hAnsi="Cambria" w:cstheme="minorHAnsi"/>
            <w:noProof/>
          </w:rPr>
          <w:t>Complaint Mechanism by Bidders</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_Toc95839326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10</w:t>
        </w:r>
        <w:r w:rsidRPr="00E641AD">
          <w:rPr>
            <w:rFonts w:ascii="Cambria" w:hAnsi="Cambria" w:cstheme="minorHAnsi"/>
            <w:noProof/>
            <w:webHidden/>
          </w:rPr>
          <w:fldChar w:fldCharType="end"/>
        </w:r>
      </w:hyperlink>
    </w:p>
    <w:p w14:paraId="6656F1EC" w14:textId="45B63EBD"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27" w:history="1">
        <w:r w:rsidRPr="00E641AD">
          <w:rPr>
            <w:rStyle w:val="Hyperlink"/>
            <w:rFonts w:ascii="Cambria" w:hAnsi="Cambria" w:cstheme="minorHAnsi"/>
            <w:noProof/>
          </w:rPr>
          <w:t>AWARD OF CONTRACT</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_Toc95839327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11</w:t>
        </w:r>
        <w:r w:rsidRPr="00E641AD">
          <w:rPr>
            <w:rFonts w:ascii="Cambria" w:hAnsi="Cambria" w:cstheme="minorHAnsi"/>
            <w:noProof/>
            <w:webHidden/>
          </w:rPr>
          <w:fldChar w:fldCharType="end"/>
        </w:r>
      </w:hyperlink>
    </w:p>
    <w:p w14:paraId="308BCC98" w14:textId="1F42DEA0"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28" w:history="1">
        <w:r w:rsidRPr="00E641AD">
          <w:rPr>
            <w:rStyle w:val="Hyperlink"/>
            <w:rFonts w:ascii="Cambria" w:hAnsi="Cambria" w:cstheme="minorHAnsi"/>
            <w:noProof/>
          </w:rPr>
          <w:t>25</w:t>
        </w:r>
        <w:r w:rsidRPr="00E641AD">
          <w:rPr>
            <w:rFonts w:ascii="Cambria" w:eastAsiaTheme="minorEastAsia" w:hAnsi="Cambria" w:cstheme="minorHAnsi"/>
            <w:noProof/>
            <w:color w:val="auto"/>
            <w:sz w:val="22"/>
            <w:szCs w:val="22"/>
            <w:bdr w:val="none" w:sz="0" w:space="0" w:color="auto"/>
            <w:lang w:val="de-DE"/>
          </w:rPr>
          <w:tab/>
        </w:r>
        <w:r w:rsidRPr="00E641AD">
          <w:rPr>
            <w:rStyle w:val="Hyperlink"/>
            <w:rFonts w:ascii="Cambria" w:hAnsi="Cambria" w:cstheme="minorHAnsi"/>
            <w:noProof/>
          </w:rPr>
          <w:t>Award criteria</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_Toc95839328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11</w:t>
        </w:r>
        <w:r w:rsidRPr="00E641AD">
          <w:rPr>
            <w:rFonts w:ascii="Cambria" w:hAnsi="Cambria" w:cstheme="minorHAnsi"/>
            <w:noProof/>
            <w:webHidden/>
          </w:rPr>
          <w:fldChar w:fldCharType="end"/>
        </w:r>
      </w:hyperlink>
    </w:p>
    <w:p w14:paraId="7E349F3C" w14:textId="7770AB3F"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29" w:history="1">
        <w:r w:rsidRPr="00E641AD">
          <w:rPr>
            <w:rStyle w:val="Hyperlink"/>
            <w:rFonts w:ascii="Cambria" w:hAnsi="Cambria" w:cstheme="minorHAnsi"/>
            <w:noProof/>
          </w:rPr>
          <w:t>26</w:t>
        </w:r>
        <w:r w:rsidRPr="00E641AD">
          <w:rPr>
            <w:rFonts w:ascii="Cambria" w:eastAsiaTheme="minorEastAsia" w:hAnsi="Cambria" w:cstheme="minorHAnsi"/>
            <w:noProof/>
            <w:color w:val="auto"/>
            <w:sz w:val="22"/>
            <w:szCs w:val="22"/>
            <w:bdr w:val="none" w:sz="0" w:space="0" w:color="auto"/>
            <w:lang w:val="de-DE"/>
          </w:rPr>
          <w:tab/>
        </w:r>
        <w:r w:rsidRPr="00E641AD">
          <w:rPr>
            <w:rStyle w:val="Hyperlink"/>
            <w:rFonts w:ascii="Cambria" w:hAnsi="Cambria" w:cstheme="minorHAnsi"/>
            <w:noProof/>
          </w:rPr>
          <w:t>Notification of Award</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_Toc95839329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11</w:t>
        </w:r>
        <w:r w:rsidRPr="00E641AD">
          <w:rPr>
            <w:rFonts w:ascii="Cambria" w:hAnsi="Cambria" w:cstheme="minorHAnsi"/>
            <w:noProof/>
            <w:webHidden/>
          </w:rPr>
          <w:fldChar w:fldCharType="end"/>
        </w:r>
      </w:hyperlink>
    </w:p>
    <w:p w14:paraId="43CDAD98" w14:textId="534501FF"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30" w:history="1">
        <w:r w:rsidRPr="00E641AD">
          <w:rPr>
            <w:rStyle w:val="Hyperlink"/>
            <w:rFonts w:ascii="Cambria" w:hAnsi="Cambria" w:cstheme="minorHAnsi"/>
            <w:noProof/>
          </w:rPr>
          <w:t>27</w:t>
        </w:r>
        <w:r w:rsidRPr="00E641AD">
          <w:rPr>
            <w:rFonts w:ascii="Cambria" w:eastAsiaTheme="minorEastAsia" w:hAnsi="Cambria" w:cstheme="minorHAnsi"/>
            <w:noProof/>
            <w:color w:val="auto"/>
            <w:sz w:val="22"/>
            <w:szCs w:val="22"/>
            <w:bdr w:val="none" w:sz="0" w:space="0" w:color="auto"/>
            <w:lang w:val="de-DE"/>
          </w:rPr>
          <w:tab/>
        </w:r>
        <w:r w:rsidRPr="00E641AD">
          <w:rPr>
            <w:rStyle w:val="Hyperlink"/>
            <w:rFonts w:ascii="Cambria" w:hAnsi="Cambria" w:cstheme="minorHAnsi"/>
            <w:noProof/>
          </w:rPr>
          <w:t>Signing of Contract Agreement</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_Toc95839330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11</w:t>
        </w:r>
        <w:r w:rsidRPr="00E641AD">
          <w:rPr>
            <w:rFonts w:ascii="Cambria" w:hAnsi="Cambria" w:cstheme="minorHAnsi"/>
            <w:noProof/>
            <w:webHidden/>
          </w:rPr>
          <w:fldChar w:fldCharType="end"/>
        </w:r>
      </w:hyperlink>
    </w:p>
    <w:p w14:paraId="4489702B" w14:textId="23B74A54"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31" w:history="1">
        <w:r w:rsidRPr="00E641AD">
          <w:rPr>
            <w:rStyle w:val="Hyperlink"/>
            <w:rFonts w:ascii="Cambria" w:hAnsi="Cambria" w:cstheme="minorHAnsi"/>
            <w:noProof/>
          </w:rPr>
          <w:t>28</w:t>
        </w:r>
        <w:r w:rsidRPr="00E641AD">
          <w:rPr>
            <w:rFonts w:ascii="Cambria" w:eastAsiaTheme="minorEastAsia" w:hAnsi="Cambria" w:cstheme="minorHAnsi"/>
            <w:noProof/>
            <w:color w:val="auto"/>
            <w:sz w:val="22"/>
            <w:szCs w:val="22"/>
            <w:bdr w:val="none" w:sz="0" w:space="0" w:color="auto"/>
            <w:lang w:val="de-DE"/>
          </w:rPr>
          <w:tab/>
        </w:r>
        <w:r w:rsidRPr="00E641AD">
          <w:rPr>
            <w:rStyle w:val="Hyperlink"/>
            <w:rFonts w:ascii="Cambria" w:hAnsi="Cambria" w:cstheme="minorHAnsi"/>
            <w:noProof/>
          </w:rPr>
          <w:t>Performance Security</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_Toc95839331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11</w:t>
        </w:r>
        <w:r w:rsidRPr="00E641AD">
          <w:rPr>
            <w:rFonts w:ascii="Cambria" w:hAnsi="Cambria" w:cstheme="minorHAnsi"/>
            <w:noProof/>
            <w:webHidden/>
          </w:rPr>
          <w:fldChar w:fldCharType="end"/>
        </w:r>
      </w:hyperlink>
    </w:p>
    <w:p w14:paraId="67A0F431" w14:textId="4B4FAC91"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32" w:history="1">
        <w:r w:rsidRPr="00E641AD">
          <w:rPr>
            <w:rStyle w:val="Hyperlink"/>
            <w:rFonts w:ascii="Cambria" w:hAnsi="Cambria" w:cstheme="minorHAnsi"/>
            <w:noProof/>
          </w:rPr>
          <w:t>1</w:t>
        </w:r>
        <w:r w:rsidRPr="00E641AD">
          <w:rPr>
            <w:rFonts w:ascii="Cambria" w:eastAsiaTheme="minorEastAsia" w:hAnsi="Cambria" w:cstheme="minorHAnsi"/>
            <w:noProof/>
            <w:color w:val="auto"/>
            <w:sz w:val="22"/>
            <w:szCs w:val="22"/>
            <w:bdr w:val="none" w:sz="0" w:space="0" w:color="auto"/>
            <w:lang w:val="de-DE"/>
          </w:rPr>
          <w:tab/>
        </w:r>
        <w:r w:rsidRPr="00E641AD">
          <w:rPr>
            <w:rStyle w:val="Hyperlink"/>
            <w:rFonts w:ascii="Cambria" w:hAnsi="Cambria" w:cstheme="minorHAnsi"/>
            <w:noProof/>
          </w:rPr>
          <w:t xml:space="preserve"> Declaration of Undertaking</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_Toc95839332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1</w:t>
        </w:r>
        <w:r w:rsidRPr="00E641AD">
          <w:rPr>
            <w:rFonts w:ascii="Cambria" w:hAnsi="Cambria" w:cstheme="minorHAnsi"/>
            <w:noProof/>
            <w:webHidden/>
          </w:rPr>
          <w:fldChar w:fldCharType="end"/>
        </w:r>
      </w:hyperlink>
    </w:p>
    <w:p w14:paraId="24C4DC16" w14:textId="62F869AE"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33" w:history="1">
        <w:r w:rsidRPr="00E641AD">
          <w:rPr>
            <w:rStyle w:val="Hyperlink"/>
            <w:rFonts w:ascii="Cambria" w:hAnsi="Cambria" w:cstheme="minorHAnsi"/>
            <w:noProof/>
          </w:rPr>
          <w:t>2</w:t>
        </w:r>
        <w:r w:rsidRPr="00E641AD">
          <w:rPr>
            <w:rFonts w:ascii="Cambria" w:eastAsiaTheme="minorEastAsia" w:hAnsi="Cambria" w:cstheme="minorHAnsi"/>
            <w:noProof/>
            <w:color w:val="auto"/>
            <w:sz w:val="22"/>
            <w:szCs w:val="22"/>
            <w:bdr w:val="none" w:sz="0" w:space="0" w:color="auto"/>
            <w:lang w:val="de-DE"/>
          </w:rPr>
          <w:tab/>
        </w:r>
        <w:r w:rsidRPr="00E641AD">
          <w:rPr>
            <w:rStyle w:val="Hyperlink"/>
            <w:rFonts w:ascii="Cambria" w:hAnsi="Cambria" w:cstheme="minorHAnsi"/>
            <w:noProof/>
          </w:rPr>
          <w:t xml:space="preserve"> Letter of Submission</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_Toc95839333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1</w:t>
        </w:r>
        <w:r w:rsidRPr="00E641AD">
          <w:rPr>
            <w:rFonts w:ascii="Cambria" w:hAnsi="Cambria" w:cstheme="minorHAnsi"/>
            <w:noProof/>
            <w:webHidden/>
          </w:rPr>
          <w:fldChar w:fldCharType="end"/>
        </w:r>
      </w:hyperlink>
    </w:p>
    <w:p w14:paraId="2F3BFB21" w14:textId="338E1043"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34" w:history="1">
        <w:r w:rsidRPr="00E641AD">
          <w:rPr>
            <w:rStyle w:val="Hyperlink"/>
            <w:rFonts w:ascii="Cambria" w:hAnsi="Cambria" w:cstheme="minorHAnsi"/>
            <w:noProof/>
          </w:rPr>
          <w:t>3</w:t>
        </w:r>
        <w:r w:rsidRPr="00E641AD">
          <w:rPr>
            <w:rFonts w:ascii="Cambria" w:eastAsiaTheme="minorEastAsia" w:hAnsi="Cambria" w:cstheme="minorHAnsi"/>
            <w:noProof/>
            <w:color w:val="auto"/>
            <w:sz w:val="22"/>
            <w:szCs w:val="22"/>
            <w:bdr w:val="none" w:sz="0" w:space="0" w:color="auto"/>
            <w:lang w:val="de-DE"/>
          </w:rPr>
          <w:tab/>
        </w:r>
        <w:r w:rsidRPr="00E641AD">
          <w:rPr>
            <w:rStyle w:val="Hyperlink"/>
            <w:rFonts w:ascii="Cambria" w:hAnsi="Cambria" w:cstheme="minorHAnsi"/>
            <w:noProof/>
          </w:rPr>
          <w:t>Bidder Information Form</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_Toc95839334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3</w:t>
        </w:r>
        <w:r w:rsidRPr="00E641AD">
          <w:rPr>
            <w:rFonts w:ascii="Cambria" w:hAnsi="Cambria" w:cstheme="minorHAnsi"/>
            <w:noProof/>
            <w:webHidden/>
          </w:rPr>
          <w:fldChar w:fldCharType="end"/>
        </w:r>
      </w:hyperlink>
    </w:p>
    <w:p w14:paraId="2B1DF13D" w14:textId="0330EBC9"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35" w:history="1">
        <w:r w:rsidRPr="00E641AD">
          <w:rPr>
            <w:rStyle w:val="Hyperlink"/>
            <w:rFonts w:ascii="Cambria" w:hAnsi="Cambria" w:cstheme="minorHAnsi"/>
            <w:noProof/>
          </w:rPr>
          <w:t>4</w:t>
        </w:r>
        <w:r w:rsidRPr="00E641AD">
          <w:rPr>
            <w:rFonts w:ascii="Cambria" w:eastAsiaTheme="minorEastAsia" w:hAnsi="Cambria" w:cstheme="minorHAnsi"/>
            <w:noProof/>
            <w:color w:val="auto"/>
            <w:sz w:val="22"/>
            <w:szCs w:val="22"/>
            <w:bdr w:val="none" w:sz="0" w:space="0" w:color="auto"/>
            <w:lang w:val="de-DE"/>
          </w:rPr>
          <w:tab/>
        </w:r>
        <w:r w:rsidRPr="00E641AD">
          <w:rPr>
            <w:rStyle w:val="Hyperlink"/>
            <w:rFonts w:ascii="Cambria" w:hAnsi="Cambria" w:cstheme="minorHAnsi"/>
            <w:noProof/>
          </w:rPr>
          <w:t xml:space="preserve">Work Experience in the last </w:t>
        </w:r>
        <w:r w:rsidR="0011257B">
          <w:rPr>
            <w:rStyle w:val="Hyperlink"/>
            <w:rFonts w:ascii="Cambria" w:hAnsi="Cambria" w:cstheme="minorHAnsi"/>
            <w:noProof/>
          </w:rPr>
          <w:t xml:space="preserve">ten </w:t>
        </w:r>
        <w:r w:rsidRPr="00E641AD">
          <w:rPr>
            <w:rStyle w:val="Hyperlink"/>
            <w:rFonts w:ascii="Cambria" w:hAnsi="Cambria" w:cstheme="minorHAnsi"/>
            <w:noProof/>
          </w:rPr>
          <w:t>years</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_Toc95839335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4</w:t>
        </w:r>
        <w:r w:rsidRPr="00E641AD">
          <w:rPr>
            <w:rFonts w:ascii="Cambria" w:hAnsi="Cambria" w:cstheme="minorHAnsi"/>
            <w:noProof/>
            <w:webHidden/>
          </w:rPr>
          <w:fldChar w:fldCharType="end"/>
        </w:r>
      </w:hyperlink>
    </w:p>
    <w:p w14:paraId="36BC793E" w14:textId="77482C2E"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36" w:history="1">
        <w:r w:rsidRPr="00E641AD">
          <w:rPr>
            <w:rStyle w:val="Hyperlink"/>
            <w:rFonts w:ascii="Cambria" w:hAnsi="Cambria" w:cstheme="minorHAnsi"/>
            <w:noProof/>
          </w:rPr>
          <w:t>5</w:t>
        </w:r>
        <w:r w:rsidRPr="00E641AD">
          <w:rPr>
            <w:rFonts w:ascii="Cambria" w:eastAsiaTheme="minorEastAsia" w:hAnsi="Cambria" w:cstheme="minorHAnsi"/>
            <w:noProof/>
            <w:color w:val="auto"/>
            <w:sz w:val="22"/>
            <w:szCs w:val="22"/>
            <w:bdr w:val="none" w:sz="0" w:space="0" w:color="auto"/>
            <w:lang w:val="de-DE"/>
          </w:rPr>
          <w:tab/>
        </w:r>
        <w:r w:rsidRPr="00E641AD">
          <w:rPr>
            <w:rStyle w:val="Hyperlink"/>
            <w:rFonts w:ascii="Cambria" w:hAnsi="Cambria" w:cstheme="minorHAnsi"/>
            <w:noProof/>
          </w:rPr>
          <w:t>Financial Capability</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_Toc95839336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11</w:t>
        </w:r>
        <w:r w:rsidRPr="00E641AD">
          <w:rPr>
            <w:rFonts w:ascii="Cambria" w:hAnsi="Cambria" w:cstheme="minorHAnsi"/>
            <w:noProof/>
            <w:webHidden/>
          </w:rPr>
          <w:fldChar w:fldCharType="end"/>
        </w:r>
      </w:hyperlink>
    </w:p>
    <w:p w14:paraId="77840F52" w14:textId="2ADDF1F2"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37" w:history="1">
        <w:r w:rsidRPr="00E641AD">
          <w:rPr>
            <w:rStyle w:val="Hyperlink"/>
            <w:rFonts w:ascii="Cambria" w:hAnsi="Cambria" w:cstheme="minorHAnsi"/>
            <w:noProof/>
          </w:rPr>
          <w:t>6</w:t>
        </w:r>
        <w:r w:rsidRPr="00E641AD">
          <w:rPr>
            <w:rFonts w:ascii="Cambria" w:eastAsiaTheme="minorEastAsia" w:hAnsi="Cambria" w:cstheme="minorHAnsi"/>
            <w:noProof/>
            <w:color w:val="auto"/>
            <w:sz w:val="22"/>
            <w:szCs w:val="22"/>
            <w:bdr w:val="none" w:sz="0" w:space="0" w:color="auto"/>
            <w:lang w:val="de-DE"/>
          </w:rPr>
          <w:tab/>
        </w:r>
        <w:r w:rsidRPr="00E641AD">
          <w:rPr>
            <w:rStyle w:val="Hyperlink"/>
            <w:rFonts w:ascii="Cambria" w:hAnsi="Cambria" w:cstheme="minorHAnsi"/>
            <w:noProof/>
          </w:rPr>
          <w:t>Staff Resources</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_Toc95839337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13</w:t>
        </w:r>
        <w:r w:rsidRPr="00E641AD">
          <w:rPr>
            <w:rFonts w:ascii="Cambria" w:hAnsi="Cambria" w:cstheme="minorHAnsi"/>
            <w:noProof/>
            <w:webHidden/>
          </w:rPr>
          <w:fldChar w:fldCharType="end"/>
        </w:r>
      </w:hyperlink>
    </w:p>
    <w:p w14:paraId="204CA7CA" w14:textId="13EC946C"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38" w:history="1">
        <w:r w:rsidRPr="00E641AD">
          <w:rPr>
            <w:rStyle w:val="Hyperlink"/>
            <w:rFonts w:ascii="Cambria" w:hAnsi="Cambria" w:cstheme="minorHAnsi"/>
            <w:noProof/>
          </w:rPr>
          <w:t>6.1 Presentation of staff Characteristics</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_Toc95839338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13</w:t>
        </w:r>
        <w:r w:rsidRPr="00E641AD">
          <w:rPr>
            <w:rFonts w:ascii="Cambria" w:hAnsi="Cambria" w:cstheme="minorHAnsi"/>
            <w:noProof/>
            <w:webHidden/>
          </w:rPr>
          <w:fldChar w:fldCharType="end"/>
        </w:r>
      </w:hyperlink>
    </w:p>
    <w:p w14:paraId="37CDB28C" w14:textId="7C49D6D7"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39" w:history="1">
        <w:r w:rsidRPr="00E641AD">
          <w:rPr>
            <w:rStyle w:val="Hyperlink"/>
            <w:rFonts w:ascii="Cambria" w:hAnsi="Cambria" w:cstheme="minorHAnsi"/>
            <w:noProof/>
          </w:rPr>
          <w:t>6.2. Availability of key staff for current project</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_Toc95839339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14</w:t>
        </w:r>
        <w:r w:rsidRPr="00E641AD">
          <w:rPr>
            <w:rFonts w:ascii="Cambria" w:hAnsi="Cambria" w:cstheme="minorHAnsi"/>
            <w:noProof/>
            <w:webHidden/>
          </w:rPr>
          <w:fldChar w:fldCharType="end"/>
        </w:r>
      </w:hyperlink>
    </w:p>
    <w:p w14:paraId="6947673E" w14:textId="73C746B4"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40" w:history="1">
        <w:r w:rsidRPr="00E641AD">
          <w:rPr>
            <w:rStyle w:val="Hyperlink"/>
            <w:rFonts w:ascii="Cambria" w:hAnsi="Cambria" w:cstheme="minorHAnsi"/>
            <w:noProof/>
          </w:rPr>
          <w:t>6.3 Presentation of Curricula Vitae</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_Toc95839340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15</w:t>
        </w:r>
        <w:r w:rsidRPr="00E641AD">
          <w:rPr>
            <w:rFonts w:ascii="Cambria" w:hAnsi="Cambria" w:cstheme="minorHAnsi"/>
            <w:noProof/>
            <w:webHidden/>
          </w:rPr>
          <w:fldChar w:fldCharType="end"/>
        </w:r>
      </w:hyperlink>
    </w:p>
    <w:p w14:paraId="7350B32D" w14:textId="24398CA1"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41" w:history="1">
        <w:r w:rsidRPr="00E641AD">
          <w:rPr>
            <w:rStyle w:val="Hyperlink"/>
            <w:rFonts w:ascii="Cambria" w:hAnsi="Cambria" w:cstheme="minorHAnsi"/>
            <w:noProof/>
          </w:rPr>
          <w:t>7</w:t>
        </w:r>
        <w:r w:rsidRPr="00E641AD">
          <w:rPr>
            <w:rFonts w:ascii="Cambria" w:eastAsiaTheme="minorEastAsia" w:hAnsi="Cambria" w:cstheme="minorHAnsi"/>
            <w:noProof/>
            <w:color w:val="auto"/>
            <w:sz w:val="22"/>
            <w:szCs w:val="22"/>
            <w:bdr w:val="none" w:sz="0" w:space="0" w:color="auto"/>
            <w:lang w:val="de-DE"/>
          </w:rPr>
          <w:tab/>
        </w:r>
        <w:r w:rsidRPr="00E641AD">
          <w:rPr>
            <w:rStyle w:val="Hyperlink"/>
            <w:rFonts w:ascii="Cambria" w:hAnsi="Cambria" w:cstheme="minorHAnsi"/>
            <w:noProof/>
          </w:rPr>
          <w:t>Company’s Equipment</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_Toc95839341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17</w:t>
        </w:r>
        <w:r w:rsidRPr="00E641AD">
          <w:rPr>
            <w:rFonts w:ascii="Cambria" w:hAnsi="Cambria" w:cstheme="minorHAnsi"/>
            <w:noProof/>
            <w:webHidden/>
          </w:rPr>
          <w:fldChar w:fldCharType="end"/>
        </w:r>
      </w:hyperlink>
    </w:p>
    <w:p w14:paraId="79F6B6A3" w14:textId="552F51B2"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42" w:history="1">
        <w:r w:rsidRPr="00E641AD">
          <w:rPr>
            <w:rStyle w:val="Hyperlink"/>
            <w:rFonts w:ascii="Cambria" w:hAnsi="Cambria" w:cstheme="minorHAnsi"/>
            <w:noProof/>
          </w:rPr>
          <w:t>8</w:t>
        </w:r>
        <w:r w:rsidRPr="00E641AD">
          <w:rPr>
            <w:rFonts w:ascii="Cambria" w:eastAsiaTheme="minorEastAsia" w:hAnsi="Cambria" w:cstheme="minorHAnsi"/>
            <w:noProof/>
            <w:color w:val="auto"/>
            <w:sz w:val="22"/>
            <w:szCs w:val="22"/>
            <w:bdr w:val="none" w:sz="0" w:space="0" w:color="auto"/>
            <w:lang w:val="de-DE"/>
          </w:rPr>
          <w:tab/>
        </w:r>
        <w:r w:rsidRPr="00E641AD">
          <w:rPr>
            <w:rStyle w:val="Hyperlink"/>
            <w:rFonts w:ascii="Cambria" w:hAnsi="Cambria" w:cstheme="minorHAnsi"/>
            <w:noProof/>
          </w:rPr>
          <w:t>List of on-going / present projects implemented by the Company (if any)</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_Toc95839342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18</w:t>
        </w:r>
        <w:r w:rsidRPr="00E641AD">
          <w:rPr>
            <w:rFonts w:ascii="Cambria" w:hAnsi="Cambria" w:cstheme="minorHAnsi"/>
            <w:noProof/>
            <w:webHidden/>
          </w:rPr>
          <w:fldChar w:fldCharType="end"/>
        </w:r>
      </w:hyperlink>
    </w:p>
    <w:p w14:paraId="08C97DA2" w14:textId="197B2932"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43" w:history="1">
        <w:r w:rsidRPr="00E641AD">
          <w:rPr>
            <w:rStyle w:val="Hyperlink"/>
            <w:rFonts w:ascii="Cambria" w:hAnsi="Cambria" w:cstheme="minorHAnsi"/>
            <w:noProof/>
          </w:rPr>
          <w:t>9</w:t>
        </w:r>
        <w:r w:rsidRPr="00E641AD">
          <w:rPr>
            <w:rFonts w:ascii="Cambria" w:eastAsiaTheme="minorEastAsia" w:hAnsi="Cambria" w:cstheme="minorHAnsi"/>
            <w:noProof/>
            <w:color w:val="auto"/>
            <w:sz w:val="22"/>
            <w:szCs w:val="22"/>
            <w:bdr w:val="none" w:sz="0" w:space="0" w:color="auto"/>
            <w:lang w:val="de-DE"/>
          </w:rPr>
          <w:tab/>
        </w:r>
        <w:r w:rsidRPr="00E641AD">
          <w:rPr>
            <w:rStyle w:val="Hyperlink"/>
            <w:rFonts w:ascii="Cambria" w:hAnsi="Cambria" w:cstheme="minorHAnsi"/>
            <w:noProof/>
          </w:rPr>
          <w:t>Method Statement</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_Toc95839343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19</w:t>
        </w:r>
        <w:r w:rsidRPr="00E641AD">
          <w:rPr>
            <w:rFonts w:ascii="Cambria" w:hAnsi="Cambria" w:cstheme="minorHAnsi"/>
            <w:noProof/>
            <w:webHidden/>
          </w:rPr>
          <w:fldChar w:fldCharType="end"/>
        </w:r>
      </w:hyperlink>
    </w:p>
    <w:p w14:paraId="34E5716A" w14:textId="7B56CE18"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44" w:history="1">
        <w:r w:rsidRPr="00E641AD">
          <w:rPr>
            <w:rStyle w:val="Hyperlink"/>
            <w:rFonts w:ascii="Cambria" w:hAnsi="Cambria" w:cstheme="minorHAnsi"/>
            <w:noProof/>
          </w:rPr>
          <w:t>10</w:t>
        </w:r>
        <w:r w:rsidRPr="00E641AD">
          <w:rPr>
            <w:rFonts w:ascii="Cambria" w:eastAsiaTheme="minorEastAsia" w:hAnsi="Cambria" w:cstheme="minorHAnsi"/>
            <w:noProof/>
            <w:color w:val="auto"/>
            <w:sz w:val="22"/>
            <w:szCs w:val="22"/>
            <w:bdr w:val="none" w:sz="0" w:space="0" w:color="auto"/>
            <w:lang w:val="de-DE"/>
          </w:rPr>
          <w:tab/>
        </w:r>
        <w:r w:rsidRPr="00E641AD">
          <w:rPr>
            <w:rStyle w:val="Hyperlink"/>
            <w:rFonts w:ascii="Cambria" w:hAnsi="Cambria" w:cstheme="minorHAnsi"/>
            <w:noProof/>
          </w:rPr>
          <w:t>Implementation Schedule</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_Toc95839344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20</w:t>
        </w:r>
        <w:r w:rsidRPr="00E641AD">
          <w:rPr>
            <w:rFonts w:ascii="Cambria" w:hAnsi="Cambria" w:cstheme="minorHAnsi"/>
            <w:noProof/>
            <w:webHidden/>
          </w:rPr>
          <w:fldChar w:fldCharType="end"/>
        </w:r>
      </w:hyperlink>
    </w:p>
    <w:p w14:paraId="613CC6DF" w14:textId="05169025"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45" w:history="1">
        <w:r w:rsidRPr="00E641AD">
          <w:rPr>
            <w:rStyle w:val="Hyperlink"/>
            <w:rFonts w:ascii="Cambria" w:hAnsi="Cambria" w:cstheme="minorHAnsi"/>
            <w:noProof/>
          </w:rPr>
          <w:t>11</w:t>
        </w:r>
        <w:r w:rsidRPr="00E641AD">
          <w:rPr>
            <w:rFonts w:ascii="Cambria" w:eastAsiaTheme="minorEastAsia" w:hAnsi="Cambria" w:cstheme="minorHAnsi"/>
            <w:noProof/>
            <w:color w:val="auto"/>
            <w:sz w:val="22"/>
            <w:szCs w:val="22"/>
            <w:bdr w:val="none" w:sz="0" w:space="0" w:color="auto"/>
            <w:lang w:val="de-DE"/>
          </w:rPr>
          <w:tab/>
        </w:r>
        <w:r w:rsidRPr="00E641AD">
          <w:rPr>
            <w:rStyle w:val="Hyperlink"/>
            <w:rFonts w:ascii="Cambria" w:hAnsi="Cambria" w:cstheme="minorHAnsi"/>
            <w:noProof/>
          </w:rPr>
          <w:t>Additional information – if applicable</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_Toc95839345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21</w:t>
        </w:r>
        <w:r w:rsidRPr="00E641AD">
          <w:rPr>
            <w:rFonts w:ascii="Cambria" w:hAnsi="Cambria" w:cstheme="minorHAnsi"/>
            <w:noProof/>
            <w:webHidden/>
          </w:rPr>
          <w:fldChar w:fldCharType="end"/>
        </w:r>
      </w:hyperlink>
    </w:p>
    <w:p w14:paraId="73A65145" w14:textId="3C7EC561"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46" w:history="1">
        <w:r w:rsidRPr="00E641AD">
          <w:rPr>
            <w:rStyle w:val="Hyperlink"/>
            <w:rFonts w:ascii="Cambria" w:hAnsi="Cambria" w:cstheme="minorHAnsi"/>
            <w:noProof/>
          </w:rPr>
          <w:t>12</w:t>
        </w:r>
        <w:r w:rsidRPr="00E641AD">
          <w:rPr>
            <w:rFonts w:ascii="Cambria" w:eastAsiaTheme="minorEastAsia" w:hAnsi="Cambria" w:cstheme="minorHAnsi"/>
            <w:noProof/>
            <w:color w:val="auto"/>
            <w:sz w:val="22"/>
            <w:szCs w:val="22"/>
            <w:bdr w:val="none" w:sz="0" w:space="0" w:color="auto"/>
            <w:lang w:val="de-DE"/>
          </w:rPr>
          <w:tab/>
        </w:r>
        <w:r w:rsidRPr="00E641AD">
          <w:rPr>
            <w:rStyle w:val="Hyperlink"/>
            <w:rFonts w:ascii="Cambria" w:hAnsi="Cambria" w:cstheme="minorHAnsi"/>
            <w:noProof/>
          </w:rPr>
          <w:t>Letter of Bid</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_Toc95839346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22</w:t>
        </w:r>
        <w:r w:rsidRPr="00E641AD">
          <w:rPr>
            <w:rFonts w:ascii="Cambria" w:hAnsi="Cambria" w:cstheme="minorHAnsi"/>
            <w:noProof/>
            <w:webHidden/>
          </w:rPr>
          <w:fldChar w:fldCharType="end"/>
        </w:r>
      </w:hyperlink>
    </w:p>
    <w:p w14:paraId="4E88B25C" w14:textId="18214442"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47" w:history="1">
        <w:r w:rsidRPr="00E641AD">
          <w:rPr>
            <w:rStyle w:val="Hyperlink"/>
            <w:rFonts w:ascii="Cambria" w:hAnsi="Cambria" w:cstheme="minorHAnsi"/>
            <w:noProof/>
          </w:rPr>
          <w:t>13</w:t>
        </w:r>
        <w:r w:rsidRPr="00E641AD">
          <w:rPr>
            <w:rFonts w:ascii="Cambria" w:eastAsiaTheme="minorEastAsia" w:hAnsi="Cambria" w:cstheme="minorHAnsi"/>
            <w:noProof/>
            <w:color w:val="auto"/>
            <w:sz w:val="22"/>
            <w:szCs w:val="22"/>
            <w:bdr w:val="none" w:sz="0" w:space="0" w:color="auto"/>
            <w:lang w:val="de-DE"/>
          </w:rPr>
          <w:tab/>
        </w:r>
        <w:r w:rsidRPr="00E641AD">
          <w:rPr>
            <w:rStyle w:val="Hyperlink"/>
            <w:rFonts w:ascii="Cambria" w:hAnsi="Cambria" w:cstheme="minorHAnsi"/>
            <w:noProof/>
          </w:rPr>
          <w:t>Priced Bill of Quantities</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_Toc95839347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24</w:t>
        </w:r>
        <w:r w:rsidRPr="00E641AD">
          <w:rPr>
            <w:rFonts w:ascii="Cambria" w:hAnsi="Cambria" w:cstheme="minorHAnsi"/>
            <w:noProof/>
            <w:webHidden/>
          </w:rPr>
          <w:fldChar w:fldCharType="end"/>
        </w:r>
      </w:hyperlink>
    </w:p>
    <w:p w14:paraId="6D2F5BA5" w14:textId="0AD00A27"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48" w:history="1">
        <w:r w:rsidRPr="00E641AD">
          <w:rPr>
            <w:rStyle w:val="Hyperlink"/>
            <w:rFonts w:ascii="Cambria" w:hAnsi="Cambria" w:cstheme="minorHAnsi"/>
            <w:noProof/>
          </w:rPr>
          <w:t>1. Letter of Acceptance</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_Toc95839348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2</w:t>
        </w:r>
        <w:r w:rsidRPr="00E641AD">
          <w:rPr>
            <w:rFonts w:ascii="Cambria" w:hAnsi="Cambria" w:cstheme="minorHAnsi"/>
            <w:noProof/>
            <w:webHidden/>
          </w:rPr>
          <w:fldChar w:fldCharType="end"/>
        </w:r>
      </w:hyperlink>
    </w:p>
    <w:p w14:paraId="4CDBBC2E" w14:textId="3B0A5274"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49" w:history="1">
        <w:r w:rsidRPr="00E641AD">
          <w:rPr>
            <w:rStyle w:val="Hyperlink"/>
            <w:rFonts w:ascii="Cambria" w:hAnsi="Cambria" w:cstheme="minorHAnsi"/>
            <w:noProof/>
          </w:rPr>
          <w:t>2. Contract Form</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_Toc95839349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3</w:t>
        </w:r>
        <w:r w:rsidRPr="00E641AD">
          <w:rPr>
            <w:rFonts w:ascii="Cambria" w:hAnsi="Cambria" w:cstheme="minorHAnsi"/>
            <w:noProof/>
            <w:webHidden/>
          </w:rPr>
          <w:fldChar w:fldCharType="end"/>
        </w:r>
      </w:hyperlink>
    </w:p>
    <w:p w14:paraId="24CF18A3" w14:textId="169A8221"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50" w:history="1">
        <w:r w:rsidRPr="00E641AD">
          <w:rPr>
            <w:rStyle w:val="Hyperlink"/>
            <w:rFonts w:ascii="Cambria" w:hAnsi="Cambria" w:cstheme="minorHAnsi"/>
            <w:noProof/>
          </w:rPr>
          <w:t>3. Appendix to Contract</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_Toc95839350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4</w:t>
        </w:r>
        <w:r w:rsidRPr="00E641AD">
          <w:rPr>
            <w:rFonts w:ascii="Cambria" w:hAnsi="Cambria" w:cstheme="minorHAnsi"/>
            <w:noProof/>
            <w:webHidden/>
          </w:rPr>
          <w:fldChar w:fldCharType="end"/>
        </w:r>
      </w:hyperlink>
    </w:p>
    <w:p w14:paraId="37F0FC95" w14:textId="60ED6BC5"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51" w:history="1">
        <w:r w:rsidRPr="00E641AD">
          <w:rPr>
            <w:rStyle w:val="Hyperlink"/>
            <w:rFonts w:ascii="Cambria" w:hAnsi="Cambria" w:cstheme="minorHAnsi"/>
            <w:noProof/>
          </w:rPr>
          <w:t>4. Advance Payment Security</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_Toc95839351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13</w:t>
        </w:r>
        <w:r w:rsidRPr="00E641AD">
          <w:rPr>
            <w:rFonts w:ascii="Cambria" w:hAnsi="Cambria" w:cstheme="minorHAnsi"/>
            <w:noProof/>
            <w:webHidden/>
          </w:rPr>
          <w:fldChar w:fldCharType="end"/>
        </w:r>
      </w:hyperlink>
    </w:p>
    <w:p w14:paraId="3316B207" w14:textId="7AC6902A" w:rsidR="00B735E7" w:rsidRPr="00E641AD" w:rsidRDefault="00B735E7">
      <w:pPr>
        <w:pStyle w:val="TOC1"/>
        <w:rPr>
          <w:rFonts w:ascii="Cambria" w:eastAsiaTheme="minorEastAsia" w:hAnsi="Cambria" w:cstheme="minorHAnsi"/>
          <w:noProof/>
          <w:color w:val="auto"/>
          <w:sz w:val="22"/>
          <w:szCs w:val="22"/>
          <w:bdr w:val="none" w:sz="0" w:space="0" w:color="auto"/>
          <w:lang w:val="de-DE"/>
        </w:rPr>
      </w:pPr>
      <w:hyperlink w:anchor="_Toc95839352" w:history="1">
        <w:r w:rsidRPr="00E641AD">
          <w:rPr>
            <w:rStyle w:val="Hyperlink"/>
            <w:rFonts w:ascii="Cambria" w:hAnsi="Cambria" w:cstheme="minorHAnsi"/>
            <w:noProof/>
          </w:rPr>
          <w:t>5. Performance Security</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_Toc95839352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noProof/>
            <w:webHidden/>
          </w:rPr>
          <w:t>14</w:t>
        </w:r>
        <w:r w:rsidRPr="00E641AD">
          <w:rPr>
            <w:rFonts w:ascii="Cambria" w:hAnsi="Cambria" w:cstheme="minorHAnsi"/>
            <w:noProof/>
            <w:webHidden/>
          </w:rPr>
          <w:fldChar w:fldCharType="end"/>
        </w:r>
      </w:hyperlink>
    </w:p>
    <w:p w14:paraId="1FD8B96C" w14:textId="77777777" w:rsidR="00B735E7" w:rsidRPr="00E641AD" w:rsidRDefault="00C455DB" w:rsidP="00C455DB">
      <w:pPr>
        <w:rPr>
          <w:rFonts w:ascii="Cambria" w:hAnsi="Cambria" w:cstheme="minorHAnsi"/>
        </w:rPr>
      </w:pPr>
      <w:r w:rsidRPr="00E641AD">
        <w:rPr>
          <w:rFonts w:ascii="Cambria" w:hAnsi="Cambria" w:cstheme="minorHAnsi"/>
        </w:rPr>
        <w:fldChar w:fldCharType="end"/>
      </w:r>
    </w:p>
    <w:p w14:paraId="795C9DAB" w14:textId="6B290604" w:rsidR="00C455DB" w:rsidRPr="00E641AD" w:rsidRDefault="00C455DB" w:rsidP="00C455DB">
      <w:pPr>
        <w:rPr>
          <w:rFonts w:ascii="Cambria" w:hAnsi="Cambria" w:cstheme="minorHAnsi"/>
          <w:b/>
          <w:bCs/>
          <w:sz w:val="32"/>
        </w:rPr>
      </w:pPr>
      <w:r w:rsidRPr="00E641AD">
        <w:rPr>
          <w:rFonts w:ascii="Cambria" w:hAnsi="Cambria" w:cstheme="minorHAnsi"/>
          <w:b/>
          <w:bCs/>
          <w:sz w:val="32"/>
        </w:rPr>
        <w:t>List of Abbreviations</w:t>
      </w:r>
    </w:p>
    <w:p w14:paraId="71199730" w14:textId="77777777" w:rsidR="00C455DB" w:rsidRPr="00E641AD" w:rsidRDefault="00C455DB" w:rsidP="00C455DB">
      <w:pPr>
        <w:rPr>
          <w:rFonts w:ascii="Cambria" w:hAnsi="Cambria" w:cstheme="minorHAnsi"/>
          <w:lang w:val="en-US"/>
        </w:rPr>
      </w:pPr>
      <w:r w:rsidRPr="00E641AD">
        <w:rPr>
          <w:rFonts w:ascii="Cambria" w:hAnsi="Cambria" w:cstheme="minorHAnsi"/>
          <w:lang w:val="en-US"/>
        </w:rPr>
        <w:t>BDS</w:t>
      </w:r>
      <w:r w:rsidRPr="00E641AD">
        <w:rPr>
          <w:rFonts w:ascii="Cambria" w:hAnsi="Cambria" w:cstheme="minorHAnsi"/>
          <w:lang w:val="en-US"/>
        </w:rPr>
        <w:tab/>
      </w:r>
      <w:r w:rsidRPr="00E641AD">
        <w:rPr>
          <w:rFonts w:ascii="Cambria" w:hAnsi="Cambria" w:cstheme="minorHAnsi"/>
          <w:lang w:val="en-US"/>
        </w:rPr>
        <w:tab/>
        <w:t>Bid Data Sheet</w:t>
      </w:r>
    </w:p>
    <w:p w14:paraId="7DCA0631" w14:textId="77777777" w:rsidR="00C455DB" w:rsidRPr="00E641AD" w:rsidRDefault="00C455DB" w:rsidP="00C455DB">
      <w:pPr>
        <w:rPr>
          <w:rFonts w:ascii="Cambria" w:hAnsi="Cambria" w:cstheme="minorHAnsi"/>
          <w:lang w:val="en-US"/>
        </w:rPr>
      </w:pPr>
      <w:proofErr w:type="spellStart"/>
      <w:r w:rsidRPr="00E641AD">
        <w:rPr>
          <w:rFonts w:ascii="Cambria" w:hAnsi="Cambria" w:cstheme="minorHAnsi"/>
          <w:lang w:val="en-US"/>
        </w:rPr>
        <w:t>BoQ</w:t>
      </w:r>
      <w:proofErr w:type="spellEnd"/>
      <w:r w:rsidRPr="00E641AD">
        <w:rPr>
          <w:rFonts w:ascii="Cambria" w:hAnsi="Cambria" w:cstheme="minorHAnsi"/>
          <w:lang w:val="en-US"/>
        </w:rPr>
        <w:tab/>
      </w:r>
      <w:r w:rsidRPr="00E641AD">
        <w:rPr>
          <w:rFonts w:ascii="Cambria" w:hAnsi="Cambria" w:cstheme="minorHAnsi"/>
          <w:lang w:val="en-US"/>
        </w:rPr>
        <w:tab/>
        <w:t>Bill of Quantities</w:t>
      </w:r>
    </w:p>
    <w:p w14:paraId="4A5C8C72" w14:textId="2EBDF813" w:rsidR="00C455DB" w:rsidRPr="00E641AD" w:rsidRDefault="00C455DB" w:rsidP="00C455DB">
      <w:pPr>
        <w:rPr>
          <w:rFonts w:ascii="Cambria" w:hAnsi="Cambria" w:cstheme="minorHAnsi"/>
          <w:lang w:val="en-US"/>
        </w:rPr>
      </w:pPr>
      <w:r w:rsidRPr="00E641AD">
        <w:rPr>
          <w:rFonts w:ascii="Cambria" w:hAnsi="Cambria" w:cstheme="minorHAnsi"/>
          <w:lang w:val="en-US"/>
        </w:rPr>
        <w:t>ITB</w:t>
      </w:r>
      <w:r w:rsidRPr="00E641AD">
        <w:rPr>
          <w:rFonts w:ascii="Cambria" w:hAnsi="Cambria" w:cstheme="minorHAnsi"/>
          <w:lang w:val="en-US"/>
        </w:rPr>
        <w:tab/>
      </w:r>
      <w:r w:rsidRPr="00E641AD">
        <w:rPr>
          <w:rFonts w:ascii="Cambria" w:hAnsi="Cambria" w:cstheme="minorHAnsi"/>
          <w:lang w:val="en-US"/>
        </w:rPr>
        <w:tab/>
        <w:t>Instructions to Bidder</w:t>
      </w:r>
      <w:r w:rsidR="00AD2BBA" w:rsidRPr="00E641AD">
        <w:rPr>
          <w:rFonts w:ascii="Cambria" w:hAnsi="Cambria" w:cstheme="minorHAnsi"/>
          <w:lang w:val="en-US"/>
        </w:rPr>
        <w:t>s</w:t>
      </w:r>
    </w:p>
    <w:p w14:paraId="1B68FCF3" w14:textId="18A4FB0F" w:rsidR="00C455DB" w:rsidRPr="00E641AD" w:rsidRDefault="00C455DB" w:rsidP="00C455DB">
      <w:pPr>
        <w:rPr>
          <w:rFonts w:ascii="Cambria" w:hAnsi="Cambria" w:cstheme="minorHAnsi"/>
          <w:lang w:val="en-US"/>
        </w:rPr>
      </w:pPr>
      <w:r w:rsidRPr="00E641AD">
        <w:rPr>
          <w:rFonts w:ascii="Cambria" w:hAnsi="Cambria" w:cstheme="minorHAnsi"/>
          <w:lang w:val="en-US"/>
        </w:rPr>
        <w:t>QD</w:t>
      </w:r>
      <w:r w:rsidRPr="00E641AD">
        <w:rPr>
          <w:rFonts w:ascii="Cambria" w:hAnsi="Cambria" w:cstheme="minorHAnsi"/>
          <w:lang w:val="en-US"/>
        </w:rPr>
        <w:tab/>
      </w:r>
      <w:r w:rsidRPr="00E641AD">
        <w:rPr>
          <w:rFonts w:ascii="Cambria" w:hAnsi="Cambria" w:cstheme="minorHAnsi"/>
          <w:lang w:val="en-US"/>
        </w:rPr>
        <w:tab/>
        <w:t>Qualification Documents</w:t>
      </w:r>
    </w:p>
    <w:p w14:paraId="25BCC674" w14:textId="77777777" w:rsidR="00C455DB" w:rsidRPr="00E641AD" w:rsidRDefault="00C455DB" w:rsidP="00C455DB">
      <w:pPr>
        <w:rPr>
          <w:rFonts w:ascii="Cambria" w:hAnsi="Cambria" w:cstheme="minorHAnsi"/>
          <w:lang w:val="en-US"/>
        </w:rPr>
        <w:sectPr w:rsidR="00C455DB" w:rsidRPr="00E641AD" w:rsidSect="00B335AC">
          <w:headerReference w:type="default" r:id="rId20"/>
          <w:footerReference w:type="default" r:id="rId21"/>
          <w:headerReference w:type="first" r:id="rId22"/>
          <w:footerReference w:type="first" r:id="rId23"/>
          <w:pgSz w:w="11900" w:h="16840"/>
          <w:pgMar w:top="1417" w:right="1417" w:bottom="1134" w:left="1417" w:header="708" w:footer="708" w:gutter="0"/>
          <w:pgNumType w:fmt="lowerRoman" w:start="1"/>
          <w:cols w:space="708"/>
          <w:titlePg/>
          <w:docGrid w:linePitch="360"/>
        </w:sectPr>
      </w:pPr>
    </w:p>
    <w:p w14:paraId="56161141" w14:textId="77777777" w:rsidR="00C455DB" w:rsidRPr="00E641AD" w:rsidRDefault="00C455DB" w:rsidP="00A3033A">
      <w:pPr>
        <w:pStyle w:val="Heading1"/>
        <w:numPr>
          <w:ilvl w:val="0"/>
          <w:numId w:val="0"/>
        </w:numPr>
        <w:ind w:left="851" w:hanging="851"/>
        <w:rPr>
          <w:rFonts w:cstheme="minorHAnsi"/>
        </w:rPr>
      </w:pPr>
      <w:bookmarkStart w:id="29" w:name="_Toc530904581"/>
      <w:bookmarkStart w:id="30" w:name="_Toc95839299"/>
      <w:bookmarkStart w:id="31" w:name="a"/>
      <w:r w:rsidRPr="00E641AD">
        <w:rPr>
          <w:rFonts w:cstheme="minorHAnsi"/>
        </w:rPr>
        <w:lastRenderedPageBreak/>
        <w:t>INSTRUCTIONS TO BIDDERS</w:t>
      </w:r>
      <w:bookmarkEnd w:id="29"/>
      <w:bookmarkEnd w:id="30"/>
    </w:p>
    <w:p w14:paraId="199CD20D" w14:textId="30472A19" w:rsidR="005E3A49" w:rsidRPr="00E641AD" w:rsidRDefault="00517163" w:rsidP="001A5B66">
      <w:pPr>
        <w:pStyle w:val="Heading1"/>
        <w:numPr>
          <w:ilvl w:val="0"/>
          <w:numId w:val="4"/>
        </w:numPr>
        <w:rPr>
          <w:rFonts w:cstheme="minorHAnsi"/>
        </w:rPr>
      </w:pPr>
      <w:bookmarkStart w:id="32" w:name="_Toc530904582"/>
      <w:bookmarkStart w:id="33" w:name="_Toc95839300"/>
      <w:bookmarkStart w:id="34" w:name="_Ref493746037"/>
      <w:r w:rsidRPr="00E641AD">
        <w:rPr>
          <w:rFonts w:cstheme="minorHAnsi"/>
        </w:rPr>
        <w:t xml:space="preserve">Scope of </w:t>
      </w:r>
      <w:r w:rsidR="00745196" w:rsidRPr="00E641AD">
        <w:rPr>
          <w:rFonts w:cstheme="minorHAnsi"/>
        </w:rPr>
        <w:t xml:space="preserve">the </w:t>
      </w:r>
      <w:r w:rsidRPr="00E641AD">
        <w:rPr>
          <w:rFonts w:cstheme="minorHAnsi"/>
        </w:rPr>
        <w:t>Tender</w:t>
      </w:r>
      <w:bookmarkEnd w:id="32"/>
      <w:bookmarkEnd w:id="33"/>
    </w:p>
    <w:p w14:paraId="5CBA5207" w14:textId="47D769E7" w:rsidR="00C455DB" w:rsidRPr="00E641AD" w:rsidRDefault="00C455DB" w:rsidP="00DD1CF3">
      <w:pPr>
        <w:pStyle w:val="Heading2"/>
        <w:spacing w:before="0" w:after="0" w:line="276" w:lineRule="auto"/>
        <w:ind w:left="567"/>
        <w:rPr>
          <w:rFonts w:ascii="Cambria" w:hAnsi="Cambria" w:cstheme="minorHAnsi"/>
          <w:sz w:val="20"/>
        </w:rPr>
      </w:pPr>
      <w:r w:rsidRPr="00E641AD">
        <w:rPr>
          <w:rFonts w:ascii="Cambria" w:hAnsi="Cambria" w:cstheme="minorHAnsi"/>
          <w:sz w:val="20"/>
        </w:rPr>
        <w:t xml:space="preserve">The </w:t>
      </w:r>
      <w:r w:rsidR="001E1EE5" w:rsidRPr="00E641AD">
        <w:rPr>
          <w:rFonts w:ascii="Cambria" w:hAnsi="Cambria" w:cstheme="minorHAnsi"/>
          <w:sz w:val="20"/>
        </w:rPr>
        <w:t>Implementing Partner</w:t>
      </w:r>
      <w:r w:rsidRPr="00E641AD">
        <w:rPr>
          <w:rFonts w:ascii="Cambria" w:hAnsi="Cambria" w:cstheme="minorHAnsi"/>
          <w:sz w:val="20"/>
        </w:rPr>
        <w:t xml:space="preserve"> </w:t>
      </w:r>
      <w:r w:rsidR="00B07C1E" w:rsidRPr="00E641AD">
        <w:rPr>
          <w:rFonts w:ascii="Cambria" w:hAnsi="Cambria" w:cstheme="minorHAnsi"/>
          <w:sz w:val="20"/>
        </w:rPr>
        <w:t xml:space="preserve">(IP) </w:t>
      </w:r>
      <w:r w:rsidRPr="00E641AD">
        <w:rPr>
          <w:rFonts w:ascii="Cambria" w:hAnsi="Cambria" w:cstheme="minorHAnsi"/>
          <w:sz w:val="20"/>
        </w:rPr>
        <w:t>invites interested companies to submit documents for the realisation of the Works</w:t>
      </w:r>
      <w:bookmarkEnd w:id="34"/>
      <w:r w:rsidRPr="00E641AD">
        <w:rPr>
          <w:rFonts w:ascii="Cambria" w:hAnsi="Cambria" w:cstheme="minorHAnsi"/>
          <w:sz w:val="20"/>
        </w:rPr>
        <w:t xml:space="preserve"> as described in Section 2, </w:t>
      </w:r>
      <w:r w:rsidRPr="00E641AD">
        <w:rPr>
          <w:rFonts w:ascii="Cambria" w:hAnsi="Cambria" w:cstheme="minorHAnsi"/>
          <w:i/>
          <w:sz w:val="20"/>
          <w:u w:val="single"/>
        </w:rPr>
        <w:t>Bid Data Sheet (BDS).</w:t>
      </w:r>
    </w:p>
    <w:p w14:paraId="72E9C296" w14:textId="2E06AFA4" w:rsidR="00C455DB" w:rsidRPr="00E641AD" w:rsidRDefault="00C455DB" w:rsidP="00DD1CF3">
      <w:pPr>
        <w:pStyle w:val="Heading2"/>
        <w:spacing w:before="0" w:after="0" w:line="276" w:lineRule="auto"/>
        <w:ind w:left="567"/>
        <w:rPr>
          <w:rFonts w:ascii="Cambria" w:hAnsi="Cambria" w:cstheme="minorHAnsi"/>
          <w:sz w:val="20"/>
        </w:rPr>
      </w:pPr>
      <w:r w:rsidRPr="00E641AD">
        <w:rPr>
          <w:rFonts w:ascii="Cambria" w:hAnsi="Cambria" w:cstheme="minorHAnsi"/>
          <w:sz w:val="20"/>
        </w:rPr>
        <w:t xml:space="preserve">The </w:t>
      </w:r>
      <w:r w:rsidR="001E1EE5" w:rsidRPr="00E641AD">
        <w:rPr>
          <w:rFonts w:ascii="Cambria" w:hAnsi="Cambria" w:cstheme="minorHAnsi"/>
          <w:sz w:val="20"/>
        </w:rPr>
        <w:t>I</w:t>
      </w:r>
      <w:r w:rsidR="00B07C1E" w:rsidRPr="00E641AD">
        <w:rPr>
          <w:rFonts w:ascii="Cambria" w:hAnsi="Cambria" w:cstheme="minorHAnsi"/>
          <w:sz w:val="20"/>
        </w:rPr>
        <w:t>P</w:t>
      </w:r>
      <w:r w:rsidRPr="00E641AD">
        <w:rPr>
          <w:rFonts w:ascii="Cambria" w:hAnsi="Cambria" w:cstheme="minorHAnsi"/>
          <w:sz w:val="20"/>
        </w:rPr>
        <w:t xml:space="preserve"> issues these instructions for preparing a Qualification Document (QD) to Compan</w:t>
      </w:r>
      <w:r w:rsidR="0067318A" w:rsidRPr="00E641AD">
        <w:rPr>
          <w:rFonts w:ascii="Cambria" w:hAnsi="Cambria" w:cstheme="minorHAnsi"/>
          <w:sz w:val="20"/>
        </w:rPr>
        <w:t>ie</w:t>
      </w:r>
      <w:r w:rsidRPr="00E641AD">
        <w:rPr>
          <w:rFonts w:ascii="Cambria" w:hAnsi="Cambria" w:cstheme="minorHAnsi"/>
          <w:sz w:val="20"/>
        </w:rPr>
        <w:t>s interested in bidding for the works described in paragraph</w:t>
      </w:r>
      <w:r w:rsidR="00B77620" w:rsidRPr="00E641AD">
        <w:rPr>
          <w:rFonts w:ascii="Cambria" w:hAnsi="Cambria" w:cstheme="minorHAnsi"/>
          <w:sz w:val="20"/>
        </w:rPr>
        <w:t xml:space="preserve"> 1.1 of the ITB</w:t>
      </w:r>
      <w:r w:rsidRPr="00E641AD">
        <w:rPr>
          <w:rFonts w:ascii="Cambria" w:hAnsi="Cambria" w:cstheme="minorHAnsi"/>
          <w:sz w:val="20"/>
        </w:rPr>
        <w:t>.</w:t>
      </w:r>
    </w:p>
    <w:p w14:paraId="0CDAF1DA" w14:textId="52EFBEB8" w:rsidR="00C455DB" w:rsidRPr="00E641AD" w:rsidRDefault="00C455DB" w:rsidP="00DD1CF3">
      <w:pPr>
        <w:pStyle w:val="Heading2"/>
        <w:spacing w:before="0" w:after="0" w:line="276" w:lineRule="auto"/>
        <w:ind w:left="567"/>
        <w:rPr>
          <w:rFonts w:ascii="Cambria" w:hAnsi="Cambria" w:cstheme="minorHAnsi"/>
          <w:sz w:val="20"/>
        </w:rPr>
      </w:pPr>
      <w:r w:rsidRPr="00E641AD">
        <w:rPr>
          <w:rFonts w:ascii="Cambria" w:hAnsi="Cambria" w:cstheme="minorHAnsi"/>
          <w:sz w:val="20"/>
        </w:rPr>
        <w:t>The Company shall examine all instructions, forms, and terms in the QD and furnish all information or documentation required by the QD by completing fully all forms and supplying all the requested information. Supplementary pages may be inserted if required.</w:t>
      </w:r>
    </w:p>
    <w:p w14:paraId="467CE753" w14:textId="518CEF8F" w:rsidR="00C455DB" w:rsidRPr="00E641AD" w:rsidRDefault="00C455DB" w:rsidP="00DD1CF3">
      <w:pPr>
        <w:pStyle w:val="Heading2"/>
        <w:spacing w:before="0" w:after="0" w:line="276" w:lineRule="auto"/>
        <w:ind w:left="567"/>
        <w:rPr>
          <w:rFonts w:ascii="Cambria" w:hAnsi="Cambria" w:cstheme="minorHAnsi"/>
          <w:sz w:val="20"/>
        </w:rPr>
      </w:pPr>
      <w:r w:rsidRPr="00E641AD">
        <w:rPr>
          <w:rFonts w:ascii="Cambria" w:hAnsi="Cambria" w:cstheme="minorHAnsi"/>
          <w:sz w:val="20"/>
        </w:rPr>
        <w:t xml:space="preserve">The name, contact details and responsible person </w:t>
      </w:r>
      <w:r w:rsidR="00B77620" w:rsidRPr="00E641AD">
        <w:rPr>
          <w:rFonts w:ascii="Cambria" w:hAnsi="Cambria" w:cstheme="minorHAnsi"/>
          <w:sz w:val="20"/>
        </w:rPr>
        <w:t xml:space="preserve">of the </w:t>
      </w:r>
      <w:r w:rsidR="001E1EE5" w:rsidRPr="00E641AD">
        <w:rPr>
          <w:rFonts w:ascii="Cambria" w:hAnsi="Cambria" w:cstheme="minorHAnsi"/>
          <w:sz w:val="20"/>
        </w:rPr>
        <w:t>IP</w:t>
      </w:r>
      <w:r w:rsidR="00B77620" w:rsidRPr="00E641AD">
        <w:rPr>
          <w:rFonts w:ascii="Cambria" w:hAnsi="Cambria" w:cstheme="minorHAnsi"/>
          <w:sz w:val="20"/>
        </w:rPr>
        <w:t xml:space="preserve"> </w:t>
      </w:r>
      <w:r w:rsidRPr="00E641AD">
        <w:rPr>
          <w:rFonts w:ascii="Cambria" w:hAnsi="Cambria" w:cstheme="minorHAnsi"/>
          <w:sz w:val="20"/>
        </w:rPr>
        <w:t>are named in</w:t>
      </w:r>
      <w:r w:rsidR="007B095B" w:rsidRPr="00E641AD">
        <w:rPr>
          <w:rFonts w:ascii="Cambria" w:hAnsi="Cambria" w:cstheme="minorHAnsi"/>
          <w:sz w:val="20"/>
        </w:rPr>
        <w:t xml:space="preserve"> the</w:t>
      </w:r>
      <w:r w:rsidRPr="00E641AD">
        <w:rPr>
          <w:rFonts w:ascii="Cambria" w:hAnsi="Cambria" w:cstheme="minorHAnsi"/>
          <w:i/>
          <w:sz w:val="20"/>
          <w:u w:val="single"/>
        </w:rPr>
        <w:t xml:space="preserve"> BDS</w:t>
      </w:r>
      <w:r w:rsidRPr="00E641AD">
        <w:rPr>
          <w:rFonts w:ascii="Cambria" w:hAnsi="Cambria" w:cstheme="minorHAnsi"/>
          <w:sz w:val="20"/>
        </w:rPr>
        <w:t>.</w:t>
      </w:r>
    </w:p>
    <w:p w14:paraId="40C33EA8" w14:textId="6C4B66A0" w:rsidR="00C455DB" w:rsidRPr="00E641AD" w:rsidRDefault="00C455DB" w:rsidP="001A5B66">
      <w:pPr>
        <w:pStyle w:val="Heading1"/>
        <w:numPr>
          <w:ilvl w:val="0"/>
          <w:numId w:val="4"/>
        </w:numPr>
        <w:rPr>
          <w:rFonts w:cstheme="minorHAnsi"/>
        </w:rPr>
      </w:pPr>
      <w:bookmarkStart w:id="35" w:name="_Ref493589975"/>
      <w:bookmarkStart w:id="36" w:name="_Toc530904583"/>
      <w:bookmarkStart w:id="37" w:name="_Toc95839301"/>
      <w:r w:rsidRPr="00E641AD">
        <w:rPr>
          <w:rFonts w:cstheme="minorHAnsi"/>
        </w:rPr>
        <w:t>Conflict of Interest</w:t>
      </w:r>
      <w:bookmarkEnd w:id="35"/>
      <w:bookmarkEnd w:id="36"/>
      <w:bookmarkEnd w:id="37"/>
    </w:p>
    <w:p w14:paraId="1D479544" w14:textId="26CF17A5" w:rsidR="00C455DB" w:rsidRPr="00E641AD" w:rsidRDefault="00C455DB" w:rsidP="00DD1CF3">
      <w:pPr>
        <w:spacing w:line="276" w:lineRule="auto"/>
        <w:rPr>
          <w:rFonts w:ascii="Cambria" w:hAnsi="Cambria" w:cstheme="minorHAnsi"/>
        </w:rPr>
      </w:pPr>
      <w:r w:rsidRPr="00E641AD">
        <w:rPr>
          <w:rFonts w:ascii="Cambria" w:hAnsi="Cambria" w:cstheme="minorHAnsi"/>
        </w:rPr>
        <w:t xml:space="preserve">A firm participating in this present procurement process must not have a conflict of interest. Any firm found to have a conflict of interest shall be ineligible for an award of a contract. If there is any personal relationship between the bidder, the </w:t>
      </w:r>
      <w:r w:rsidR="001E1EE5" w:rsidRPr="00E641AD">
        <w:rPr>
          <w:rFonts w:ascii="Cambria" w:hAnsi="Cambria" w:cstheme="minorHAnsi"/>
        </w:rPr>
        <w:t>I</w:t>
      </w:r>
      <w:r w:rsidR="00B07C1E" w:rsidRPr="00E641AD">
        <w:rPr>
          <w:rFonts w:ascii="Cambria" w:hAnsi="Cambria" w:cstheme="minorHAnsi"/>
        </w:rPr>
        <w:t>P</w:t>
      </w:r>
      <w:r w:rsidRPr="00E641AD">
        <w:rPr>
          <w:rFonts w:ascii="Cambria" w:hAnsi="Cambria" w:cstheme="minorHAnsi"/>
        </w:rPr>
        <w:t xml:space="preserve"> or the PATRIP Foundation, this must be stated as this might result in an exclusion of the bidder.</w:t>
      </w:r>
    </w:p>
    <w:p w14:paraId="5E360A33" w14:textId="77777777" w:rsidR="00C455DB" w:rsidRPr="00E641AD" w:rsidRDefault="00C455DB" w:rsidP="001A5B66">
      <w:pPr>
        <w:pStyle w:val="Heading1"/>
        <w:numPr>
          <w:ilvl w:val="0"/>
          <w:numId w:val="4"/>
        </w:numPr>
        <w:rPr>
          <w:rFonts w:cstheme="minorHAnsi"/>
        </w:rPr>
      </w:pPr>
      <w:bookmarkStart w:id="38" w:name="_Ref493589993"/>
      <w:bookmarkStart w:id="39" w:name="_Toc530904584"/>
      <w:bookmarkStart w:id="40" w:name="_Toc95839302"/>
      <w:r w:rsidRPr="00E641AD">
        <w:rPr>
          <w:rFonts w:cstheme="minorHAnsi"/>
        </w:rPr>
        <w:t>Fairness and Transparency</w:t>
      </w:r>
      <w:bookmarkEnd w:id="38"/>
      <w:bookmarkEnd w:id="39"/>
      <w:bookmarkEnd w:id="40"/>
    </w:p>
    <w:p w14:paraId="5A321EB7" w14:textId="5EC6FE2B" w:rsidR="00C455DB" w:rsidRPr="00E641AD" w:rsidRDefault="00C455DB" w:rsidP="00DD1CF3">
      <w:pPr>
        <w:pStyle w:val="Heading2"/>
        <w:spacing w:before="0" w:after="0" w:line="276" w:lineRule="auto"/>
        <w:ind w:left="567"/>
        <w:rPr>
          <w:rFonts w:ascii="Cambria" w:hAnsi="Cambria" w:cstheme="minorHAnsi"/>
          <w:sz w:val="20"/>
        </w:rPr>
      </w:pPr>
      <w:r w:rsidRPr="00E641AD">
        <w:rPr>
          <w:rFonts w:ascii="Cambria" w:hAnsi="Cambria" w:cstheme="minorHAnsi"/>
          <w:sz w:val="20"/>
        </w:rPr>
        <w:t>All bidders who take part in a procurement for consulting services, goods or works must ensure a fair and transparent competition and to fulfil at least the International Labour Organisation’s (ILO) key norms, which are ratified by the country in which the services or works are performed. These must be documented by signing a Declaration of Undertaking in compliance with the specimen provided in Section</w:t>
      </w:r>
      <w:r w:rsidR="00B77620" w:rsidRPr="00E641AD">
        <w:rPr>
          <w:rFonts w:ascii="Cambria" w:hAnsi="Cambria" w:cstheme="minorHAnsi"/>
          <w:sz w:val="20"/>
        </w:rPr>
        <w:t xml:space="preserve"> </w:t>
      </w:r>
      <w:r w:rsidRPr="00E641AD">
        <w:rPr>
          <w:rFonts w:ascii="Cambria" w:hAnsi="Cambria" w:cstheme="minorHAnsi"/>
          <w:sz w:val="20"/>
        </w:rPr>
        <w:t>3</w:t>
      </w:r>
      <w:r w:rsidR="00B77620" w:rsidRPr="00E641AD">
        <w:rPr>
          <w:rFonts w:ascii="Cambria" w:hAnsi="Cambria" w:cstheme="minorHAnsi"/>
          <w:sz w:val="20"/>
        </w:rPr>
        <w:t>.1</w:t>
      </w:r>
      <w:r w:rsidRPr="00E641AD">
        <w:rPr>
          <w:rFonts w:ascii="Cambria" w:hAnsi="Cambria" w:cstheme="minorHAnsi"/>
          <w:sz w:val="20"/>
        </w:rPr>
        <w:t xml:space="preserve">, paragraph </w:t>
      </w:r>
      <w:r w:rsidR="0067318A" w:rsidRPr="00E641AD">
        <w:rPr>
          <w:rFonts w:ascii="Cambria" w:hAnsi="Cambria" w:cstheme="minorHAnsi"/>
          <w:sz w:val="20"/>
        </w:rPr>
        <w:t>1</w:t>
      </w:r>
      <w:r w:rsidRPr="00E641AD">
        <w:rPr>
          <w:rFonts w:ascii="Cambria" w:hAnsi="Cambria" w:cstheme="minorHAnsi"/>
          <w:sz w:val="20"/>
        </w:rPr>
        <w:t xml:space="preserve">. </w:t>
      </w:r>
      <w:r w:rsidRPr="00E641AD">
        <w:rPr>
          <w:rFonts w:ascii="Cambria" w:hAnsi="Cambria" w:cstheme="minorHAnsi"/>
          <w:sz w:val="20"/>
          <w:u w:val="single"/>
        </w:rPr>
        <w:t>If the Declaration of Undertaking is not provided by the bidder</w:t>
      </w:r>
      <w:r w:rsidR="007B095B" w:rsidRPr="00E641AD">
        <w:rPr>
          <w:rFonts w:ascii="Cambria" w:hAnsi="Cambria" w:cstheme="minorHAnsi"/>
          <w:sz w:val="20"/>
          <w:u w:val="single"/>
        </w:rPr>
        <w:t xml:space="preserve"> with the tender documents</w:t>
      </w:r>
      <w:r w:rsidRPr="00E641AD">
        <w:rPr>
          <w:rFonts w:ascii="Cambria" w:hAnsi="Cambria" w:cstheme="minorHAnsi"/>
          <w:sz w:val="20"/>
          <w:u w:val="single"/>
        </w:rPr>
        <w:t>, the bidder will be excluded from the tender</w:t>
      </w:r>
      <w:r w:rsidRPr="00E641AD">
        <w:rPr>
          <w:rFonts w:ascii="Cambria" w:hAnsi="Cambria" w:cstheme="minorHAnsi"/>
          <w:sz w:val="20"/>
        </w:rPr>
        <w:t>.</w:t>
      </w:r>
    </w:p>
    <w:p w14:paraId="4FD14AAA" w14:textId="4C716CDC" w:rsidR="00C455DB" w:rsidRPr="00E641AD" w:rsidRDefault="00C455DB" w:rsidP="00DD1CF3">
      <w:pPr>
        <w:pStyle w:val="Heading2"/>
        <w:spacing w:before="0" w:after="0" w:line="276" w:lineRule="auto"/>
        <w:ind w:left="567"/>
        <w:rPr>
          <w:rFonts w:ascii="Cambria" w:hAnsi="Cambria" w:cstheme="minorHAnsi"/>
          <w:sz w:val="20"/>
        </w:rPr>
      </w:pPr>
      <w:r w:rsidRPr="00E641AD">
        <w:rPr>
          <w:rFonts w:ascii="Cambria" w:hAnsi="Cambria" w:cstheme="minorHAnsi"/>
          <w:b/>
          <w:sz w:val="20"/>
        </w:rPr>
        <w:t>Fraud and Corruption</w:t>
      </w:r>
      <w:r w:rsidRPr="00E641AD">
        <w:rPr>
          <w:rFonts w:ascii="Cambria" w:hAnsi="Cambria" w:cstheme="minorHAnsi"/>
          <w:sz w:val="20"/>
        </w:rPr>
        <w:t>: When participating in this tender, it is r</w:t>
      </w:r>
      <w:r w:rsidR="008459C5" w:rsidRPr="00E641AD">
        <w:rPr>
          <w:rFonts w:ascii="Cambria" w:hAnsi="Cambria" w:cstheme="minorHAnsi"/>
          <w:sz w:val="20"/>
        </w:rPr>
        <w:t xml:space="preserve">equired </w:t>
      </w:r>
      <w:r w:rsidR="00B77620" w:rsidRPr="00E641AD">
        <w:rPr>
          <w:rFonts w:ascii="Cambria" w:hAnsi="Cambria" w:cstheme="minorHAnsi"/>
          <w:sz w:val="20"/>
        </w:rPr>
        <w:t xml:space="preserve">that </w:t>
      </w:r>
      <w:r w:rsidR="008459C5" w:rsidRPr="00E641AD">
        <w:rPr>
          <w:rFonts w:ascii="Cambria" w:hAnsi="Cambria" w:cstheme="minorHAnsi"/>
          <w:sz w:val="20"/>
        </w:rPr>
        <w:t>bidders, suppliers, con</w:t>
      </w:r>
      <w:r w:rsidRPr="00E641AD">
        <w:rPr>
          <w:rFonts w:ascii="Cambria" w:hAnsi="Cambria" w:cstheme="minorHAnsi"/>
          <w:sz w:val="20"/>
        </w:rPr>
        <w:t xml:space="preserve">tractors and their agents and any personnel thereof, observe the highest standard of ethics during the procurement and execution of contracts. </w:t>
      </w:r>
      <w:proofErr w:type="gramStart"/>
      <w:r w:rsidRPr="00E641AD">
        <w:rPr>
          <w:rFonts w:ascii="Cambria" w:hAnsi="Cambria" w:cstheme="minorHAnsi"/>
          <w:sz w:val="20"/>
        </w:rPr>
        <w:t>For the purpose of</w:t>
      </w:r>
      <w:proofErr w:type="gramEnd"/>
      <w:r w:rsidRPr="00E641AD">
        <w:rPr>
          <w:rFonts w:ascii="Cambria" w:hAnsi="Cambria" w:cstheme="minorHAnsi"/>
          <w:sz w:val="20"/>
        </w:rPr>
        <w:t xml:space="preserve"> this provision, the terms set forth are defined below:</w:t>
      </w:r>
    </w:p>
    <w:p w14:paraId="2B2A4316" w14:textId="77777777" w:rsidR="00C455DB" w:rsidRPr="00E641AD" w:rsidRDefault="00C455DB" w:rsidP="00B269C3">
      <w:pPr>
        <w:pStyle w:val="ListParagraph"/>
        <w:rPr>
          <w:rFonts w:cstheme="minorHAnsi"/>
        </w:rPr>
      </w:pPr>
      <w:r w:rsidRPr="00E641AD">
        <w:rPr>
          <w:rFonts w:cstheme="minorHAnsi"/>
        </w:rPr>
        <w:t>“</w:t>
      </w:r>
      <w:r w:rsidRPr="00E641AD">
        <w:rPr>
          <w:rFonts w:cstheme="minorHAnsi"/>
          <w:i/>
        </w:rPr>
        <w:t>Corrupt practice</w:t>
      </w:r>
      <w:r w:rsidRPr="00E641AD">
        <w:rPr>
          <w:rFonts w:cstheme="minorHAnsi"/>
        </w:rPr>
        <w:t xml:space="preserve">” is the offering, giving, receiving, or soliciting, directly or indirectly, of anything of value to influence improperly the actions of another </w:t>
      </w:r>
      <w:proofErr w:type="gramStart"/>
      <w:r w:rsidRPr="00E641AD">
        <w:rPr>
          <w:rFonts w:cstheme="minorHAnsi"/>
        </w:rPr>
        <w:t>party;</w:t>
      </w:r>
      <w:proofErr w:type="gramEnd"/>
    </w:p>
    <w:p w14:paraId="0F5C68FA" w14:textId="07575C6A" w:rsidR="00C455DB" w:rsidRPr="00E641AD" w:rsidRDefault="00C455DB" w:rsidP="00B269C3">
      <w:pPr>
        <w:pStyle w:val="ListParagraph"/>
        <w:rPr>
          <w:rFonts w:cstheme="minorHAnsi"/>
        </w:rPr>
      </w:pPr>
      <w:r w:rsidRPr="00E641AD">
        <w:rPr>
          <w:rFonts w:cstheme="minorHAnsi"/>
        </w:rPr>
        <w:t>“</w:t>
      </w:r>
      <w:r w:rsidR="00A23A64" w:rsidRPr="00E641AD">
        <w:rPr>
          <w:rFonts w:cstheme="minorHAnsi"/>
          <w:i/>
        </w:rPr>
        <w:t>F</w:t>
      </w:r>
      <w:r w:rsidRPr="00E641AD">
        <w:rPr>
          <w:rFonts w:cstheme="minorHAnsi"/>
          <w:i/>
        </w:rPr>
        <w:t>raudulent practice</w:t>
      </w:r>
      <w:r w:rsidRPr="00E641AD">
        <w:rPr>
          <w:rFonts w:cstheme="minorHAnsi"/>
        </w:rPr>
        <w:t xml:space="preserve">” is any act or omission, including a misrepresentation, that knowingly or recklessly misleads, or attempts to mislead, a party to obtain a financial or other benefit or to avoid an </w:t>
      </w:r>
      <w:proofErr w:type="gramStart"/>
      <w:r w:rsidRPr="00E641AD">
        <w:rPr>
          <w:rFonts w:cstheme="minorHAnsi"/>
        </w:rPr>
        <w:t>obligation;</w:t>
      </w:r>
      <w:proofErr w:type="gramEnd"/>
    </w:p>
    <w:p w14:paraId="67340B52" w14:textId="3D810C40" w:rsidR="00C455DB" w:rsidRPr="00E641AD" w:rsidRDefault="00C455DB" w:rsidP="00B269C3">
      <w:pPr>
        <w:pStyle w:val="ListParagraph"/>
        <w:rPr>
          <w:rFonts w:cstheme="minorHAnsi"/>
        </w:rPr>
      </w:pPr>
      <w:r w:rsidRPr="00E641AD">
        <w:rPr>
          <w:rFonts w:cstheme="minorHAnsi"/>
        </w:rPr>
        <w:t>“</w:t>
      </w:r>
      <w:r w:rsidR="00A23A64" w:rsidRPr="00E641AD">
        <w:rPr>
          <w:rFonts w:cstheme="minorHAnsi"/>
          <w:i/>
        </w:rPr>
        <w:t>C</w:t>
      </w:r>
      <w:r w:rsidRPr="00E641AD">
        <w:rPr>
          <w:rFonts w:cstheme="minorHAnsi"/>
          <w:i/>
        </w:rPr>
        <w:t>ollusive practice</w:t>
      </w:r>
      <w:r w:rsidRPr="00E641AD">
        <w:rPr>
          <w:rFonts w:cstheme="minorHAnsi"/>
        </w:rPr>
        <w:t xml:space="preserve">” is an arrangement between two or more parties designed to achieve an improper purpose, including to influence improperly the actions of another </w:t>
      </w:r>
      <w:proofErr w:type="gramStart"/>
      <w:r w:rsidRPr="00E641AD">
        <w:rPr>
          <w:rFonts w:cstheme="minorHAnsi"/>
        </w:rPr>
        <w:t>party;</w:t>
      </w:r>
      <w:proofErr w:type="gramEnd"/>
    </w:p>
    <w:p w14:paraId="52A33416" w14:textId="1ABFC081" w:rsidR="00C455DB" w:rsidRPr="00E641AD" w:rsidRDefault="00C455DB" w:rsidP="00B269C3">
      <w:pPr>
        <w:pStyle w:val="ListParagraph"/>
        <w:rPr>
          <w:rFonts w:cstheme="minorHAnsi"/>
        </w:rPr>
      </w:pPr>
      <w:r w:rsidRPr="00E641AD">
        <w:rPr>
          <w:rFonts w:cstheme="minorHAnsi"/>
        </w:rPr>
        <w:t>“</w:t>
      </w:r>
      <w:r w:rsidR="00A23A64" w:rsidRPr="00E641AD">
        <w:rPr>
          <w:rFonts w:cstheme="minorHAnsi"/>
        </w:rPr>
        <w:t>C</w:t>
      </w:r>
      <w:r w:rsidRPr="00E641AD">
        <w:rPr>
          <w:rFonts w:cstheme="minorHAnsi"/>
        </w:rPr>
        <w:t xml:space="preserve">oercive practice” is impairing or harming, or threatening to impair or harm, directly or indirectly, any party or the property of the party to influence improperly the actions of a </w:t>
      </w:r>
      <w:proofErr w:type="gramStart"/>
      <w:r w:rsidRPr="00E641AD">
        <w:rPr>
          <w:rFonts w:cstheme="minorHAnsi"/>
        </w:rPr>
        <w:t>party;</w:t>
      </w:r>
      <w:proofErr w:type="gramEnd"/>
    </w:p>
    <w:p w14:paraId="5A120E07" w14:textId="4948D2C1" w:rsidR="00C455DB" w:rsidRPr="00E641AD" w:rsidRDefault="00C455DB" w:rsidP="00B269C3">
      <w:pPr>
        <w:pStyle w:val="ListParagraph"/>
        <w:rPr>
          <w:rFonts w:cstheme="minorHAnsi"/>
        </w:rPr>
      </w:pPr>
      <w:r w:rsidRPr="00E641AD">
        <w:rPr>
          <w:rFonts w:cstheme="minorHAnsi"/>
        </w:rPr>
        <w:t>“</w:t>
      </w:r>
      <w:r w:rsidR="00A23A64" w:rsidRPr="00E641AD">
        <w:rPr>
          <w:rFonts w:cstheme="minorHAnsi"/>
          <w:i/>
        </w:rPr>
        <w:t>O</w:t>
      </w:r>
      <w:r w:rsidRPr="00E641AD">
        <w:rPr>
          <w:rFonts w:cstheme="minorHAnsi"/>
          <w:i/>
        </w:rPr>
        <w:t>bstructive practice</w:t>
      </w:r>
      <w:r w:rsidRPr="00E641AD">
        <w:rPr>
          <w:rFonts w:cstheme="minorHAnsi"/>
        </w:rPr>
        <w:t>” is deliberately destroying, falsifying, altering, or concealing of evidence material to the investigation or making false statements to investigators in order to materially impede an investigation of money donor into allegations of a corrupt, fraudulent, coercive or collusive practice; and/or threatening, harassing or intimidating any party to prevent it from disclosing its knowledge of matters relevant to the investigati</w:t>
      </w:r>
      <w:r w:rsidR="008459C5" w:rsidRPr="00E641AD">
        <w:rPr>
          <w:rFonts w:cstheme="minorHAnsi"/>
        </w:rPr>
        <w:t>on or from pursuing the investi</w:t>
      </w:r>
      <w:r w:rsidRPr="00E641AD">
        <w:rPr>
          <w:rFonts w:cstheme="minorHAnsi"/>
        </w:rPr>
        <w:t>gation.</w:t>
      </w:r>
    </w:p>
    <w:p w14:paraId="7D92AFFC" w14:textId="1D2F570F" w:rsidR="00C455DB" w:rsidRPr="00E641AD" w:rsidRDefault="00C455DB" w:rsidP="00DD1CF3">
      <w:pPr>
        <w:pStyle w:val="Heading2"/>
        <w:spacing w:before="0" w:after="0" w:line="276" w:lineRule="auto"/>
        <w:ind w:left="567"/>
        <w:rPr>
          <w:rFonts w:ascii="Cambria" w:hAnsi="Cambria" w:cstheme="minorHAnsi"/>
          <w:sz w:val="20"/>
        </w:rPr>
      </w:pPr>
      <w:r w:rsidRPr="00E641AD">
        <w:rPr>
          <w:rFonts w:ascii="Cambria" w:hAnsi="Cambria" w:cstheme="minorHAnsi"/>
          <w:b/>
          <w:sz w:val="20"/>
        </w:rPr>
        <w:lastRenderedPageBreak/>
        <w:t>Confidentiality:</w:t>
      </w:r>
      <w:r w:rsidRPr="00E641AD">
        <w:rPr>
          <w:rFonts w:ascii="Cambria" w:hAnsi="Cambria" w:cstheme="minorHAnsi"/>
          <w:sz w:val="20"/>
        </w:rPr>
        <w:t xml:space="preserve"> The tender process shall be treated confidentially. During the tender process, no information will be given to bidders or third parties who do not officially participate in the tender </w:t>
      </w:r>
      <w:proofErr w:type="gramStart"/>
      <w:r w:rsidRPr="00E641AD">
        <w:rPr>
          <w:rFonts w:ascii="Cambria" w:hAnsi="Cambria" w:cstheme="minorHAnsi"/>
          <w:sz w:val="20"/>
        </w:rPr>
        <w:t>with regard to</w:t>
      </w:r>
      <w:proofErr w:type="gramEnd"/>
      <w:r w:rsidRPr="00E641AD">
        <w:rPr>
          <w:rFonts w:ascii="Cambria" w:hAnsi="Cambria" w:cstheme="minorHAnsi"/>
          <w:sz w:val="20"/>
        </w:rPr>
        <w:t xml:space="preserve"> the evaluation of the proposals and recommendations for the award of contract. If the confidentiality has been broken the tender can be cancelled. In the time between the public announcement of the tender and the award of the contract, discussions with the bidders about their offers are not allowed. However, visits to the project sites or searching/reviews of documents are allowed </w:t>
      </w:r>
      <w:proofErr w:type="gramStart"/>
      <w:r w:rsidRPr="00E641AD">
        <w:rPr>
          <w:rFonts w:ascii="Cambria" w:hAnsi="Cambria" w:cstheme="minorHAnsi"/>
          <w:sz w:val="20"/>
        </w:rPr>
        <w:t>as long as</w:t>
      </w:r>
      <w:proofErr w:type="gramEnd"/>
      <w:r w:rsidRPr="00E641AD">
        <w:rPr>
          <w:rFonts w:ascii="Cambria" w:hAnsi="Cambria" w:cstheme="minorHAnsi"/>
          <w:sz w:val="20"/>
        </w:rPr>
        <w:t xml:space="preserve"> these activities serve the bidders for getting acquainted with the working environment. Furthermore, questions for clarification in writing are allowed. Answers will be given in writing and will be made available to all bidders who have registered.</w:t>
      </w:r>
    </w:p>
    <w:p w14:paraId="7F76601D" w14:textId="77777777" w:rsidR="00C455DB" w:rsidRPr="00E641AD" w:rsidRDefault="00C455DB" w:rsidP="00DD1CF3">
      <w:pPr>
        <w:pStyle w:val="Heading2"/>
        <w:spacing w:before="0" w:after="0" w:line="276" w:lineRule="auto"/>
        <w:ind w:left="567"/>
        <w:rPr>
          <w:rFonts w:ascii="Cambria" w:hAnsi="Cambria" w:cstheme="minorHAnsi"/>
          <w:sz w:val="20"/>
        </w:rPr>
      </w:pPr>
      <w:r w:rsidRPr="00E641AD">
        <w:rPr>
          <w:rFonts w:ascii="Cambria" w:hAnsi="Cambria" w:cstheme="minorHAnsi"/>
          <w:b/>
          <w:sz w:val="20"/>
        </w:rPr>
        <w:t>Eligible Bids:</w:t>
      </w:r>
      <w:r w:rsidRPr="00E641AD">
        <w:rPr>
          <w:rFonts w:ascii="Cambria" w:hAnsi="Cambria" w:cstheme="minorHAnsi"/>
          <w:sz w:val="20"/>
        </w:rPr>
        <w:t xml:space="preserve"> Bids from companies, organisations or individuals are accepted for the tender, if none of the following reasons for exclusion apply:</w:t>
      </w:r>
    </w:p>
    <w:p w14:paraId="7B523C55" w14:textId="77777777" w:rsidR="00C455DB" w:rsidRPr="00E641AD" w:rsidRDefault="00C455DB" w:rsidP="001A5B66">
      <w:pPr>
        <w:pStyle w:val="berschriftabc"/>
        <w:numPr>
          <w:ilvl w:val="0"/>
          <w:numId w:val="12"/>
        </w:numPr>
        <w:spacing w:line="276" w:lineRule="auto"/>
        <w:ind w:left="993"/>
        <w:rPr>
          <w:rFonts w:ascii="Cambria" w:hAnsi="Cambria" w:cstheme="minorHAnsi"/>
        </w:rPr>
      </w:pPr>
      <w:r w:rsidRPr="00E641AD">
        <w:rPr>
          <w:rFonts w:ascii="Cambria" w:hAnsi="Cambria" w:cstheme="minorHAnsi"/>
        </w:rPr>
        <w:t>The company, organisation or individual is listed in the sanction and embargo list of the UN Security Council, the EU or the German Government.</w:t>
      </w:r>
    </w:p>
    <w:p w14:paraId="1CE17634" w14:textId="4192BA24" w:rsidR="00C455DB" w:rsidRPr="00E641AD" w:rsidRDefault="00C455DB" w:rsidP="001A5B66">
      <w:pPr>
        <w:pStyle w:val="berschriftabc"/>
        <w:numPr>
          <w:ilvl w:val="0"/>
          <w:numId w:val="12"/>
        </w:numPr>
        <w:spacing w:line="276" w:lineRule="auto"/>
        <w:ind w:left="993"/>
        <w:rPr>
          <w:rFonts w:ascii="Cambria" w:hAnsi="Cambria" w:cstheme="minorHAnsi"/>
        </w:rPr>
      </w:pPr>
      <w:r w:rsidRPr="00E641AD">
        <w:rPr>
          <w:rFonts w:ascii="Cambria" w:hAnsi="Cambria" w:cstheme="minorHAnsi"/>
        </w:rPr>
        <w:t>The company, organisation or individual is legally barred from the procurement process on the grounds of previous violations of regulations on fraud and corruption.</w:t>
      </w:r>
    </w:p>
    <w:p w14:paraId="10805CF8" w14:textId="66A13A64" w:rsidR="00C455DB" w:rsidRPr="00E641AD" w:rsidRDefault="00C455DB" w:rsidP="001A5B66">
      <w:pPr>
        <w:pStyle w:val="berschriftabc"/>
        <w:numPr>
          <w:ilvl w:val="0"/>
          <w:numId w:val="12"/>
        </w:numPr>
        <w:spacing w:line="276" w:lineRule="auto"/>
        <w:ind w:left="993"/>
        <w:rPr>
          <w:rFonts w:ascii="Cambria" w:hAnsi="Cambria" w:cstheme="minorHAnsi"/>
        </w:rPr>
      </w:pPr>
      <w:r w:rsidRPr="00E641AD">
        <w:rPr>
          <w:rFonts w:ascii="Cambria" w:hAnsi="Cambria" w:cstheme="minorHAnsi"/>
        </w:rPr>
        <w:t>The company, organisation or individual to be contracted is an enterprise economically intertwined with persons conducting the tender.</w:t>
      </w:r>
    </w:p>
    <w:p w14:paraId="0E4B7DCA" w14:textId="63290327" w:rsidR="00C455DB" w:rsidRPr="00E641AD" w:rsidRDefault="00C455DB" w:rsidP="001A5B66">
      <w:pPr>
        <w:pStyle w:val="Heading1"/>
        <w:numPr>
          <w:ilvl w:val="0"/>
          <w:numId w:val="4"/>
        </w:numPr>
        <w:rPr>
          <w:rFonts w:cstheme="minorHAnsi"/>
        </w:rPr>
      </w:pPr>
      <w:bookmarkStart w:id="41" w:name="_Toc530904587"/>
      <w:bookmarkStart w:id="42" w:name="_Toc95839303"/>
      <w:r w:rsidRPr="00E641AD">
        <w:rPr>
          <w:rFonts w:cstheme="minorHAnsi"/>
        </w:rPr>
        <w:t xml:space="preserve">One Tender per </w:t>
      </w:r>
      <w:r w:rsidR="001F005A" w:rsidRPr="00E641AD">
        <w:rPr>
          <w:rFonts w:cstheme="minorHAnsi"/>
        </w:rPr>
        <w:t>Bidder</w:t>
      </w:r>
      <w:bookmarkEnd w:id="41"/>
      <w:bookmarkEnd w:id="42"/>
    </w:p>
    <w:p w14:paraId="012561F0" w14:textId="6ACA6F12" w:rsidR="00C455DB" w:rsidRPr="00E641AD" w:rsidRDefault="00C455DB" w:rsidP="00DD1CF3">
      <w:pPr>
        <w:spacing w:line="276" w:lineRule="auto"/>
        <w:rPr>
          <w:rFonts w:ascii="Cambria" w:hAnsi="Cambria" w:cstheme="minorHAnsi"/>
        </w:rPr>
      </w:pPr>
      <w:r w:rsidRPr="00E641AD">
        <w:rPr>
          <w:rFonts w:ascii="Cambria" w:hAnsi="Cambria" w:cstheme="minorHAnsi"/>
        </w:rPr>
        <w:t xml:space="preserve">Each </w:t>
      </w:r>
      <w:r w:rsidR="00A17A64" w:rsidRPr="00E641AD">
        <w:rPr>
          <w:rFonts w:ascii="Cambria" w:hAnsi="Cambria" w:cstheme="minorHAnsi"/>
        </w:rPr>
        <w:t>Bidder</w:t>
      </w:r>
      <w:r w:rsidRPr="00E641AD">
        <w:rPr>
          <w:rFonts w:ascii="Cambria" w:hAnsi="Cambria" w:cstheme="minorHAnsi"/>
        </w:rPr>
        <w:t xml:space="preserve"> shall submit only one tender. A </w:t>
      </w:r>
      <w:r w:rsidR="00AB587A" w:rsidRPr="00E641AD">
        <w:rPr>
          <w:rFonts w:ascii="Cambria" w:hAnsi="Cambria" w:cstheme="minorHAnsi"/>
        </w:rPr>
        <w:t>b</w:t>
      </w:r>
      <w:r w:rsidR="001F005A" w:rsidRPr="00E641AD">
        <w:rPr>
          <w:rFonts w:ascii="Cambria" w:hAnsi="Cambria" w:cstheme="minorHAnsi"/>
        </w:rPr>
        <w:t xml:space="preserve">idder </w:t>
      </w:r>
      <w:r w:rsidRPr="00E641AD">
        <w:rPr>
          <w:rFonts w:ascii="Cambria" w:hAnsi="Cambria" w:cstheme="minorHAnsi"/>
        </w:rPr>
        <w:t>who submits more than one tender will be disqualified.</w:t>
      </w:r>
    </w:p>
    <w:p w14:paraId="0BFC609B" w14:textId="7313F375" w:rsidR="00C455DB" w:rsidRPr="00E641AD" w:rsidRDefault="00C455DB" w:rsidP="001A5B66">
      <w:pPr>
        <w:pStyle w:val="Heading1"/>
        <w:numPr>
          <w:ilvl w:val="0"/>
          <w:numId w:val="4"/>
        </w:numPr>
        <w:rPr>
          <w:rFonts w:cstheme="minorHAnsi"/>
        </w:rPr>
      </w:pPr>
      <w:bookmarkStart w:id="43" w:name="_Ref493602349"/>
      <w:bookmarkStart w:id="44" w:name="_Toc530904589"/>
      <w:bookmarkStart w:id="45" w:name="_Toc95839304"/>
      <w:r w:rsidRPr="00E641AD">
        <w:rPr>
          <w:rFonts w:cstheme="minorHAnsi"/>
        </w:rPr>
        <w:t>Pre-</w:t>
      </w:r>
      <w:r w:rsidR="009D76A6" w:rsidRPr="00E641AD">
        <w:rPr>
          <w:rFonts w:cstheme="minorHAnsi"/>
        </w:rPr>
        <w:t xml:space="preserve">bid </w:t>
      </w:r>
      <w:r w:rsidRPr="00E641AD">
        <w:rPr>
          <w:rFonts w:cstheme="minorHAnsi"/>
        </w:rPr>
        <w:t>meeting or site visit</w:t>
      </w:r>
      <w:bookmarkEnd w:id="43"/>
      <w:bookmarkEnd w:id="44"/>
      <w:bookmarkEnd w:id="45"/>
    </w:p>
    <w:p w14:paraId="6C12CAD3" w14:textId="25E56585" w:rsidR="00C455DB" w:rsidRPr="00E641AD" w:rsidRDefault="00C455DB" w:rsidP="00DD1CF3">
      <w:pPr>
        <w:pStyle w:val="Heading2"/>
        <w:spacing w:before="0" w:after="0" w:line="276" w:lineRule="auto"/>
        <w:ind w:left="567"/>
        <w:rPr>
          <w:rFonts w:ascii="Cambria" w:hAnsi="Cambria" w:cstheme="minorHAnsi"/>
          <w:color w:val="auto"/>
          <w:sz w:val="20"/>
        </w:rPr>
      </w:pPr>
      <w:r w:rsidRPr="00E641AD">
        <w:rPr>
          <w:rFonts w:ascii="Cambria" w:hAnsi="Cambria" w:cstheme="minorHAnsi"/>
          <w:color w:val="auto"/>
          <w:sz w:val="20"/>
        </w:rPr>
        <w:t xml:space="preserve">The bidder is advised to attend any pre-tender meeting or site visit </w:t>
      </w:r>
      <w:r w:rsidR="007C11C5" w:rsidRPr="00E641AD">
        <w:rPr>
          <w:rFonts w:ascii="Cambria" w:hAnsi="Cambria" w:cstheme="minorHAnsi"/>
          <w:color w:val="auto"/>
          <w:sz w:val="20"/>
        </w:rPr>
        <w:t xml:space="preserve">as </w:t>
      </w:r>
      <w:r w:rsidRPr="00E641AD">
        <w:rPr>
          <w:rFonts w:ascii="Cambria" w:hAnsi="Cambria" w:cstheme="minorHAnsi"/>
          <w:color w:val="auto"/>
          <w:sz w:val="20"/>
        </w:rPr>
        <w:t xml:space="preserve">scheduled in the </w:t>
      </w:r>
      <w:r w:rsidRPr="00E641AD">
        <w:rPr>
          <w:rFonts w:ascii="Cambria" w:hAnsi="Cambria" w:cstheme="minorHAnsi"/>
          <w:i/>
          <w:color w:val="auto"/>
          <w:sz w:val="20"/>
          <w:u w:val="single"/>
        </w:rPr>
        <w:t>BDS</w:t>
      </w:r>
      <w:r w:rsidRPr="00E641AD">
        <w:rPr>
          <w:rFonts w:ascii="Cambria" w:hAnsi="Cambria" w:cstheme="minorHAnsi"/>
          <w:color w:val="auto"/>
          <w:sz w:val="20"/>
        </w:rPr>
        <w:t>.</w:t>
      </w:r>
    </w:p>
    <w:p w14:paraId="27FBDECD" w14:textId="3861C7DF" w:rsidR="00C455DB" w:rsidRPr="00E641AD" w:rsidRDefault="00C455DB" w:rsidP="00DD1CF3">
      <w:pPr>
        <w:pStyle w:val="Heading2"/>
        <w:spacing w:before="0" w:after="0" w:line="276" w:lineRule="auto"/>
        <w:ind w:left="567"/>
        <w:rPr>
          <w:rFonts w:ascii="Cambria" w:hAnsi="Cambria" w:cstheme="minorHAnsi"/>
          <w:color w:val="auto"/>
          <w:sz w:val="20"/>
        </w:rPr>
      </w:pPr>
      <w:r w:rsidRPr="00E641AD">
        <w:rPr>
          <w:rFonts w:ascii="Cambria" w:hAnsi="Cambria" w:cstheme="minorHAnsi"/>
          <w:color w:val="auto"/>
          <w:sz w:val="20"/>
        </w:rPr>
        <w:t xml:space="preserve">The bidder is advised to visit and examine the site of works and its surroundings and obtain all site information that may be necessary for preparing the tender and </w:t>
      </w:r>
      <w:r w:rsidR="004F497D" w:rsidRPr="00E641AD">
        <w:rPr>
          <w:rFonts w:ascii="Cambria" w:hAnsi="Cambria" w:cstheme="minorHAnsi"/>
          <w:color w:val="auto"/>
          <w:sz w:val="20"/>
        </w:rPr>
        <w:t>entering</w:t>
      </w:r>
      <w:r w:rsidRPr="00E641AD">
        <w:rPr>
          <w:rFonts w:ascii="Cambria" w:hAnsi="Cambria" w:cstheme="minorHAnsi"/>
          <w:color w:val="auto"/>
          <w:sz w:val="20"/>
        </w:rPr>
        <w:t xml:space="preserve"> a contract for construction of the works. The cost of visiting the site shall be at the bidder’s expense.</w:t>
      </w:r>
    </w:p>
    <w:p w14:paraId="1B7C06B4" w14:textId="4F4BE0B2" w:rsidR="001E6FEC" w:rsidRPr="00E641AD" w:rsidRDefault="001E6FEC" w:rsidP="001E6FEC">
      <w:pPr>
        <w:pStyle w:val="Heading2"/>
        <w:spacing w:before="0" w:after="0" w:line="276" w:lineRule="auto"/>
        <w:ind w:left="567"/>
        <w:rPr>
          <w:rFonts w:ascii="Cambria" w:hAnsi="Cambria" w:cstheme="minorHAnsi"/>
          <w:sz w:val="20"/>
        </w:rPr>
      </w:pPr>
      <w:r w:rsidRPr="00E641AD">
        <w:rPr>
          <w:rFonts w:ascii="Cambria" w:hAnsi="Cambria" w:cstheme="minorHAnsi"/>
          <w:sz w:val="20"/>
        </w:rPr>
        <w:t xml:space="preserve">The bidder and any of its personnel or agents will be granted permission by the </w:t>
      </w:r>
      <w:r w:rsidR="001E1EE5" w:rsidRPr="00E641AD">
        <w:rPr>
          <w:rFonts w:ascii="Cambria" w:hAnsi="Cambria" w:cstheme="minorHAnsi"/>
          <w:sz w:val="20"/>
        </w:rPr>
        <w:t>Implementing Partner</w:t>
      </w:r>
      <w:r w:rsidRPr="00E641AD">
        <w:rPr>
          <w:rFonts w:ascii="Cambria" w:hAnsi="Cambria" w:cstheme="minorHAnsi"/>
          <w:sz w:val="20"/>
        </w:rPr>
        <w:t xml:space="preserve"> to enter its premises and lands for the purpose of such visit, but only upon the express condition that the bidder, its personnel and agents, will release and indemnify the </w:t>
      </w:r>
      <w:r w:rsidR="001E1EE5" w:rsidRPr="00E641AD">
        <w:rPr>
          <w:rFonts w:ascii="Cambria" w:hAnsi="Cambria" w:cstheme="minorHAnsi"/>
          <w:sz w:val="20"/>
        </w:rPr>
        <w:t>Implementing Partner</w:t>
      </w:r>
      <w:r w:rsidRPr="00E641AD">
        <w:rPr>
          <w:rFonts w:ascii="Cambria" w:hAnsi="Cambria" w:cstheme="minorHAnsi"/>
          <w:sz w:val="20"/>
        </w:rPr>
        <w:t xml:space="preserve"> and its personnel and agents from and against all liability in respect thereof, and will be responsible for death or personal injury, loss of, or damage to property, and any other losses, damage, costs, and expenses incurred as a result of the inspection.</w:t>
      </w:r>
    </w:p>
    <w:p w14:paraId="0019E489" w14:textId="3C69DF03" w:rsidR="001E6FEC" w:rsidRPr="00E641AD" w:rsidRDefault="001E6FEC" w:rsidP="001E6FEC">
      <w:pPr>
        <w:pStyle w:val="Heading2"/>
        <w:spacing w:before="0" w:after="0" w:line="276" w:lineRule="auto"/>
        <w:ind w:left="567"/>
        <w:rPr>
          <w:rFonts w:ascii="Cambria" w:hAnsi="Cambria" w:cstheme="minorHAnsi"/>
          <w:sz w:val="20"/>
        </w:rPr>
      </w:pPr>
      <w:r w:rsidRPr="00E641AD">
        <w:rPr>
          <w:rFonts w:ascii="Cambria" w:hAnsi="Cambria" w:cstheme="minorHAnsi"/>
          <w:sz w:val="20"/>
        </w:rPr>
        <w:t xml:space="preserve">The purpose of the meeting will be to clarify issues and to answer questions on any matter that may be raised at that stage. Within five (5) working days after the meeting the </w:t>
      </w:r>
      <w:r w:rsidR="001E1EE5" w:rsidRPr="00E641AD">
        <w:rPr>
          <w:rFonts w:ascii="Cambria" w:hAnsi="Cambria" w:cstheme="minorHAnsi"/>
          <w:sz w:val="20"/>
        </w:rPr>
        <w:t>Implementing Partner</w:t>
      </w:r>
      <w:r w:rsidRPr="00E641AD">
        <w:rPr>
          <w:rFonts w:ascii="Cambria" w:hAnsi="Cambria" w:cstheme="minorHAnsi"/>
          <w:sz w:val="20"/>
        </w:rPr>
        <w:t xml:space="preserve"> will issue written answers on all questions posed and share these in writing with all prospective bidders that have received the tender documents.</w:t>
      </w:r>
    </w:p>
    <w:p w14:paraId="7C6117A2" w14:textId="604723B2" w:rsidR="001E6FEC" w:rsidRPr="00E641AD" w:rsidRDefault="001E6FEC" w:rsidP="001E6FEC">
      <w:pPr>
        <w:pStyle w:val="Heading2"/>
        <w:spacing w:before="0" w:after="0" w:line="276" w:lineRule="auto"/>
        <w:ind w:left="567"/>
        <w:rPr>
          <w:rFonts w:ascii="Cambria" w:hAnsi="Cambria" w:cstheme="minorHAnsi"/>
          <w:sz w:val="20"/>
        </w:rPr>
      </w:pPr>
      <w:r w:rsidRPr="00E641AD">
        <w:rPr>
          <w:rFonts w:ascii="Cambria" w:hAnsi="Cambria" w:cstheme="minorHAnsi"/>
          <w:sz w:val="20"/>
        </w:rPr>
        <w:t xml:space="preserve">Bidders must submit any questions in writing, to reach the </w:t>
      </w:r>
      <w:r w:rsidR="001E1EE5" w:rsidRPr="00E641AD">
        <w:rPr>
          <w:rFonts w:ascii="Cambria" w:hAnsi="Cambria" w:cstheme="minorHAnsi"/>
          <w:sz w:val="20"/>
        </w:rPr>
        <w:t>Implementing Partner</w:t>
      </w:r>
      <w:r w:rsidRPr="00E641AD">
        <w:rPr>
          <w:rFonts w:ascii="Cambria" w:hAnsi="Cambria" w:cstheme="minorHAnsi"/>
          <w:sz w:val="20"/>
        </w:rPr>
        <w:t xml:space="preserve"> not later than one week before the pre-bid meeting.</w:t>
      </w:r>
    </w:p>
    <w:p w14:paraId="3AAD3996" w14:textId="27C82BCE" w:rsidR="00C455DB" w:rsidRPr="00E641AD" w:rsidRDefault="00C455DB" w:rsidP="00DD1CF3">
      <w:pPr>
        <w:pStyle w:val="Heading2"/>
        <w:spacing w:before="0" w:after="0" w:line="276" w:lineRule="auto"/>
        <w:ind w:left="567"/>
        <w:rPr>
          <w:rFonts w:ascii="Cambria" w:hAnsi="Cambria" w:cstheme="minorHAnsi"/>
          <w:sz w:val="20"/>
        </w:rPr>
      </w:pPr>
      <w:r w:rsidRPr="00E641AD">
        <w:rPr>
          <w:rFonts w:ascii="Cambria" w:hAnsi="Cambria" w:cstheme="minorHAnsi"/>
          <w:sz w:val="20"/>
        </w:rPr>
        <w:t xml:space="preserve">Non-attendance at the pre-bid meeting will not be a cause for disqualification of a </w:t>
      </w:r>
      <w:r w:rsidR="00A17A64" w:rsidRPr="00E641AD">
        <w:rPr>
          <w:rFonts w:ascii="Cambria" w:hAnsi="Cambria" w:cstheme="minorHAnsi"/>
          <w:sz w:val="20"/>
        </w:rPr>
        <w:t>Bidder</w:t>
      </w:r>
      <w:r w:rsidRPr="00E641AD">
        <w:rPr>
          <w:rFonts w:ascii="Cambria" w:hAnsi="Cambria" w:cstheme="minorHAnsi"/>
          <w:sz w:val="20"/>
        </w:rPr>
        <w:t>.</w:t>
      </w:r>
    </w:p>
    <w:p w14:paraId="22870DD5" w14:textId="77777777" w:rsidR="00C455DB" w:rsidRPr="00E641AD" w:rsidRDefault="00C455DB" w:rsidP="00C455D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stheme="minorHAnsi"/>
          <w:szCs w:val="32"/>
        </w:rPr>
      </w:pPr>
      <w:r w:rsidRPr="00E641AD">
        <w:rPr>
          <w:rFonts w:ascii="Cambria" w:hAnsi="Cambria" w:cstheme="minorHAnsi"/>
        </w:rPr>
        <w:br w:type="page"/>
      </w:r>
    </w:p>
    <w:p w14:paraId="322A62CC" w14:textId="77777777" w:rsidR="00C455DB" w:rsidRPr="00E641AD" w:rsidRDefault="00C455DB" w:rsidP="00A3033A">
      <w:pPr>
        <w:pStyle w:val="Heading1"/>
        <w:numPr>
          <w:ilvl w:val="0"/>
          <w:numId w:val="0"/>
        </w:numPr>
        <w:ind w:left="851" w:hanging="851"/>
        <w:rPr>
          <w:rFonts w:cstheme="minorHAnsi"/>
        </w:rPr>
      </w:pPr>
      <w:bookmarkStart w:id="46" w:name="_Toc530904590"/>
      <w:bookmarkStart w:id="47" w:name="_Toc95839305"/>
      <w:r w:rsidRPr="00E641AD">
        <w:rPr>
          <w:rFonts w:cstheme="minorHAnsi"/>
        </w:rPr>
        <w:lastRenderedPageBreak/>
        <w:t>TENDER DOCUMENTS</w:t>
      </w:r>
      <w:bookmarkEnd w:id="46"/>
      <w:bookmarkEnd w:id="47"/>
    </w:p>
    <w:p w14:paraId="1F1CEB5A" w14:textId="1C566C21" w:rsidR="00C455DB" w:rsidRPr="00E641AD" w:rsidRDefault="00C455DB" w:rsidP="001A5B66">
      <w:pPr>
        <w:pStyle w:val="Heading1"/>
        <w:numPr>
          <w:ilvl w:val="0"/>
          <w:numId w:val="4"/>
        </w:numPr>
        <w:rPr>
          <w:rFonts w:cstheme="minorHAnsi"/>
        </w:rPr>
      </w:pPr>
      <w:bookmarkStart w:id="48" w:name="_Ref493589576"/>
      <w:bookmarkStart w:id="49" w:name="_Toc530904591"/>
      <w:bookmarkStart w:id="50" w:name="_Toc95839306"/>
      <w:r w:rsidRPr="00E641AD">
        <w:rPr>
          <w:rFonts w:cstheme="minorHAnsi"/>
        </w:rPr>
        <w:t>Contents of tender documents</w:t>
      </w:r>
      <w:bookmarkEnd w:id="48"/>
      <w:bookmarkEnd w:id="49"/>
      <w:bookmarkEnd w:id="50"/>
    </w:p>
    <w:p w14:paraId="337D9ADC" w14:textId="77777777" w:rsidR="00C455DB" w:rsidRPr="00E641AD" w:rsidRDefault="00C455DB" w:rsidP="00DD1CF3">
      <w:pPr>
        <w:pStyle w:val="Heading2"/>
        <w:spacing w:before="0" w:after="0" w:line="276" w:lineRule="auto"/>
        <w:ind w:left="567"/>
        <w:rPr>
          <w:rFonts w:ascii="Cambria" w:hAnsi="Cambria" w:cstheme="minorHAnsi"/>
          <w:sz w:val="20"/>
        </w:rPr>
      </w:pPr>
      <w:r w:rsidRPr="00E641AD">
        <w:rPr>
          <w:rFonts w:ascii="Cambria" w:hAnsi="Cambria" w:cstheme="minorHAnsi"/>
          <w:sz w:val="20"/>
        </w:rPr>
        <w:t>The tender documents comprise the documents listed below, other documentation or drawings specified in the BDS.</w:t>
      </w:r>
    </w:p>
    <w:p w14:paraId="74AAC87A" w14:textId="77777777" w:rsidR="00C455DB" w:rsidRPr="00E641AD" w:rsidRDefault="00C455DB" w:rsidP="00C455DB">
      <w:pPr>
        <w:ind w:left="567"/>
        <w:rPr>
          <w:rFonts w:ascii="Cambria" w:hAnsi="Cambria" w:cstheme="minorHAnsi"/>
          <w:b/>
        </w:rPr>
      </w:pPr>
      <w:r w:rsidRPr="00E641AD">
        <w:rPr>
          <w:rFonts w:ascii="Cambria" w:hAnsi="Cambria" w:cstheme="minorHAnsi"/>
          <w:b/>
        </w:rPr>
        <w:t>PART I Bidding Procedures</w:t>
      </w:r>
    </w:p>
    <w:p w14:paraId="56D9F95D" w14:textId="77777777" w:rsidR="00C455DB" w:rsidRPr="00E641AD" w:rsidRDefault="00C455DB" w:rsidP="00A3033A">
      <w:pPr>
        <w:ind w:left="720" w:hanging="153"/>
        <w:rPr>
          <w:rFonts w:ascii="Cambria" w:hAnsi="Cambria" w:cstheme="minorHAnsi"/>
        </w:rPr>
      </w:pPr>
      <w:r w:rsidRPr="00E641AD">
        <w:rPr>
          <w:rFonts w:ascii="Cambria" w:hAnsi="Cambria" w:cstheme="minorHAnsi"/>
        </w:rPr>
        <w:t>Section 1 - Instructions to Bidder (ITB)</w:t>
      </w:r>
    </w:p>
    <w:p w14:paraId="0340472C" w14:textId="77777777" w:rsidR="00C455DB" w:rsidRPr="00E641AD" w:rsidRDefault="00C455DB" w:rsidP="00A3033A">
      <w:pPr>
        <w:ind w:left="720" w:hanging="153"/>
        <w:rPr>
          <w:rFonts w:ascii="Cambria" w:hAnsi="Cambria" w:cstheme="minorHAnsi"/>
        </w:rPr>
      </w:pPr>
      <w:r w:rsidRPr="00E641AD">
        <w:rPr>
          <w:rFonts w:ascii="Cambria" w:hAnsi="Cambria" w:cstheme="minorHAnsi"/>
        </w:rPr>
        <w:t>Section 2 - Bid Data Sheet (BDS)</w:t>
      </w:r>
    </w:p>
    <w:p w14:paraId="53F7030E" w14:textId="77777777" w:rsidR="00C455DB" w:rsidRPr="00E641AD" w:rsidRDefault="00C455DB" w:rsidP="00A3033A">
      <w:pPr>
        <w:ind w:left="720" w:hanging="153"/>
        <w:rPr>
          <w:rFonts w:ascii="Cambria" w:hAnsi="Cambria" w:cstheme="minorHAnsi"/>
        </w:rPr>
      </w:pPr>
      <w:r w:rsidRPr="00E641AD">
        <w:rPr>
          <w:rFonts w:ascii="Cambria" w:hAnsi="Cambria" w:cstheme="minorHAnsi"/>
        </w:rPr>
        <w:t>Section 3.1 - Bidding Forms</w:t>
      </w:r>
    </w:p>
    <w:p w14:paraId="463D0009" w14:textId="77777777" w:rsidR="00C455DB" w:rsidRPr="00E641AD" w:rsidRDefault="00C455DB" w:rsidP="00A3033A">
      <w:pPr>
        <w:ind w:left="720" w:hanging="153"/>
        <w:rPr>
          <w:rFonts w:ascii="Cambria" w:hAnsi="Cambria" w:cstheme="minorHAnsi"/>
        </w:rPr>
      </w:pPr>
      <w:r w:rsidRPr="00E641AD">
        <w:rPr>
          <w:rFonts w:ascii="Cambria" w:hAnsi="Cambria" w:cstheme="minorHAnsi"/>
        </w:rPr>
        <w:t>Section 3.2 - Bill of Quantities (</w:t>
      </w:r>
      <w:proofErr w:type="spellStart"/>
      <w:r w:rsidRPr="00E641AD">
        <w:rPr>
          <w:rFonts w:ascii="Cambria" w:hAnsi="Cambria" w:cstheme="minorHAnsi"/>
        </w:rPr>
        <w:t>BoQ</w:t>
      </w:r>
      <w:proofErr w:type="spellEnd"/>
      <w:r w:rsidRPr="00E641AD">
        <w:rPr>
          <w:rFonts w:ascii="Cambria" w:hAnsi="Cambria" w:cstheme="minorHAnsi"/>
        </w:rPr>
        <w:t>)</w:t>
      </w:r>
    </w:p>
    <w:p w14:paraId="2D3742D8" w14:textId="71CACE7C" w:rsidR="00C455DB" w:rsidRPr="00E641AD" w:rsidRDefault="00C455DB" w:rsidP="00C455DB">
      <w:pPr>
        <w:ind w:left="567"/>
        <w:rPr>
          <w:rFonts w:ascii="Cambria" w:hAnsi="Cambria" w:cstheme="minorHAnsi"/>
          <w:b/>
        </w:rPr>
      </w:pPr>
      <w:r w:rsidRPr="00E641AD">
        <w:rPr>
          <w:rFonts w:ascii="Cambria" w:hAnsi="Cambria" w:cstheme="minorHAnsi"/>
          <w:b/>
        </w:rPr>
        <w:t xml:space="preserve">PART II </w:t>
      </w:r>
      <w:r w:rsidR="001E1EE5" w:rsidRPr="00E641AD">
        <w:rPr>
          <w:rFonts w:ascii="Cambria" w:hAnsi="Cambria" w:cstheme="minorHAnsi"/>
          <w:b/>
        </w:rPr>
        <w:t>Implementing Partner</w:t>
      </w:r>
      <w:r w:rsidRPr="00E641AD">
        <w:rPr>
          <w:rFonts w:ascii="Cambria" w:hAnsi="Cambria" w:cstheme="minorHAnsi"/>
          <w:b/>
        </w:rPr>
        <w:t>’s Requirements</w:t>
      </w:r>
    </w:p>
    <w:p w14:paraId="3C0C2FB0" w14:textId="77777777" w:rsidR="00C455DB" w:rsidRPr="00E641AD" w:rsidRDefault="00C455DB" w:rsidP="00A3033A">
      <w:pPr>
        <w:ind w:left="720" w:hanging="153"/>
        <w:rPr>
          <w:rFonts w:ascii="Cambria" w:hAnsi="Cambria" w:cstheme="minorHAnsi"/>
        </w:rPr>
      </w:pPr>
      <w:r w:rsidRPr="00E641AD">
        <w:rPr>
          <w:rFonts w:ascii="Cambria" w:hAnsi="Cambria" w:cstheme="minorHAnsi"/>
        </w:rPr>
        <w:t>Section 4.1 - General Specifications</w:t>
      </w:r>
    </w:p>
    <w:p w14:paraId="3A8E36E6" w14:textId="76E5458F" w:rsidR="00C455DB" w:rsidRPr="00E641AD" w:rsidRDefault="00C455DB" w:rsidP="00A3033A">
      <w:pPr>
        <w:ind w:left="720" w:hanging="153"/>
        <w:rPr>
          <w:rFonts w:ascii="Cambria" w:hAnsi="Cambria" w:cstheme="minorHAnsi"/>
        </w:rPr>
      </w:pPr>
      <w:r w:rsidRPr="00E641AD">
        <w:rPr>
          <w:rFonts w:ascii="Cambria" w:hAnsi="Cambria" w:cstheme="minorHAnsi"/>
        </w:rPr>
        <w:t xml:space="preserve">Section 4.2 </w:t>
      </w:r>
      <w:r w:rsidR="004F497D" w:rsidRPr="00E641AD">
        <w:rPr>
          <w:rFonts w:ascii="Cambria" w:hAnsi="Cambria" w:cstheme="minorHAnsi"/>
        </w:rPr>
        <w:t>–</w:t>
      </w:r>
      <w:r w:rsidRPr="00E641AD">
        <w:rPr>
          <w:rFonts w:ascii="Cambria" w:hAnsi="Cambria" w:cstheme="minorHAnsi"/>
        </w:rPr>
        <w:t xml:space="preserve"> </w:t>
      </w:r>
      <w:r w:rsidR="004F497D" w:rsidRPr="00E641AD">
        <w:rPr>
          <w:rFonts w:ascii="Cambria" w:hAnsi="Cambria" w:cstheme="minorHAnsi"/>
        </w:rPr>
        <w:t>Particular Specifications</w:t>
      </w:r>
    </w:p>
    <w:p w14:paraId="7CDCE5B9" w14:textId="77777777" w:rsidR="00C455DB" w:rsidRPr="00E641AD" w:rsidRDefault="00C455DB" w:rsidP="00C455DB">
      <w:pPr>
        <w:ind w:left="567"/>
        <w:rPr>
          <w:rFonts w:ascii="Cambria" w:hAnsi="Cambria" w:cstheme="minorHAnsi"/>
          <w:b/>
        </w:rPr>
      </w:pPr>
      <w:r w:rsidRPr="00E641AD">
        <w:rPr>
          <w:rFonts w:ascii="Cambria" w:hAnsi="Cambria" w:cstheme="minorHAnsi"/>
          <w:b/>
        </w:rPr>
        <w:t>PART III Conditions of Contract and Contract Forms</w:t>
      </w:r>
    </w:p>
    <w:p w14:paraId="4165F80C" w14:textId="0B12CC3B" w:rsidR="00C455DB" w:rsidRPr="00E641AD" w:rsidRDefault="00C455DB" w:rsidP="00A3033A">
      <w:pPr>
        <w:ind w:left="720" w:hanging="153"/>
        <w:rPr>
          <w:rFonts w:ascii="Cambria" w:hAnsi="Cambria" w:cstheme="minorHAnsi"/>
        </w:rPr>
      </w:pPr>
      <w:r w:rsidRPr="00E641AD">
        <w:rPr>
          <w:rFonts w:ascii="Cambria" w:hAnsi="Cambria" w:cstheme="minorHAnsi"/>
        </w:rPr>
        <w:t xml:space="preserve">Section 5 – Contract Form, incl. </w:t>
      </w:r>
      <w:r w:rsidR="00782911" w:rsidRPr="00E641AD">
        <w:rPr>
          <w:rFonts w:ascii="Cambria" w:hAnsi="Cambria" w:cstheme="minorHAnsi"/>
        </w:rPr>
        <w:t>G</w:t>
      </w:r>
      <w:r w:rsidRPr="00E641AD">
        <w:rPr>
          <w:rFonts w:ascii="Cambria" w:hAnsi="Cambria" w:cstheme="minorHAnsi"/>
        </w:rPr>
        <w:t xml:space="preserve">eneral and </w:t>
      </w:r>
      <w:r w:rsidR="00782911" w:rsidRPr="00E641AD">
        <w:rPr>
          <w:rFonts w:ascii="Cambria" w:hAnsi="Cambria" w:cstheme="minorHAnsi"/>
        </w:rPr>
        <w:t>P</w:t>
      </w:r>
      <w:r w:rsidRPr="00E641AD">
        <w:rPr>
          <w:rFonts w:ascii="Cambria" w:hAnsi="Cambria" w:cstheme="minorHAnsi"/>
        </w:rPr>
        <w:t>articular Conditions</w:t>
      </w:r>
    </w:p>
    <w:p w14:paraId="7FE9B85A" w14:textId="17972A8E" w:rsidR="00C455DB" w:rsidRPr="00E641AD" w:rsidRDefault="00C455DB" w:rsidP="00C455DB">
      <w:pPr>
        <w:ind w:left="567"/>
        <w:rPr>
          <w:rFonts w:ascii="Cambria" w:hAnsi="Cambria" w:cstheme="minorHAnsi"/>
          <w:b/>
        </w:rPr>
      </w:pPr>
      <w:r w:rsidRPr="00E641AD">
        <w:rPr>
          <w:rFonts w:ascii="Cambria" w:hAnsi="Cambria" w:cstheme="minorHAnsi"/>
          <w:b/>
        </w:rPr>
        <w:t xml:space="preserve">PART IV </w:t>
      </w:r>
      <w:r w:rsidR="00C13041" w:rsidRPr="00E641AD">
        <w:rPr>
          <w:rFonts w:ascii="Cambria" w:hAnsi="Cambria" w:cstheme="minorHAnsi"/>
          <w:b/>
        </w:rPr>
        <w:t>Scope of Works and Design Report</w:t>
      </w:r>
    </w:p>
    <w:p w14:paraId="44524649" w14:textId="32F0D787" w:rsidR="00C455DB" w:rsidRPr="00E641AD" w:rsidRDefault="00C455DB" w:rsidP="00A33066">
      <w:pPr>
        <w:ind w:left="567"/>
        <w:rPr>
          <w:rFonts w:ascii="Cambria" w:hAnsi="Cambria" w:cstheme="minorHAnsi"/>
        </w:rPr>
      </w:pPr>
      <w:r w:rsidRPr="00E641AD">
        <w:rPr>
          <w:rFonts w:ascii="Cambria" w:hAnsi="Cambria" w:cstheme="minorHAnsi"/>
        </w:rPr>
        <w:t>Section 6 -</w:t>
      </w:r>
      <w:r w:rsidR="00782911" w:rsidRPr="00E641AD">
        <w:rPr>
          <w:rFonts w:ascii="Cambria" w:hAnsi="Cambria" w:cstheme="minorHAnsi"/>
        </w:rPr>
        <w:t xml:space="preserve"> </w:t>
      </w:r>
      <w:r w:rsidR="00F85342" w:rsidRPr="00E641AD">
        <w:rPr>
          <w:rFonts w:ascii="Cambria" w:hAnsi="Cambria" w:cstheme="minorHAnsi"/>
        </w:rPr>
        <w:t xml:space="preserve">Scope of Works, Design Report incl. attachments, drawings, </w:t>
      </w:r>
      <w:r w:rsidR="000B7514" w:rsidRPr="00E641AD">
        <w:rPr>
          <w:rFonts w:ascii="Cambria" w:hAnsi="Cambria" w:cstheme="minorHAnsi"/>
        </w:rPr>
        <w:t>and other documents to best describe the works or services</w:t>
      </w:r>
      <w:r w:rsidR="00A929B7" w:rsidRPr="00E641AD">
        <w:rPr>
          <w:rFonts w:ascii="Cambria" w:hAnsi="Cambria" w:cstheme="minorHAnsi"/>
        </w:rPr>
        <w:t xml:space="preserve"> to be undertaken</w:t>
      </w:r>
      <w:r w:rsidR="000B7514" w:rsidRPr="00E641AD">
        <w:rPr>
          <w:rFonts w:ascii="Cambria" w:hAnsi="Cambria" w:cstheme="minorHAnsi"/>
        </w:rPr>
        <w:t>.</w:t>
      </w:r>
    </w:p>
    <w:p w14:paraId="1F3A17E6" w14:textId="77777777" w:rsidR="00B11A2D" w:rsidRPr="00E641AD" w:rsidRDefault="00B11A2D" w:rsidP="00B11A2D">
      <w:pPr>
        <w:pStyle w:val="Heading2"/>
        <w:spacing w:before="0" w:after="0" w:line="276" w:lineRule="auto"/>
        <w:ind w:left="567"/>
        <w:rPr>
          <w:rFonts w:ascii="Cambria" w:hAnsi="Cambria" w:cstheme="minorHAnsi"/>
          <w:sz w:val="20"/>
        </w:rPr>
      </w:pPr>
      <w:bookmarkStart w:id="51" w:name="_Toc498365081"/>
      <w:bookmarkEnd w:id="51"/>
      <w:r w:rsidRPr="00E641AD">
        <w:rPr>
          <w:rFonts w:ascii="Cambria" w:hAnsi="Cambria" w:cstheme="minorHAnsi"/>
          <w:sz w:val="20"/>
        </w:rPr>
        <w:t xml:space="preserve">Bidders are expected to examine the tender documents, including all instructions, forms, </w:t>
      </w:r>
      <w:proofErr w:type="spellStart"/>
      <w:r w:rsidRPr="00E641AD">
        <w:rPr>
          <w:rFonts w:ascii="Cambria" w:hAnsi="Cambria" w:cstheme="minorHAnsi"/>
          <w:sz w:val="20"/>
        </w:rPr>
        <w:t>BoQs</w:t>
      </w:r>
      <w:proofErr w:type="spellEnd"/>
      <w:r w:rsidRPr="00E641AD">
        <w:rPr>
          <w:rFonts w:ascii="Cambria" w:hAnsi="Cambria" w:cstheme="minorHAnsi"/>
          <w:sz w:val="20"/>
        </w:rPr>
        <w:t xml:space="preserve">, drawings, contract terms and specifications. Failure to furnish all information required by the tender documents or submission of a tender not substantially responsive to the documents in every respect, will be at the bidder’s risk </w:t>
      </w:r>
      <w:r w:rsidRPr="00E641AD">
        <w:rPr>
          <w:rFonts w:ascii="Cambria" w:hAnsi="Cambria" w:cstheme="minorHAnsi"/>
          <w:sz w:val="20"/>
          <w:u w:val="single"/>
        </w:rPr>
        <w:t>and will lead to the rejection of the tender</w:t>
      </w:r>
      <w:r w:rsidRPr="00E641AD">
        <w:rPr>
          <w:rFonts w:ascii="Cambria" w:hAnsi="Cambria" w:cstheme="minorHAnsi"/>
          <w:sz w:val="20"/>
        </w:rPr>
        <w:t xml:space="preserve"> as an outcome of the of non-qualifying in the Technical Evaluation OR not fulfilling the documents required for Technical Evaluation. By submitting priced </w:t>
      </w:r>
      <w:proofErr w:type="spellStart"/>
      <w:r w:rsidRPr="00E641AD">
        <w:rPr>
          <w:rFonts w:ascii="Cambria" w:hAnsi="Cambria" w:cstheme="minorHAnsi"/>
          <w:sz w:val="20"/>
        </w:rPr>
        <w:t>BoQs</w:t>
      </w:r>
      <w:proofErr w:type="spellEnd"/>
      <w:r w:rsidRPr="00E641AD">
        <w:rPr>
          <w:rFonts w:ascii="Cambria" w:hAnsi="Cambria" w:cstheme="minorHAnsi"/>
          <w:sz w:val="20"/>
        </w:rPr>
        <w:t xml:space="preserve"> bidders acknowledge the correctness of the </w:t>
      </w:r>
      <w:proofErr w:type="spellStart"/>
      <w:r w:rsidRPr="00E641AD">
        <w:rPr>
          <w:rFonts w:ascii="Cambria" w:hAnsi="Cambria" w:cstheme="minorHAnsi"/>
          <w:sz w:val="20"/>
        </w:rPr>
        <w:t>BoQs</w:t>
      </w:r>
      <w:proofErr w:type="spellEnd"/>
      <w:r w:rsidRPr="00E641AD">
        <w:rPr>
          <w:rFonts w:ascii="Cambria" w:hAnsi="Cambria" w:cstheme="minorHAnsi"/>
          <w:sz w:val="20"/>
        </w:rPr>
        <w:t>, the related drawings and specifications, unless the bidder specifically points out any discrepancy between the aforementioned documents in the bidding document.</w:t>
      </w:r>
    </w:p>
    <w:p w14:paraId="12B39984" w14:textId="77777777" w:rsidR="00B11A2D" w:rsidRPr="00E641AD" w:rsidRDefault="00B11A2D" w:rsidP="00A3033A">
      <w:pPr>
        <w:pStyle w:val="Heading1"/>
        <w:rPr>
          <w:rFonts w:cstheme="minorHAnsi"/>
        </w:rPr>
      </w:pPr>
      <w:bookmarkStart w:id="52" w:name="_Toc530904592"/>
      <w:bookmarkStart w:id="53" w:name="_Toc95839307"/>
      <w:r w:rsidRPr="00E641AD">
        <w:rPr>
          <w:rFonts w:cstheme="minorHAnsi"/>
        </w:rPr>
        <w:t>Clarifications and questions</w:t>
      </w:r>
      <w:bookmarkEnd w:id="52"/>
      <w:bookmarkEnd w:id="53"/>
    </w:p>
    <w:p w14:paraId="0F1510F5" w14:textId="3F799DD8" w:rsidR="00B11A2D" w:rsidRPr="00E641AD" w:rsidRDefault="00B11A2D" w:rsidP="00B11A2D">
      <w:pPr>
        <w:pStyle w:val="Heading2"/>
        <w:spacing w:before="0" w:after="0" w:line="276" w:lineRule="auto"/>
        <w:ind w:left="567"/>
        <w:rPr>
          <w:rFonts w:ascii="Cambria" w:hAnsi="Cambria" w:cstheme="minorHAnsi"/>
          <w:sz w:val="20"/>
        </w:rPr>
      </w:pPr>
      <w:r w:rsidRPr="00E641AD">
        <w:rPr>
          <w:rFonts w:ascii="Cambria" w:hAnsi="Cambria" w:cstheme="minorHAnsi"/>
          <w:sz w:val="20"/>
        </w:rPr>
        <w:t xml:space="preserve">An interested bidder requiring any clarification of the qualification documents may notify the </w:t>
      </w:r>
      <w:r w:rsidR="001E1EE5" w:rsidRPr="00E641AD">
        <w:rPr>
          <w:rFonts w:ascii="Cambria" w:hAnsi="Cambria" w:cstheme="minorHAnsi"/>
          <w:sz w:val="20"/>
        </w:rPr>
        <w:t>I</w:t>
      </w:r>
      <w:r w:rsidR="00B07C1E" w:rsidRPr="00E641AD">
        <w:rPr>
          <w:rFonts w:ascii="Cambria" w:hAnsi="Cambria" w:cstheme="minorHAnsi"/>
          <w:sz w:val="20"/>
        </w:rPr>
        <w:t>P</w:t>
      </w:r>
      <w:r w:rsidRPr="00E641AD">
        <w:rPr>
          <w:rFonts w:ascii="Cambria" w:hAnsi="Cambria" w:cstheme="minorHAnsi"/>
          <w:sz w:val="20"/>
        </w:rPr>
        <w:t xml:space="preserve"> in writing to the </w:t>
      </w:r>
      <w:r w:rsidR="001E1EE5" w:rsidRPr="00E641AD">
        <w:rPr>
          <w:rFonts w:ascii="Cambria" w:hAnsi="Cambria" w:cstheme="minorHAnsi"/>
          <w:sz w:val="20"/>
        </w:rPr>
        <w:t>I</w:t>
      </w:r>
      <w:r w:rsidR="00B07C1E" w:rsidRPr="00E641AD">
        <w:rPr>
          <w:rFonts w:ascii="Cambria" w:hAnsi="Cambria" w:cstheme="minorHAnsi"/>
          <w:sz w:val="20"/>
        </w:rPr>
        <w:t>P</w:t>
      </w:r>
      <w:r w:rsidRPr="00E641AD">
        <w:rPr>
          <w:rFonts w:ascii="Cambria" w:hAnsi="Cambria" w:cstheme="minorHAnsi"/>
          <w:sz w:val="20"/>
        </w:rPr>
        <w:t xml:space="preserve">’s address indicated in the </w:t>
      </w:r>
      <w:r w:rsidRPr="00E641AD">
        <w:rPr>
          <w:rFonts w:ascii="Cambria" w:hAnsi="Cambria" w:cstheme="minorHAnsi"/>
          <w:i/>
          <w:sz w:val="20"/>
          <w:u w:val="single"/>
        </w:rPr>
        <w:t>BDS</w:t>
      </w:r>
      <w:r w:rsidRPr="00E641AD">
        <w:rPr>
          <w:rFonts w:ascii="Cambria" w:hAnsi="Cambria" w:cstheme="minorHAnsi"/>
          <w:sz w:val="20"/>
        </w:rPr>
        <w:t xml:space="preserve">. All requests for clarification must be received by the </w:t>
      </w:r>
      <w:r w:rsidR="001E1EE5" w:rsidRPr="00E641AD">
        <w:rPr>
          <w:rFonts w:ascii="Cambria" w:hAnsi="Cambria" w:cstheme="minorHAnsi"/>
          <w:sz w:val="20"/>
        </w:rPr>
        <w:t>I</w:t>
      </w:r>
      <w:r w:rsidR="00B07C1E" w:rsidRPr="00E641AD">
        <w:rPr>
          <w:rFonts w:ascii="Cambria" w:hAnsi="Cambria" w:cstheme="minorHAnsi"/>
          <w:sz w:val="20"/>
        </w:rPr>
        <w:t>P</w:t>
      </w:r>
      <w:r w:rsidRPr="00E641AD">
        <w:rPr>
          <w:rFonts w:ascii="Cambria" w:hAnsi="Cambria" w:cstheme="minorHAnsi"/>
          <w:sz w:val="20"/>
        </w:rPr>
        <w:t xml:space="preserve"> no later than </w:t>
      </w:r>
      <w:r w:rsidR="0080543F" w:rsidRPr="00E641AD">
        <w:rPr>
          <w:rFonts w:ascii="Cambria" w:hAnsi="Cambria" w:cstheme="minorHAnsi"/>
          <w:sz w:val="20"/>
        </w:rPr>
        <w:t>eight</w:t>
      </w:r>
      <w:r w:rsidR="00DC7E81" w:rsidRPr="00E641AD">
        <w:rPr>
          <w:rFonts w:ascii="Cambria" w:hAnsi="Cambria" w:cstheme="minorHAnsi"/>
          <w:sz w:val="20"/>
        </w:rPr>
        <w:t xml:space="preserve"> </w:t>
      </w:r>
      <w:r w:rsidRPr="00E641AD">
        <w:rPr>
          <w:rFonts w:ascii="Cambria" w:hAnsi="Cambria" w:cstheme="minorHAnsi"/>
          <w:sz w:val="20"/>
        </w:rPr>
        <w:t>(</w:t>
      </w:r>
      <w:r w:rsidR="0080543F" w:rsidRPr="00E641AD">
        <w:rPr>
          <w:rFonts w:ascii="Cambria" w:hAnsi="Cambria" w:cstheme="minorHAnsi"/>
          <w:sz w:val="20"/>
        </w:rPr>
        <w:t>8</w:t>
      </w:r>
      <w:r w:rsidRPr="00E641AD">
        <w:rPr>
          <w:rFonts w:ascii="Cambria" w:hAnsi="Cambria" w:cstheme="minorHAnsi"/>
          <w:sz w:val="20"/>
        </w:rPr>
        <w:t>) calendar days prior to the deadline for the submission of documents.</w:t>
      </w:r>
    </w:p>
    <w:p w14:paraId="36383CBA" w14:textId="45CE4EF0" w:rsidR="00B11A2D" w:rsidRPr="00E641AD" w:rsidRDefault="00B11A2D" w:rsidP="00B11A2D">
      <w:pPr>
        <w:pStyle w:val="Heading2"/>
        <w:spacing w:before="0" w:after="0" w:line="276" w:lineRule="auto"/>
        <w:ind w:left="567"/>
        <w:rPr>
          <w:rFonts w:ascii="Cambria" w:hAnsi="Cambria" w:cstheme="minorHAnsi"/>
          <w:sz w:val="20"/>
        </w:rPr>
      </w:pPr>
      <w:r w:rsidRPr="00E641AD">
        <w:rPr>
          <w:rFonts w:ascii="Cambria" w:hAnsi="Cambria" w:cstheme="minorHAnsi"/>
          <w:sz w:val="20"/>
        </w:rPr>
        <w:t xml:space="preserve">Responses to requests for clarification will be made by the </w:t>
      </w:r>
      <w:r w:rsidR="001E1EE5" w:rsidRPr="00E641AD">
        <w:rPr>
          <w:rFonts w:ascii="Cambria" w:hAnsi="Cambria" w:cstheme="minorHAnsi"/>
          <w:sz w:val="20"/>
        </w:rPr>
        <w:t>I</w:t>
      </w:r>
      <w:r w:rsidR="00B07C1E" w:rsidRPr="00E641AD">
        <w:rPr>
          <w:rFonts w:ascii="Cambria" w:hAnsi="Cambria" w:cstheme="minorHAnsi"/>
          <w:sz w:val="20"/>
        </w:rPr>
        <w:t>P</w:t>
      </w:r>
      <w:r w:rsidRPr="00E641AD">
        <w:rPr>
          <w:rFonts w:ascii="Cambria" w:hAnsi="Cambria" w:cstheme="minorHAnsi"/>
          <w:sz w:val="20"/>
        </w:rPr>
        <w:t xml:space="preserve"> to all interested bidders no later than </w:t>
      </w:r>
      <w:r w:rsidR="00B01924" w:rsidRPr="00E641AD">
        <w:rPr>
          <w:rFonts w:ascii="Cambria" w:hAnsi="Cambria" w:cstheme="minorHAnsi"/>
          <w:sz w:val="20"/>
        </w:rPr>
        <w:t>five</w:t>
      </w:r>
      <w:r w:rsidR="00DC7E81" w:rsidRPr="00E641AD">
        <w:rPr>
          <w:rFonts w:ascii="Cambria" w:hAnsi="Cambria" w:cstheme="minorHAnsi"/>
          <w:sz w:val="20"/>
        </w:rPr>
        <w:t xml:space="preserve"> </w:t>
      </w:r>
      <w:r w:rsidRPr="00E641AD">
        <w:rPr>
          <w:rFonts w:ascii="Cambria" w:hAnsi="Cambria" w:cstheme="minorHAnsi"/>
          <w:sz w:val="20"/>
        </w:rPr>
        <w:t>(</w:t>
      </w:r>
      <w:r w:rsidR="00B01924" w:rsidRPr="00E641AD">
        <w:rPr>
          <w:rFonts w:ascii="Cambria" w:hAnsi="Cambria" w:cstheme="minorHAnsi"/>
          <w:sz w:val="20"/>
        </w:rPr>
        <w:t>5</w:t>
      </w:r>
      <w:r w:rsidRPr="00E641AD">
        <w:rPr>
          <w:rFonts w:ascii="Cambria" w:hAnsi="Cambria" w:cstheme="minorHAnsi"/>
          <w:sz w:val="20"/>
        </w:rPr>
        <w:t>) calendar days prior to the deadline for the submission of documents.</w:t>
      </w:r>
    </w:p>
    <w:p w14:paraId="602CAF2B" w14:textId="77777777" w:rsidR="00B11A2D" w:rsidRPr="00E641AD" w:rsidRDefault="00B11A2D" w:rsidP="00A3033A">
      <w:pPr>
        <w:pStyle w:val="Heading1"/>
        <w:rPr>
          <w:rFonts w:cstheme="minorHAnsi"/>
        </w:rPr>
      </w:pPr>
      <w:bookmarkStart w:id="54" w:name="_Ref493587797"/>
      <w:bookmarkStart w:id="55" w:name="_Toc530904593"/>
      <w:bookmarkStart w:id="56" w:name="_Toc95839308"/>
      <w:r w:rsidRPr="00E641AD">
        <w:rPr>
          <w:rFonts w:cstheme="minorHAnsi"/>
        </w:rPr>
        <w:t>Amendment of tender documents</w:t>
      </w:r>
      <w:bookmarkEnd w:id="54"/>
      <w:bookmarkEnd w:id="55"/>
      <w:bookmarkEnd w:id="56"/>
    </w:p>
    <w:p w14:paraId="2D48DE16" w14:textId="09F5F6B5" w:rsidR="00B11A2D" w:rsidRPr="00E641AD" w:rsidRDefault="00B11A2D" w:rsidP="00B11A2D">
      <w:pPr>
        <w:pStyle w:val="Heading2"/>
        <w:spacing w:before="0" w:after="0" w:line="276" w:lineRule="auto"/>
        <w:ind w:left="567"/>
        <w:rPr>
          <w:rFonts w:ascii="Cambria" w:hAnsi="Cambria" w:cstheme="minorHAnsi"/>
          <w:sz w:val="20"/>
        </w:rPr>
      </w:pPr>
      <w:r w:rsidRPr="00E641AD">
        <w:rPr>
          <w:rFonts w:ascii="Cambria" w:hAnsi="Cambria" w:cstheme="minorHAnsi"/>
          <w:sz w:val="20"/>
        </w:rPr>
        <w:t xml:space="preserve">At any time </w:t>
      </w:r>
      <w:r w:rsidR="00070C5B" w:rsidRPr="00E641AD">
        <w:rPr>
          <w:rFonts w:ascii="Cambria" w:hAnsi="Cambria" w:cstheme="minorHAnsi"/>
          <w:sz w:val="20"/>
        </w:rPr>
        <w:t xml:space="preserve">but not later than five (5) calendar days </w:t>
      </w:r>
      <w:r w:rsidRPr="00E641AD">
        <w:rPr>
          <w:rFonts w:ascii="Cambria" w:hAnsi="Cambria" w:cstheme="minorHAnsi"/>
          <w:sz w:val="20"/>
        </w:rPr>
        <w:t xml:space="preserve">prior to the deadline for submission of bids, the </w:t>
      </w:r>
      <w:r w:rsidR="001E1EE5" w:rsidRPr="00E641AD">
        <w:rPr>
          <w:rFonts w:ascii="Cambria" w:hAnsi="Cambria" w:cstheme="minorHAnsi"/>
          <w:sz w:val="20"/>
        </w:rPr>
        <w:t>I</w:t>
      </w:r>
      <w:r w:rsidR="00B07C1E" w:rsidRPr="00E641AD">
        <w:rPr>
          <w:rFonts w:ascii="Cambria" w:hAnsi="Cambria" w:cstheme="minorHAnsi"/>
          <w:sz w:val="20"/>
        </w:rPr>
        <w:t>P</w:t>
      </w:r>
      <w:r w:rsidRPr="00E641AD">
        <w:rPr>
          <w:rFonts w:ascii="Cambria" w:hAnsi="Cambria" w:cstheme="minorHAnsi"/>
          <w:sz w:val="20"/>
        </w:rPr>
        <w:t xml:space="preserve"> may amend the tender documents by issuing addenda.</w:t>
      </w:r>
    </w:p>
    <w:p w14:paraId="46890BC9" w14:textId="749E99E1" w:rsidR="0043700B" w:rsidRPr="00E641AD" w:rsidRDefault="00B11A2D" w:rsidP="00A3033A">
      <w:pPr>
        <w:pStyle w:val="Heading2"/>
        <w:spacing w:before="0" w:after="0" w:line="276" w:lineRule="auto"/>
        <w:ind w:left="567"/>
        <w:rPr>
          <w:rFonts w:ascii="Cambria" w:hAnsi="Cambria" w:cstheme="minorHAnsi"/>
          <w:sz w:val="20"/>
        </w:rPr>
      </w:pPr>
      <w:r w:rsidRPr="00E641AD">
        <w:rPr>
          <w:rFonts w:ascii="Cambria" w:hAnsi="Cambria" w:cstheme="minorHAnsi"/>
          <w:sz w:val="20"/>
        </w:rPr>
        <w:t xml:space="preserve">Any addendum thus issued shall be part of the tender documents and shall be communicated in writing to all prospective bidders that have received the tender documents. Prospective bidders shall promptly acknowledge the receipt of each addendum in writing to the </w:t>
      </w:r>
      <w:r w:rsidR="001E1EE5" w:rsidRPr="00E641AD">
        <w:rPr>
          <w:rFonts w:ascii="Cambria" w:hAnsi="Cambria" w:cstheme="minorHAnsi"/>
          <w:sz w:val="20"/>
        </w:rPr>
        <w:t>I</w:t>
      </w:r>
      <w:r w:rsidR="00B07C1E" w:rsidRPr="00E641AD">
        <w:rPr>
          <w:rFonts w:ascii="Cambria" w:hAnsi="Cambria" w:cstheme="minorHAnsi"/>
          <w:sz w:val="20"/>
        </w:rPr>
        <w:t>P</w:t>
      </w:r>
      <w:r w:rsidRPr="00E641AD">
        <w:rPr>
          <w:rFonts w:ascii="Cambria" w:hAnsi="Cambria" w:cstheme="minorHAnsi"/>
          <w:sz w:val="20"/>
        </w:rPr>
        <w:t>.</w:t>
      </w:r>
    </w:p>
    <w:p w14:paraId="76445A93" w14:textId="3DE11F60" w:rsidR="000E5300" w:rsidRPr="00E641AD" w:rsidRDefault="00B11A2D" w:rsidP="00A3033A">
      <w:pPr>
        <w:pStyle w:val="Heading2"/>
        <w:spacing w:before="0" w:after="0" w:line="276" w:lineRule="auto"/>
        <w:ind w:left="567"/>
        <w:rPr>
          <w:rFonts w:ascii="Cambria" w:hAnsi="Cambria" w:cstheme="minorHAnsi"/>
          <w:sz w:val="20"/>
        </w:rPr>
      </w:pPr>
      <w:r w:rsidRPr="00E641AD">
        <w:rPr>
          <w:rFonts w:ascii="Cambria" w:hAnsi="Cambria" w:cstheme="minorHAnsi"/>
          <w:sz w:val="20"/>
        </w:rPr>
        <w:t xml:space="preserve">To give prospective bidders reasonable time in which to take an addendum into account in preparing their bids, the </w:t>
      </w:r>
      <w:r w:rsidR="001E1EE5" w:rsidRPr="00E641AD">
        <w:rPr>
          <w:rFonts w:ascii="Cambria" w:hAnsi="Cambria" w:cstheme="minorHAnsi"/>
          <w:sz w:val="20"/>
        </w:rPr>
        <w:t>I</w:t>
      </w:r>
      <w:r w:rsidR="00B07C1E" w:rsidRPr="00E641AD">
        <w:rPr>
          <w:rFonts w:ascii="Cambria" w:hAnsi="Cambria" w:cstheme="minorHAnsi"/>
          <w:sz w:val="20"/>
        </w:rPr>
        <w:t>P</w:t>
      </w:r>
      <w:r w:rsidRPr="00E641AD">
        <w:rPr>
          <w:rFonts w:ascii="Cambria" w:hAnsi="Cambria" w:cstheme="minorHAnsi"/>
          <w:sz w:val="20"/>
        </w:rPr>
        <w:t xml:space="preserve"> may, at its discretion, extend the deadline for submission of bids, in accordance with </w:t>
      </w:r>
      <w:r w:rsidRPr="00E641AD">
        <w:rPr>
          <w:rFonts w:ascii="Cambria" w:hAnsi="Cambria" w:cstheme="minorHAnsi"/>
          <w:color w:val="auto"/>
          <w:sz w:val="20"/>
        </w:rPr>
        <w:t xml:space="preserve">paragraph </w:t>
      </w:r>
      <w:r w:rsidRPr="00E641AD">
        <w:rPr>
          <w:rFonts w:ascii="Cambria" w:hAnsi="Cambria" w:cstheme="minorHAnsi"/>
          <w:color w:val="auto"/>
          <w:sz w:val="20"/>
        </w:rPr>
        <w:fldChar w:fldCharType="begin"/>
      </w:r>
      <w:r w:rsidRPr="00E641AD">
        <w:rPr>
          <w:rFonts w:ascii="Cambria" w:hAnsi="Cambria" w:cstheme="minorHAnsi"/>
          <w:color w:val="auto"/>
          <w:sz w:val="20"/>
        </w:rPr>
        <w:instrText xml:space="preserve"> REF _Ref493587923 \r \h  \* MERGEFORMAT </w:instrText>
      </w:r>
      <w:r w:rsidRPr="00E641AD">
        <w:rPr>
          <w:rFonts w:ascii="Cambria" w:hAnsi="Cambria" w:cstheme="minorHAnsi"/>
          <w:color w:val="auto"/>
          <w:sz w:val="20"/>
        </w:rPr>
      </w:r>
      <w:r w:rsidRPr="00E641AD">
        <w:rPr>
          <w:rFonts w:ascii="Cambria" w:hAnsi="Cambria" w:cstheme="minorHAnsi"/>
          <w:color w:val="auto"/>
          <w:sz w:val="20"/>
        </w:rPr>
        <w:fldChar w:fldCharType="separate"/>
      </w:r>
      <w:r w:rsidR="00005CBB" w:rsidRPr="00E641AD">
        <w:rPr>
          <w:rFonts w:ascii="Cambria" w:hAnsi="Cambria" w:cstheme="minorHAnsi"/>
          <w:color w:val="auto"/>
          <w:sz w:val="20"/>
        </w:rPr>
        <w:t>15.3</w:t>
      </w:r>
      <w:r w:rsidRPr="00E641AD">
        <w:rPr>
          <w:rFonts w:ascii="Cambria" w:hAnsi="Cambria" w:cstheme="minorHAnsi"/>
          <w:color w:val="auto"/>
          <w:sz w:val="20"/>
        </w:rPr>
        <w:fldChar w:fldCharType="end"/>
      </w:r>
      <w:r w:rsidRPr="00E641AD">
        <w:rPr>
          <w:rFonts w:ascii="Cambria" w:hAnsi="Cambria" w:cstheme="minorHAnsi"/>
          <w:sz w:val="20"/>
        </w:rPr>
        <w:t>.</w:t>
      </w:r>
      <w:r w:rsidR="000E5300" w:rsidRPr="00E641AD">
        <w:rPr>
          <w:rFonts w:ascii="Cambria" w:hAnsi="Cambria" w:cstheme="minorHAnsi"/>
          <w:sz w:val="20"/>
        </w:rPr>
        <w:br w:type="page"/>
      </w:r>
    </w:p>
    <w:p w14:paraId="458619BA" w14:textId="77777777" w:rsidR="00C455DB" w:rsidRPr="00E641AD" w:rsidRDefault="00C455DB" w:rsidP="00A3033A">
      <w:pPr>
        <w:pStyle w:val="Heading1"/>
        <w:numPr>
          <w:ilvl w:val="0"/>
          <w:numId w:val="0"/>
        </w:numPr>
        <w:ind w:left="851" w:hanging="851"/>
        <w:rPr>
          <w:rFonts w:cstheme="minorHAnsi"/>
        </w:rPr>
      </w:pPr>
      <w:bookmarkStart w:id="57" w:name="_Toc530733432"/>
      <w:bookmarkStart w:id="58" w:name="_Toc530734194"/>
      <w:bookmarkStart w:id="59" w:name="_Toc530734653"/>
      <w:bookmarkStart w:id="60" w:name="_Toc530904594"/>
      <w:bookmarkStart w:id="61" w:name="_Toc95839309"/>
      <w:bookmarkEnd w:id="57"/>
      <w:bookmarkEnd w:id="58"/>
      <w:bookmarkEnd w:id="59"/>
      <w:r w:rsidRPr="00E641AD">
        <w:rPr>
          <w:rFonts w:cstheme="minorHAnsi"/>
        </w:rPr>
        <w:lastRenderedPageBreak/>
        <w:t>PREPARATION OF BIDS</w:t>
      </w:r>
      <w:bookmarkEnd w:id="60"/>
      <w:bookmarkEnd w:id="61"/>
    </w:p>
    <w:p w14:paraId="70AEBE20" w14:textId="1A829A1E" w:rsidR="00730B2C" w:rsidRPr="00E641AD" w:rsidRDefault="00C455DB" w:rsidP="00DD1CF3">
      <w:pPr>
        <w:spacing w:line="276" w:lineRule="auto"/>
        <w:rPr>
          <w:rFonts w:ascii="Cambria" w:hAnsi="Cambria" w:cstheme="minorHAnsi"/>
          <w:color w:val="FF0000"/>
        </w:rPr>
      </w:pPr>
      <w:r w:rsidRPr="00E641AD">
        <w:rPr>
          <w:rFonts w:ascii="Cambria" w:hAnsi="Cambria" w:cstheme="minorHAnsi"/>
        </w:rPr>
        <w:t xml:space="preserve">The </w:t>
      </w:r>
      <w:r w:rsidR="0076763C" w:rsidRPr="00E641AD">
        <w:rPr>
          <w:rFonts w:ascii="Cambria" w:hAnsi="Cambria" w:cstheme="minorHAnsi"/>
        </w:rPr>
        <w:t xml:space="preserve">technical </w:t>
      </w:r>
      <w:r w:rsidRPr="00E641AD">
        <w:rPr>
          <w:rFonts w:ascii="Cambria" w:hAnsi="Cambria" w:cstheme="minorHAnsi"/>
        </w:rPr>
        <w:t xml:space="preserve">qualification documents and the </w:t>
      </w:r>
      <w:r w:rsidR="0076763C" w:rsidRPr="00E641AD">
        <w:rPr>
          <w:rFonts w:ascii="Cambria" w:hAnsi="Cambria" w:cstheme="minorHAnsi"/>
        </w:rPr>
        <w:t xml:space="preserve">financial </w:t>
      </w:r>
      <w:r w:rsidRPr="00E641AD">
        <w:rPr>
          <w:rFonts w:ascii="Cambria" w:hAnsi="Cambria" w:cstheme="minorHAnsi"/>
        </w:rPr>
        <w:t xml:space="preserve">bid shall be submitted in </w:t>
      </w:r>
      <w:r w:rsidR="00A178BD" w:rsidRPr="00E641AD">
        <w:rPr>
          <w:rFonts w:ascii="Cambria" w:hAnsi="Cambria" w:cstheme="minorHAnsi"/>
        </w:rPr>
        <w:t xml:space="preserve">one </w:t>
      </w:r>
      <w:r w:rsidR="005B181F" w:rsidRPr="00E641AD">
        <w:rPr>
          <w:rFonts w:ascii="Cambria" w:hAnsi="Cambria" w:cstheme="minorHAnsi"/>
        </w:rPr>
        <w:t xml:space="preserve">sealed </w:t>
      </w:r>
      <w:r w:rsidR="00A178BD" w:rsidRPr="00E641AD">
        <w:rPr>
          <w:rFonts w:ascii="Cambria" w:hAnsi="Cambria" w:cstheme="minorHAnsi"/>
        </w:rPr>
        <w:t>envelope</w:t>
      </w:r>
      <w:r w:rsidR="00644128" w:rsidRPr="00E641AD">
        <w:rPr>
          <w:rFonts w:ascii="Cambria" w:hAnsi="Cambria" w:cstheme="minorHAnsi"/>
        </w:rPr>
        <w:t>.</w:t>
      </w:r>
      <w:r w:rsidRPr="00E641AD">
        <w:rPr>
          <w:rFonts w:ascii="Cambria" w:hAnsi="Cambria" w:cstheme="minorHAnsi"/>
        </w:rPr>
        <w:t xml:space="preserve"> </w:t>
      </w:r>
    </w:p>
    <w:p w14:paraId="4495C45E" w14:textId="55C6C859" w:rsidR="00C455DB" w:rsidRPr="00E641AD" w:rsidRDefault="00C455DB" w:rsidP="00DD1CF3">
      <w:pPr>
        <w:spacing w:line="276" w:lineRule="auto"/>
        <w:rPr>
          <w:rFonts w:ascii="Cambria" w:hAnsi="Cambria" w:cstheme="minorHAnsi"/>
        </w:rPr>
      </w:pPr>
      <w:r w:rsidRPr="00E641AD">
        <w:rPr>
          <w:rFonts w:ascii="Cambria" w:hAnsi="Cambria" w:cstheme="minorHAnsi"/>
          <w:b/>
        </w:rPr>
        <w:t xml:space="preserve">The qualification </w:t>
      </w:r>
      <w:r w:rsidR="00444DFC" w:rsidRPr="00E641AD">
        <w:rPr>
          <w:rFonts w:ascii="Cambria" w:hAnsi="Cambria" w:cstheme="minorHAnsi"/>
          <w:b/>
        </w:rPr>
        <w:t xml:space="preserve">of submitted bids </w:t>
      </w:r>
      <w:r w:rsidRPr="00E641AD">
        <w:rPr>
          <w:rFonts w:ascii="Cambria" w:hAnsi="Cambria" w:cstheme="minorHAnsi"/>
          <w:b/>
        </w:rPr>
        <w:t>will be evaluated according to the criteria specifie</w:t>
      </w:r>
      <w:r w:rsidR="007E7496" w:rsidRPr="00E641AD">
        <w:rPr>
          <w:rFonts w:ascii="Cambria" w:hAnsi="Cambria" w:cstheme="minorHAnsi"/>
          <w:b/>
        </w:rPr>
        <w:t>d</w:t>
      </w:r>
      <w:r w:rsidRPr="00E641AD">
        <w:rPr>
          <w:rFonts w:ascii="Cambria" w:hAnsi="Cambria" w:cstheme="minorHAnsi"/>
          <w:b/>
        </w:rPr>
        <w:t xml:space="preserve"> </w:t>
      </w:r>
      <w:r w:rsidR="00A308CD" w:rsidRPr="00E641AD">
        <w:rPr>
          <w:rFonts w:ascii="Cambria" w:hAnsi="Cambria" w:cstheme="minorHAnsi"/>
          <w:b/>
        </w:rPr>
        <w:t>in Bid Data Sheet</w:t>
      </w:r>
      <w:r w:rsidRPr="00E641AD">
        <w:rPr>
          <w:rFonts w:ascii="Cambria" w:hAnsi="Cambria" w:cstheme="minorHAnsi"/>
          <w:color w:val="auto"/>
        </w:rPr>
        <w:t>.</w:t>
      </w:r>
      <w:r w:rsidRPr="00E641AD">
        <w:rPr>
          <w:rFonts w:ascii="Cambria" w:hAnsi="Cambria" w:cstheme="minorHAnsi"/>
        </w:rPr>
        <w:t xml:space="preserve"> </w:t>
      </w:r>
    </w:p>
    <w:p w14:paraId="256B3B03" w14:textId="145CB760" w:rsidR="000742F8" w:rsidRPr="00E641AD" w:rsidRDefault="000742F8" w:rsidP="000742F8">
      <w:pPr>
        <w:spacing w:line="276" w:lineRule="auto"/>
        <w:rPr>
          <w:rFonts w:ascii="Cambria" w:hAnsi="Cambria" w:cstheme="minorHAnsi"/>
        </w:rPr>
      </w:pPr>
      <w:r w:rsidRPr="00E641AD">
        <w:rPr>
          <w:rFonts w:ascii="Cambria" w:hAnsi="Cambria" w:cstheme="minorHAnsi"/>
        </w:rPr>
        <w:t>The bid documents to be submitted are divided in two components</w:t>
      </w:r>
      <w:r w:rsidR="005B181F" w:rsidRPr="00E641AD">
        <w:rPr>
          <w:rFonts w:ascii="Cambria" w:hAnsi="Cambria" w:cstheme="minorHAnsi"/>
        </w:rPr>
        <w:t>. Both components may be submitted in a single sealed envelope</w:t>
      </w:r>
      <w:r w:rsidRPr="00E641AD">
        <w:rPr>
          <w:rFonts w:ascii="Cambria" w:hAnsi="Cambria" w:cstheme="minorHAnsi"/>
        </w:rPr>
        <w:t>:</w:t>
      </w:r>
    </w:p>
    <w:p w14:paraId="1DC39C9C" w14:textId="302FF49A" w:rsidR="000742F8" w:rsidRPr="00E641AD" w:rsidRDefault="000742F8" w:rsidP="000742F8">
      <w:pPr>
        <w:pStyle w:val="Bullit-Aufzhlung"/>
        <w:spacing w:line="276" w:lineRule="auto"/>
        <w:rPr>
          <w:rFonts w:ascii="Cambria" w:hAnsi="Cambria" w:cstheme="minorHAnsi"/>
        </w:rPr>
      </w:pPr>
      <w:r w:rsidRPr="00E641AD">
        <w:rPr>
          <w:rFonts w:ascii="Cambria" w:hAnsi="Cambria" w:cstheme="minorHAnsi"/>
        </w:rPr>
        <w:t>Technical Qualification Document</w:t>
      </w:r>
      <w:r w:rsidR="003D3BE2" w:rsidRPr="00E641AD">
        <w:rPr>
          <w:rFonts w:ascii="Cambria" w:hAnsi="Cambria" w:cstheme="minorHAnsi"/>
        </w:rPr>
        <w:t>s</w:t>
      </w:r>
      <w:r w:rsidRPr="00E641AD">
        <w:rPr>
          <w:rFonts w:ascii="Cambria" w:hAnsi="Cambria" w:cstheme="minorHAnsi"/>
        </w:rPr>
        <w:t xml:space="preserve"> </w:t>
      </w:r>
    </w:p>
    <w:p w14:paraId="745BE130" w14:textId="3512F341" w:rsidR="000742F8" w:rsidRPr="00E641AD" w:rsidRDefault="000742F8" w:rsidP="000742F8">
      <w:pPr>
        <w:pStyle w:val="Bullit-Aufzhlung"/>
        <w:spacing w:line="276" w:lineRule="auto"/>
        <w:rPr>
          <w:rFonts w:ascii="Cambria" w:hAnsi="Cambria" w:cstheme="minorHAnsi"/>
        </w:rPr>
      </w:pPr>
      <w:r w:rsidRPr="00E641AD">
        <w:rPr>
          <w:rFonts w:ascii="Cambria" w:hAnsi="Cambria" w:cstheme="minorHAnsi"/>
        </w:rPr>
        <w:t>Financial Bid Document</w:t>
      </w:r>
      <w:r w:rsidR="003D3BE2" w:rsidRPr="00E641AD">
        <w:rPr>
          <w:rFonts w:ascii="Cambria" w:hAnsi="Cambria" w:cstheme="minorHAnsi"/>
        </w:rPr>
        <w:t>s</w:t>
      </w:r>
      <w:r w:rsidRPr="00E641AD">
        <w:rPr>
          <w:rFonts w:ascii="Cambria" w:hAnsi="Cambria" w:cstheme="minorHAnsi"/>
        </w:rPr>
        <w:t xml:space="preserve"> </w:t>
      </w:r>
    </w:p>
    <w:p w14:paraId="409B3525" w14:textId="77777777" w:rsidR="00C455DB" w:rsidRPr="00E641AD" w:rsidRDefault="00C455DB" w:rsidP="001A5B66">
      <w:pPr>
        <w:pStyle w:val="Heading1"/>
        <w:numPr>
          <w:ilvl w:val="0"/>
          <w:numId w:val="4"/>
        </w:numPr>
        <w:rPr>
          <w:rFonts w:cstheme="minorHAnsi"/>
        </w:rPr>
      </w:pPr>
      <w:bookmarkStart w:id="62" w:name="_Ref493602467"/>
      <w:bookmarkStart w:id="63" w:name="_Toc530904595"/>
      <w:bookmarkStart w:id="64" w:name="_Toc95839310"/>
      <w:r w:rsidRPr="00E641AD">
        <w:rPr>
          <w:rFonts w:cstheme="minorHAnsi"/>
        </w:rPr>
        <w:t>Language of bid</w:t>
      </w:r>
      <w:bookmarkEnd w:id="62"/>
      <w:bookmarkEnd w:id="63"/>
      <w:bookmarkEnd w:id="64"/>
    </w:p>
    <w:p w14:paraId="1D52B4F8" w14:textId="3F143339" w:rsidR="00C455DB" w:rsidRPr="00E641AD" w:rsidRDefault="00C455DB" w:rsidP="00DD1CF3">
      <w:pPr>
        <w:spacing w:line="276" w:lineRule="auto"/>
        <w:rPr>
          <w:rFonts w:ascii="Cambria" w:hAnsi="Cambria" w:cstheme="minorHAnsi"/>
        </w:rPr>
      </w:pPr>
      <w:r w:rsidRPr="00E641AD">
        <w:rPr>
          <w:rFonts w:ascii="Cambria" w:hAnsi="Cambria" w:cstheme="minorHAnsi"/>
        </w:rPr>
        <w:t>The qualification document as well as all correspondence and documents relating to the qualification shall be in English language. Supporting documents and printed literature, that are part of the application, may be in another language.</w:t>
      </w:r>
    </w:p>
    <w:p w14:paraId="08F5507C" w14:textId="5BFA3BB0" w:rsidR="00C455DB" w:rsidRPr="00E641AD" w:rsidRDefault="00C455DB" w:rsidP="001A5B66">
      <w:pPr>
        <w:pStyle w:val="Heading1"/>
        <w:numPr>
          <w:ilvl w:val="0"/>
          <w:numId w:val="4"/>
        </w:numPr>
        <w:rPr>
          <w:rFonts w:cstheme="minorHAnsi"/>
        </w:rPr>
      </w:pPr>
      <w:bookmarkStart w:id="65" w:name="_Ref493520132"/>
      <w:bookmarkStart w:id="66" w:name="_Ref508974019"/>
      <w:bookmarkStart w:id="67" w:name="_Toc530904596"/>
      <w:bookmarkStart w:id="68" w:name="_Toc95839311"/>
      <w:r w:rsidRPr="00E641AD">
        <w:rPr>
          <w:rFonts w:cstheme="minorHAnsi"/>
        </w:rPr>
        <w:t xml:space="preserve">Documents comprising the </w:t>
      </w:r>
      <w:bookmarkEnd w:id="65"/>
      <w:r w:rsidRPr="00E641AD">
        <w:rPr>
          <w:rFonts w:cstheme="minorHAnsi"/>
        </w:rPr>
        <w:t>bid</w:t>
      </w:r>
      <w:bookmarkEnd w:id="66"/>
      <w:bookmarkEnd w:id="67"/>
      <w:bookmarkEnd w:id="68"/>
    </w:p>
    <w:p w14:paraId="7CDA8213" w14:textId="29D0B00C" w:rsidR="003B7101" w:rsidRPr="00E641AD" w:rsidRDefault="003B7101" w:rsidP="00DD1CF3">
      <w:pPr>
        <w:spacing w:line="276" w:lineRule="auto"/>
        <w:rPr>
          <w:rFonts w:ascii="Cambria" w:hAnsi="Cambria" w:cstheme="minorHAnsi"/>
          <w:u w:val="single"/>
        </w:rPr>
      </w:pPr>
      <w:r w:rsidRPr="00E641AD">
        <w:rPr>
          <w:rFonts w:ascii="Cambria" w:hAnsi="Cambria" w:cstheme="minorHAnsi"/>
          <w:u w:val="single"/>
        </w:rPr>
        <w:t xml:space="preserve">Bidders must meet all requirements as specified. Failure to meet even a single criterion will lead to a </w:t>
      </w:r>
      <w:proofErr w:type="gramStart"/>
      <w:r w:rsidRPr="00E641AD">
        <w:rPr>
          <w:rFonts w:ascii="Cambria" w:hAnsi="Cambria" w:cstheme="minorHAnsi"/>
          <w:u w:val="single"/>
        </w:rPr>
        <w:t>fail</w:t>
      </w:r>
      <w:proofErr w:type="gramEnd"/>
      <w:r w:rsidRPr="00E641AD">
        <w:rPr>
          <w:rFonts w:ascii="Cambria" w:hAnsi="Cambria" w:cstheme="minorHAnsi"/>
          <w:u w:val="single"/>
        </w:rPr>
        <w:t>, which will lead to the exclusion of the bidder.</w:t>
      </w:r>
    </w:p>
    <w:p w14:paraId="554ED848" w14:textId="3954DC73" w:rsidR="00C455DB" w:rsidRPr="00E641AD" w:rsidRDefault="005B181F" w:rsidP="00A3033A">
      <w:pPr>
        <w:pStyle w:val="Heading2"/>
        <w:ind w:left="567"/>
        <w:rPr>
          <w:rFonts w:ascii="Cambria" w:hAnsi="Cambria" w:cstheme="minorHAnsi"/>
          <w:szCs w:val="20"/>
        </w:rPr>
      </w:pPr>
      <w:bookmarkStart w:id="69" w:name="_Technical_Qualification_Documents"/>
      <w:bookmarkEnd w:id="69"/>
      <w:r w:rsidRPr="00E641AD">
        <w:rPr>
          <w:rFonts w:ascii="Cambria" w:hAnsi="Cambria" w:cstheme="minorHAnsi"/>
          <w:sz w:val="20"/>
          <w:szCs w:val="20"/>
        </w:rPr>
        <w:t xml:space="preserve">Technical Qualification </w:t>
      </w:r>
      <w:r w:rsidR="00C455DB" w:rsidRPr="00E641AD">
        <w:rPr>
          <w:rFonts w:ascii="Cambria" w:hAnsi="Cambria" w:cstheme="minorHAnsi"/>
          <w:sz w:val="20"/>
          <w:szCs w:val="20"/>
        </w:rPr>
        <w:t>Docume</w:t>
      </w:r>
      <w:r w:rsidR="00DD1CF3" w:rsidRPr="00E641AD">
        <w:rPr>
          <w:rFonts w:ascii="Cambria" w:hAnsi="Cambria" w:cstheme="minorHAnsi"/>
          <w:sz w:val="20"/>
          <w:szCs w:val="20"/>
        </w:rPr>
        <w:t>nts</w:t>
      </w:r>
    </w:p>
    <w:p w14:paraId="4CCC1806" w14:textId="6617B2DD" w:rsidR="00C455DB" w:rsidRPr="00E641AD" w:rsidRDefault="009D76A6" w:rsidP="00A33066">
      <w:pPr>
        <w:pStyle w:val="Heading4"/>
        <w:numPr>
          <w:ilvl w:val="0"/>
          <w:numId w:val="0"/>
        </w:numPr>
        <w:spacing w:line="276" w:lineRule="auto"/>
        <w:rPr>
          <w:rFonts w:ascii="Cambria" w:hAnsi="Cambria" w:cstheme="minorHAnsi"/>
          <w:sz w:val="20"/>
          <w:szCs w:val="20"/>
        </w:rPr>
      </w:pPr>
      <w:r w:rsidRPr="00E641AD">
        <w:rPr>
          <w:rFonts w:ascii="Cambria" w:hAnsi="Cambria" w:cstheme="minorHAnsi"/>
          <w:b/>
          <w:sz w:val="20"/>
          <w:szCs w:val="20"/>
        </w:rPr>
        <w:t>a</w:t>
      </w:r>
      <w:r w:rsidR="004F5107" w:rsidRPr="00E641AD">
        <w:rPr>
          <w:rFonts w:ascii="Cambria" w:hAnsi="Cambria" w:cstheme="minorHAnsi"/>
          <w:b/>
          <w:sz w:val="20"/>
          <w:szCs w:val="20"/>
        </w:rPr>
        <w:t xml:space="preserve">. </w:t>
      </w:r>
      <w:r w:rsidR="00C455DB" w:rsidRPr="00E641AD">
        <w:rPr>
          <w:rFonts w:ascii="Cambria" w:hAnsi="Cambria" w:cstheme="minorHAnsi"/>
          <w:b/>
          <w:sz w:val="20"/>
          <w:szCs w:val="20"/>
        </w:rPr>
        <w:t>Declaration of Undertaking</w:t>
      </w:r>
      <w:r w:rsidR="00C455DB" w:rsidRPr="00E641AD">
        <w:rPr>
          <w:rFonts w:ascii="Cambria" w:hAnsi="Cambria" w:cstheme="minorHAnsi"/>
          <w:sz w:val="20"/>
          <w:szCs w:val="20"/>
        </w:rPr>
        <w:t>, using the form given in Section 3, paragraph </w:t>
      </w:r>
      <w:r w:rsidR="003E0684" w:rsidRPr="00E641AD">
        <w:rPr>
          <w:rFonts w:ascii="Cambria" w:hAnsi="Cambria" w:cstheme="minorHAnsi"/>
          <w:sz w:val="20"/>
          <w:szCs w:val="20"/>
        </w:rPr>
        <w:t>1</w:t>
      </w:r>
      <w:r w:rsidR="00C455DB" w:rsidRPr="00E641AD">
        <w:rPr>
          <w:rFonts w:ascii="Cambria" w:hAnsi="Cambria" w:cstheme="minorHAnsi"/>
          <w:sz w:val="20"/>
          <w:szCs w:val="20"/>
        </w:rPr>
        <w:t xml:space="preserve">. This form must be used without any alteration, </w:t>
      </w:r>
      <w:r w:rsidR="00C4255F" w:rsidRPr="00E641AD">
        <w:rPr>
          <w:rFonts w:ascii="Cambria" w:hAnsi="Cambria" w:cstheme="minorHAnsi"/>
          <w:sz w:val="20"/>
          <w:szCs w:val="20"/>
        </w:rPr>
        <w:t>addition,</w:t>
      </w:r>
      <w:r w:rsidR="00C455DB" w:rsidRPr="00E641AD">
        <w:rPr>
          <w:rFonts w:ascii="Cambria" w:hAnsi="Cambria" w:cstheme="minorHAnsi"/>
          <w:sz w:val="20"/>
          <w:szCs w:val="20"/>
        </w:rPr>
        <w:t xml:space="preserve"> or omission. Bidders should be aware that any fraudulent or corrupt activities disqualify them immediately from participation in the selection process and will be subject to further legal investigation. </w:t>
      </w:r>
      <w:r w:rsidR="003B7101" w:rsidRPr="00E641AD">
        <w:rPr>
          <w:rFonts w:ascii="Cambria" w:hAnsi="Cambria" w:cstheme="minorHAnsi"/>
          <w:sz w:val="20"/>
          <w:szCs w:val="20"/>
        </w:rPr>
        <w:t xml:space="preserve">Technical </w:t>
      </w:r>
      <w:r w:rsidR="00C455DB" w:rsidRPr="00E641AD">
        <w:rPr>
          <w:rFonts w:ascii="Cambria" w:hAnsi="Cambria" w:cstheme="minorHAnsi"/>
          <w:sz w:val="20"/>
          <w:szCs w:val="20"/>
        </w:rPr>
        <w:t>Qualification proposals will be rejected</w:t>
      </w:r>
      <w:r w:rsidR="00876C60" w:rsidRPr="00E641AD">
        <w:rPr>
          <w:rFonts w:ascii="Cambria" w:hAnsi="Cambria" w:cstheme="minorHAnsi"/>
          <w:sz w:val="20"/>
          <w:szCs w:val="20"/>
        </w:rPr>
        <w:t>,</w:t>
      </w:r>
      <w:r w:rsidR="00C455DB" w:rsidRPr="00E641AD">
        <w:rPr>
          <w:rFonts w:ascii="Cambria" w:hAnsi="Cambria" w:cstheme="minorHAnsi"/>
          <w:sz w:val="20"/>
          <w:szCs w:val="20"/>
        </w:rPr>
        <w:t xml:space="preserve"> if the interested company has not submitted a</w:t>
      </w:r>
      <w:r w:rsidR="00364F91" w:rsidRPr="00E641AD">
        <w:rPr>
          <w:rFonts w:ascii="Cambria" w:hAnsi="Cambria" w:cstheme="minorHAnsi"/>
          <w:sz w:val="20"/>
          <w:szCs w:val="20"/>
        </w:rPr>
        <w:t xml:space="preserve"> signed Declaration of Undertaking. </w:t>
      </w:r>
    </w:p>
    <w:p w14:paraId="246964D6" w14:textId="4138B2A4" w:rsidR="00C455DB" w:rsidRPr="00E641AD" w:rsidRDefault="00A33066" w:rsidP="00A33066">
      <w:pPr>
        <w:pStyle w:val="berschriftabc"/>
        <w:numPr>
          <w:ilvl w:val="0"/>
          <w:numId w:val="0"/>
        </w:numPr>
        <w:spacing w:line="276" w:lineRule="auto"/>
        <w:rPr>
          <w:rFonts w:ascii="Cambria" w:hAnsi="Cambria" w:cstheme="minorHAnsi"/>
        </w:rPr>
      </w:pPr>
      <w:r w:rsidRPr="00E641AD">
        <w:rPr>
          <w:rFonts w:ascii="Cambria" w:hAnsi="Cambria" w:cstheme="minorHAnsi"/>
          <w:b/>
        </w:rPr>
        <w:t>b</w:t>
      </w:r>
      <w:r w:rsidR="004F5107" w:rsidRPr="00E641AD">
        <w:rPr>
          <w:rFonts w:ascii="Cambria" w:hAnsi="Cambria" w:cstheme="minorHAnsi"/>
          <w:b/>
        </w:rPr>
        <w:t xml:space="preserve">. </w:t>
      </w:r>
      <w:r w:rsidR="00C455DB" w:rsidRPr="00E641AD">
        <w:rPr>
          <w:rFonts w:ascii="Cambria" w:hAnsi="Cambria" w:cstheme="minorHAnsi"/>
          <w:b/>
        </w:rPr>
        <w:t>Letter of Submission</w:t>
      </w:r>
      <w:r w:rsidR="00C455DB" w:rsidRPr="00E641AD">
        <w:rPr>
          <w:rFonts w:ascii="Cambria" w:hAnsi="Cambria" w:cstheme="minorHAnsi"/>
        </w:rPr>
        <w:t>, using the form given in Section 3, paragraph </w:t>
      </w:r>
      <w:r w:rsidR="00DF7ACC" w:rsidRPr="00E641AD">
        <w:rPr>
          <w:rFonts w:ascii="Cambria" w:hAnsi="Cambria" w:cstheme="minorHAnsi"/>
        </w:rPr>
        <w:t>2</w:t>
      </w:r>
      <w:r w:rsidR="00C455DB" w:rsidRPr="00E641AD">
        <w:rPr>
          <w:rFonts w:ascii="Cambria" w:hAnsi="Cambria" w:cstheme="minorHAnsi"/>
        </w:rPr>
        <w:t xml:space="preserve">. This format must be used without any alteration, </w:t>
      </w:r>
      <w:r w:rsidR="004F497D" w:rsidRPr="00E641AD">
        <w:rPr>
          <w:rFonts w:ascii="Cambria" w:hAnsi="Cambria" w:cstheme="minorHAnsi"/>
        </w:rPr>
        <w:t>addition,</w:t>
      </w:r>
      <w:r w:rsidR="00C455DB" w:rsidRPr="00E641AD">
        <w:rPr>
          <w:rFonts w:ascii="Cambria" w:hAnsi="Cambria" w:cstheme="minorHAnsi"/>
        </w:rPr>
        <w:t xml:space="preserve"> or omission</w:t>
      </w:r>
    </w:p>
    <w:p w14:paraId="53257EC5" w14:textId="5E5F05F3" w:rsidR="00EE1C77" w:rsidRPr="00E641AD" w:rsidRDefault="00A33066" w:rsidP="00A33066">
      <w:pPr>
        <w:pStyle w:val="berschriftabc"/>
        <w:numPr>
          <w:ilvl w:val="0"/>
          <w:numId w:val="0"/>
        </w:numPr>
        <w:spacing w:line="276" w:lineRule="auto"/>
        <w:rPr>
          <w:rFonts w:ascii="Cambria" w:hAnsi="Cambria" w:cstheme="minorHAnsi"/>
        </w:rPr>
      </w:pPr>
      <w:r w:rsidRPr="00E641AD">
        <w:rPr>
          <w:rFonts w:ascii="Cambria" w:hAnsi="Cambria" w:cstheme="minorHAnsi"/>
          <w:b/>
        </w:rPr>
        <w:t>c</w:t>
      </w:r>
      <w:r w:rsidR="004F5107" w:rsidRPr="00E641AD">
        <w:rPr>
          <w:rFonts w:ascii="Cambria" w:hAnsi="Cambria" w:cstheme="minorHAnsi"/>
          <w:b/>
        </w:rPr>
        <w:t xml:space="preserve">. </w:t>
      </w:r>
      <w:r w:rsidR="00C455DB" w:rsidRPr="00E641AD">
        <w:rPr>
          <w:rFonts w:ascii="Cambria" w:hAnsi="Cambria" w:cstheme="minorHAnsi"/>
          <w:b/>
        </w:rPr>
        <w:t>Bidder Information Form</w:t>
      </w:r>
      <w:r w:rsidR="00C455DB" w:rsidRPr="00E641AD">
        <w:rPr>
          <w:rFonts w:ascii="Cambria" w:hAnsi="Cambria" w:cstheme="minorHAnsi"/>
        </w:rPr>
        <w:t>, using the form given in Section 3, paragraph </w:t>
      </w:r>
      <w:r w:rsidR="00DF7ACC" w:rsidRPr="00E641AD">
        <w:rPr>
          <w:rFonts w:ascii="Cambria" w:hAnsi="Cambria" w:cstheme="minorHAnsi"/>
        </w:rPr>
        <w:t>3</w:t>
      </w:r>
      <w:r w:rsidR="00C455DB" w:rsidRPr="00E641AD">
        <w:rPr>
          <w:rFonts w:ascii="Cambria" w:hAnsi="Cambria" w:cstheme="minorHAnsi"/>
        </w:rPr>
        <w:t xml:space="preserve">. This format must be used without any alteration, </w:t>
      </w:r>
      <w:r w:rsidR="00C4255F" w:rsidRPr="00E641AD">
        <w:rPr>
          <w:rFonts w:ascii="Cambria" w:hAnsi="Cambria" w:cstheme="minorHAnsi"/>
        </w:rPr>
        <w:t>addition,</w:t>
      </w:r>
      <w:r w:rsidR="00C455DB" w:rsidRPr="00E641AD">
        <w:rPr>
          <w:rFonts w:ascii="Cambria" w:hAnsi="Cambria" w:cstheme="minorHAnsi"/>
        </w:rPr>
        <w:t xml:space="preserve"> or omission. In addition, the following do</w:t>
      </w:r>
      <w:r w:rsidR="00EE1C77" w:rsidRPr="00E641AD">
        <w:rPr>
          <w:rFonts w:ascii="Cambria" w:hAnsi="Cambria" w:cstheme="minorHAnsi"/>
        </w:rPr>
        <w:t xml:space="preserve">cuments </w:t>
      </w:r>
      <w:r w:rsidR="00C4255F" w:rsidRPr="00E641AD">
        <w:rPr>
          <w:rFonts w:ascii="Cambria" w:hAnsi="Cambria" w:cstheme="minorHAnsi"/>
        </w:rPr>
        <w:t>must</w:t>
      </w:r>
      <w:r w:rsidR="00EE1C77" w:rsidRPr="00E641AD">
        <w:rPr>
          <w:rFonts w:ascii="Cambria" w:hAnsi="Cambria" w:cstheme="minorHAnsi"/>
        </w:rPr>
        <w:t xml:space="preserve"> be provided:</w:t>
      </w:r>
    </w:p>
    <w:p w14:paraId="3BB4DC98" w14:textId="72BF8414" w:rsidR="00EE1C77" w:rsidRPr="00E641AD" w:rsidRDefault="00C455DB" w:rsidP="001A5B66">
      <w:pPr>
        <w:pStyle w:val="berschriftabc"/>
        <w:numPr>
          <w:ilvl w:val="0"/>
          <w:numId w:val="7"/>
        </w:numPr>
        <w:spacing w:line="276" w:lineRule="auto"/>
        <w:ind w:left="993" w:hanging="295"/>
        <w:rPr>
          <w:rFonts w:ascii="Cambria" w:hAnsi="Cambria" w:cstheme="minorHAnsi"/>
        </w:rPr>
      </w:pPr>
      <w:r w:rsidRPr="00E641AD">
        <w:rPr>
          <w:rFonts w:ascii="Cambria" w:hAnsi="Cambria" w:cstheme="minorHAnsi"/>
        </w:rPr>
        <w:t>C</w:t>
      </w:r>
      <w:r w:rsidR="00EE1C77" w:rsidRPr="00E641AD">
        <w:rPr>
          <w:rFonts w:ascii="Cambria" w:hAnsi="Cambria" w:cstheme="minorHAnsi"/>
        </w:rPr>
        <w:t xml:space="preserve">opy of </w:t>
      </w:r>
      <w:r w:rsidR="000A7685" w:rsidRPr="00E641AD">
        <w:rPr>
          <w:rFonts w:ascii="Cambria" w:hAnsi="Cambria" w:cstheme="minorHAnsi"/>
        </w:rPr>
        <w:t xml:space="preserve">a valid registration of firm. The receipt for application for renewal of the registration will not be considered as a valid registration of the firm and might lead to the </w:t>
      </w:r>
      <w:r w:rsidR="004715E5" w:rsidRPr="00E641AD">
        <w:rPr>
          <w:rFonts w:ascii="Cambria" w:hAnsi="Cambria" w:cstheme="minorHAnsi"/>
        </w:rPr>
        <w:t xml:space="preserve">rejection of the </w:t>
      </w:r>
      <w:r w:rsidR="00C4255F" w:rsidRPr="00E641AD">
        <w:rPr>
          <w:rFonts w:ascii="Cambria" w:hAnsi="Cambria" w:cstheme="minorHAnsi"/>
        </w:rPr>
        <w:t>tender.</w:t>
      </w:r>
      <w:r w:rsidR="00EE1C77" w:rsidRPr="00E641AD">
        <w:rPr>
          <w:rFonts w:ascii="Cambria" w:hAnsi="Cambria" w:cstheme="minorHAnsi"/>
        </w:rPr>
        <w:t xml:space="preserve"> </w:t>
      </w:r>
    </w:p>
    <w:p w14:paraId="7A4E2C52" w14:textId="0BF579DE" w:rsidR="00C455DB" w:rsidRPr="00E641AD" w:rsidRDefault="00EE1C77" w:rsidP="001A5B66">
      <w:pPr>
        <w:pStyle w:val="berschriftabc"/>
        <w:numPr>
          <w:ilvl w:val="0"/>
          <w:numId w:val="7"/>
        </w:numPr>
        <w:spacing w:line="276" w:lineRule="auto"/>
        <w:ind w:left="993" w:hanging="295"/>
        <w:rPr>
          <w:rFonts w:ascii="Cambria" w:hAnsi="Cambria" w:cstheme="minorHAnsi"/>
        </w:rPr>
      </w:pPr>
      <w:r w:rsidRPr="00E641AD">
        <w:rPr>
          <w:rFonts w:ascii="Cambria" w:hAnsi="Cambria" w:cstheme="minorHAnsi"/>
        </w:rPr>
        <w:t>Written authorisation</w:t>
      </w:r>
      <w:r w:rsidR="004715E5" w:rsidRPr="00E641AD">
        <w:rPr>
          <w:rFonts w:ascii="Cambria" w:hAnsi="Cambria" w:cstheme="minorHAnsi"/>
        </w:rPr>
        <w:t xml:space="preserve"> (</w:t>
      </w:r>
      <w:r w:rsidR="00AF7FAE" w:rsidRPr="00E641AD">
        <w:rPr>
          <w:rFonts w:ascii="Cambria" w:hAnsi="Cambria" w:cstheme="minorHAnsi"/>
        </w:rPr>
        <w:t xml:space="preserve">the </w:t>
      </w:r>
      <w:r w:rsidR="004715E5" w:rsidRPr="00E641AD">
        <w:rPr>
          <w:rFonts w:ascii="Cambria" w:hAnsi="Cambria" w:cstheme="minorHAnsi"/>
        </w:rPr>
        <w:t>same individual cannot be authorised by two different firms)</w:t>
      </w:r>
      <w:r w:rsidR="005B181F" w:rsidRPr="00E641AD">
        <w:rPr>
          <w:rFonts w:ascii="Cambria" w:hAnsi="Cambria" w:cstheme="minorHAnsi"/>
        </w:rPr>
        <w:t>.</w:t>
      </w:r>
    </w:p>
    <w:p w14:paraId="5128F95A" w14:textId="48A2083C" w:rsidR="00476F33" w:rsidRPr="002C7E8E" w:rsidRDefault="00A33066" w:rsidP="00476F33">
      <w:pPr>
        <w:pStyle w:val="NormalWeb"/>
        <w:jc w:val="both"/>
        <w:rPr>
          <w:color w:val="000000"/>
          <w:sz w:val="27"/>
          <w:szCs w:val="27"/>
        </w:rPr>
      </w:pPr>
      <w:r w:rsidRPr="4C3BF14B">
        <w:rPr>
          <w:rFonts w:ascii="Cambria" w:hAnsi="Cambria" w:cstheme="minorBidi"/>
          <w:b/>
          <w:bCs/>
        </w:rPr>
        <w:t>d</w:t>
      </w:r>
      <w:r w:rsidR="00EE1C77" w:rsidRPr="4C3BF14B">
        <w:rPr>
          <w:rFonts w:ascii="Cambria" w:hAnsi="Cambria" w:cstheme="minorBidi"/>
          <w:b/>
          <w:bCs/>
        </w:rPr>
        <w:t xml:space="preserve">. </w:t>
      </w:r>
      <w:r w:rsidR="00C455DB" w:rsidRPr="4C3BF14B">
        <w:rPr>
          <w:rFonts w:ascii="Cambria" w:hAnsi="Cambria" w:cstheme="minorBidi"/>
          <w:b/>
          <w:bCs/>
        </w:rPr>
        <w:t>Work Experience</w:t>
      </w:r>
      <w:r w:rsidR="00C455DB" w:rsidRPr="4C3BF14B">
        <w:rPr>
          <w:rFonts w:ascii="Cambria" w:hAnsi="Cambria" w:cstheme="minorBidi"/>
        </w:rPr>
        <w:t xml:space="preserve"> </w:t>
      </w:r>
      <w:r w:rsidR="00476F33" w:rsidRPr="4C3BF14B">
        <w:rPr>
          <w:rFonts w:ascii="Cambria" w:eastAsiaTheme="majorEastAsia" w:hAnsi="Cambria" w:cstheme="minorBidi"/>
          <w:color w:val="000000" w:themeColor="text1"/>
          <w:sz w:val="20"/>
          <w:szCs w:val="20"/>
          <w:bdr w:val="nil"/>
          <w:lang w:val="en-GB" w:eastAsia="de-DE"/>
        </w:rPr>
        <w:t xml:space="preserve">in the last </w:t>
      </w:r>
      <w:r w:rsidR="009B1C39" w:rsidRPr="4C3BF14B">
        <w:rPr>
          <w:rFonts w:ascii="Cambria" w:eastAsiaTheme="majorEastAsia" w:hAnsi="Cambria" w:cstheme="minorBidi"/>
          <w:color w:val="000000" w:themeColor="text1"/>
          <w:sz w:val="20"/>
          <w:szCs w:val="20"/>
          <w:lang w:val="en-GB" w:eastAsia="de-DE"/>
        </w:rPr>
        <w:t xml:space="preserve">ten </w:t>
      </w:r>
      <w:r w:rsidR="00476F33" w:rsidRPr="4C3BF14B">
        <w:rPr>
          <w:rFonts w:ascii="Cambria" w:eastAsiaTheme="majorEastAsia" w:hAnsi="Cambria" w:cstheme="minorBidi"/>
          <w:color w:val="000000" w:themeColor="text1"/>
          <w:sz w:val="20"/>
          <w:szCs w:val="20"/>
          <w:bdr w:val="nil"/>
          <w:lang w:val="en-GB" w:eastAsia="de-DE"/>
        </w:rPr>
        <w:t>(</w:t>
      </w:r>
      <w:r w:rsidR="009B1C39" w:rsidRPr="4C3BF14B">
        <w:rPr>
          <w:rFonts w:ascii="Cambria" w:eastAsiaTheme="majorEastAsia" w:hAnsi="Cambria" w:cstheme="minorBidi"/>
          <w:color w:val="000000" w:themeColor="text1"/>
          <w:sz w:val="20"/>
          <w:szCs w:val="20"/>
          <w:lang w:val="en-GB" w:eastAsia="de-DE"/>
        </w:rPr>
        <w:t>10</w:t>
      </w:r>
      <w:r w:rsidR="00476F33" w:rsidRPr="4C3BF14B">
        <w:rPr>
          <w:rFonts w:ascii="Cambria" w:eastAsiaTheme="majorEastAsia" w:hAnsi="Cambria" w:cstheme="minorBidi"/>
          <w:color w:val="000000" w:themeColor="text1"/>
          <w:sz w:val="20"/>
          <w:szCs w:val="20"/>
          <w:bdr w:val="nil"/>
          <w:lang w:val="en-GB" w:eastAsia="de-DE"/>
        </w:rPr>
        <w:t>) years, using the form given in Section 3, paragraph 4. Bidders should provide information on their work experience relevant to carry out the tendered work, concerning technical and country / regional expertise. Max. ten (10) relevant references on assignments of a similar size and nature may be provided:</w:t>
      </w:r>
    </w:p>
    <w:p w14:paraId="2BF2D773" w14:textId="3833868D" w:rsidR="00476F33" w:rsidRPr="002C7E8E" w:rsidRDefault="00476F33" w:rsidP="4C3BF14B">
      <w:pPr>
        <w:pStyle w:val="berschriftabc"/>
        <w:numPr>
          <w:ilvl w:val="0"/>
          <w:numId w:val="23"/>
        </w:numPr>
        <w:spacing w:line="276" w:lineRule="auto"/>
        <w:rPr>
          <w:rFonts w:ascii="Cambria" w:hAnsi="Cambria" w:cstheme="minorBidi"/>
        </w:rPr>
      </w:pPr>
      <w:r w:rsidRPr="4C3BF14B">
        <w:rPr>
          <w:rFonts w:ascii="Cambria" w:hAnsi="Cambria" w:cstheme="minorBidi"/>
        </w:rPr>
        <w:t xml:space="preserve">Satisfactory completion of projects of the same nature as the works to be tendered and of a certain contract value each in the past </w:t>
      </w:r>
      <w:r w:rsidR="009B1C39" w:rsidRPr="4C3BF14B">
        <w:rPr>
          <w:rFonts w:ascii="Cambria" w:hAnsi="Cambria" w:cstheme="minorBidi"/>
        </w:rPr>
        <w:t xml:space="preserve">10 </w:t>
      </w:r>
      <w:r w:rsidRPr="4C3BF14B">
        <w:rPr>
          <w:rFonts w:ascii="Cambria" w:hAnsi="Cambria" w:cstheme="minorBidi"/>
        </w:rPr>
        <w:t>(</w:t>
      </w:r>
      <w:r w:rsidR="009B1C39" w:rsidRPr="4C3BF14B">
        <w:rPr>
          <w:rFonts w:ascii="Cambria" w:hAnsi="Cambria" w:cstheme="minorBidi"/>
        </w:rPr>
        <w:t>10</w:t>
      </w:r>
      <w:r w:rsidRPr="4C3BF14B">
        <w:rPr>
          <w:rFonts w:ascii="Cambria" w:hAnsi="Cambria" w:cstheme="minorBidi"/>
        </w:rPr>
        <w:t>) years. The specific numbers and amounts are defined in the BDS.</w:t>
      </w:r>
    </w:p>
    <w:p w14:paraId="1A0FDB6E" w14:textId="394B3E11" w:rsidR="00476F33" w:rsidRPr="002C7E8E" w:rsidRDefault="00476F33" w:rsidP="4C3BF14B">
      <w:pPr>
        <w:pStyle w:val="berschriftabc"/>
        <w:numPr>
          <w:ilvl w:val="0"/>
          <w:numId w:val="23"/>
        </w:numPr>
        <w:spacing w:line="276" w:lineRule="auto"/>
        <w:rPr>
          <w:rFonts w:ascii="Cambria" w:hAnsi="Cambria" w:cstheme="minorBidi"/>
        </w:rPr>
      </w:pPr>
      <w:r w:rsidRPr="4C3BF14B">
        <w:rPr>
          <w:rFonts w:ascii="Cambria" w:hAnsi="Cambria" w:cstheme="minorBidi"/>
        </w:rPr>
        <w:t xml:space="preserve">The Bidders should have been involved in the completion of the projects within the last </w:t>
      </w:r>
      <w:r w:rsidR="009B1C39" w:rsidRPr="4C3BF14B">
        <w:rPr>
          <w:rFonts w:ascii="Cambria" w:hAnsi="Cambria" w:cstheme="minorBidi"/>
        </w:rPr>
        <w:t xml:space="preserve">ten </w:t>
      </w:r>
      <w:r w:rsidRPr="4C3BF14B">
        <w:rPr>
          <w:rFonts w:ascii="Cambria" w:hAnsi="Cambria" w:cstheme="minorBidi"/>
        </w:rPr>
        <w:t>(</w:t>
      </w:r>
      <w:r w:rsidR="009B1C39" w:rsidRPr="4C3BF14B">
        <w:rPr>
          <w:rFonts w:ascii="Cambria" w:hAnsi="Cambria" w:cstheme="minorBidi"/>
        </w:rPr>
        <w:t>10</w:t>
      </w:r>
      <w:r w:rsidRPr="4C3BF14B">
        <w:rPr>
          <w:rFonts w:ascii="Cambria" w:hAnsi="Cambria" w:cstheme="minorBidi"/>
        </w:rPr>
        <w:t>) years in the role of principal or lead contractor, a partner in a joint venture or as a major sub-contractor. The projects listed above should have been implemented successfully.</w:t>
      </w:r>
    </w:p>
    <w:p w14:paraId="1DAD450F" w14:textId="6544DE21" w:rsidR="00476F33" w:rsidRPr="002C7E8E" w:rsidRDefault="00476F33" w:rsidP="4C3BF14B">
      <w:pPr>
        <w:pStyle w:val="berschriftabc"/>
        <w:numPr>
          <w:ilvl w:val="0"/>
          <w:numId w:val="23"/>
        </w:numPr>
        <w:spacing w:line="276" w:lineRule="auto"/>
        <w:rPr>
          <w:rFonts w:ascii="Cambria" w:hAnsi="Cambria" w:cstheme="minorBidi"/>
        </w:rPr>
      </w:pPr>
      <w:r w:rsidRPr="4C3BF14B">
        <w:rPr>
          <w:rFonts w:ascii="Cambria" w:hAnsi="Cambria" w:cstheme="minorBidi"/>
        </w:rPr>
        <w:t xml:space="preserve">The Bidder should have a business license since at </w:t>
      </w:r>
      <w:proofErr w:type="gramStart"/>
      <w:r w:rsidRPr="4C3BF14B">
        <w:rPr>
          <w:rFonts w:ascii="Cambria" w:hAnsi="Cambria" w:cstheme="minorBidi"/>
        </w:rPr>
        <w:t xml:space="preserve">least  </w:t>
      </w:r>
      <w:r w:rsidR="001A44B3" w:rsidRPr="4C3BF14B">
        <w:rPr>
          <w:rFonts w:ascii="Cambria" w:hAnsi="Cambria" w:cstheme="minorBidi"/>
        </w:rPr>
        <w:t>ten</w:t>
      </w:r>
      <w:proofErr w:type="gramEnd"/>
      <w:r w:rsidR="001A44B3" w:rsidRPr="4C3BF14B">
        <w:rPr>
          <w:rFonts w:ascii="Cambria" w:hAnsi="Cambria" w:cstheme="minorBidi"/>
        </w:rPr>
        <w:t xml:space="preserve"> </w:t>
      </w:r>
      <w:r w:rsidRPr="4C3BF14B">
        <w:rPr>
          <w:rFonts w:ascii="Cambria" w:hAnsi="Cambria" w:cstheme="minorBidi"/>
        </w:rPr>
        <w:t>(</w:t>
      </w:r>
      <w:r w:rsidR="001A44B3" w:rsidRPr="4C3BF14B">
        <w:rPr>
          <w:rFonts w:ascii="Cambria" w:hAnsi="Cambria" w:cstheme="minorBidi"/>
        </w:rPr>
        <w:t>10</w:t>
      </w:r>
      <w:r w:rsidRPr="4C3BF14B">
        <w:rPr>
          <w:rFonts w:ascii="Cambria" w:hAnsi="Cambria" w:cstheme="minorBidi"/>
        </w:rPr>
        <w:t>) year</w:t>
      </w:r>
    </w:p>
    <w:p w14:paraId="2A382537" w14:textId="1B3F0D85" w:rsidR="00955811" w:rsidRPr="00E641AD" w:rsidRDefault="00955811" w:rsidP="00476F33">
      <w:pPr>
        <w:pStyle w:val="berschriftabc"/>
        <w:numPr>
          <w:ilvl w:val="0"/>
          <w:numId w:val="0"/>
        </w:numPr>
        <w:spacing w:line="276" w:lineRule="auto"/>
        <w:rPr>
          <w:rFonts w:ascii="Cambria" w:hAnsi="Cambria" w:cstheme="minorHAnsi"/>
        </w:rPr>
      </w:pPr>
    </w:p>
    <w:p w14:paraId="6162CECE" w14:textId="5ECA18FD" w:rsidR="005B181F" w:rsidRPr="00E641AD" w:rsidRDefault="00A33066" w:rsidP="00A33066">
      <w:pPr>
        <w:pStyle w:val="berschriftabc"/>
        <w:numPr>
          <w:ilvl w:val="0"/>
          <w:numId w:val="0"/>
        </w:numPr>
        <w:spacing w:line="276" w:lineRule="auto"/>
        <w:rPr>
          <w:rFonts w:ascii="Cambria" w:hAnsi="Cambria" w:cstheme="minorHAnsi"/>
        </w:rPr>
      </w:pPr>
      <w:r w:rsidRPr="00E641AD">
        <w:rPr>
          <w:rFonts w:ascii="Cambria" w:hAnsi="Cambria" w:cstheme="minorHAnsi"/>
          <w:b/>
        </w:rPr>
        <w:t>e</w:t>
      </w:r>
      <w:r w:rsidR="004F1773" w:rsidRPr="00E641AD">
        <w:rPr>
          <w:rFonts w:ascii="Cambria" w:hAnsi="Cambria" w:cstheme="minorHAnsi"/>
          <w:b/>
        </w:rPr>
        <w:t xml:space="preserve">. </w:t>
      </w:r>
      <w:r w:rsidR="00C455DB" w:rsidRPr="00E641AD">
        <w:rPr>
          <w:rFonts w:ascii="Cambria" w:hAnsi="Cambria" w:cstheme="minorHAnsi"/>
          <w:b/>
        </w:rPr>
        <w:t>Financial Capability</w:t>
      </w:r>
      <w:r w:rsidR="00C455DB" w:rsidRPr="00E641AD">
        <w:rPr>
          <w:rFonts w:ascii="Cambria" w:hAnsi="Cambria" w:cstheme="minorHAnsi"/>
        </w:rPr>
        <w:t>, using the form given in Section 3, paragraph </w:t>
      </w:r>
      <w:r w:rsidR="00DF7ACC" w:rsidRPr="00E641AD">
        <w:rPr>
          <w:rFonts w:ascii="Cambria" w:hAnsi="Cambria" w:cstheme="minorHAnsi"/>
        </w:rPr>
        <w:t>5</w:t>
      </w:r>
      <w:r w:rsidR="00C455DB" w:rsidRPr="00E641AD">
        <w:rPr>
          <w:rFonts w:ascii="Cambria" w:hAnsi="Cambria" w:cstheme="minorHAnsi"/>
        </w:rPr>
        <w:t xml:space="preserve">. In addition, </w:t>
      </w:r>
      <w:r w:rsidR="005B181F" w:rsidRPr="00E641AD">
        <w:rPr>
          <w:rFonts w:ascii="Cambria" w:hAnsi="Cambria" w:cstheme="minorHAnsi"/>
        </w:rPr>
        <w:t xml:space="preserve">original </w:t>
      </w:r>
      <w:r w:rsidR="00C455DB" w:rsidRPr="00E641AD">
        <w:rPr>
          <w:rFonts w:ascii="Cambria" w:hAnsi="Cambria" w:cstheme="minorHAnsi"/>
        </w:rPr>
        <w:t>bank state</w:t>
      </w:r>
      <w:r w:rsidR="00C455DB" w:rsidRPr="00E641AD">
        <w:rPr>
          <w:rFonts w:ascii="Cambria" w:hAnsi="Cambria" w:cstheme="minorHAnsi"/>
        </w:rPr>
        <w:softHyphen/>
        <w:t xml:space="preserve">ments </w:t>
      </w:r>
      <w:r w:rsidR="005B181F" w:rsidRPr="00E641AD">
        <w:rPr>
          <w:rFonts w:ascii="Cambria" w:hAnsi="Cambria" w:cstheme="minorHAnsi"/>
        </w:rPr>
        <w:t xml:space="preserve">signed and stamped by the bank </w:t>
      </w:r>
      <w:r w:rsidR="00332646" w:rsidRPr="00E641AD">
        <w:rPr>
          <w:rFonts w:ascii="Cambria" w:hAnsi="Cambria" w:cstheme="minorHAnsi"/>
        </w:rPr>
        <w:t>must</w:t>
      </w:r>
      <w:r w:rsidR="00C455DB" w:rsidRPr="00E641AD">
        <w:rPr>
          <w:rFonts w:ascii="Cambria" w:hAnsi="Cambria" w:cstheme="minorHAnsi"/>
        </w:rPr>
        <w:t xml:space="preserve"> be attached. Each statement page must be signed by the </w:t>
      </w:r>
      <w:r w:rsidR="00C455DB" w:rsidRPr="00E641AD">
        <w:rPr>
          <w:rFonts w:ascii="Cambria" w:hAnsi="Cambria" w:cstheme="minorHAnsi"/>
        </w:rPr>
        <w:lastRenderedPageBreak/>
        <w:t xml:space="preserve">declaring company. Do </w:t>
      </w:r>
      <w:r w:rsidR="00C455DB" w:rsidRPr="00E641AD">
        <w:rPr>
          <w:rFonts w:ascii="Cambria" w:hAnsi="Cambria" w:cstheme="minorHAnsi"/>
          <w:u w:val="single"/>
        </w:rPr>
        <w:t>not</w:t>
      </w:r>
      <w:r w:rsidR="00C455DB" w:rsidRPr="00E641AD">
        <w:rPr>
          <w:rFonts w:ascii="Cambria" w:hAnsi="Cambria" w:cstheme="minorHAnsi"/>
        </w:rPr>
        <w:t xml:space="preserve"> include full financial reports.</w:t>
      </w:r>
    </w:p>
    <w:p w14:paraId="46B02C09" w14:textId="6F559AA8" w:rsidR="00C455DB" w:rsidRPr="00E641AD" w:rsidRDefault="00C455DB" w:rsidP="001A5B66">
      <w:pPr>
        <w:pStyle w:val="berschriftabc"/>
        <w:numPr>
          <w:ilvl w:val="0"/>
          <w:numId w:val="7"/>
        </w:numPr>
        <w:spacing w:line="276" w:lineRule="auto"/>
        <w:ind w:left="993" w:hanging="295"/>
        <w:rPr>
          <w:rFonts w:ascii="Cambria" w:hAnsi="Cambria" w:cstheme="minorHAnsi"/>
        </w:rPr>
      </w:pPr>
      <w:r w:rsidRPr="00E641AD">
        <w:rPr>
          <w:rFonts w:ascii="Cambria" w:hAnsi="Cambria" w:cstheme="minorHAnsi"/>
        </w:rPr>
        <w:t xml:space="preserve">The average annual turnover over the last five </w:t>
      </w:r>
      <w:r w:rsidR="003B7101" w:rsidRPr="00E641AD">
        <w:rPr>
          <w:rFonts w:ascii="Cambria" w:hAnsi="Cambria" w:cstheme="minorHAnsi"/>
        </w:rPr>
        <w:t xml:space="preserve">(5) </w:t>
      </w:r>
      <w:r w:rsidRPr="00E641AD">
        <w:rPr>
          <w:rFonts w:ascii="Cambria" w:hAnsi="Cambria" w:cstheme="minorHAnsi"/>
        </w:rPr>
        <w:t xml:space="preserve">years shall be at least as specified in the BDS. </w:t>
      </w:r>
    </w:p>
    <w:p w14:paraId="6F963D44" w14:textId="35445EB9" w:rsidR="00C455DB" w:rsidRPr="00E641AD" w:rsidRDefault="00A33066" w:rsidP="00A33066">
      <w:pPr>
        <w:pStyle w:val="berschriftabc"/>
        <w:numPr>
          <w:ilvl w:val="0"/>
          <w:numId w:val="0"/>
        </w:numPr>
        <w:spacing w:line="276" w:lineRule="auto"/>
        <w:rPr>
          <w:rFonts w:ascii="Cambria" w:hAnsi="Cambria" w:cstheme="minorHAnsi"/>
        </w:rPr>
      </w:pPr>
      <w:r w:rsidRPr="00E641AD">
        <w:rPr>
          <w:rFonts w:ascii="Cambria" w:hAnsi="Cambria" w:cstheme="minorHAnsi"/>
          <w:b/>
        </w:rPr>
        <w:t>f</w:t>
      </w:r>
      <w:r w:rsidR="004F1773" w:rsidRPr="00E641AD">
        <w:rPr>
          <w:rFonts w:ascii="Cambria" w:hAnsi="Cambria" w:cstheme="minorHAnsi"/>
          <w:b/>
        </w:rPr>
        <w:t xml:space="preserve">. </w:t>
      </w:r>
      <w:r w:rsidR="00C455DB" w:rsidRPr="00E641AD">
        <w:rPr>
          <w:rFonts w:ascii="Cambria" w:hAnsi="Cambria" w:cstheme="minorHAnsi"/>
          <w:b/>
        </w:rPr>
        <w:t>Staff Resources</w:t>
      </w:r>
      <w:r w:rsidR="00C455DB" w:rsidRPr="00E641AD">
        <w:rPr>
          <w:rFonts w:ascii="Cambria" w:hAnsi="Cambria" w:cstheme="minorHAnsi"/>
        </w:rPr>
        <w:t>, using the form given in Section 3, paragraph </w:t>
      </w:r>
      <w:r w:rsidR="00DF7ACC" w:rsidRPr="00E641AD">
        <w:rPr>
          <w:rFonts w:ascii="Cambria" w:hAnsi="Cambria" w:cstheme="minorHAnsi"/>
        </w:rPr>
        <w:t>6</w:t>
      </w:r>
      <w:r w:rsidR="00C455DB" w:rsidRPr="00E641AD">
        <w:rPr>
          <w:rFonts w:ascii="Cambria" w:hAnsi="Cambria" w:cstheme="minorHAnsi"/>
        </w:rPr>
        <w:t>. The Bidder must demons</w:t>
      </w:r>
      <w:r w:rsidR="003E5E7C" w:rsidRPr="00E641AD">
        <w:rPr>
          <w:rFonts w:ascii="Cambria" w:hAnsi="Cambria" w:cstheme="minorHAnsi"/>
        </w:rPr>
        <w:softHyphen/>
      </w:r>
      <w:r w:rsidR="00C455DB" w:rsidRPr="00E641AD">
        <w:rPr>
          <w:rFonts w:ascii="Cambria" w:hAnsi="Cambria" w:cstheme="minorHAnsi"/>
        </w:rPr>
        <w:t>trate that his personnel foreseen for the key positions meet the minimum requirements</w:t>
      </w:r>
      <w:r w:rsidR="00C455DB" w:rsidRPr="00E641AD" w:rsidDel="00895C38">
        <w:rPr>
          <w:rFonts w:ascii="Cambria" w:hAnsi="Cambria" w:cstheme="minorHAnsi"/>
        </w:rPr>
        <w:t xml:space="preserve"> </w:t>
      </w:r>
      <w:r w:rsidR="00C455DB" w:rsidRPr="00E641AD">
        <w:rPr>
          <w:rFonts w:ascii="Cambria" w:hAnsi="Cambria" w:cstheme="minorHAnsi"/>
        </w:rPr>
        <w:t xml:space="preserve">as specified in the </w:t>
      </w:r>
      <w:r w:rsidR="00C455DB" w:rsidRPr="00E641AD">
        <w:rPr>
          <w:rFonts w:ascii="Cambria" w:hAnsi="Cambria" w:cstheme="minorHAnsi"/>
          <w:i/>
          <w:u w:val="single"/>
        </w:rPr>
        <w:t>BDS</w:t>
      </w:r>
      <w:r w:rsidR="00C455DB" w:rsidRPr="00E641AD">
        <w:rPr>
          <w:rFonts w:ascii="Cambria" w:hAnsi="Cambria" w:cstheme="minorHAnsi"/>
        </w:rPr>
        <w:t xml:space="preserve">. </w:t>
      </w:r>
      <w:r w:rsidR="003B7101" w:rsidRPr="00E641AD">
        <w:rPr>
          <w:rFonts w:ascii="Cambria" w:hAnsi="Cambria" w:cstheme="minorHAnsi"/>
        </w:rPr>
        <w:t xml:space="preserve">CVs of </w:t>
      </w:r>
      <w:r w:rsidR="00C455DB" w:rsidRPr="00E641AD">
        <w:rPr>
          <w:rFonts w:ascii="Cambria" w:hAnsi="Cambria" w:cstheme="minorHAnsi"/>
        </w:rPr>
        <w:t>key staff</w:t>
      </w:r>
      <w:r w:rsidR="003B7101" w:rsidRPr="00E641AD">
        <w:rPr>
          <w:rFonts w:ascii="Cambria" w:hAnsi="Cambria" w:cstheme="minorHAnsi"/>
        </w:rPr>
        <w:t xml:space="preserve"> must be attached</w:t>
      </w:r>
      <w:r w:rsidR="00536F1C" w:rsidRPr="00E641AD">
        <w:rPr>
          <w:rFonts w:ascii="Cambria" w:hAnsi="Cambria" w:cstheme="minorHAnsi"/>
        </w:rPr>
        <w:t>, using the form given in Section</w:t>
      </w:r>
      <w:r w:rsidR="00BA594E" w:rsidRPr="00E641AD">
        <w:rPr>
          <w:rFonts w:ascii="Cambria" w:hAnsi="Cambria" w:cstheme="minorHAnsi"/>
        </w:rPr>
        <w:t> 3</w:t>
      </w:r>
      <w:r w:rsidR="00536F1C" w:rsidRPr="00E641AD">
        <w:rPr>
          <w:rFonts w:ascii="Cambria" w:hAnsi="Cambria" w:cstheme="minorHAnsi"/>
        </w:rPr>
        <w:t xml:space="preserve">, paragraph </w:t>
      </w:r>
      <w:r w:rsidR="00C208F0" w:rsidRPr="00E641AD">
        <w:rPr>
          <w:rFonts w:ascii="Cambria" w:hAnsi="Cambria" w:cstheme="minorHAnsi"/>
        </w:rPr>
        <w:t>6</w:t>
      </w:r>
      <w:r w:rsidR="00C455DB" w:rsidRPr="00E641AD">
        <w:rPr>
          <w:rFonts w:ascii="Cambria" w:hAnsi="Cambria" w:cstheme="minorHAnsi"/>
        </w:rPr>
        <w:t>.</w:t>
      </w:r>
    </w:p>
    <w:p w14:paraId="0F6D90EC" w14:textId="6AD4A87F" w:rsidR="004F1773" w:rsidRPr="00E641AD" w:rsidRDefault="00A33066" w:rsidP="00024A68">
      <w:pPr>
        <w:pStyle w:val="berschriftabc"/>
        <w:numPr>
          <w:ilvl w:val="0"/>
          <w:numId w:val="0"/>
        </w:numPr>
        <w:spacing w:line="276" w:lineRule="auto"/>
        <w:ind w:left="142"/>
        <w:rPr>
          <w:rFonts w:ascii="Cambria" w:hAnsi="Cambria" w:cstheme="minorHAnsi"/>
        </w:rPr>
      </w:pPr>
      <w:r w:rsidRPr="00E641AD">
        <w:rPr>
          <w:rFonts w:ascii="Cambria" w:hAnsi="Cambria" w:cstheme="minorHAnsi"/>
          <w:b/>
        </w:rPr>
        <w:t>g</w:t>
      </w:r>
      <w:r w:rsidR="004F1773" w:rsidRPr="00E641AD">
        <w:rPr>
          <w:rFonts w:ascii="Cambria" w:hAnsi="Cambria" w:cstheme="minorHAnsi"/>
          <w:b/>
        </w:rPr>
        <w:t xml:space="preserve">. </w:t>
      </w:r>
      <w:r w:rsidR="00C455DB" w:rsidRPr="00E641AD">
        <w:rPr>
          <w:rFonts w:ascii="Cambria" w:hAnsi="Cambria" w:cstheme="minorHAnsi"/>
          <w:b/>
        </w:rPr>
        <w:t>Company’s Equipment</w:t>
      </w:r>
      <w:r w:rsidR="00C455DB" w:rsidRPr="00E641AD">
        <w:rPr>
          <w:rFonts w:ascii="Cambria" w:hAnsi="Cambria" w:cstheme="minorHAnsi"/>
        </w:rPr>
        <w:t>, using the form given in Section 3, paragraph </w:t>
      </w:r>
      <w:r w:rsidR="00DF7ACC" w:rsidRPr="00E641AD">
        <w:rPr>
          <w:rFonts w:ascii="Cambria" w:hAnsi="Cambria" w:cstheme="minorHAnsi"/>
        </w:rPr>
        <w:t>7</w:t>
      </w:r>
      <w:r w:rsidR="00C455DB" w:rsidRPr="00E641AD">
        <w:rPr>
          <w:rFonts w:ascii="Cambria" w:hAnsi="Cambria" w:cstheme="minorHAnsi"/>
        </w:rPr>
        <w:t xml:space="preserve">. Each individual major item of equipment that is </w:t>
      </w:r>
      <w:r w:rsidR="004F1773" w:rsidRPr="00E641AD">
        <w:rPr>
          <w:rFonts w:ascii="Cambria" w:hAnsi="Cambria" w:cstheme="minorHAnsi"/>
        </w:rPr>
        <w:t xml:space="preserve">required as per the </w:t>
      </w:r>
      <w:r w:rsidR="001E1EE5" w:rsidRPr="00E641AD">
        <w:rPr>
          <w:rFonts w:ascii="Cambria" w:hAnsi="Cambria" w:cstheme="minorHAnsi"/>
        </w:rPr>
        <w:t>I</w:t>
      </w:r>
      <w:r w:rsidR="00B07C1E" w:rsidRPr="00E641AD">
        <w:rPr>
          <w:rFonts w:ascii="Cambria" w:hAnsi="Cambria" w:cstheme="minorHAnsi"/>
        </w:rPr>
        <w:t>P</w:t>
      </w:r>
      <w:r w:rsidR="004F1773" w:rsidRPr="00E641AD">
        <w:rPr>
          <w:rFonts w:ascii="Cambria" w:hAnsi="Cambria" w:cstheme="minorHAnsi"/>
        </w:rPr>
        <w:t xml:space="preserve">’s requirements to </w:t>
      </w:r>
      <w:r w:rsidR="00C455DB" w:rsidRPr="00E641AD">
        <w:rPr>
          <w:rFonts w:ascii="Cambria" w:hAnsi="Cambria" w:cstheme="minorHAnsi"/>
        </w:rPr>
        <w:t>be deployed on the</w:t>
      </w:r>
      <w:r w:rsidR="004F1773" w:rsidRPr="00E641AD">
        <w:rPr>
          <w:rFonts w:ascii="Cambria" w:hAnsi="Cambria" w:cstheme="minorHAnsi"/>
        </w:rPr>
        <w:t xml:space="preserve"> Contract must be mentioned.</w:t>
      </w:r>
    </w:p>
    <w:p w14:paraId="04A40BDA" w14:textId="77777777" w:rsidR="004F1773" w:rsidRPr="00E641AD" w:rsidRDefault="00C455DB" w:rsidP="001A5B66">
      <w:pPr>
        <w:pStyle w:val="berschriftabc"/>
        <w:numPr>
          <w:ilvl w:val="0"/>
          <w:numId w:val="12"/>
        </w:numPr>
        <w:spacing w:line="276" w:lineRule="auto"/>
        <w:rPr>
          <w:rFonts w:ascii="Cambria" w:hAnsi="Cambria" w:cstheme="minorHAnsi"/>
        </w:rPr>
      </w:pPr>
      <w:r w:rsidRPr="00E641AD">
        <w:rPr>
          <w:rFonts w:ascii="Cambria" w:hAnsi="Cambria" w:cstheme="minorHAnsi"/>
        </w:rPr>
        <w:t>Knowledge of the type and quantity of equipment required to complete the work of ea</w:t>
      </w:r>
      <w:r w:rsidR="004F1773" w:rsidRPr="00E641AD">
        <w:rPr>
          <w:rFonts w:ascii="Cambria" w:hAnsi="Cambria" w:cstheme="minorHAnsi"/>
        </w:rPr>
        <w:t>ch engineering category; and</w:t>
      </w:r>
    </w:p>
    <w:p w14:paraId="70902601" w14:textId="1F14A985" w:rsidR="004F1773" w:rsidRPr="00E641AD" w:rsidRDefault="00C455DB" w:rsidP="001A5B66">
      <w:pPr>
        <w:pStyle w:val="berschriftabc"/>
        <w:numPr>
          <w:ilvl w:val="0"/>
          <w:numId w:val="12"/>
        </w:numPr>
        <w:spacing w:line="276" w:lineRule="auto"/>
        <w:rPr>
          <w:rFonts w:ascii="Cambria" w:hAnsi="Cambria" w:cstheme="minorHAnsi"/>
        </w:rPr>
      </w:pPr>
      <w:r w:rsidRPr="00E641AD">
        <w:rPr>
          <w:rFonts w:ascii="Cambria" w:hAnsi="Cambria" w:cstheme="minorHAnsi"/>
        </w:rPr>
        <w:t>Possession of all required equipment or the ability to ob</w:t>
      </w:r>
      <w:r w:rsidR="004F1773" w:rsidRPr="00E641AD">
        <w:rPr>
          <w:rFonts w:ascii="Cambria" w:hAnsi="Cambria" w:cstheme="minorHAnsi"/>
        </w:rPr>
        <w:t>tain it otherwise</w:t>
      </w:r>
      <w:r w:rsidR="005B181F" w:rsidRPr="00E641AD">
        <w:rPr>
          <w:rFonts w:ascii="Cambria" w:hAnsi="Cambria" w:cstheme="minorHAnsi"/>
        </w:rPr>
        <w:t xml:space="preserve"> (lease/rental)</w:t>
      </w:r>
      <w:r w:rsidR="004F1773" w:rsidRPr="00E641AD">
        <w:rPr>
          <w:rFonts w:ascii="Cambria" w:hAnsi="Cambria" w:cstheme="minorHAnsi"/>
        </w:rPr>
        <w:t xml:space="preserve"> for the work.</w:t>
      </w:r>
    </w:p>
    <w:p w14:paraId="71B95E66" w14:textId="3198E083" w:rsidR="00C455DB" w:rsidRPr="00E641AD" w:rsidRDefault="00C455DB" w:rsidP="001A5B66">
      <w:pPr>
        <w:pStyle w:val="berschriftabc"/>
        <w:numPr>
          <w:ilvl w:val="0"/>
          <w:numId w:val="12"/>
        </w:numPr>
        <w:spacing w:line="276" w:lineRule="auto"/>
        <w:rPr>
          <w:rFonts w:ascii="Cambria" w:hAnsi="Cambria" w:cstheme="minorHAnsi"/>
        </w:rPr>
      </w:pPr>
      <w:r w:rsidRPr="00E641AD">
        <w:rPr>
          <w:rFonts w:ascii="Cambria" w:hAnsi="Cambria" w:cstheme="minorHAnsi"/>
        </w:rPr>
        <w:t xml:space="preserve">The Bidder shall demonstrate that he has the knowledge and possession of the type and quantity of equipment required to perform the works in question by applying most suitable equipment and state-of-the-art technologies </w:t>
      </w:r>
      <w:proofErr w:type="gramStart"/>
      <w:r w:rsidRPr="00E641AD">
        <w:rPr>
          <w:rFonts w:ascii="Cambria" w:hAnsi="Cambria" w:cstheme="minorHAnsi"/>
        </w:rPr>
        <w:t>in order to</w:t>
      </w:r>
      <w:proofErr w:type="gramEnd"/>
      <w:r w:rsidRPr="00E641AD">
        <w:rPr>
          <w:rFonts w:ascii="Cambria" w:hAnsi="Cambria" w:cstheme="minorHAnsi"/>
        </w:rPr>
        <w:t xml:space="preserve"> ensure that all quality requirements according to international standards, technical specifications and within the timeframe can be complied with.</w:t>
      </w:r>
      <w:r w:rsidR="004715E5" w:rsidRPr="00E641AD">
        <w:rPr>
          <w:rFonts w:ascii="Cambria" w:hAnsi="Cambria" w:cstheme="minorHAnsi"/>
        </w:rPr>
        <w:t xml:space="preserve"> The </w:t>
      </w:r>
      <w:r w:rsidR="001E1EE5" w:rsidRPr="00E641AD">
        <w:rPr>
          <w:rFonts w:ascii="Cambria" w:hAnsi="Cambria" w:cstheme="minorHAnsi"/>
        </w:rPr>
        <w:t>I</w:t>
      </w:r>
      <w:r w:rsidR="00B07C1E" w:rsidRPr="00E641AD">
        <w:rPr>
          <w:rFonts w:ascii="Cambria" w:hAnsi="Cambria" w:cstheme="minorHAnsi"/>
        </w:rPr>
        <w:t>P</w:t>
      </w:r>
      <w:r w:rsidR="004715E5" w:rsidRPr="00E641AD">
        <w:rPr>
          <w:rFonts w:ascii="Cambria" w:hAnsi="Cambria" w:cstheme="minorHAnsi"/>
        </w:rPr>
        <w:t xml:space="preserve"> reserves the right to physically verify the list of equipment.</w:t>
      </w:r>
    </w:p>
    <w:p w14:paraId="6F676344" w14:textId="47A3CC68" w:rsidR="00C455DB" w:rsidRPr="00E641AD" w:rsidRDefault="00A33066" w:rsidP="00024A68">
      <w:pPr>
        <w:pStyle w:val="berschriftabc"/>
        <w:numPr>
          <w:ilvl w:val="0"/>
          <w:numId w:val="0"/>
        </w:numPr>
        <w:spacing w:line="276" w:lineRule="auto"/>
        <w:ind w:firstLine="142"/>
        <w:rPr>
          <w:rFonts w:ascii="Cambria" w:hAnsi="Cambria" w:cstheme="minorHAnsi"/>
        </w:rPr>
      </w:pPr>
      <w:r w:rsidRPr="00E641AD">
        <w:rPr>
          <w:rFonts w:ascii="Cambria" w:hAnsi="Cambria" w:cstheme="minorHAnsi"/>
          <w:b/>
        </w:rPr>
        <w:t>h</w:t>
      </w:r>
      <w:r w:rsidR="004F1773" w:rsidRPr="00E641AD">
        <w:rPr>
          <w:rFonts w:ascii="Cambria" w:hAnsi="Cambria" w:cstheme="minorHAnsi"/>
          <w:b/>
        </w:rPr>
        <w:t xml:space="preserve">. </w:t>
      </w:r>
      <w:r w:rsidR="00C455DB" w:rsidRPr="00E641AD">
        <w:rPr>
          <w:rFonts w:ascii="Cambria" w:hAnsi="Cambria" w:cstheme="minorHAnsi"/>
          <w:b/>
        </w:rPr>
        <w:t>Present Projects</w:t>
      </w:r>
      <w:r w:rsidR="00C455DB" w:rsidRPr="00E641AD">
        <w:rPr>
          <w:rFonts w:ascii="Cambria" w:hAnsi="Cambria" w:cstheme="minorHAnsi"/>
        </w:rPr>
        <w:t>, using the form given in</w:t>
      </w:r>
      <w:r w:rsidR="003E0318" w:rsidRPr="00E641AD">
        <w:rPr>
          <w:rFonts w:ascii="Cambria" w:hAnsi="Cambria" w:cstheme="minorHAnsi"/>
        </w:rPr>
        <w:t xml:space="preserve"> Section 3, paragraph</w:t>
      </w:r>
      <w:r w:rsidR="00574A47" w:rsidRPr="00E641AD">
        <w:rPr>
          <w:rFonts w:ascii="Cambria" w:hAnsi="Cambria" w:cstheme="minorHAnsi"/>
        </w:rPr>
        <w:t xml:space="preserve"> </w:t>
      </w:r>
      <w:r w:rsidR="00DF7ACC" w:rsidRPr="00E641AD">
        <w:rPr>
          <w:rFonts w:ascii="Cambria" w:hAnsi="Cambria" w:cstheme="minorHAnsi"/>
        </w:rPr>
        <w:t>8</w:t>
      </w:r>
      <w:r w:rsidR="003E0318" w:rsidRPr="00E641AD">
        <w:rPr>
          <w:rFonts w:ascii="Cambria" w:hAnsi="Cambria" w:cstheme="minorHAnsi"/>
        </w:rPr>
        <w:t>.</w:t>
      </w:r>
    </w:p>
    <w:p w14:paraId="173B00D7" w14:textId="77777777" w:rsidR="00955811" w:rsidRPr="00E641AD" w:rsidRDefault="00955811" w:rsidP="00955811">
      <w:pPr>
        <w:rPr>
          <w:rFonts w:ascii="Cambria" w:hAnsi="Cambria" w:cstheme="minorHAnsi"/>
        </w:rPr>
      </w:pPr>
      <w:r w:rsidRPr="00E641AD">
        <w:rPr>
          <w:rFonts w:ascii="Cambria" w:hAnsi="Cambria" w:cstheme="minorHAnsi"/>
        </w:rPr>
        <w:t xml:space="preserve">deadline and location for submission of the complete bidding documents is mentioned in </w:t>
      </w:r>
      <w:r w:rsidRPr="00E641AD">
        <w:rPr>
          <w:rFonts w:ascii="Cambria" w:hAnsi="Cambria" w:cstheme="minorHAnsi"/>
        </w:rPr>
        <w:fldChar w:fldCharType="begin"/>
      </w:r>
      <w:r w:rsidRPr="00E641AD">
        <w:rPr>
          <w:rFonts w:ascii="Cambria" w:hAnsi="Cambria" w:cstheme="minorHAnsi"/>
        </w:rPr>
        <w:instrText xml:space="preserve"> REF _Ref530748526 \h  \* MERGEFORMAT </w:instrText>
      </w:r>
      <w:r w:rsidRPr="00E641AD">
        <w:rPr>
          <w:rFonts w:ascii="Cambria" w:hAnsi="Cambria" w:cstheme="minorHAnsi"/>
        </w:rPr>
      </w:r>
      <w:r w:rsidRPr="00E641AD">
        <w:rPr>
          <w:rFonts w:ascii="Cambria" w:hAnsi="Cambria" w:cstheme="minorHAnsi"/>
        </w:rPr>
        <w:fldChar w:fldCharType="separate"/>
      </w:r>
      <w:r w:rsidRPr="00E641AD">
        <w:rPr>
          <w:rFonts w:ascii="Cambria" w:hAnsi="Cambria" w:cstheme="minorHAnsi"/>
        </w:rPr>
        <w:t xml:space="preserve">Section </w:t>
      </w:r>
      <w:r w:rsidRPr="00E641AD">
        <w:rPr>
          <w:rFonts w:ascii="Cambria" w:hAnsi="Cambria" w:cstheme="minorHAnsi"/>
          <w:noProof/>
        </w:rPr>
        <w:t>2</w:t>
      </w:r>
      <w:r w:rsidRPr="00E641AD">
        <w:rPr>
          <w:rFonts w:ascii="Cambria" w:hAnsi="Cambria" w:cstheme="minorHAnsi"/>
        </w:rPr>
        <w:fldChar w:fldCharType="end"/>
      </w:r>
      <w:r w:rsidRPr="00E641AD">
        <w:rPr>
          <w:rFonts w:ascii="Cambria" w:hAnsi="Cambria" w:cstheme="minorHAnsi"/>
        </w:rPr>
        <w:t xml:space="preserve">, - Bid Data Sheet, paragraph </w:t>
      </w:r>
      <w:r w:rsidRPr="00E641AD">
        <w:rPr>
          <w:rFonts w:ascii="Cambria" w:hAnsi="Cambria" w:cstheme="minorHAnsi"/>
          <w:color w:val="auto"/>
        </w:rPr>
        <w:t>1.</w:t>
      </w:r>
      <w:r w:rsidRPr="00E641AD">
        <w:rPr>
          <w:rFonts w:ascii="Cambria" w:hAnsi="Cambria" w:cstheme="minorHAnsi"/>
        </w:rPr>
        <w:t xml:space="preserve"> </w:t>
      </w:r>
    </w:p>
    <w:p w14:paraId="4D9C031C" w14:textId="77777777" w:rsidR="00955811" w:rsidRPr="00E641AD" w:rsidRDefault="00955811" w:rsidP="00955811">
      <w:pPr>
        <w:pStyle w:val="Heading3"/>
        <w:ind w:left="709"/>
        <w:rPr>
          <w:rFonts w:ascii="Cambria" w:hAnsi="Cambria" w:cstheme="minorHAnsi"/>
        </w:rPr>
      </w:pPr>
      <w:r w:rsidRPr="00E641AD">
        <w:rPr>
          <w:rFonts w:ascii="Cambria" w:hAnsi="Cambria" w:cstheme="minorHAnsi"/>
        </w:rPr>
        <w:t>Minimum requirements for Bidders</w:t>
      </w:r>
    </w:p>
    <w:p w14:paraId="75301C31" w14:textId="77777777" w:rsidR="00955811" w:rsidRPr="00E641AD" w:rsidRDefault="00955811" w:rsidP="00955811">
      <w:pPr>
        <w:rPr>
          <w:rFonts w:ascii="Cambria" w:hAnsi="Cambria" w:cstheme="minorHAnsi"/>
        </w:rPr>
      </w:pPr>
      <w:r w:rsidRPr="00E641AD">
        <w:rPr>
          <w:rFonts w:ascii="Cambria" w:hAnsi="Cambria" w:cstheme="minorHAnsi"/>
        </w:rPr>
        <w:t>To be successful, a bidder must satisfy the following minimum requirements:</w:t>
      </w:r>
    </w:p>
    <w:p w14:paraId="3D418FEB" w14:textId="77777777" w:rsidR="00955811" w:rsidRPr="00E641AD" w:rsidRDefault="00955811" w:rsidP="00024A68">
      <w:pPr>
        <w:pStyle w:val="berschriftabc"/>
        <w:numPr>
          <w:ilvl w:val="0"/>
          <w:numId w:val="0"/>
        </w:numPr>
        <w:spacing w:line="276" w:lineRule="auto"/>
        <w:ind w:firstLine="142"/>
        <w:rPr>
          <w:rFonts w:ascii="Cambria" w:hAnsi="Cambria" w:cstheme="minorHAnsi"/>
        </w:rPr>
      </w:pPr>
    </w:p>
    <w:p w14:paraId="6C581D6A" w14:textId="5E17FC7B" w:rsidR="00C455DB" w:rsidRPr="00E641AD" w:rsidRDefault="00A33066" w:rsidP="00024A68">
      <w:pPr>
        <w:pStyle w:val="berschriftabc"/>
        <w:numPr>
          <w:ilvl w:val="0"/>
          <w:numId w:val="0"/>
        </w:numPr>
        <w:spacing w:line="276" w:lineRule="auto"/>
        <w:ind w:left="142"/>
        <w:rPr>
          <w:rFonts w:ascii="Cambria" w:hAnsi="Cambria" w:cstheme="minorHAnsi"/>
        </w:rPr>
      </w:pPr>
      <w:r w:rsidRPr="00E641AD">
        <w:rPr>
          <w:rFonts w:ascii="Cambria" w:hAnsi="Cambria" w:cstheme="minorHAnsi"/>
          <w:b/>
        </w:rPr>
        <w:t>i</w:t>
      </w:r>
      <w:r w:rsidR="004F1773" w:rsidRPr="00E641AD">
        <w:rPr>
          <w:rFonts w:ascii="Cambria" w:hAnsi="Cambria" w:cstheme="minorHAnsi"/>
          <w:b/>
        </w:rPr>
        <w:t xml:space="preserve">. </w:t>
      </w:r>
      <w:r w:rsidR="00C455DB" w:rsidRPr="00E641AD">
        <w:rPr>
          <w:rFonts w:ascii="Cambria" w:hAnsi="Cambria" w:cstheme="minorHAnsi"/>
          <w:b/>
        </w:rPr>
        <w:t>Method Statement,</w:t>
      </w:r>
      <w:r w:rsidR="00C455DB" w:rsidRPr="00E641AD">
        <w:rPr>
          <w:rFonts w:ascii="Cambria" w:hAnsi="Cambria" w:cstheme="minorHAnsi"/>
        </w:rPr>
        <w:t xml:space="preserve"> using additional information given in Section 3, paragraph </w:t>
      </w:r>
      <w:r w:rsidR="00DF7ACC" w:rsidRPr="00E641AD">
        <w:rPr>
          <w:rFonts w:ascii="Cambria" w:hAnsi="Cambria" w:cstheme="minorHAnsi"/>
        </w:rPr>
        <w:t>9</w:t>
      </w:r>
      <w:r w:rsidR="00536F1C" w:rsidRPr="00E641AD">
        <w:rPr>
          <w:rFonts w:ascii="Cambria" w:hAnsi="Cambria" w:cstheme="minorHAnsi"/>
        </w:rPr>
        <w:t xml:space="preserve"> unless stated otherwise in the </w:t>
      </w:r>
      <w:r w:rsidR="00536F1C" w:rsidRPr="00E641AD">
        <w:rPr>
          <w:rFonts w:ascii="Cambria" w:hAnsi="Cambria" w:cstheme="minorHAnsi"/>
          <w:i/>
          <w:u w:val="single"/>
        </w:rPr>
        <w:t>BDS</w:t>
      </w:r>
      <w:r w:rsidR="00C455DB" w:rsidRPr="00E641AD">
        <w:rPr>
          <w:rFonts w:ascii="Cambria" w:hAnsi="Cambria" w:cstheme="minorHAnsi"/>
        </w:rPr>
        <w:t>.</w:t>
      </w:r>
      <w:r w:rsidR="00C455DB" w:rsidRPr="00E641AD">
        <w:rPr>
          <w:rFonts w:ascii="Cambria" w:hAnsi="Cambria" w:cstheme="minorHAnsi"/>
          <w:i/>
        </w:rPr>
        <w:t xml:space="preserve"> </w:t>
      </w:r>
      <w:r w:rsidR="00C455DB" w:rsidRPr="00E641AD">
        <w:rPr>
          <w:rFonts w:ascii="Cambria" w:hAnsi="Cambria" w:cstheme="minorHAnsi"/>
        </w:rPr>
        <w:t>The clearness, logical sequence, completeness of the method statement and construction schedule will be evaluated. The contractor must show that he understood the interrelation of the various tasks and show clearly how he intends to perform the works, which equipment is required, the number and composition of working teams etc.</w:t>
      </w:r>
      <w:r w:rsidR="004715E5" w:rsidRPr="00E641AD">
        <w:rPr>
          <w:rFonts w:ascii="Cambria" w:hAnsi="Cambria" w:cstheme="minorHAnsi"/>
        </w:rPr>
        <w:t>,</w:t>
      </w:r>
      <w:r w:rsidR="00C455DB" w:rsidRPr="00E641AD">
        <w:rPr>
          <w:rFonts w:ascii="Cambria" w:hAnsi="Cambria" w:cstheme="minorHAnsi"/>
        </w:rPr>
        <w:t xml:space="preserve"> Please see </w:t>
      </w:r>
      <w:r w:rsidR="00C455DB" w:rsidRPr="00E641AD">
        <w:rPr>
          <w:rFonts w:ascii="Cambria" w:hAnsi="Cambria" w:cstheme="minorHAnsi"/>
          <w:i/>
          <w:u w:val="single"/>
        </w:rPr>
        <w:t>BDS</w:t>
      </w:r>
      <w:r w:rsidR="00C455DB" w:rsidRPr="00E641AD">
        <w:rPr>
          <w:rFonts w:ascii="Cambria" w:hAnsi="Cambria" w:cstheme="minorHAnsi"/>
        </w:rPr>
        <w:t xml:space="preserve"> for details.</w:t>
      </w:r>
    </w:p>
    <w:p w14:paraId="0B6D5323" w14:textId="34FD7F9E" w:rsidR="00C455DB" w:rsidRPr="00E641AD" w:rsidRDefault="00A33066" w:rsidP="00024A68">
      <w:pPr>
        <w:pStyle w:val="berschriftabc"/>
        <w:numPr>
          <w:ilvl w:val="0"/>
          <w:numId w:val="0"/>
        </w:numPr>
        <w:spacing w:line="276" w:lineRule="auto"/>
        <w:ind w:left="142"/>
        <w:rPr>
          <w:rFonts w:ascii="Cambria" w:hAnsi="Cambria" w:cstheme="minorHAnsi"/>
        </w:rPr>
      </w:pPr>
      <w:r w:rsidRPr="00E641AD">
        <w:rPr>
          <w:rFonts w:ascii="Cambria" w:hAnsi="Cambria" w:cstheme="minorHAnsi"/>
          <w:b/>
        </w:rPr>
        <w:t>j</w:t>
      </w:r>
      <w:r w:rsidR="002448F9" w:rsidRPr="00E641AD">
        <w:rPr>
          <w:rFonts w:ascii="Cambria" w:hAnsi="Cambria" w:cstheme="minorHAnsi"/>
          <w:b/>
        </w:rPr>
        <w:t xml:space="preserve">. </w:t>
      </w:r>
      <w:r w:rsidR="00C455DB" w:rsidRPr="00E641AD">
        <w:rPr>
          <w:rFonts w:ascii="Cambria" w:hAnsi="Cambria" w:cstheme="minorHAnsi"/>
          <w:b/>
        </w:rPr>
        <w:t>Implementation Schedule</w:t>
      </w:r>
      <w:r w:rsidR="00955C52" w:rsidRPr="00E641AD">
        <w:rPr>
          <w:rFonts w:ascii="Cambria" w:hAnsi="Cambria" w:cstheme="minorHAnsi"/>
          <w:b/>
        </w:rPr>
        <w:t xml:space="preserve">, </w:t>
      </w:r>
      <w:r w:rsidR="00955C52" w:rsidRPr="00E641AD">
        <w:rPr>
          <w:rFonts w:ascii="Cambria" w:hAnsi="Cambria" w:cstheme="minorHAnsi"/>
        </w:rPr>
        <w:t>using additional information given in Section 3, paragraph 1</w:t>
      </w:r>
      <w:r w:rsidR="00DF7ACC" w:rsidRPr="00E641AD">
        <w:rPr>
          <w:rFonts w:ascii="Cambria" w:hAnsi="Cambria" w:cstheme="minorHAnsi"/>
        </w:rPr>
        <w:t>0</w:t>
      </w:r>
      <w:r w:rsidR="00C455DB" w:rsidRPr="00E641AD">
        <w:rPr>
          <w:rFonts w:ascii="Cambria" w:hAnsi="Cambria" w:cstheme="minorHAnsi"/>
        </w:rPr>
        <w:t xml:space="preserve"> as proposed by the bidder</w:t>
      </w:r>
      <w:r w:rsidR="002448F9" w:rsidRPr="00E641AD">
        <w:rPr>
          <w:rFonts w:ascii="Cambria" w:hAnsi="Cambria" w:cstheme="minorHAnsi"/>
        </w:rPr>
        <w:t xml:space="preserve"> for the implementation of the project.</w:t>
      </w:r>
    </w:p>
    <w:p w14:paraId="5A25BE27" w14:textId="669B130B" w:rsidR="002448F9" w:rsidRPr="00E641AD" w:rsidRDefault="00A33066" w:rsidP="00024A68">
      <w:pPr>
        <w:pStyle w:val="berschriftabc"/>
        <w:numPr>
          <w:ilvl w:val="0"/>
          <w:numId w:val="0"/>
        </w:numPr>
        <w:spacing w:line="276" w:lineRule="auto"/>
        <w:ind w:firstLine="142"/>
        <w:rPr>
          <w:rFonts w:ascii="Cambria" w:hAnsi="Cambria" w:cstheme="minorHAnsi"/>
        </w:rPr>
      </w:pPr>
      <w:r w:rsidRPr="00E641AD">
        <w:rPr>
          <w:rFonts w:ascii="Cambria" w:hAnsi="Cambria" w:cstheme="minorHAnsi"/>
          <w:b/>
        </w:rPr>
        <w:t>k</w:t>
      </w:r>
      <w:r w:rsidR="002448F9" w:rsidRPr="00E641AD">
        <w:rPr>
          <w:rFonts w:ascii="Cambria" w:hAnsi="Cambria" w:cstheme="minorHAnsi"/>
          <w:b/>
        </w:rPr>
        <w:t xml:space="preserve">. </w:t>
      </w:r>
      <w:r w:rsidR="00C455DB" w:rsidRPr="00E641AD">
        <w:rPr>
          <w:rFonts w:ascii="Cambria" w:hAnsi="Cambria" w:cstheme="minorHAnsi"/>
          <w:b/>
        </w:rPr>
        <w:t>Additional Information</w:t>
      </w:r>
      <w:r w:rsidR="00C455DB" w:rsidRPr="00E641AD">
        <w:rPr>
          <w:rFonts w:ascii="Cambria" w:hAnsi="Cambria" w:cstheme="minorHAnsi"/>
        </w:rPr>
        <w:t>, as specified in Section 3, paragraph 1</w:t>
      </w:r>
      <w:r w:rsidR="00DF7ACC" w:rsidRPr="00E641AD">
        <w:rPr>
          <w:rFonts w:ascii="Cambria" w:hAnsi="Cambria" w:cstheme="minorHAnsi"/>
        </w:rPr>
        <w:t>1</w:t>
      </w:r>
      <w:r w:rsidR="00C455DB" w:rsidRPr="00E641AD">
        <w:rPr>
          <w:rFonts w:ascii="Cambria" w:hAnsi="Cambria" w:cstheme="minorHAnsi"/>
        </w:rPr>
        <w:t>. In particular:</w:t>
      </w:r>
    </w:p>
    <w:p w14:paraId="29B2806C" w14:textId="0245BB8D" w:rsidR="002448F9" w:rsidRPr="00E641AD" w:rsidRDefault="00C455DB" w:rsidP="001A5B66">
      <w:pPr>
        <w:pStyle w:val="berschriftabc"/>
        <w:numPr>
          <w:ilvl w:val="0"/>
          <w:numId w:val="13"/>
        </w:numPr>
        <w:spacing w:line="276" w:lineRule="auto"/>
        <w:rPr>
          <w:rFonts w:ascii="Cambria" w:hAnsi="Cambria" w:cstheme="minorHAnsi"/>
        </w:rPr>
      </w:pPr>
      <w:r w:rsidRPr="00E641AD">
        <w:rPr>
          <w:rFonts w:ascii="Cambria" w:hAnsi="Cambria" w:cstheme="minorHAnsi"/>
        </w:rPr>
        <w:t>Declar</w:t>
      </w:r>
      <w:r w:rsidR="002448F9" w:rsidRPr="00E641AD">
        <w:rPr>
          <w:rFonts w:ascii="Cambria" w:hAnsi="Cambria" w:cstheme="minorHAnsi"/>
        </w:rPr>
        <w:t>ation of submitting a proposal.</w:t>
      </w:r>
    </w:p>
    <w:p w14:paraId="050B1E82" w14:textId="77777777" w:rsidR="002448F9" w:rsidRPr="00E641AD" w:rsidRDefault="00C455DB" w:rsidP="001A5B66">
      <w:pPr>
        <w:pStyle w:val="berschriftabc"/>
        <w:numPr>
          <w:ilvl w:val="0"/>
          <w:numId w:val="13"/>
        </w:numPr>
        <w:spacing w:line="276" w:lineRule="auto"/>
        <w:rPr>
          <w:rFonts w:ascii="Cambria" w:hAnsi="Cambria" w:cstheme="minorHAnsi"/>
        </w:rPr>
      </w:pPr>
      <w:r w:rsidRPr="00E641AD">
        <w:rPr>
          <w:rFonts w:ascii="Cambria" w:hAnsi="Cambria" w:cstheme="minorHAnsi"/>
        </w:rPr>
        <w:t>Technical Information and Data Sheets: The completeness of information, the quality of material, machinery and other plant, the compliance with the spec</w:t>
      </w:r>
      <w:r w:rsidR="002448F9" w:rsidRPr="00E641AD">
        <w:rPr>
          <w:rFonts w:ascii="Cambria" w:hAnsi="Cambria" w:cstheme="minorHAnsi"/>
        </w:rPr>
        <w:t>ifications will be evaluated.</w:t>
      </w:r>
    </w:p>
    <w:p w14:paraId="6A1733E9" w14:textId="33C53CF7" w:rsidR="002448F9" w:rsidRPr="00E641AD" w:rsidRDefault="001E1EE5" w:rsidP="001A5B66">
      <w:pPr>
        <w:pStyle w:val="berschriftabc"/>
        <w:numPr>
          <w:ilvl w:val="0"/>
          <w:numId w:val="13"/>
        </w:numPr>
        <w:spacing w:line="276" w:lineRule="auto"/>
        <w:rPr>
          <w:rFonts w:ascii="Cambria" w:hAnsi="Cambria" w:cstheme="minorHAnsi"/>
        </w:rPr>
      </w:pPr>
      <w:r w:rsidRPr="00E641AD">
        <w:rPr>
          <w:rFonts w:ascii="Cambria" w:hAnsi="Cambria" w:cstheme="minorHAnsi"/>
        </w:rPr>
        <w:t>I</w:t>
      </w:r>
      <w:r w:rsidR="00B07C1E" w:rsidRPr="00E641AD">
        <w:rPr>
          <w:rFonts w:ascii="Cambria" w:hAnsi="Cambria" w:cstheme="minorHAnsi"/>
        </w:rPr>
        <w:t>P</w:t>
      </w:r>
      <w:r w:rsidR="00C455DB" w:rsidRPr="00E641AD">
        <w:rPr>
          <w:rFonts w:ascii="Cambria" w:hAnsi="Cambria" w:cstheme="minorHAnsi"/>
        </w:rPr>
        <w:t>’s references and/or Taking Over Certificates and/or other references for the above projects (i</w:t>
      </w:r>
      <w:r w:rsidR="002448F9" w:rsidRPr="00E641AD">
        <w:rPr>
          <w:rFonts w:ascii="Cambria" w:hAnsi="Cambria" w:cstheme="minorHAnsi"/>
        </w:rPr>
        <w:t>f certificates are existing).</w:t>
      </w:r>
    </w:p>
    <w:p w14:paraId="0CD5ED6D" w14:textId="6E2BE032" w:rsidR="002448F9" w:rsidRPr="00E641AD" w:rsidRDefault="00C455DB" w:rsidP="001A5B66">
      <w:pPr>
        <w:pStyle w:val="berschriftabc"/>
        <w:numPr>
          <w:ilvl w:val="0"/>
          <w:numId w:val="13"/>
        </w:numPr>
        <w:spacing w:line="276" w:lineRule="auto"/>
        <w:rPr>
          <w:rFonts w:ascii="Cambria" w:hAnsi="Cambria" w:cstheme="minorHAnsi"/>
        </w:rPr>
      </w:pPr>
      <w:r w:rsidRPr="00E641AD">
        <w:rPr>
          <w:rFonts w:ascii="Cambria" w:hAnsi="Cambria" w:cstheme="minorHAnsi"/>
        </w:rPr>
        <w:t>Photos of projects carried out for each proj</w:t>
      </w:r>
      <w:r w:rsidR="002448F9" w:rsidRPr="00E641AD">
        <w:rPr>
          <w:rFonts w:ascii="Cambria" w:hAnsi="Cambria" w:cstheme="minorHAnsi"/>
        </w:rPr>
        <w:t>ect (if photos are available).</w:t>
      </w:r>
    </w:p>
    <w:p w14:paraId="7C1B2148" w14:textId="38FB0982" w:rsidR="00C455DB" w:rsidRPr="00E641AD" w:rsidRDefault="00C455DB" w:rsidP="001A5B66">
      <w:pPr>
        <w:pStyle w:val="berschriftabc"/>
        <w:numPr>
          <w:ilvl w:val="0"/>
          <w:numId w:val="13"/>
        </w:numPr>
        <w:spacing w:line="276" w:lineRule="auto"/>
        <w:rPr>
          <w:rFonts w:ascii="Cambria" w:hAnsi="Cambria" w:cstheme="minorHAnsi"/>
        </w:rPr>
      </w:pPr>
      <w:r w:rsidRPr="00E641AD">
        <w:rPr>
          <w:rFonts w:ascii="Cambria" w:hAnsi="Cambria" w:cstheme="minorHAnsi"/>
        </w:rPr>
        <w:t>Any other information supporting the company’s eligibility</w:t>
      </w:r>
      <w:r w:rsidR="002448F9" w:rsidRPr="00E641AD">
        <w:rPr>
          <w:rFonts w:ascii="Cambria" w:hAnsi="Cambria" w:cstheme="minorHAnsi"/>
        </w:rPr>
        <w:t>.</w:t>
      </w:r>
    </w:p>
    <w:p w14:paraId="305A6B4A" w14:textId="661B1606" w:rsidR="00566CF2" w:rsidRPr="00E641AD" w:rsidRDefault="00566CF2" w:rsidP="00A3033A">
      <w:pPr>
        <w:pStyle w:val="Heading2"/>
        <w:ind w:left="567"/>
        <w:rPr>
          <w:rFonts w:ascii="Cambria" w:hAnsi="Cambria" w:cstheme="minorHAnsi"/>
          <w:szCs w:val="20"/>
        </w:rPr>
      </w:pPr>
      <w:r w:rsidRPr="00E641AD">
        <w:rPr>
          <w:rFonts w:ascii="Cambria" w:hAnsi="Cambria" w:cstheme="minorHAnsi"/>
          <w:sz w:val="20"/>
          <w:szCs w:val="20"/>
        </w:rPr>
        <w:t>Financial Bid Document</w:t>
      </w:r>
      <w:r w:rsidR="003D3BE2" w:rsidRPr="00E641AD">
        <w:rPr>
          <w:rFonts w:ascii="Cambria" w:hAnsi="Cambria" w:cstheme="minorHAnsi"/>
          <w:sz w:val="20"/>
          <w:szCs w:val="20"/>
        </w:rPr>
        <w:t>s</w:t>
      </w:r>
    </w:p>
    <w:p w14:paraId="64B79440" w14:textId="55EAAE2A" w:rsidR="002448F9" w:rsidRPr="00E641AD" w:rsidRDefault="00A33066" w:rsidP="00024A68">
      <w:pPr>
        <w:pStyle w:val="berschriftabc"/>
        <w:numPr>
          <w:ilvl w:val="0"/>
          <w:numId w:val="0"/>
        </w:numPr>
        <w:spacing w:line="276" w:lineRule="auto"/>
        <w:ind w:left="142"/>
        <w:rPr>
          <w:rFonts w:ascii="Cambria" w:hAnsi="Cambria" w:cstheme="minorHAnsi"/>
        </w:rPr>
      </w:pPr>
      <w:r w:rsidRPr="00E641AD">
        <w:rPr>
          <w:rFonts w:ascii="Cambria" w:hAnsi="Cambria" w:cstheme="minorHAnsi"/>
          <w:b/>
        </w:rPr>
        <w:t>l</w:t>
      </w:r>
      <w:r w:rsidR="002448F9" w:rsidRPr="00E641AD">
        <w:rPr>
          <w:rFonts w:ascii="Cambria" w:hAnsi="Cambria" w:cstheme="minorHAnsi"/>
          <w:b/>
        </w:rPr>
        <w:t xml:space="preserve">. </w:t>
      </w:r>
      <w:r w:rsidR="00C455DB" w:rsidRPr="00E641AD">
        <w:rPr>
          <w:rFonts w:ascii="Cambria" w:hAnsi="Cambria" w:cstheme="minorHAnsi"/>
          <w:b/>
        </w:rPr>
        <w:t>Letter of Bid</w:t>
      </w:r>
      <w:r w:rsidR="00C455DB" w:rsidRPr="00E641AD">
        <w:rPr>
          <w:rFonts w:ascii="Cambria" w:hAnsi="Cambria" w:cstheme="minorHAnsi"/>
        </w:rPr>
        <w:t>, using the form give</w:t>
      </w:r>
      <w:r w:rsidR="002448F9" w:rsidRPr="00E641AD">
        <w:rPr>
          <w:rFonts w:ascii="Cambria" w:hAnsi="Cambria" w:cstheme="minorHAnsi"/>
        </w:rPr>
        <w:t>n in Section 3, paragraph 1</w:t>
      </w:r>
      <w:r w:rsidR="00DF7ACC" w:rsidRPr="00E641AD">
        <w:rPr>
          <w:rFonts w:ascii="Cambria" w:hAnsi="Cambria" w:cstheme="minorHAnsi"/>
        </w:rPr>
        <w:t>2</w:t>
      </w:r>
      <w:r w:rsidR="002448F9" w:rsidRPr="00E641AD">
        <w:rPr>
          <w:rFonts w:ascii="Cambria" w:hAnsi="Cambria" w:cstheme="minorHAnsi"/>
        </w:rPr>
        <w:t>.</w:t>
      </w:r>
    </w:p>
    <w:p w14:paraId="0EF82DB1" w14:textId="3B7F61C0" w:rsidR="00C455DB" w:rsidRPr="00E641AD" w:rsidRDefault="00C455DB" w:rsidP="00024A68">
      <w:pPr>
        <w:pStyle w:val="berschriftabc"/>
        <w:numPr>
          <w:ilvl w:val="0"/>
          <w:numId w:val="0"/>
        </w:numPr>
        <w:spacing w:line="276" w:lineRule="auto"/>
        <w:ind w:left="142"/>
        <w:rPr>
          <w:rFonts w:ascii="Cambria" w:hAnsi="Cambria" w:cstheme="minorHAnsi"/>
        </w:rPr>
      </w:pPr>
      <w:r w:rsidRPr="00E641AD">
        <w:rPr>
          <w:rFonts w:ascii="Cambria" w:hAnsi="Cambria" w:cstheme="minorHAnsi"/>
        </w:rPr>
        <w:t xml:space="preserve">In case the form of bid is not filled in completely, the bid will be excluded from further evaluation and the company </w:t>
      </w:r>
      <w:r w:rsidR="002448F9" w:rsidRPr="00E641AD">
        <w:rPr>
          <w:rFonts w:ascii="Cambria" w:hAnsi="Cambria" w:cstheme="minorHAnsi"/>
        </w:rPr>
        <w:t xml:space="preserve">will be </w:t>
      </w:r>
      <w:r w:rsidRPr="00E641AD">
        <w:rPr>
          <w:rFonts w:ascii="Cambria" w:hAnsi="Cambria" w:cstheme="minorHAnsi"/>
        </w:rPr>
        <w:t>disqualified from the tender process.</w:t>
      </w:r>
    </w:p>
    <w:p w14:paraId="22E29BA6" w14:textId="52F95738" w:rsidR="00566CF2" w:rsidRPr="00E641AD" w:rsidRDefault="00A33066" w:rsidP="00024A68">
      <w:pPr>
        <w:pStyle w:val="berschriftabc"/>
        <w:numPr>
          <w:ilvl w:val="0"/>
          <w:numId w:val="0"/>
        </w:numPr>
        <w:spacing w:line="276" w:lineRule="auto"/>
        <w:ind w:left="142"/>
        <w:rPr>
          <w:rFonts w:ascii="Cambria" w:hAnsi="Cambria" w:cstheme="minorHAnsi"/>
        </w:rPr>
      </w:pPr>
      <w:r w:rsidRPr="00E641AD">
        <w:rPr>
          <w:rFonts w:ascii="Cambria" w:hAnsi="Cambria" w:cstheme="minorHAnsi"/>
          <w:b/>
        </w:rPr>
        <w:t>m</w:t>
      </w:r>
      <w:r w:rsidR="00566CF2" w:rsidRPr="00E641AD">
        <w:rPr>
          <w:rFonts w:ascii="Cambria" w:hAnsi="Cambria" w:cstheme="minorHAnsi"/>
          <w:b/>
        </w:rPr>
        <w:t xml:space="preserve">. </w:t>
      </w:r>
      <w:r w:rsidR="00C455DB" w:rsidRPr="00E641AD">
        <w:rPr>
          <w:rFonts w:ascii="Cambria" w:hAnsi="Cambria" w:cstheme="minorHAnsi"/>
          <w:b/>
        </w:rPr>
        <w:t>Priced Bill of Quantities</w:t>
      </w:r>
      <w:r w:rsidR="00C455DB" w:rsidRPr="00E641AD">
        <w:rPr>
          <w:rFonts w:ascii="Cambria" w:hAnsi="Cambria" w:cstheme="minorHAnsi"/>
        </w:rPr>
        <w:t>, using the form given in Section 3, paragraph 1</w:t>
      </w:r>
      <w:r w:rsidR="00DF7ACC" w:rsidRPr="00E641AD">
        <w:rPr>
          <w:rFonts w:ascii="Cambria" w:hAnsi="Cambria" w:cstheme="minorHAnsi"/>
        </w:rPr>
        <w:t>3</w:t>
      </w:r>
      <w:r w:rsidR="00566CF2" w:rsidRPr="00E641AD">
        <w:rPr>
          <w:rFonts w:ascii="Cambria" w:hAnsi="Cambria" w:cstheme="minorHAnsi"/>
        </w:rPr>
        <w:t>.</w:t>
      </w:r>
    </w:p>
    <w:p w14:paraId="589E4655" w14:textId="30C0A394" w:rsidR="00C455DB" w:rsidRPr="00E641AD" w:rsidRDefault="00C455DB" w:rsidP="001A5B66">
      <w:pPr>
        <w:pStyle w:val="berschriftabc"/>
        <w:numPr>
          <w:ilvl w:val="0"/>
          <w:numId w:val="14"/>
        </w:numPr>
        <w:spacing w:line="276" w:lineRule="auto"/>
        <w:rPr>
          <w:rFonts w:ascii="Cambria" w:hAnsi="Cambria" w:cstheme="minorHAnsi"/>
        </w:rPr>
      </w:pPr>
      <w:r w:rsidRPr="00E641AD">
        <w:rPr>
          <w:rFonts w:ascii="Cambria" w:hAnsi="Cambria" w:cstheme="minorHAnsi"/>
        </w:rPr>
        <w:t>Unless where Bill of Quantities (</w:t>
      </w:r>
      <w:proofErr w:type="spellStart"/>
      <w:r w:rsidRPr="00E641AD">
        <w:rPr>
          <w:rFonts w:ascii="Cambria" w:hAnsi="Cambria" w:cstheme="minorHAnsi"/>
        </w:rPr>
        <w:t>BoQ</w:t>
      </w:r>
      <w:proofErr w:type="spellEnd"/>
      <w:r w:rsidRPr="00E641AD">
        <w:rPr>
          <w:rFonts w:ascii="Cambria" w:hAnsi="Cambria" w:cstheme="minorHAnsi"/>
        </w:rPr>
        <w:t xml:space="preserve">) have been made available by the </w:t>
      </w:r>
      <w:r w:rsidR="001E1EE5" w:rsidRPr="00E641AD">
        <w:rPr>
          <w:rFonts w:ascii="Cambria" w:hAnsi="Cambria" w:cstheme="minorHAnsi"/>
        </w:rPr>
        <w:t>I</w:t>
      </w:r>
      <w:r w:rsidR="00B07C1E" w:rsidRPr="00E641AD">
        <w:rPr>
          <w:rFonts w:ascii="Cambria" w:hAnsi="Cambria" w:cstheme="minorHAnsi"/>
        </w:rPr>
        <w:t>P</w:t>
      </w:r>
      <w:r w:rsidRPr="00E641AD">
        <w:rPr>
          <w:rFonts w:ascii="Cambria" w:hAnsi="Cambria" w:cstheme="minorHAnsi"/>
        </w:rPr>
        <w:t xml:space="preserve">, the bidder </w:t>
      </w:r>
      <w:proofErr w:type="gramStart"/>
      <w:r w:rsidRPr="00E641AD">
        <w:rPr>
          <w:rFonts w:ascii="Cambria" w:hAnsi="Cambria" w:cstheme="minorHAnsi"/>
        </w:rPr>
        <w:t>has to</w:t>
      </w:r>
      <w:proofErr w:type="gramEnd"/>
      <w:r w:rsidRPr="00E641AD">
        <w:rPr>
          <w:rFonts w:ascii="Cambria" w:hAnsi="Cambria" w:cstheme="minorHAnsi"/>
        </w:rPr>
        <w:t xml:space="preserve"> elaborate and submit complete </w:t>
      </w:r>
      <w:proofErr w:type="spellStart"/>
      <w:r w:rsidRPr="00E641AD">
        <w:rPr>
          <w:rFonts w:ascii="Cambria" w:hAnsi="Cambria" w:cstheme="minorHAnsi"/>
        </w:rPr>
        <w:t>BoQ</w:t>
      </w:r>
      <w:proofErr w:type="spellEnd"/>
      <w:r w:rsidRPr="00E641AD">
        <w:rPr>
          <w:rFonts w:ascii="Cambria" w:hAnsi="Cambria" w:cstheme="minorHAnsi"/>
        </w:rPr>
        <w:t xml:space="preserve"> for all services (design and construction works) to </w:t>
      </w:r>
      <w:r w:rsidRPr="00E641AD">
        <w:rPr>
          <w:rFonts w:ascii="Cambria" w:hAnsi="Cambria" w:cstheme="minorHAnsi"/>
        </w:rPr>
        <w:lastRenderedPageBreak/>
        <w:t xml:space="preserve">be carried out, to provide the tendered infrastructure. The </w:t>
      </w:r>
      <w:proofErr w:type="spellStart"/>
      <w:r w:rsidRPr="00E641AD">
        <w:rPr>
          <w:rFonts w:ascii="Cambria" w:hAnsi="Cambria" w:cstheme="minorHAnsi"/>
        </w:rPr>
        <w:t>BoQ</w:t>
      </w:r>
      <w:proofErr w:type="spellEnd"/>
      <w:r w:rsidRPr="00E641AD">
        <w:rPr>
          <w:rFonts w:ascii="Cambria" w:hAnsi="Cambria" w:cstheme="minorHAnsi"/>
        </w:rPr>
        <w:t xml:space="preserve"> shall be elaborated in conjunction with the documents of this limited competitive bidding, e.g. Conditions of Contract, the Technical Specifications and the Drawings.</w:t>
      </w:r>
    </w:p>
    <w:p w14:paraId="4AFD1DAB" w14:textId="2F0ECFBF" w:rsidR="00C455DB" w:rsidRPr="00E641AD" w:rsidRDefault="00C455DB" w:rsidP="001A5B66">
      <w:pPr>
        <w:pStyle w:val="berschriftabc"/>
        <w:numPr>
          <w:ilvl w:val="0"/>
          <w:numId w:val="14"/>
        </w:numPr>
        <w:spacing w:line="276" w:lineRule="auto"/>
        <w:rPr>
          <w:rFonts w:ascii="Cambria" w:hAnsi="Cambria" w:cstheme="minorHAnsi"/>
        </w:rPr>
      </w:pPr>
      <w:r w:rsidRPr="00E641AD">
        <w:rPr>
          <w:rFonts w:ascii="Cambria" w:hAnsi="Cambria" w:cstheme="minorHAnsi"/>
        </w:rPr>
        <w:t xml:space="preserve">Where the </w:t>
      </w:r>
      <w:r w:rsidR="001E1EE5" w:rsidRPr="00E641AD">
        <w:rPr>
          <w:rFonts w:ascii="Cambria" w:hAnsi="Cambria" w:cstheme="minorHAnsi"/>
        </w:rPr>
        <w:t>I</w:t>
      </w:r>
      <w:r w:rsidR="00B07C1E" w:rsidRPr="00E641AD">
        <w:rPr>
          <w:rFonts w:ascii="Cambria" w:hAnsi="Cambria" w:cstheme="minorHAnsi"/>
        </w:rPr>
        <w:t>P</w:t>
      </w:r>
      <w:r w:rsidRPr="00E641AD">
        <w:rPr>
          <w:rFonts w:ascii="Cambria" w:hAnsi="Cambria" w:cstheme="minorHAnsi"/>
        </w:rPr>
        <w:t xml:space="preserve"> has made available </w:t>
      </w:r>
      <w:proofErr w:type="spellStart"/>
      <w:r w:rsidRPr="00E641AD">
        <w:rPr>
          <w:rFonts w:ascii="Cambria" w:hAnsi="Cambria" w:cstheme="minorHAnsi"/>
        </w:rPr>
        <w:t>BoQ</w:t>
      </w:r>
      <w:proofErr w:type="spellEnd"/>
      <w:r w:rsidRPr="00E641AD">
        <w:rPr>
          <w:rFonts w:ascii="Cambria" w:hAnsi="Cambria" w:cstheme="minorHAnsi"/>
        </w:rPr>
        <w:t xml:space="preserve"> for the project with the tender documents it is the responsibility of the bidder to review, and </w:t>
      </w:r>
      <w:r w:rsidR="002E0455" w:rsidRPr="00E641AD">
        <w:rPr>
          <w:rFonts w:ascii="Cambria" w:hAnsi="Cambria" w:cstheme="minorHAnsi"/>
        </w:rPr>
        <w:t>were</w:t>
      </w:r>
      <w:r w:rsidRPr="00E641AD">
        <w:rPr>
          <w:rFonts w:ascii="Cambria" w:hAnsi="Cambria" w:cstheme="minorHAnsi"/>
        </w:rPr>
        <w:t xml:space="preserve"> deemed necessary, notify the </w:t>
      </w:r>
      <w:r w:rsidR="001E1EE5" w:rsidRPr="00E641AD">
        <w:rPr>
          <w:rFonts w:ascii="Cambria" w:hAnsi="Cambria" w:cstheme="minorHAnsi"/>
        </w:rPr>
        <w:t>I</w:t>
      </w:r>
      <w:r w:rsidR="00B07C1E" w:rsidRPr="00E641AD">
        <w:rPr>
          <w:rFonts w:ascii="Cambria" w:hAnsi="Cambria" w:cstheme="minorHAnsi"/>
        </w:rPr>
        <w:t>P</w:t>
      </w:r>
      <w:r w:rsidRPr="00E641AD">
        <w:rPr>
          <w:rFonts w:ascii="Cambria" w:hAnsi="Cambria" w:cstheme="minorHAnsi"/>
        </w:rPr>
        <w:t xml:space="preserve"> about any required miscalculation or omissions noticed in the </w:t>
      </w:r>
      <w:proofErr w:type="spellStart"/>
      <w:r w:rsidRPr="00E641AD">
        <w:rPr>
          <w:rFonts w:ascii="Cambria" w:hAnsi="Cambria" w:cstheme="minorHAnsi"/>
        </w:rPr>
        <w:t>BoQ</w:t>
      </w:r>
      <w:proofErr w:type="spellEnd"/>
      <w:r w:rsidRPr="00E641AD">
        <w:rPr>
          <w:rFonts w:ascii="Cambria" w:hAnsi="Cambria" w:cstheme="minorHAnsi"/>
        </w:rPr>
        <w:t xml:space="preserve">. By submitting a bid bidder confirms the correctness of the </w:t>
      </w:r>
      <w:proofErr w:type="spellStart"/>
      <w:r w:rsidRPr="00E641AD">
        <w:rPr>
          <w:rFonts w:ascii="Cambria" w:hAnsi="Cambria" w:cstheme="minorHAnsi"/>
        </w:rPr>
        <w:t>BoQ</w:t>
      </w:r>
      <w:proofErr w:type="spellEnd"/>
      <w:r w:rsidRPr="00E641AD">
        <w:rPr>
          <w:rFonts w:ascii="Cambria" w:hAnsi="Cambria" w:cstheme="minorHAnsi"/>
        </w:rPr>
        <w:t xml:space="preserve"> and has no right to claim any extra volumes, should a</w:t>
      </w:r>
      <w:r w:rsidR="00A903C1" w:rsidRPr="00E641AD">
        <w:rPr>
          <w:rFonts w:ascii="Cambria" w:hAnsi="Cambria" w:cstheme="minorHAnsi"/>
        </w:rPr>
        <w:t>n</w:t>
      </w:r>
      <w:r w:rsidRPr="00E641AD">
        <w:rPr>
          <w:rFonts w:ascii="Cambria" w:hAnsi="Cambria" w:cstheme="minorHAnsi"/>
        </w:rPr>
        <w:t xml:space="preserve"> omission or miscalculation be noticed after the signing of the contract. </w:t>
      </w:r>
    </w:p>
    <w:p w14:paraId="4FBED1FB" w14:textId="3A662DF9" w:rsidR="00DA4CF8" w:rsidRPr="00E641AD" w:rsidRDefault="00C455DB" w:rsidP="001A5B66">
      <w:pPr>
        <w:pStyle w:val="berschriftabc"/>
        <w:numPr>
          <w:ilvl w:val="0"/>
          <w:numId w:val="14"/>
        </w:numPr>
        <w:spacing w:line="276" w:lineRule="auto"/>
        <w:rPr>
          <w:rFonts w:ascii="Cambria" w:hAnsi="Cambria" w:cstheme="minorHAnsi"/>
        </w:rPr>
      </w:pPr>
      <w:r w:rsidRPr="00E641AD">
        <w:rPr>
          <w:rFonts w:ascii="Cambria" w:hAnsi="Cambria" w:cstheme="minorHAnsi"/>
        </w:rPr>
        <w:t xml:space="preserve">The </w:t>
      </w:r>
      <w:r w:rsidR="000F630A" w:rsidRPr="00E641AD">
        <w:rPr>
          <w:rFonts w:ascii="Cambria" w:hAnsi="Cambria" w:cstheme="minorHAnsi"/>
        </w:rPr>
        <w:t>b</w:t>
      </w:r>
      <w:r w:rsidR="00A17A64" w:rsidRPr="00E641AD">
        <w:rPr>
          <w:rFonts w:ascii="Cambria" w:hAnsi="Cambria" w:cstheme="minorHAnsi"/>
        </w:rPr>
        <w:t>idder</w:t>
      </w:r>
      <w:r w:rsidRPr="00E641AD">
        <w:rPr>
          <w:rFonts w:ascii="Cambria" w:hAnsi="Cambria" w:cstheme="minorHAnsi"/>
        </w:rPr>
        <w:t xml:space="preserve"> shall satisfy himself as to the meaning of every item in the </w:t>
      </w:r>
      <w:proofErr w:type="spellStart"/>
      <w:r w:rsidRPr="00E641AD">
        <w:rPr>
          <w:rFonts w:ascii="Cambria" w:hAnsi="Cambria" w:cstheme="minorHAnsi"/>
        </w:rPr>
        <w:t>BoQ</w:t>
      </w:r>
      <w:proofErr w:type="spellEnd"/>
      <w:r w:rsidRPr="00E641AD">
        <w:rPr>
          <w:rFonts w:ascii="Cambria" w:hAnsi="Cambria" w:cstheme="minorHAnsi"/>
        </w:rPr>
        <w:t xml:space="preserve"> and the frame conditions for the execution of the respective work. The fixed price</w:t>
      </w:r>
      <w:r w:rsidR="00A903C1" w:rsidRPr="00E641AD">
        <w:rPr>
          <w:rFonts w:ascii="Cambria" w:hAnsi="Cambria" w:cstheme="minorHAnsi"/>
        </w:rPr>
        <w:t>s</w:t>
      </w:r>
      <w:r w:rsidRPr="00E641AD">
        <w:rPr>
          <w:rFonts w:ascii="Cambria" w:hAnsi="Cambria" w:cstheme="minorHAnsi"/>
        </w:rPr>
        <w:t xml:space="preserve"> entered in the </w:t>
      </w:r>
      <w:proofErr w:type="spellStart"/>
      <w:r w:rsidRPr="00E641AD">
        <w:rPr>
          <w:rFonts w:ascii="Cambria" w:hAnsi="Cambria" w:cstheme="minorHAnsi"/>
        </w:rPr>
        <w:t>BoQ</w:t>
      </w:r>
      <w:proofErr w:type="spellEnd"/>
      <w:r w:rsidRPr="00E641AD">
        <w:rPr>
          <w:rFonts w:ascii="Cambria" w:hAnsi="Cambria" w:cstheme="minorHAnsi"/>
        </w:rPr>
        <w:t xml:space="preserve"> for the various sections of works are deemed to cover all supplies and work, finished and com</w:t>
      </w:r>
      <w:r w:rsidR="00DA4CF8" w:rsidRPr="00E641AD">
        <w:rPr>
          <w:rFonts w:ascii="Cambria" w:hAnsi="Cambria" w:cstheme="minorHAnsi"/>
        </w:rPr>
        <w:t>pleted in all respects.</w:t>
      </w:r>
    </w:p>
    <w:p w14:paraId="0822702F" w14:textId="77777777" w:rsidR="00DA4CF8" w:rsidRPr="00E641AD" w:rsidRDefault="00C455DB" w:rsidP="001A5B66">
      <w:pPr>
        <w:pStyle w:val="berschriftabc"/>
        <w:numPr>
          <w:ilvl w:val="0"/>
          <w:numId w:val="14"/>
        </w:numPr>
        <w:spacing w:line="276" w:lineRule="auto"/>
        <w:rPr>
          <w:rFonts w:ascii="Cambria" w:hAnsi="Cambria" w:cstheme="minorHAnsi"/>
        </w:rPr>
      </w:pPr>
      <w:r w:rsidRPr="00E641AD">
        <w:rPr>
          <w:rFonts w:ascii="Cambria" w:hAnsi="Cambria" w:cstheme="minorHAnsi"/>
        </w:rPr>
        <w:t xml:space="preserve">The items set forth in the </w:t>
      </w:r>
      <w:proofErr w:type="spellStart"/>
      <w:r w:rsidRPr="00E641AD">
        <w:rPr>
          <w:rFonts w:ascii="Cambria" w:hAnsi="Cambria" w:cstheme="minorHAnsi"/>
        </w:rPr>
        <w:t>BoQ</w:t>
      </w:r>
      <w:proofErr w:type="spellEnd"/>
      <w:r w:rsidRPr="00E641AD">
        <w:rPr>
          <w:rFonts w:ascii="Cambria" w:hAnsi="Cambria" w:cstheme="minorHAnsi"/>
        </w:rPr>
        <w:t xml:space="preserve"> and the prices entered therein shall, except insofar as may be otherwise expressly provided for in the Contract, be deemed to cover all the Contractor’s liabilities and obligations and all matters and things necessary for the proper performance, intended function and maintenance and complet</w:t>
      </w:r>
      <w:r w:rsidR="00DA4CF8" w:rsidRPr="00E641AD">
        <w:rPr>
          <w:rFonts w:ascii="Cambria" w:hAnsi="Cambria" w:cstheme="minorHAnsi"/>
        </w:rPr>
        <w:t>ion of the works as specified.</w:t>
      </w:r>
    </w:p>
    <w:p w14:paraId="26CF0E00" w14:textId="77777777" w:rsidR="00DA4CF8" w:rsidRPr="00E641AD" w:rsidRDefault="00C455DB" w:rsidP="001A5B66">
      <w:pPr>
        <w:pStyle w:val="berschriftabc"/>
        <w:numPr>
          <w:ilvl w:val="0"/>
          <w:numId w:val="14"/>
        </w:numPr>
        <w:spacing w:line="276" w:lineRule="auto"/>
        <w:rPr>
          <w:rFonts w:ascii="Cambria" w:hAnsi="Cambria" w:cstheme="minorHAnsi"/>
        </w:rPr>
      </w:pPr>
      <w:r w:rsidRPr="00E641AD">
        <w:rPr>
          <w:rFonts w:ascii="Cambria" w:hAnsi="Cambria" w:cstheme="minorHAnsi"/>
        </w:rPr>
        <w:t>The rates shall include the following unless</w:t>
      </w:r>
      <w:r w:rsidR="00DA4CF8" w:rsidRPr="00E641AD">
        <w:rPr>
          <w:rFonts w:ascii="Cambria" w:hAnsi="Cambria" w:cstheme="minorHAnsi"/>
        </w:rPr>
        <w:t xml:space="preserve"> expressly stated otherwise:</w:t>
      </w:r>
    </w:p>
    <w:p w14:paraId="68470D86" w14:textId="65163270" w:rsidR="00DA4CF8" w:rsidRPr="00E641AD" w:rsidRDefault="00C455DB" w:rsidP="001A5B66">
      <w:pPr>
        <w:pStyle w:val="berschriftabc"/>
        <w:numPr>
          <w:ilvl w:val="1"/>
          <w:numId w:val="8"/>
        </w:numPr>
        <w:spacing w:line="276" w:lineRule="auto"/>
        <w:ind w:left="1560"/>
        <w:rPr>
          <w:rFonts w:ascii="Cambria" w:hAnsi="Cambria" w:cstheme="minorHAnsi"/>
        </w:rPr>
      </w:pPr>
      <w:r w:rsidRPr="00E641AD">
        <w:rPr>
          <w:rFonts w:ascii="Cambria" w:hAnsi="Cambria" w:cstheme="minorHAnsi"/>
        </w:rPr>
        <w:t>labour and all co</w:t>
      </w:r>
      <w:r w:rsidR="00DA4CF8" w:rsidRPr="00E641AD">
        <w:rPr>
          <w:rFonts w:ascii="Cambria" w:hAnsi="Cambria" w:cstheme="minorHAnsi"/>
        </w:rPr>
        <w:t xml:space="preserve">sts in connection </w:t>
      </w:r>
      <w:r w:rsidR="004F497D" w:rsidRPr="00E641AD">
        <w:rPr>
          <w:rFonts w:ascii="Cambria" w:hAnsi="Cambria" w:cstheme="minorHAnsi"/>
        </w:rPr>
        <w:t>therewith.</w:t>
      </w:r>
    </w:p>
    <w:p w14:paraId="2633F0CC" w14:textId="6CA3CD8E" w:rsidR="00DA4CF8" w:rsidRPr="00E641AD" w:rsidRDefault="00C455DB" w:rsidP="001A5B66">
      <w:pPr>
        <w:pStyle w:val="berschriftabc"/>
        <w:numPr>
          <w:ilvl w:val="1"/>
          <w:numId w:val="8"/>
        </w:numPr>
        <w:spacing w:line="276" w:lineRule="auto"/>
        <w:ind w:left="1560"/>
        <w:rPr>
          <w:rFonts w:ascii="Cambria" w:hAnsi="Cambria" w:cstheme="minorHAnsi"/>
        </w:rPr>
      </w:pPr>
      <w:r w:rsidRPr="00E641AD">
        <w:rPr>
          <w:rFonts w:ascii="Cambria" w:hAnsi="Cambria" w:cstheme="minorHAnsi"/>
        </w:rPr>
        <w:t>the supply of materials and goods to site, including costs for purchase, transportation, storage, wa</w:t>
      </w:r>
      <w:r w:rsidR="00DA4CF8" w:rsidRPr="00E641AD">
        <w:rPr>
          <w:rFonts w:ascii="Cambria" w:hAnsi="Cambria" w:cstheme="minorHAnsi"/>
        </w:rPr>
        <w:t xml:space="preserve">stage and any other </w:t>
      </w:r>
      <w:r w:rsidR="004F497D" w:rsidRPr="00E641AD">
        <w:rPr>
          <w:rFonts w:ascii="Cambria" w:hAnsi="Cambria" w:cstheme="minorHAnsi"/>
        </w:rPr>
        <w:t>charges.</w:t>
      </w:r>
    </w:p>
    <w:p w14:paraId="75BCDAC1" w14:textId="37D67CE5" w:rsidR="00DA4CF8" w:rsidRPr="00E641AD" w:rsidRDefault="00C455DB" w:rsidP="001A5B66">
      <w:pPr>
        <w:pStyle w:val="berschriftabc"/>
        <w:numPr>
          <w:ilvl w:val="1"/>
          <w:numId w:val="8"/>
        </w:numPr>
        <w:spacing w:line="276" w:lineRule="auto"/>
        <w:ind w:left="1560"/>
        <w:rPr>
          <w:rFonts w:ascii="Cambria" w:hAnsi="Cambria" w:cstheme="minorHAnsi"/>
        </w:rPr>
      </w:pPr>
      <w:r w:rsidRPr="00E641AD">
        <w:rPr>
          <w:rFonts w:ascii="Cambria" w:hAnsi="Cambria" w:cstheme="minorHAnsi"/>
        </w:rPr>
        <w:t xml:space="preserve">equipment and all </w:t>
      </w:r>
      <w:r w:rsidR="00DA4CF8" w:rsidRPr="00E641AD">
        <w:rPr>
          <w:rFonts w:ascii="Cambria" w:hAnsi="Cambria" w:cstheme="minorHAnsi"/>
        </w:rPr>
        <w:t xml:space="preserve">costs in connection </w:t>
      </w:r>
      <w:r w:rsidR="004F497D" w:rsidRPr="00E641AD">
        <w:rPr>
          <w:rFonts w:ascii="Cambria" w:hAnsi="Cambria" w:cstheme="minorHAnsi"/>
        </w:rPr>
        <w:t>therewith.</w:t>
      </w:r>
    </w:p>
    <w:p w14:paraId="3C5E67BC" w14:textId="1116D696" w:rsidR="00DA4CF8" w:rsidRPr="00E641AD" w:rsidRDefault="00C455DB" w:rsidP="001A5B66">
      <w:pPr>
        <w:pStyle w:val="berschriftabc"/>
        <w:numPr>
          <w:ilvl w:val="1"/>
          <w:numId w:val="8"/>
        </w:numPr>
        <w:spacing w:line="276" w:lineRule="auto"/>
        <w:ind w:left="1560"/>
        <w:rPr>
          <w:rFonts w:ascii="Cambria" w:hAnsi="Cambria" w:cstheme="minorHAnsi"/>
        </w:rPr>
      </w:pPr>
      <w:r w:rsidRPr="00E641AD">
        <w:rPr>
          <w:rFonts w:ascii="Cambria" w:hAnsi="Cambria" w:cstheme="minorHAnsi"/>
        </w:rPr>
        <w:t xml:space="preserve">fixing, </w:t>
      </w:r>
      <w:r w:rsidR="004F497D" w:rsidRPr="00E641AD">
        <w:rPr>
          <w:rFonts w:ascii="Cambria" w:hAnsi="Cambria" w:cstheme="minorHAnsi"/>
        </w:rPr>
        <w:t>erecting,</w:t>
      </w:r>
      <w:r w:rsidR="00DA4CF8" w:rsidRPr="00E641AD">
        <w:rPr>
          <w:rFonts w:ascii="Cambria" w:hAnsi="Cambria" w:cstheme="minorHAnsi"/>
        </w:rPr>
        <w:t xml:space="preserve"> and installing or </w:t>
      </w:r>
      <w:r w:rsidR="004F497D" w:rsidRPr="00E641AD">
        <w:rPr>
          <w:rFonts w:ascii="Cambria" w:hAnsi="Cambria" w:cstheme="minorHAnsi"/>
        </w:rPr>
        <w:t>placing.</w:t>
      </w:r>
    </w:p>
    <w:p w14:paraId="327FBB5D" w14:textId="618837EA" w:rsidR="00DA4CF8" w:rsidRPr="00E641AD" w:rsidRDefault="00C455DB" w:rsidP="001A5B66">
      <w:pPr>
        <w:pStyle w:val="berschriftabc"/>
        <w:numPr>
          <w:ilvl w:val="1"/>
          <w:numId w:val="8"/>
        </w:numPr>
        <w:spacing w:line="276" w:lineRule="auto"/>
        <w:ind w:left="1560"/>
        <w:rPr>
          <w:rFonts w:ascii="Cambria" w:hAnsi="Cambria" w:cstheme="minorHAnsi"/>
        </w:rPr>
      </w:pPr>
      <w:r w:rsidRPr="00E641AD">
        <w:rPr>
          <w:rFonts w:ascii="Cambria" w:hAnsi="Cambria" w:cstheme="minorHAnsi"/>
        </w:rPr>
        <w:t>all Temporary Works, complete including equipment</w:t>
      </w:r>
      <w:r w:rsidR="00DA4CF8" w:rsidRPr="00E641AD">
        <w:rPr>
          <w:rFonts w:ascii="Cambria" w:hAnsi="Cambria" w:cstheme="minorHAnsi"/>
        </w:rPr>
        <w:t xml:space="preserve">, tools and consumables, </w:t>
      </w:r>
      <w:proofErr w:type="gramStart"/>
      <w:r w:rsidR="00DA4CF8" w:rsidRPr="00E641AD">
        <w:rPr>
          <w:rFonts w:ascii="Cambria" w:hAnsi="Cambria" w:cstheme="minorHAnsi"/>
        </w:rPr>
        <w:t>and;</w:t>
      </w:r>
      <w:proofErr w:type="gramEnd"/>
    </w:p>
    <w:p w14:paraId="299F132B" w14:textId="6FE57F7C" w:rsidR="00DA4CF8" w:rsidRPr="00E641AD" w:rsidRDefault="00DA4CF8" w:rsidP="001A5B66">
      <w:pPr>
        <w:pStyle w:val="berschriftabc"/>
        <w:numPr>
          <w:ilvl w:val="1"/>
          <w:numId w:val="8"/>
        </w:numPr>
        <w:spacing w:line="276" w:lineRule="auto"/>
        <w:ind w:left="1560"/>
        <w:rPr>
          <w:rFonts w:ascii="Cambria" w:hAnsi="Cambria" w:cstheme="minorHAnsi"/>
        </w:rPr>
      </w:pPr>
      <w:r w:rsidRPr="00E641AD">
        <w:rPr>
          <w:rFonts w:ascii="Cambria" w:hAnsi="Cambria" w:cstheme="minorHAnsi"/>
        </w:rPr>
        <w:t>charges, overheads and profit.</w:t>
      </w:r>
      <w:r w:rsidRPr="00E641AD">
        <w:rPr>
          <w:rFonts w:ascii="Cambria" w:hAnsi="Cambria" w:cstheme="minorHAnsi"/>
        </w:rPr>
        <w:tab/>
      </w:r>
    </w:p>
    <w:p w14:paraId="5258AD9C" w14:textId="72C82B25" w:rsidR="00DA4CF8" w:rsidRPr="00E641AD" w:rsidRDefault="00DA4CF8" w:rsidP="001A5B66">
      <w:pPr>
        <w:pStyle w:val="berschriftabc"/>
        <w:numPr>
          <w:ilvl w:val="0"/>
          <w:numId w:val="14"/>
        </w:numPr>
        <w:spacing w:line="276" w:lineRule="auto"/>
        <w:rPr>
          <w:rFonts w:ascii="Cambria" w:hAnsi="Cambria" w:cstheme="minorHAnsi"/>
        </w:rPr>
      </w:pPr>
      <w:r w:rsidRPr="00E641AD">
        <w:rPr>
          <w:rFonts w:ascii="Cambria" w:hAnsi="Cambria" w:cstheme="minorHAnsi"/>
        </w:rPr>
        <w:t xml:space="preserve">No extra payment shall be made in respect of anything described in the Contract for which no corresponding item is given in the </w:t>
      </w:r>
      <w:proofErr w:type="spellStart"/>
      <w:r w:rsidRPr="00E641AD">
        <w:rPr>
          <w:rFonts w:ascii="Cambria" w:hAnsi="Cambria" w:cstheme="minorHAnsi"/>
        </w:rPr>
        <w:t>BoQ</w:t>
      </w:r>
      <w:proofErr w:type="spellEnd"/>
      <w:r w:rsidRPr="00E641AD">
        <w:rPr>
          <w:rFonts w:ascii="Cambria" w:hAnsi="Cambria" w:cstheme="minorHAnsi"/>
        </w:rPr>
        <w:t>.</w:t>
      </w:r>
    </w:p>
    <w:p w14:paraId="0AF954C2" w14:textId="042C1A8A" w:rsidR="00DA4CF8" w:rsidRPr="00E641AD" w:rsidRDefault="00DA4CF8" w:rsidP="001A5B66">
      <w:pPr>
        <w:pStyle w:val="berschriftabc"/>
        <w:numPr>
          <w:ilvl w:val="0"/>
          <w:numId w:val="14"/>
        </w:numPr>
        <w:spacing w:line="276" w:lineRule="auto"/>
        <w:rPr>
          <w:rFonts w:ascii="Cambria" w:hAnsi="Cambria" w:cstheme="minorHAnsi"/>
        </w:rPr>
      </w:pPr>
      <w:r w:rsidRPr="00E641AD">
        <w:rPr>
          <w:rFonts w:ascii="Cambria" w:hAnsi="Cambria" w:cstheme="minorHAnsi"/>
        </w:rPr>
        <w:t xml:space="preserve">In case the </w:t>
      </w:r>
      <w:r w:rsidR="001E1EE5" w:rsidRPr="00E641AD">
        <w:rPr>
          <w:rFonts w:ascii="Cambria" w:hAnsi="Cambria" w:cstheme="minorHAnsi"/>
        </w:rPr>
        <w:t>I</w:t>
      </w:r>
      <w:r w:rsidR="00B07C1E" w:rsidRPr="00E641AD">
        <w:rPr>
          <w:rFonts w:ascii="Cambria" w:hAnsi="Cambria" w:cstheme="minorHAnsi"/>
        </w:rPr>
        <w:t>P</w:t>
      </w:r>
      <w:r w:rsidRPr="00E641AD">
        <w:rPr>
          <w:rFonts w:ascii="Cambria" w:hAnsi="Cambria" w:cstheme="minorHAnsi"/>
        </w:rPr>
        <w:t xml:space="preserve"> evaluates that the </w:t>
      </w:r>
      <w:proofErr w:type="spellStart"/>
      <w:r w:rsidRPr="00E641AD">
        <w:rPr>
          <w:rFonts w:ascii="Cambria" w:hAnsi="Cambria" w:cstheme="minorHAnsi"/>
        </w:rPr>
        <w:t>BoQ</w:t>
      </w:r>
      <w:proofErr w:type="spellEnd"/>
      <w:r w:rsidRPr="00E641AD">
        <w:rPr>
          <w:rFonts w:ascii="Cambria" w:hAnsi="Cambria" w:cstheme="minorHAnsi"/>
        </w:rPr>
        <w:t xml:space="preserve"> does not cover the complete works acc. to the requirement and specifications, the bid will be excluded from further evaluation.</w:t>
      </w:r>
    </w:p>
    <w:p w14:paraId="11D8D6F0" w14:textId="0844CA1D" w:rsidR="00C455DB" w:rsidRPr="00E641AD" w:rsidRDefault="00C455DB" w:rsidP="00A3033A">
      <w:pPr>
        <w:pStyle w:val="Heading2"/>
        <w:ind w:left="567"/>
        <w:rPr>
          <w:rFonts w:ascii="Cambria" w:hAnsi="Cambria" w:cstheme="minorHAnsi"/>
          <w:sz w:val="20"/>
          <w:szCs w:val="20"/>
        </w:rPr>
      </w:pPr>
      <w:bookmarkStart w:id="70" w:name="_Ref493589649"/>
      <w:r w:rsidRPr="00E641AD">
        <w:rPr>
          <w:rFonts w:ascii="Cambria" w:hAnsi="Cambria" w:cstheme="minorHAnsi"/>
          <w:sz w:val="20"/>
          <w:szCs w:val="20"/>
        </w:rPr>
        <w:t xml:space="preserve">The bidder shall submit offers, which comply with the requirements of the tender documents, including the basic technical requirements as indicated in the drawings and specifications. The attention of bidders is drawn to the provision of </w:t>
      </w:r>
      <w:r w:rsidRPr="00E641AD">
        <w:rPr>
          <w:rFonts w:ascii="Cambria" w:hAnsi="Cambria" w:cstheme="minorHAnsi"/>
          <w:color w:val="auto"/>
          <w:sz w:val="20"/>
          <w:szCs w:val="20"/>
        </w:rPr>
        <w:t xml:space="preserve">paragraph </w:t>
      </w:r>
      <w:r w:rsidR="00832AD5" w:rsidRPr="00E641AD">
        <w:rPr>
          <w:rFonts w:ascii="Cambria" w:hAnsi="Cambria" w:cstheme="minorHAnsi"/>
          <w:color w:val="auto"/>
          <w:sz w:val="20"/>
          <w:szCs w:val="20"/>
        </w:rPr>
        <w:t>6</w:t>
      </w:r>
      <w:r w:rsidR="00B11A2D" w:rsidRPr="00E641AD">
        <w:rPr>
          <w:rFonts w:ascii="Cambria" w:hAnsi="Cambria" w:cstheme="minorHAnsi"/>
          <w:sz w:val="20"/>
          <w:szCs w:val="20"/>
        </w:rPr>
        <w:t xml:space="preserve"> </w:t>
      </w:r>
      <w:r w:rsidRPr="00E641AD">
        <w:rPr>
          <w:rFonts w:ascii="Cambria" w:hAnsi="Cambria" w:cstheme="minorHAnsi"/>
          <w:sz w:val="20"/>
          <w:szCs w:val="20"/>
        </w:rPr>
        <w:t xml:space="preserve">regarding the rejection of bids, which are not responsive to the requirements of the tender documents. </w:t>
      </w:r>
      <w:bookmarkEnd w:id="70"/>
    </w:p>
    <w:p w14:paraId="78091688" w14:textId="3B852905" w:rsidR="00C455DB" w:rsidRPr="00E641AD" w:rsidRDefault="00C455DB" w:rsidP="00AC4CAF">
      <w:pPr>
        <w:pStyle w:val="Heading1"/>
        <w:rPr>
          <w:rFonts w:cstheme="minorHAnsi"/>
        </w:rPr>
      </w:pPr>
      <w:bookmarkStart w:id="71" w:name="_Toc530904597"/>
      <w:bookmarkStart w:id="72" w:name="_Toc95839312"/>
      <w:r w:rsidRPr="00E641AD">
        <w:rPr>
          <w:rFonts w:cstheme="minorHAnsi"/>
        </w:rPr>
        <w:t>Tender Prices</w:t>
      </w:r>
      <w:bookmarkEnd w:id="71"/>
      <w:bookmarkEnd w:id="72"/>
    </w:p>
    <w:p w14:paraId="0FB24EFA" w14:textId="562A4004" w:rsidR="00C455DB" w:rsidRPr="00E641AD" w:rsidRDefault="00C455DB" w:rsidP="00DD1CF3">
      <w:pPr>
        <w:pStyle w:val="Heading2"/>
        <w:spacing w:before="0" w:after="0" w:line="276" w:lineRule="auto"/>
        <w:ind w:left="567"/>
        <w:rPr>
          <w:rFonts w:ascii="Cambria" w:hAnsi="Cambria" w:cstheme="minorHAnsi"/>
          <w:sz w:val="20"/>
        </w:rPr>
      </w:pPr>
      <w:bookmarkStart w:id="73" w:name="_Ref493602705"/>
      <w:r w:rsidRPr="00E641AD">
        <w:rPr>
          <w:rFonts w:ascii="Cambria" w:hAnsi="Cambria" w:cstheme="minorHAnsi"/>
          <w:sz w:val="20"/>
        </w:rPr>
        <w:t xml:space="preserve">The Contract shall be for the works as described in the </w:t>
      </w:r>
      <w:r w:rsidRPr="00E641AD">
        <w:rPr>
          <w:rFonts w:ascii="Cambria" w:hAnsi="Cambria" w:cstheme="minorHAnsi"/>
          <w:i/>
          <w:sz w:val="20"/>
          <w:u w:val="single"/>
        </w:rPr>
        <w:t>BDS</w:t>
      </w:r>
      <w:r w:rsidRPr="00E641AD">
        <w:rPr>
          <w:rFonts w:ascii="Cambria" w:hAnsi="Cambria" w:cstheme="minorHAnsi"/>
          <w:sz w:val="20"/>
        </w:rPr>
        <w:t xml:space="preserve">, paragraph </w:t>
      </w:r>
      <w:r w:rsidRPr="00E641AD">
        <w:rPr>
          <w:rFonts w:ascii="Cambria" w:hAnsi="Cambria" w:cstheme="minorHAnsi"/>
          <w:sz w:val="20"/>
        </w:rPr>
        <w:fldChar w:fldCharType="begin"/>
      </w:r>
      <w:r w:rsidRPr="00E641AD">
        <w:rPr>
          <w:rFonts w:ascii="Cambria" w:hAnsi="Cambria" w:cstheme="minorHAnsi"/>
          <w:sz w:val="20"/>
        </w:rPr>
        <w:instrText xml:space="preserve"> REF _Ref493517907 \r \h </w:instrText>
      </w:r>
      <w:r w:rsidR="00406D24" w:rsidRPr="00E641AD">
        <w:rPr>
          <w:rFonts w:ascii="Cambria" w:hAnsi="Cambria" w:cstheme="minorHAnsi"/>
          <w:sz w:val="20"/>
        </w:rPr>
        <w:instrText xml:space="preserve"> \* MERGEFORMAT </w:instrText>
      </w:r>
      <w:r w:rsidRPr="00E641AD">
        <w:rPr>
          <w:rFonts w:ascii="Cambria" w:hAnsi="Cambria" w:cstheme="minorHAnsi"/>
          <w:sz w:val="20"/>
        </w:rPr>
      </w:r>
      <w:r w:rsidRPr="00E641AD">
        <w:rPr>
          <w:rFonts w:ascii="Cambria" w:hAnsi="Cambria" w:cstheme="minorHAnsi"/>
          <w:sz w:val="20"/>
        </w:rPr>
        <w:fldChar w:fldCharType="separate"/>
      </w:r>
      <w:r w:rsidR="00005CBB" w:rsidRPr="00E641AD">
        <w:rPr>
          <w:rFonts w:ascii="Cambria" w:hAnsi="Cambria" w:cstheme="minorHAnsi"/>
          <w:b/>
          <w:bCs/>
          <w:sz w:val="20"/>
          <w:lang w:val="en-US"/>
        </w:rPr>
        <w:t>Error! Reference source not found.</w:t>
      </w:r>
      <w:r w:rsidRPr="00E641AD">
        <w:rPr>
          <w:rFonts w:ascii="Cambria" w:hAnsi="Cambria" w:cstheme="minorHAnsi"/>
          <w:sz w:val="20"/>
        </w:rPr>
        <w:fldChar w:fldCharType="end"/>
      </w:r>
      <w:r w:rsidRPr="00E641AD">
        <w:rPr>
          <w:rFonts w:ascii="Cambria" w:hAnsi="Cambria" w:cstheme="minorHAnsi"/>
          <w:sz w:val="20"/>
        </w:rPr>
        <w:t xml:space="preserve">, based on the schedule of unit rates and prices submitted by the </w:t>
      </w:r>
      <w:r w:rsidR="00A17A64" w:rsidRPr="00E641AD">
        <w:rPr>
          <w:rFonts w:ascii="Cambria" w:hAnsi="Cambria" w:cstheme="minorHAnsi"/>
          <w:sz w:val="20"/>
        </w:rPr>
        <w:t>bidder</w:t>
      </w:r>
      <w:r w:rsidRPr="00E641AD">
        <w:rPr>
          <w:rFonts w:ascii="Cambria" w:hAnsi="Cambria" w:cstheme="minorHAnsi"/>
          <w:sz w:val="20"/>
        </w:rPr>
        <w:t>.</w:t>
      </w:r>
      <w:bookmarkEnd w:id="73"/>
    </w:p>
    <w:p w14:paraId="441C1ECE" w14:textId="2B02C96B" w:rsidR="00B11A2D" w:rsidRPr="00E641AD" w:rsidRDefault="00B11A2D" w:rsidP="00B11A2D">
      <w:pPr>
        <w:pStyle w:val="Heading2"/>
        <w:spacing w:before="0" w:after="0" w:line="276" w:lineRule="auto"/>
        <w:ind w:left="567"/>
        <w:rPr>
          <w:rFonts w:ascii="Cambria" w:hAnsi="Cambria" w:cstheme="minorHAnsi"/>
          <w:color w:val="000000" w:themeColor="text1"/>
          <w:sz w:val="20"/>
        </w:rPr>
      </w:pPr>
      <w:r w:rsidRPr="00E641AD">
        <w:rPr>
          <w:rFonts w:ascii="Cambria" w:hAnsi="Cambria" w:cstheme="minorHAnsi"/>
          <w:color w:val="000000" w:themeColor="text1"/>
          <w:sz w:val="20"/>
        </w:rPr>
        <w:t xml:space="preserve">The Bidder shall submit a Bid for the whole of the Works described in the </w:t>
      </w:r>
      <w:r w:rsidRPr="00E641AD">
        <w:rPr>
          <w:rFonts w:ascii="Cambria" w:hAnsi="Cambria" w:cstheme="minorHAnsi"/>
          <w:i/>
          <w:iCs/>
          <w:color w:val="000000" w:themeColor="text1"/>
          <w:sz w:val="20"/>
          <w:u w:val="single"/>
        </w:rPr>
        <w:t>BDS</w:t>
      </w:r>
      <w:r w:rsidRPr="00E641AD">
        <w:rPr>
          <w:rFonts w:ascii="Cambria" w:hAnsi="Cambria" w:cstheme="minorHAnsi"/>
          <w:color w:val="000000" w:themeColor="text1"/>
          <w:sz w:val="20"/>
        </w:rPr>
        <w:t xml:space="preserve">, paragraph 1, by filling in price(s) for all items of the Works, as identified in the </w:t>
      </w:r>
      <w:proofErr w:type="spellStart"/>
      <w:r w:rsidRPr="00E641AD">
        <w:rPr>
          <w:rFonts w:ascii="Cambria" w:hAnsi="Cambria" w:cstheme="minorHAnsi"/>
          <w:color w:val="000000" w:themeColor="text1"/>
          <w:sz w:val="20"/>
        </w:rPr>
        <w:t>BoQ</w:t>
      </w:r>
      <w:proofErr w:type="spellEnd"/>
      <w:r w:rsidRPr="00E641AD">
        <w:rPr>
          <w:rFonts w:ascii="Cambria" w:hAnsi="Cambria" w:cstheme="minorHAnsi"/>
          <w:color w:val="000000" w:themeColor="text1"/>
          <w:sz w:val="20"/>
        </w:rPr>
        <w:t xml:space="preserve">. Items against which no rate or price is entered by the Bidder shall be deemed covered by the rates for other items in the Bill of Quantities and will not be paid for separately by the </w:t>
      </w:r>
      <w:r w:rsidR="001E1EE5" w:rsidRPr="00E641AD">
        <w:rPr>
          <w:rFonts w:ascii="Cambria" w:hAnsi="Cambria" w:cstheme="minorHAnsi"/>
          <w:color w:val="000000" w:themeColor="text1"/>
          <w:sz w:val="20"/>
        </w:rPr>
        <w:t>I</w:t>
      </w:r>
      <w:r w:rsidR="00D64EA6" w:rsidRPr="00E641AD">
        <w:rPr>
          <w:rFonts w:ascii="Cambria" w:hAnsi="Cambria" w:cstheme="minorHAnsi"/>
          <w:color w:val="000000" w:themeColor="text1"/>
          <w:sz w:val="20"/>
        </w:rPr>
        <w:t>P</w:t>
      </w:r>
      <w:r w:rsidRPr="00E641AD">
        <w:rPr>
          <w:rFonts w:ascii="Cambria" w:hAnsi="Cambria" w:cstheme="minorHAnsi"/>
          <w:color w:val="000000" w:themeColor="text1"/>
          <w:sz w:val="20"/>
        </w:rPr>
        <w:t>. An item not listed in the priced Bill of Quantities shall be assumed to be not included in the Bid, and provided that the Bid is determined substantially responsive notwithstanding this omission, the highest price of the item quoted by substantially responsive Bidders will be added to the Bid price and the equivalent total cost of the Bid so determined will be used for price comparison.</w:t>
      </w:r>
    </w:p>
    <w:p w14:paraId="05D692FD" w14:textId="24F5EAEF" w:rsidR="00B11A2D" w:rsidRPr="00E641AD" w:rsidRDefault="00B11A2D" w:rsidP="00B11A2D">
      <w:pPr>
        <w:pStyle w:val="Heading2"/>
        <w:spacing w:before="0" w:after="0" w:line="276" w:lineRule="auto"/>
        <w:ind w:left="567"/>
        <w:rPr>
          <w:rFonts w:ascii="Cambria" w:hAnsi="Cambria" w:cstheme="minorHAnsi"/>
          <w:sz w:val="20"/>
        </w:rPr>
      </w:pPr>
      <w:r w:rsidRPr="00E641AD">
        <w:rPr>
          <w:rFonts w:ascii="Cambria" w:hAnsi="Cambria" w:cstheme="minorHAnsi"/>
          <w:sz w:val="20"/>
        </w:rPr>
        <w:t xml:space="preserve">All duties, taxes and other levies of the project country payable by the Contractor under the Contract, or for any other cause, shall be included in the rates and prices and the total tender price submitted by the bidder. The evaluation and comparison of tenders by the </w:t>
      </w:r>
      <w:r w:rsidR="001E1EE5" w:rsidRPr="00E641AD">
        <w:rPr>
          <w:rFonts w:ascii="Cambria" w:hAnsi="Cambria" w:cstheme="minorHAnsi"/>
          <w:sz w:val="20"/>
        </w:rPr>
        <w:t>I</w:t>
      </w:r>
      <w:r w:rsidR="00D64EA6" w:rsidRPr="00E641AD">
        <w:rPr>
          <w:rFonts w:ascii="Cambria" w:hAnsi="Cambria" w:cstheme="minorHAnsi"/>
          <w:sz w:val="20"/>
        </w:rPr>
        <w:t>P</w:t>
      </w:r>
      <w:r w:rsidRPr="00E641AD">
        <w:rPr>
          <w:rFonts w:ascii="Cambria" w:hAnsi="Cambria" w:cstheme="minorHAnsi"/>
          <w:sz w:val="20"/>
        </w:rPr>
        <w:t xml:space="preserve"> shall be made accordingly.</w:t>
      </w:r>
    </w:p>
    <w:p w14:paraId="2F07D686" w14:textId="46D13FD0" w:rsidR="00C455DB" w:rsidRPr="00E641AD" w:rsidRDefault="00B11A2D" w:rsidP="00DD1CF3">
      <w:pPr>
        <w:pStyle w:val="Heading2"/>
        <w:spacing w:before="0" w:after="0" w:line="276" w:lineRule="auto"/>
        <w:ind w:left="567"/>
        <w:rPr>
          <w:rFonts w:ascii="Cambria" w:hAnsi="Cambria" w:cstheme="minorHAnsi"/>
          <w:sz w:val="20"/>
          <w:szCs w:val="20"/>
        </w:rPr>
      </w:pPr>
      <w:r w:rsidRPr="00E641AD">
        <w:rPr>
          <w:rFonts w:ascii="Cambria" w:hAnsi="Cambria" w:cstheme="minorHAnsi"/>
          <w:sz w:val="20"/>
          <w:szCs w:val="20"/>
        </w:rPr>
        <w:lastRenderedPageBreak/>
        <w:t xml:space="preserve">The rates and prices quoted by the bidders are not subject to adjustment during the performance of the contract, as specified in the </w:t>
      </w:r>
      <w:r w:rsidRPr="00E641AD">
        <w:rPr>
          <w:rFonts w:ascii="Cambria" w:hAnsi="Cambria" w:cstheme="minorHAnsi"/>
          <w:i/>
          <w:sz w:val="20"/>
          <w:szCs w:val="20"/>
          <w:u w:val="single"/>
        </w:rPr>
        <w:t>BDS</w:t>
      </w:r>
      <w:r w:rsidRPr="00E641AD">
        <w:rPr>
          <w:rFonts w:ascii="Cambria" w:hAnsi="Cambria" w:cstheme="minorHAnsi"/>
          <w:sz w:val="20"/>
          <w:szCs w:val="20"/>
        </w:rPr>
        <w:t>.</w:t>
      </w:r>
    </w:p>
    <w:p w14:paraId="5ABDAD57" w14:textId="28667ACC" w:rsidR="00C455DB" w:rsidRPr="00E641AD" w:rsidRDefault="00C455DB" w:rsidP="001A5B66">
      <w:pPr>
        <w:pStyle w:val="Heading1"/>
        <w:numPr>
          <w:ilvl w:val="0"/>
          <w:numId w:val="4"/>
        </w:numPr>
        <w:rPr>
          <w:rFonts w:cstheme="minorHAnsi"/>
        </w:rPr>
      </w:pPr>
      <w:bookmarkStart w:id="74" w:name="_Ref493589131"/>
      <w:bookmarkStart w:id="75" w:name="_Ref493589358"/>
      <w:bookmarkStart w:id="76" w:name="_Toc530904598"/>
      <w:bookmarkStart w:id="77" w:name="_Toc95839313"/>
      <w:r w:rsidRPr="00E641AD">
        <w:rPr>
          <w:rFonts w:cstheme="minorHAnsi"/>
        </w:rPr>
        <w:t>Currencies of Tender and Payment</w:t>
      </w:r>
      <w:bookmarkEnd w:id="74"/>
      <w:bookmarkEnd w:id="75"/>
      <w:bookmarkEnd w:id="76"/>
      <w:bookmarkEnd w:id="77"/>
    </w:p>
    <w:p w14:paraId="39AFDA91" w14:textId="2165EB8A" w:rsidR="00C455DB" w:rsidRPr="00E641AD" w:rsidRDefault="00C455DB" w:rsidP="00C455DB">
      <w:pPr>
        <w:rPr>
          <w:rFonts w:ascii="Cambria" w:hAnsi="Cambria" w:cstheme="minorHAnsi"/>
        </w:rPr>
      </w:pPr>
      <w:r w:rsidRPr="00E641AD">
        <w:rPr>
          <w:rFonts w:ascii="Cambria" w:hAnsi="Cambria" w:cstheme="minorHAnsi"/>
        </w:rPr>
        <w:t xml:space="preserve">The unit rates and prices shall be quoted by the </w:t>
      </w:r>
      <w:r w:rsidR="00A17A64" w:rsidRPr="00E641AD">
        <w:rPr>
          <w:rFonts w:ascii="Cambria" w:hAnsi="Cambria" w:cstheme="minorHAnsi"/>
        </w:rPr>
        <w:t>bidder</w:t>
      </w:r>
      <w:r w:rsidRPr="00E641AD">
        <w:rPr>
          <w:rFonts w:ascii="Cambria" w:hAnsi="Cambria" w:cstheme="minorHAnsi"/>
        </w:rPr>
        <w:t xml:space="preserve"> only in in the currency as specified in the </w:t>
      </w:r>
      <w:r w:rsidRPr="00E641AD">
        <w:rPr>
          <w:rFonts w:ascii="Cambria" w:hAnsi="Cambria" w:cstheme="minorHAnsi"/>
          <w:i/>
          <w:u w:val="single"/>
        </w:rPr>
        <w:t>BDS</w:t>
      </w:r>
      <w:r w:rsidRPr="00E641AD">
        <w:rPr>
          <w:rFonts w:ascii="Cambria" w:hAnsi="Cambria" w:cstheme="minorHAnsi"/>
        </w:rPr>
        <w:t>.</w:t>
      </w:r>
    </w:p>
    <w:p w14:paraId="2A60BF19" w14:textId="77777777" w:rsidR="00C455DB" w:rsidRPr="00E641AD" w:rsidRDefault="00C455DB" w:rsidP="001A5B66">
      <w:pPr>
        <w:pStyle w:val="Heading1"/>
        <w:numPr>
          <w:ilvl w:val="0"/>
          <w:numId w:val="4"/>
        </w:numPr>
        <w:rPr>
          <w:rFonts w:cstheme="minorHAnsi"/>
        </w:rPr>
      </w:pPr>
      <w:bookmarkStart w:id="78" w:name="_Toc530904599"/>
      <w:bookmarkStart w:id="79" w:name="_Toc95839314"/>
      <w:r w:rsidRPr="00E641AD">
        <w:rPr>
          <w:rFonts w:cstheme="minorHAnsi"/>
        </w:rPr>
        <w:t>Tender Validity</w:t>
      </w:r>
      <w:bookmarkEnd w:id="78"/>
      <w:bookmarkEnd w:id="79"/>
    </w:p>
    <w:p w14:paraId="5C8FF46D" w14:textId="0F1C2300" w:rsidR="00C455DB" w:rsidRPr="00E641AD" w:rsidRDefault="00C455DB" w:rsidP="003D4A02">
      <w:pPr>
        <w:pStyle w:val="Heading2"/>
        <w:spacing w:before="0" w:after="0" w:line="276" w:lineRule="auto"/>
        <w:ind w:left="567"/>
        <w:rPr>
          <w:rFonts w:ascii="Cambria" w:hAnsi="Cambria" w:cstheme="minorHAnsi"/>
          <w:sz w:val="20"/>
        </w:rPr>
      </w:pPr>
      <w:bookmarkStart w:id="80" w:name="_Ref493602923"/>
      <w:r w:rsidRPr="00E641AD">
        <w:rPr>
          <w:rFonts w:ascii="Cambria" w:hAnsi="Cambria" w:cstheme="minorHAnsi"/>
          <w:sz w:val="20"/>
        </w:rPr>
        <w:t xml:space="preserve">Tenders shall remain valid for a period as specified in the </w:t>
      </w:r>
      <w:r w:rsidRPr="00E641AD">
        <w:rPr>
          <w:rFonts w:ascii="Cambria" w:hAnsi="Cambria" w:cstheme="minorHAnsi"/>
          <w:i/>
          <w:sz w:val="20"/>
          <w:u w:val="single"/>
        </w:rPr>
        <w:t>BDS</w:t>
      </w:r>
      <w:bookmarkEnd w:id="80"/>
      <w:r w:rsidRPr="00E641AD">
        <w:rPr>
          <w:rFonts w:ascii="Cambria" w:hAnsi="Cambria" w:cstheme="minorHAnsi"/>
          <w:sz w:val="20"/>
        </w:rPr>
        <w:t>.</w:t>
      </w:r>
    </w:p>
    <w:p w14:paraId="745B3E9E" w14:textId="09429D3B" w:rsidR="00DB53BE" w:rsidRPr="00E641AD" w:rsidRDefault="00C455DB" w:rsidP="00DB53BE">
      <w:pPr>
        <w:pStyle w:val="Heading2"/>
        <w:spacing w:before="0" w:after="0" w:line="276" w:lineRule="auto"/>
        <w:ind w:left="567"/>
        <w:rPr>
          <w:rFonts w:ascii="Cambria" w:hAnsi="Cambria" w:cstheme="minorHAnsi"/>
          <w:sz w:val="20"/>
          <w:szCs w:val="20"/>
        </w:rPr>
      </w:pPr>
      <w:r w:rsidRPr="00E641AD">
        <w:rPr>
          <w:rFonts w:ascii="Cambria" w:hAnsi="Cambria" w:cstheme="minorHAnsi"/>
          <w:sz w:val="20"/>
          <w:szCs w:val="20"/>
        </w:rPr>
        <w:t xml:space="preserve">In exceptional circumstances, prior to expiry of the original tender validity period, the </w:t>
      </w:r>
      <w:r w:rsidR="001E1EE5" w:rsidRPr="00E641AD">
        <w:rPr>
          <w:rFonts w:ascii="Cambria" w:hAnsi="Cambria" w:cstheme="minorHAnsi"/>
          <w:sz w:val="20"/>
          <w:szCs w:val="20"/>
        </w:rPr>
        <w:t>I</w:t>
      </w:r>
      <w:r w:rsidR="00D64EA6" w:rsidRPr="00E641AD">
        <w:rPr>
          <w:rFonts w:ascii="Cambria" w:hAnsi="Cambria" w:cstheme="minorHAnsi"/>
          <w:sz w:val="20"/>
          <w:szCs w:val="20"/>
        </w:rPr>
        <w:t>P</w:t>
      </w:r>
      <w:r w:rsidRPr="00E641AD">
        <w:rPr>
          <w:rFonts w:ascii="Cambria" w:hAnsi="Cambria" w:cstheme="minorHAnsi"/>
          <w:sz w:val="20"/>
          <w:szCs w:val="20"/>
        </w:rPr>
        <w:t xml:space="preserve"> may request that the </w:t>
      </w:r>
      <w:r w:rsidR="00A17A64" w:rsidRPr="00E641AD">
        <w:rPr>
          <w:rFonts w:ascii="Cambria" w:hAnsi="Cambria" w:cstheme="minorHAnsi"/>
          <w:sz w:val="20"/>
          <w:szCs w:val="20"/>
        </w:rPr>
        <w:t>bidder</w:t>
      </w:r>
      <w:r w:rsidRPr="00E641AD">
        <w:rPr>
          <w:rFonts w:ascii="Cambria" w:hAnsi="Cambria" w:cstheme="minorHAnsi"/>
          <w:sz w:val="20"/>
          <w:szCs w:val="20"/>
        </w:rPr>
        <w:t xml:space="preserve">s extend the period of validity for a specified additional period. The request and the responses thereto shall be made in writing. A </w:t>
      </w:r>
      <w:r w:rsidR="00A17A64" w:rsidRPr="00E641AD">
        <w:rPr>
          <w:rFonts w:ascii="Cambria" w:hAnsi="Cambria" w:cstheme="minorHAnsi"/>
          <w:sz w:val="20"/>
          <w:szCs w:val="20"/>
        </w:rPr>
        <w:t>bidder</w:t>
      </w:r>
      <w:r w:rsidRPr="00E641AD">
        <w:rPr>
          <w:rFonts w:ascii="Cambria" w:hAnsi="Cambria" w:cstheme="minorHAnsi"/>
          <w:sz w:val="20"/>
          <w:szCs w:val="20"/>
        </w:rPr>
        <w:t xml:space="preserve"> may refuse the request. A </w:t>
      </w:r>
      <w:r w:rsidR="00A17A64" w:rsidRPr="00E641AD">
        <w:rPr>
          <w:rFonts w:ascii="Cambria" w:hAnsi="Cambria" w:cstheme="minorHAnsi"/>
          <w:sz w:val="20"/>
          <w:szCs w:val="20"/>
        </w:rPr>
        <w:t>bidder</w:t>
      </w:r>
      <w:r w:rsidRPr="00E641AD">
        <w:rPr>
          <w:rFonts w:ascii="Cambria" w:hAnsi="Cambria" w:cstheme="minorHAnsi"/>
          <w:sz w:val="20"/>
          <w:szCs w:val="20"/>
        </w:rPr>
        <w:t xml:space="preserve"> agreeing to the request will not be required or permitted to modify his tender.</w:t>
      </w:r>
    </w:p>
    <w:p w14:paraId="35AB793C" w14:textId="15EE6117" w:rsidR="0043700B" w:rsidRPr="00E641AD" w:rsidRDefault="0043700B" w:rsidP="00A3033A">
      <w:pPr>
        <w:pStyle w:val="Heading1"/>
        <w:rPr>
          <w:rFonts w:cstheme="minorHAnsi"/>
        </w:rPr>
      </w:pPr>
      <w:bookmarkStart w:id="81" w:name="_Toc530904601"/>
      <w:bookmarkStart w:id="82" w:name="_Toc66356341"/>
      <w:bookmarkStart w:id="83" w:name="_Toc95839315"/>
      <w:r w:rsidRPr="00E641AD">
        <w:rPr>
          <w:rFonts w:cstheme="minorHAnsi"/>
        </w:rPr>
        <w:t>Alternative Proposals by Bidders</w:t>
      </w:r>
      <w:bookmarkEnd w:id="81"/>
      <w:bookmarkEnd w:id="82"/>
      <w:bookmarkEnd w:id="83"/>
    </w:p>
    <w:p w14:paraId="0E56CFF0" w14:textId="415D5176" w:rsidR="0043700B" w:rsidRPr="00E641AD" w:rsidRDefault="0043700B" w:rsidP="0043700B">
      <w:pPr>
        <w:pStyle w:val="Heading2"/>
        <w:spacing w:before="0" w:after="0" w:line="276" w:lineRule="auto"/>
        <w:ind w:left="567"/>
        <w:rPr>
          <w:rFonts w:ascii="Cambria" w:hAnsi="Cambria" w:cstheme="minorHAnsi"/>
          <w:sz w:val="20"/>
        </w:rPr>
      </w:pPr>
      <w:r w:rsidRPr="00E641AD">
        <w:rPr>
          <w:rFonts w:ascii="Cambria" w:hAnsi="Cambria" w:cstheme="minorHAnsi"/>
          <w:sz w:val="20"/>
        </w:rPr>
        <w:t xml:space="preserve">Bidders shall submit offers, which comply with the requirements of the tender documents and with the basic technical design as, indicated in the Drawings and Specifications. Alternatives may be submitted, if allowable in the </w:t>
      </w:r>
      <w:r w:rsidRPr="00E641AD">
        <w:rPr>
          <w:rFonts w:ascii="Cambria" w:hAnsi="Cambria" w:cstheme="minorHAnsi"/>
          <w:i/>
          <w:sz w:val="20"/>
          <w:u w:val="single"/>
        </w:rPr>
        <w:t>BDS</w:t>
      </w:r>
      <w:r w:rsidRPr="00E641AD">
        <w:rPr>
          <w:rFonts w:ascii="Cambria" w:hAnsi="Cambria" w:cstheme="minorHAnsi"/>
          <w:sz w:val="20"/>
        </w:rPr>
        <w:t xml:space="preserve">, but will not be considered as part of the evaluation and comparison procedure of tenders. The attention of bidders is drawn to the provisions of </w:t>
      </w:r>
      <w:r w:rsidRPr="00E641AD">
        <w:rPr>
          <w:rFonts w:ascii="Cambria" w:hAnsi="Cambria" w:cstheme="minorHAnsi"/>
          <w:color w:val="auto"/>
          <w:sz w:val="20"/>
        </w:rPr>
        <w:t xml:space="preserve">paragraph </w:t>
      </w:r>
      <w:r w:rsidR="00832AD5" w:rsidRPr="00E641AD">
        <w:rPr>
          <w:rFonts w:ascii="Cambria" w:hAnsi="Cambria" w:cstheme="minorHAnsi"/>
          <w:color w:val="auto"/>
          <w:sz w:val="20"/>
        </w:rPr>
        <w:t>6</w:t>
      </w:r>
      <w:r w:rsidRPr="00E641AD">
        <w:rPr>
          <w:rFonts w:ascii="Cambria" w:hAnsi="Cambria" w:cstheme="minorHAnsi"/>
          <w:color w:val="FF0000"/>
          <w:sz w:val="20"/>
        </w:rPr>
        <w:t xml:space="preserve"> </w:t>
      </w:r>
      <w:r w:rsidRPr="00E641AD">
        <w:rPr>
          <w:rFonts w:ascii="Cambria" w:hAnsi="Cambria" w:cstheme="minorHAnsi"/>
          <w:sz w:val="20"/>
        </w:rPr>
        <w:t xml:space="preserve">regarding the rejection of tenders, which are not substantially responsive to the requirements of the tender documents. </w:t>
      </w:r>
    </w:p>
    <w:p w14:paraId="3373D533" w14:textId="77777777" w:rsidR="0043700B" w:rsidRPr="00E641AD" w:rsidRDefault="0043700B" w:rsidP="0043700B">
      <w:pPr>
        <w:pStyle w:val="Heading2"/>
        <w:spacing w:before="0" w:after="0" w:line="276" w:lineRule="auto"/>
        <w:ind w:left="567"/>
        <w:rPr>
          <w:rFonts w:ascii="Cambria" w:hAnsi="Cambria" w:cstheme="minorHAnsi"/>
          <w:sz w:val="20"/>
        </w:rPr>
      </w:pPr>
      <w:r w:rsidRPr="00E641AD">
        <w:rPr>
          <w:rFonts w:ascii="Cambria" w:hAnsi="Cambria" w:cstheme="minorHAnsi"/>
          <w:sz w:val="20"/>
        </w:rPr>
        <w:t xml:space="preserve">When alternatives are explicitly invited or permitted, a statement to that effect will be included in the </w:t>
      </w:r>
      <w:r w:rsidRPr="00E641AD">
        <w:rPr>
          <w:rFonts w:ascii="Cambria" w:hAnsi="Cambria" w:cstheme="minorHAnsi"/>
          <w:i/>
          <w:sz w:val="20"/>
          <w:u w:val="single"/>
        </w:rPr>
        <w:t>BDS</w:t>
      </w:r>
      <w:r w:rsidRPr="00E641AD">
        <w:rPr>
          <w:rFonts w:ascii="Cambria" w:hAnsi="Cambria" w:cstheme="minorHAnsi"/>
          <w:sz w:val="20"/>
        </w:rPr>
        <w:t>, together with the submission requirements and the methods for evaluating such alternatives.</w:t>
      </w:r>
    </w:p>
    <w:p w14:paraId="7DC6C30A" w14:textId="0CCFA07A" w:rsidR="0043700B" w:rsidRPr="00E641AD" w:rsidRDefault="0043700B" w:rsidP="00A3033A">
      <w:pPr>
        <w:pStyle w:val="Heading1"/>
        <w:rPr>
          <w:rFonts w:cstheme="minorHAnsi"/>
        </w:rPr>
      </w:pPr>
      <w:bookmarkStart w:id="84" w:name="_Toc530904602"/>
      <w:bookmarkStart w:id="85" w:name="_Toc66356342"/>
      <w:bookmarkStart w:id="86" w:name="_Toc95839316"/>
      <w:r w:rsidRPr="00E641AD">
        <w:rPr>
          <w:rFonts w:cstheme="minorHAnsi"/>
        </w:rPr>
        <w:t>Format and Signing of Tender</w:t>
      </w:r>
      <w:bookmarkEnd w:id="84"/>
      <w:bookmarkEnd w:id="85"/>
      <w:bookmarkEnd w:id="86"/>
    </w:p>
    <w:p w14:paraId="4D355BB4" w14:textId="432CB5CB" w:rsidR="0043700B" w:rsidRPr="00E641AD" w:rsidRDefault="0043700B" w:rsidP="0043700B">
      <w:pPr>
        <w:pStyle w:val="Heading2"/>
        <w:spacing w:before="0" w:after="0" w:line="276" w:lineRule="auto"/>
        <w:ind w:left="567"/>
        <w:rPr>
          <w:rFonts w:ascii="Cambria" w:hAnsi="Cambria" w:cstheme="minorHAnsi"/>
          <w:sz w:val="20"/>
        </w:rPr>
      </w:pPr>
      <w:bookmarkStart w:id="87" w:name="_Ref493603134"/>
      <w:r w:rsidRPr="00E641AD">
        <w:rPr>
          <w:rFonts w:ascii="Cambria" w:hAnsi="Cambria" w:cstheme="minorHAnsi"/>
          <w:sz w:val="20"/>
        </w:rPr>
        <w:t xml:space="preserve">The bidder shall prepare one original of the documents comprising the tender as described in </w:t>
      </w:r>
      <w:r w:rsidRPr="00E641AD">
        <w:rPr>
          <w:rFonts w:ascii="Cambria" w:hAnsi="Cambria" w:cstheme="minorHAnsi"/>
          <w:color w:val="auto"/>
          <w:sz w:val="20"/>
        </w:rPr>
        <w:t xml:space="preserve">paragraph </w:t>
      </w:r>
      <w:r w:rsidR="00832AD5" w:rsidRPr="00E641AD">
        <w:rPr>
          <w:rFonts w:ascii="Cambria" w:hAnsi="Cambria" w:cstheme="minorHAnsi"/>
          <w:color w:val="auto"/>
          <w:sz w:val="20"/>
        </w:rPr>
        <w:t>10</w:t>
      </w:r>
      <w:r w:rsidRPr="00E641AD">
        <w:rPr>
          <w:rFonts w:ascii="Cambria" w:hAnsi="Cambria" w:cstheme="minorHAnsi"/>
          <w:sz w:val="20"/>
        </w:rPr>
        <w:t xml:space="preserve">, with the section containing the Form of Tender, and clearly marked “ORIGINAL”. In addition, the bidder shall submit copies of the tender, in the number specified in the </w:t>
      </w:r>
      <w:r w:rsidRPr="00E641AD">
        <w:rPr>
          <w:rFonts w:ascii="Cambria" w:hAnsi="Cambria" w:cstheme="minorHAnsi"/>
          <w:i/>
          <w:sz w:val="20"/>
          <w:u w:val="single"/>
        </w:rPr>
        <w:t>BDS</w:t>
      </w:r>
      <w:r w:rsidRPr="00E641AD">
        <w:rPr>
          <w:rFonts w:ascii="Cambria" w:hAnsi="Cambria" w:cstheme="minorHAnsi"/>
          <w:sz w:val="20"/>
        </w:rPr>
        <w:t>, and clearly marked as “COPY”. In the event of a discrepancy between the original and the copies, the original shall prevail.</w:t>
      </w:r>
      <w:bookmarkEnd w:id="87"/>
    </w:p>
    <w:p w14:paraId="6B1637B1" w14:textId="1D02B06A" w:rsidR="0043700B" w:rsidRPr="00E641AD" w:rsidRDefault="0043700B" w:rsidP="0043700B">
      <w:pPr>
        <w:pStyle w:val="Heading2"/>
        <w:spacing w:before="0" w:after="0" w:line="276" w:lineRule="auto"/>
        <w:ind w:left="567"/>
        <w:rPr>
          <w:rFonts w:ascii="Cambria" w:hAnsi="Cambria" w:cstheme="minorHAnsi"/>
        </w:rPr>
      </w:pPr>
      <w:r w:rsidRPr="00E641AD">
        <w:rPr>
          <w:rFonts w:ascii="Cambria" w:hAnsi="Cambria" w:cstheme="minorHAnsi"/>
          <w:sz w:val="20"/>
        </w:rPr>
        <w:t xml:space="preserve">The original and all copies of the tender shall be typed or written in indelible ink (in the case of copies, photocopies are also acceptable) and shall be signed by a person or persons duly authorized to sign on behalf of the </w:t>
      </w:r>
      <w:proofErr w:type="gramStart"/>
      <w:r w:rsidRPr="00E641AD">
        <w:rPr>
          <w:rFonts w:ascii="Cambria" w:hAnsi="Cambria" w:cstheme="minorHAnsi"/>
          <w:sz w:val="20"/>
        </w:rPr>
        <w:t>bidder, as the case may be</w:t>
      </w:r>
      <w:proofErr w:type="gramEnd"/>
      <w:r w:rsidRPr="00E641AD">
        <w:rPr>
          <w:rFonts w:ascii="Cambria" w:hAnsi="Cambria" w:cstheme="minorHAnsi"/>
          <w:sz w:val="20"/>
        </w:rPr>
        <w:t>. All pages of the tender where entries or amendments have been made shall be initialled by the person or persons signing the tender.</w:t>
      </w:r>
    </w:p>
    <w:p w14:paraId="72DC9D32" w14:textId="5B96A212" w:rsidR="002B4E58" w:rsidRPr="00E641AD" w:rsidRDefault="0043700B" w:rsidP="002B4E58">
      <w:pPr>
        <w:pStyle w:val="Heading2"/>
        <w:spacing w:before="0" w:after="0" w:line="276" w:lineRule="auto"/>
        <w:ind w:left="567"/>
        <w:rPr>
          <w:rFonts w:ascii="Cambria" w:hAnsi="Cambria" w:cstheme="minorHAnsi"/>
        </w:rPr>
      </w:pPr>
      <w:r w:rsidRPr="00E641AD">
        <w:rPr>
          <w:rFonts w:ascii="Cambria" w:hAnsi="Cambria" w:cstheme="minorHAnsi"/>
          <w:sz w:val="20"/>
        </w:rPr>
        <w:t xml:space="preserve">The tender shall contain no alternations, omissions or additions, except those to comply with instructions issued by the </w:t>
      </w:r>
      <w:r w:rsidR="001E1EE5" w:rsidRPr="00E641AD">
        <w:rPr>
          <w:rFonts w:ascii="Cambria" w:hAnsi="Cambria" w:cstheme="minorHAnsi"/>
          <w:sz w:val="20"/>
        </w:rPr>
        <w:t>I</w:t>
      </w:r>
      <w:r w:rsidR="00D64EA6" w:rsidRPr="00E641AD">
        <w:rPr>
          <w:rFonts w:ascii="Cambria" w:hAnsi="Cambria" w:cstheme="minorHAnsi"/>
          <w:sz w:val="20"/>
        </w:rPr>
        <w:t>P</w:t>
      </w:r>
      <w:r w:rsidRPr="00E641AD">
        <w:rPr>
          <w:rFonts w:ascii="Cambria" w:hAnsi="Cambria" w:cstheme="minorHAnsi"/>
          <w:sz w:val="20"/>
        </w:rPr>
        <w:t xml:space="preserve"> or, as necessary, to correct errors made by the bidder. Any such correction shall be valid only if it is initialled by the person or persons signing the tender.</w:t>
      </w:r>
      <w:bookmarkStart w:id="88" w:name="_Ref493587923"/>
    </w:p>
    <w:p w14:paraId="3E3D1C98" w14:textId="5ED57620" w:rsidR="002B4E58" w:rsidRDefault="002B4E58">
      <w:pPr>
        <w:pStyle w:val="Heading2"/>
        <w:spacing w:before="0" w:after="0" w:line="276" w:lineRule="auto"/>
        <w:ind w:left="567"/>
        <w:rPr>
          <w:rFonts w:ascii="Cambria" w:hAnsi="Cambria" w:cstheme="minorHAnsi"/>
          <w:sz w:val="20"/>
        </w:rPr>
      </w:pPr>
      <w:r w:rsidRPr="00E641AD">
        <w:rPr>
          <w:rFonts w:ascii="Cambria" w:hAnsi="Cambria" w:cstheme="minorHAnsi"/>
          <w:sz w:val="20"/>
        </w:rPr>
        <w:t xml:space="preserve">The deadline for the receipt of the bids at the </w:t>
      </w:r>
      <w:r w:rsidR="001E1EE5" w:rsidRPr="00E641AD">
        <w:rPr>
          <w:rFonts w:ascii="Cambria" w:hAnsi="Cambria" w:cstheme="minorHAnsi"/>
          <w:sz w:val="20"/>
        </w:rPr>
        <w:t>I</w:t>
      </w:r>
      <w:r w:rsidR="00D64EA6" w:rsidRPr="00E641AD">
        <w:rPr>
          <w:rFonts w:ascii="Cambria" w:hAnsi="Cambria" w:cstheme="minorHAnsi"/>
          <w:sz w:val="20"/>
        </w:rPr>
        <w:t>P</w:t>
      </w:r>
      <w:r w:rsidRPr="00E641AD">
        <w:rPr>
          <w:rFonts w:ascii="Cambria" w:hAnsi="Cambria" w:cstheme="minorHAnsi"/>
          <w:sz w:val="20"/>
        </w:rPr>
        <w:t xml:space="preserve"> is defined in the </w:t>
      </w:r>
      <w:r w:rsidRPr="00E641AD">
        <w:rPr>
          <w:rFonts w:ascii="Cambria" w:hAnsi="Cambria" w:cstheme="minorHAnsi"/>
          <w:i/>
          <w:sz w:val="20"/>
          <w:u w:val="single"/>
        </w:rPr>
        <w:t>BDS</w:t>
      </w:r>
      <w:r w:rsidRPr="00E641AD">
        <w:rPr>
          <w:rFonts w:ascii="Cambria" w:hAnsi="Cambria" w:cstheme="minorHAnsi"/>
          <w:sz w:val="20"/>
        </w:rPr>
        <w:t xml:space="preserve">. Failure to respect these requirements will constitute a formal error and will result in the rejection of the bid. For timely delivery, receipt of the application by the </w:t>
      </w:r>
      <w:r w:rsidR="001E1EE5" w:rsidRPr="00E641AD">
        <w:rPr>
          <w:rFonts w:ascii="Cambria" w:hAnsi="Cambria" w:cstheme="minorHAnsi"/>
          <w:sz w:val="20"/>
        </w:rPr>
        <w:t>I</w:t>
      </w:r>
      <w:r w:rsidR="00D64EA6" w:rsidRPr="00E641AD">
        <w:rPr>
          <w:rFonts w:ascii="Cambria" w:hAnsi="Cambria" w:cstheme="minorHAnsi"/>
          <w:sz w:val="20"/>
        </w:rPr>
        <w:t>P</w:t>
      </w:r>
      <w:r w:rsidRPr="00E641AD">
        <w:rPr>
          <w:rFonts w:ascii="Cambria" w:hAnsi="Cambria" w:cstheme="minorHAnsi"/>
          <w:sz w:val="20"/>
        </w:rPr>
        <w:t xml:space="preserve"> is relevant.</w:t>
      </w:r>
      <w:r w:rsidR="00661D6E" w:rsidRPr="00E641AD">
        <w:rPr>
          <w:rFonts w:ascii="Cambria" w:hAnsi="Cambria" w:cstheme="minorHAnsi"/>
          <w:sz w:val="20"/>
        </w:rPr>
        <w:t xml:space="preserve"> </w:t>
      </w:r>
      <w:r w:rsidRPr="00E641AD">
        <w:rPr>
          <w:rFonts w:ascii="Cambria" w:hAnsi="Cambria" w:cstheme="minorHAnsi"/>
          <w:sz w:val="20"/>
        </w:rPr>
        <w:t xml:space="preserve">The </w:t>
      </w:r>
      <w:r w:rsidR="001E1EE5" w:rsidRPr="00E641AD">
        <w:rPr>
          <w:rFonts w:ascii="Cambria" w:hAnsi="Cambria" w:cstheme="minorHAnsi"/>
          <w:sz w:val="20"/>
        </w:rPr>
        <w:t>I</w:t>
      </w:r>
      <w:r w:rsidR="00D64EA6" w:rsidRPr="00E641AD">
        <w:rPr>
          <w:rFonts w:ascii="Cambria" w:hAnsi="Cambria" w:cstheme="minorHAnsi"/>
          <w:sz w:val="20"/>
        </w:rPr>
        <w:t>P</w:t>
      </w:r>
      <w:r w:rsidRPr="00E641AD">
        <w:rPr>
          <w:rFonts w:ascii="Cambria" w:hAnsi="Cambria" w:cstheme="minorHAnsi"/>
          <w:sz w:val="20"/>
        </w:rPr>
        <w:t xml:space="preserve"> may extend the deadline for submission of bids by amending the tender documents in accordance with </w:t>
      </w:r>
      <w:r w:rsidRPr="00E641AD">
        <w:rPr>
          <w:rFonts w:ascii="Cambria" w:hAnsi="Cambria" w:cstheme="minorHAnsi"/>
          <w:color w:val="auto"/>
          <w:sz w:val="20"/>
        </w:rPr>
        <w:t>paragraph</w:t>
      </w:r>
      <w:r w:rsidR="00832AD5" w:rsidRPr="00E641AD">
        <w:rPr>
          <w:rFonts w:ascii="Cambria" w:hAnsi="Cambria" w:cstheme="minorHAnsi"/>
          <w:color w:val="auto"/>
          <w:sz w:val="20"/>
        </w:rPr>
        <w:t xml:space="preserve"> 8</w:t>
      </w:r>
      <w:r w:rsidRPr="00E641AD">
        <w:rPr>
          <w:rFonts w:ascii="Cambria" w:hAnsi="Cambria" w:cstheme="minorHAnsi"/>
          <w:sz w:val="20"/>
        </w:rPr>
        <w:t xml:space="preserve">, in which case all rights and obligations of the </w:t>
      </w:r>
      <w:r w:rsidR="001E1EE5" w:rsidRPr="00E641AD">
        <w:rPr>
          <w:rFonts w:ascii="Cambria" w:hAnsi="Cambria" w:cstheme="minorHAnsi"/>
          <w:sz w:val="20"/>
        </w:rPr>
        <w:t>I</w:t>
      </w:r>
      <w:r w:rsidR="00D64EA6" w:rsidRPr="00E641AD">
        <w:rPr>
          <w:rFonts w:ascii="Cambria" w:hAnsi="Cambria" w:cstheme="minorHAnsi"/>
          <w:sz w:val="20"/>
        </w:rPr>
        <w:t>P</w:t>
      </w:r>
      <w:r w:rsidRPr="00E641AD">
        <w:rPr>
          <w:rFonts w:ascii="Cambria" w:hAnsi="Cambria" w:cstheme="minorHAnsi"/>
          <w:sz w:val="20"/>
        </w:rPr>
        <w:t xml:space="preserve"> and the bidders previously subject to the original deadline will thereafter be subject to the deadline as extended.</w:t>
      </w:r>
      <w:bookmarkEnd w:id="88"/>
    </w:p>
    <w:p w14:paraId="108DE740" w14:textId="77777777" w:rsidR="00B14602" w:rsidRDefault="00B14602" w:rsidP="00B14602"/>
    <w:p w14:paraId="5B6CC6AD" w14:textId="77777777" w:rsidR="00B14602" w:rsidRDefault="00B14602" w:rsidP="00B14602"/>
    <w:p w14:paraId="0404A2CA" w14:textId="77777777" w:rsidR="00B14602" w:rsidRPr="00B14602" w:rsidRDefault="00B14602" w:rsidP="00B14602"/>
    <w:p w14:paraId="594A97F6" w14:textId="36640FE8" w:rsidR="00C455DB" w:rsidRPr="00E641AD" w:rsidRDefault="00C455DB" w:rsidP="001A5B66">
      <w:pPr>
        <w:pStyle w:val="Heading1"/>
        <w:numPr>
          <w:ilvl w:val="0"/>
          <w:numId w:val="4"/>
        </w:numPr>
        <w:rPr>
          <w:rFonts w:cstheme="minorHAnsi"/>
        </w:rPr>
      </w:pPr>
      <w:bookmarkStart w:id="89" w:name="_Ref493586832"/>
      <w:bookmarkStart w:id="90" w:name="_Ref493588121"/>
      <w:bookmarkStart w:id="91" w:name="_Toc530904605"/>
      <w:bookmarkStart w:id="92" w:name="_Toc95839317"/>
      <w:r w:rsidRPr="00E641AD">
        <w:rPr>
          <w:rFonts w:cstheme="minorHAnsi"/>
        </w:rPr>
        <w:lastRenderedPageBreak/>
        <w:t>Neglecting of Bids</w:t>
      </w:r>
      <w:bookmarkEnd w:id="89"/>
      <w:bookmarkEnd w:id="90"/>
      <w:bookmarkEnd w:id="91"/>
      <w:bookmarkEnd w:id="92"/>
    </w:p>
    <w:p w14:paraId="1DB49E1F" w14:textId="77777777" w:rsidR="00C455DB" w:rsidRPr="00E641AD" w:rsidRDefault="00C455DB" w:rsidP="003D4A02">
      <w:pPr>
        <w:spacing w:line="276" w:lineRule="auto"/>
        <w:rPr>
          <w:rFonts w:ascii="Cambria" w:hAnsi="Cambria" w:cstheme="minorHAnsi"/>
        </w:rPr>
      </w:pPr>
      <w:r w:rsidRPr="00E641AD">
        <w:rPr>
          <w:rFonts w:ascii="Cambria" w:hAnsi="Cambria" w:cstheme="minorHAnsi"/>
        </w:rPr>
        <w:t>Bids are disregarded if:</w:t>
      </w:r>
    </w:p>
    <w:p w14:paraId="3522D85D" w14:textId="11F37841" w:rsidR="00C455DB" w:rsidRPr="00E641AD" w:rsidRDefault="00C455DB" w:rsidP="001A5B66">
      <w:pPr>
        <w:pStyle w:val="Bullit-Aufzhlung"/>
        <w:numPr>
          <w:ilvl w:val="0"/>
          <w:numId w:val="11"/>
        </w:numPr>
        <w:spacing w:line="276" w:lineRule="auto"/>
        <w:rPr>
          <w:rFonts w:ascii="Cambria" w:hAnsi="Cambria" w:cstheme="minorHAnsi"/>
        </w:rPr>
      </w:pPr>
      <w:r w:rsidRPr="00E641AD">
        <w:rPr>
          <w:rFonts w:ascii="Cambria" w:hAnsi="Cambria" w:cstheme="minorHAnsi"/>
        </w:rPr>
        <w:t xml:space="preserve">Anybody involved in the tender procedure has influenced the selection procedure with illegal payments or by granting or promising other advantages, or if circumstances suggest that such influence has been </w:t>
      </w:r>
      <w:r w:rsidR="00332646" w:rsidRPr="00E641AD">
        <w:rPr>
          <w:rFonts w:ascii="Cambria" w:hAnsi="Cambria" w:cstheme="minorHAnsi"/>
        </w:rPr>
        <w:t>exercised.</w:t>
      </w:r>
    </w:p>
    <w:p w14:paraId="14D33E1B" w14:textId="613F6507" w:rsidR="00C455DB" w:rsidRPr="00E641AD" w:rsidRDefault="00C455DB" w:rsidP="001A5B66">
      <w:pPr>
        <w:pStyle w:val="Bullit-Aufzhlung"/>
        <w:numPr>
          <w:ilvl w:val="0"/>
          <w:numId w:val="11"/>
        </w:numPr>
        <w:spacing w:line="276" w:lineRule="auto"/>
        <w:rPr>
          <w:rFonts w:ascii="Cambria" w:hAnsi="Cambria" w:cstheme="minorHAnsi"/>
        </w:rPr>
      </w:pPr>
      <w:r w:rsidRPr="00E641AD">
        <w:rPr>
          <w:rFonts w:ascii="Cambria" w:hAnsi="Cambria" w:cstheme="minorHAnsi"/>
        </w:rPr>
        <w:t>A bid has been received after expiry of the deadline</w:t>
      </w:r>
      <w:r w:rsidR="008218B2" w:rsidRPr="00E641AD">
        <w:rPr>
          <w:rFonts w:ascii="Cambria" w:hAnsi="Cambria" w:cstheme="minorHAnsi"/>
        </w:rPr>
        <w:t>.</w:t>
      </w:r>
      <w:r w:rsidRPr="00E641AD">
        <w:rPr>
          <w:rFonts w:ascii="Cambria" w:hAnsi="Cambria" w:cstheme="minorHAnsi"/>
        </w:rPr>
        <w:t xml:space="preserve"> The bidders are advised to inform the </w:t>
      </w:r>
      <w:r w:rsidR="001E1EE5" w:rsidRPr="00E641AD">
        <w:rPr>
          <w:rFonts w:ascii="Cambria" w:hAnsi="Cambria" w:cstheme="minorHAnsi"/>
        </w:rPr>
        <w:t>I</w:t>
      </w:r>
      <w:r w:rsidR="00D64EA6" w:rsidRPr="00E641AD">
        <w:rPr>
          <w:rFonts w:ascii="Cambria" w:hAnsi="Cambria" w:cstheme="minorHAnsi"/>
        </w:rPr>
        <w:t>P</w:t>
      </w:r>
      <w:r w:rsidRPr="00E641AD">
        <w:rPr>
          <w:rFonts w:ascii="Cambria" w:hAnsi="Cambria" w:cstheme="minorHAnsi"/>
        </w:rPr>
        <w:t xml:space="preserve"> by e-mail before the deadline for submission when and how they have sent or will deliver the tender. In case of sending by courier, copies of evidence shall be attached.</w:t>
      </w:r>
    </w:p>
    <w:p w14:paraId="07024EE1" w14:textId="05B7B9B5" w:rsidR="00C455DB" w:rsidRPr="00E641AD" w:rsidRDefault="00C455DB" w:rsidP="001A5B66">
      <w:pPr>
        <w:pStyle w:val="Bullit-Aufzhlung"/>
        <w:numPr>
          <w:ilvl w:val="0"/>
          <w:numId w:val="11"/>
        </w:numPr>
        <w:spacing w:line="276" w:lineRule="auto"/>
        <w:rPr>
          <w:rFonts w:ascii="Cambria" w:hAnsi="Cambria" w:cstheme="minorHAnsi"/>
        </w:rPr>
      </w:pPr>
      <w:r w:rsidRPr="00E641AD">
        <w:rPr>
          <w:rFonts w:ascii="Cambria" w:hAnsi="Cambria" w:cstheme="minorHAnsi"/>
        </w:rPr>
        <w:t xml:space="preserve">The bid does not fulfil the criteria in the request for tenders in essential </w:t>
      </w:r>
      <w:r w:rsidR="00332646" w:rsidRPr="00E641AD">
        <w:rPr>
          <w:rFonts w:ascii="Cambria" w:hAnsi="Cambria" w:cstheme="minorHAnsi"/>
        </w:rPr>
        <w:t>points if</w:t>
      </w:r>
      <w:r w:rsidRPr="00E641AD">
        <w:rPr>
          <w:rFonts w:ascii="Cambria" w:hAnsi="Cambria" w:cstheme="minorHAnsi"/>
        </w:rPr>
        <w:t xml:space="preserve"> it is incomplete or contains inadmissible </w:t>
      </w:r>
      <w:r w:rsidR="00332646" w:rsidRPr="00E641AD">
        <w:rPr>
          <w:rFonts w:ascii="Cambria" w:hAnsi="Cambria" w:cstheme="minorHAnsi"/>
        </w:rPr>
        <w:t>restrictions.</w:t>
      </w:r>
    </w:p>
    <w:p w14:paraId="7E98C2A2" w14:textId="1A5D6BDB" w:rsidR="00C455DB" w:rsidRPr="00E641AD" w:rsidRDefault="00C455DB" w:rsidP="001A5B66">
      <w:pPr>
        <w:pStyle w:val="Bullit-Aufzhlung"/>
        <w:numPr>
          <w:ilvl w:val="0"/>
          <w:numId w:val="11"/>
        </w:numPr>
        <w:spacing w:line="276" w:lineRule="auto"/>
        <w:rPr>
          <w:rFonts w:ascii="Cambria" w:hAnsi="Cambria" w:cstheme="minorHAnsi"/>
        </w:rPr>
      </w:pPr>
      <w:r w:rsidRPr="00E641AD">
        <w:rPr>
          <w:rFonts w:ascii="Cambria" w:hAnsi="Cambria" w:cstheme="minorHAnsi"/>
        </w:rPr>
        <w:t xml:space="preserve">The statement by the applicant that he is associated with other companies does not clearly show that the former or the latter will not apply to participate in the same project as manufacturers, </w:t>
      </w:r>
      <w:r w:rsidR="00332646" w:rsidRPr="00E641AD">
        <w:rPr>
          <w:rFonts w:ascii="Cambria" w:hAnsi="Cambria" w:cstheme="minorHAnsi"/>
        </w:rPr>
        <w:t>suppliers,</w:t>
      </w:r>
      <w:r w:rsidRPr="00E641AD">
        <w:rPr>
          <w:rFonts w:ascii="Cambria" w:hAnsi="Cambria" w:cstheme="minorHAnsi"/>
        </w:rPr>
        <w:t xml:space="preserve"> or construction </w:t>
      </w:r>
      <w:r w:rsidR="00332646" w:rsidRPr="00E641AD">
        <w:rPr>
          <w:rFonts w:ascii="Cambria" w:hAnsi="Cambria" w:cstheme="minorHAnsi"/>
        </w:rPr>
        <w:t>firms.</w:t>
      </w:r>
    </w:p>
    <w:p w14:paraId="456FCA32" w14:textId="392A4CC2" w:rsidR="00C455DB" w:rsidRPr="00E641AD" w:rsidRDefault="00C455DB" w:rsidP="001A5B66">
      <w:pPr>
        <w:pStyle w:val="Bullit-Aufzhlung"/>
        <w:numPr>
          <w:ilvl w:val="0"/>
          <w:numId w:val="11"/>
        </w:numPr>
        <w:spacing w:line="276" w:lineRule="auto"/>
        <w:rPr>
          <w:rFonts w:ascii="Cambria" w:hAnsi="Cambria" w:cstheme="minorHAnsi"/>
        </w:rPr>
      </w:pPr>
      <w:r w:rsidRPr="00E641AD">
        <w:rPr>
          <w:rFonts w:ascii="Cambria" w:hAnsi="Cambria" w:cstheme="minorHAnsi"/>
        </w:rPr>
        <w:t xml:space="preserve">The </w:t>
      </w:r>
      <w:r w:rsidR="001431E9" w:rsidRPr="00E641AD">
        <w:rPr>
          <w:rFonts w:ascii="Cambria" w:hAnsi="Cambria" w:cstheme="minorHAnsi"/>
        </w:rPr>
        <w:t xml:space="preserve">bidder and </w:t>
      </w:r>
      <w:r w:rsidR="000F630A" w:rsidRPr="00E641AD">
        <w:rPr>
          <w:rFonts w:ascii="Cambria" w:hAnsi="Cambria" w:cstheme="minorHAnsi"/>
        </w:rPr>
        <w:t xml:space="preserve">not </w:t>
      </w:r>
      <w:r w:rsidR="001431E9" w:rsidRPr="00E641AD">
        <w:rPr>
          <w:rFonts w:ascii="Cambria" w:hAnsi="Cambria" w:cstheme="minorHAnsi"/>
        </w:rPr>
        <w:t xml:space="preserve">all members </w:t>
      </w:r>
      <w:r w:rsidRPr="00E641AD">
        <w:rPr>
          <w:rFonts w:ascii="Cambria" w:hAnsi="Cambria" w:cstheme="minorHAnsi"/>
        </w:rPr>
        <w:t>ha</w:t>
      </w:r>
      <w:r w:rsidR="004F4C1C" w:rsidRPr="00E641AD">
        <w:rPr>
          <w:rFonts w:ascii="Cambria" w:hAnsi="Cambria" w:cstheme="minorHAnsi"/>
        </w:rPr>
        <w:t>ve</w:t>
      </w:r>
      <w:r w:rsidRPr="00E641AD">
        <w:rPr>
          <w:rFonts w:ascii="Cambria" w:hAnsi="Cambria" w:cstheme="minorHAnsi"/>
        </w:rPr>
        <w:t xml:space="preserve"> submitted a Declaration of Undertaking in compliance with the specimen in Section 3, paragraph </w:t>
      </w:r>
      <w:r w:rsidR="00832AD5" w:rsidRPr="00E641AD">
        <w:rPr>
          <w:rFonts w:ascii="Cambria" w:hAnsi="Cambria" w:cstheme="minorHAnsi"/>
        </w:rPr>
        <w:t>1</w:t>
      </w:r>
      <w:r w:rsidRPr="00E641AD">
        <w:rPr>
          <w:rFonts w:ascii="Cambria" w:hAnsi="Cambria" w:cstheme="minorHAnsi"/>
        </w:rPr>
        <w:t>.</w:t>
      </w:r>
    </w:p>
    <w:p w14:paraId="391DCD66" w14:textId="77777777" w:rsidR="00C455DB" w:rsidRPr="00E641AD" w:rsidRDefault="00C455DB" w:rsidP="001A5B66">
      <w:pPr>
        <w:pStyle w:val="Heading1"/>
        <w:numPr>
          <w:ilvl w:val="0"/>
          <w:numId w:val="4"/>
        </w:numPr>
        <w:rPr>
          <w:rFonts w:cstheme="minorHAnsi"/>
        </w:rPr>
      </w:pPr>
      <w:bookmarkStart w:id="93" w:name="_Ref493588330"/>
      <w:bookmarkStart w:id="94" w:name="_Ref509585300"/>
      <w:bookmarkStart w:id="95" w:name="_Toc530904606"/>
      <w:bookmarkStart w:id="96" w:name="_Toc95839318"/>
      <w:r w:rsidRPr="00E641AD">
        <w:rPr>
          <w:rFonts w:cstheme="minorHAnsi"/>
        </w:rPr>
        <w:t>Modification and withdrawal of bids</w:t>
      </w:r>
      <w:bookmarkEnd w:id="93"/>
      <w:bookmarkEnd w:id="94"/>
      <w:bookmarkEnd w:id="95"/>
      <w:bookmarkEnd w:id="96"/>
    </w:p>
    <w:p w14:paraId="475D9380" w14:textId="5813A731" w:rsidR="00C455DB" w:rsidRPr="00E641AD" w:rsidRDefault="00C455DB" w:rsidP="003D4A02">
      <w:pPr>
        <w:pStyle w:val="Heading2"/>
        <w:spacing w:before="0" w:after="0" w:line="276" w:lineRule="auto"/>
        <w:ind w:left="567"/>
        <w:rPr>
          <w:rFonts w:ascii="Cambria" w:hAnsi="Cambria" w:cstheme="minorHAnsi"/>
          <w:color w:val="auto"/>
          <w:sz w:val="20"/>
        </w:rPr>
      </w:pPr>
      <w:r w:rsidRPr="00E641AD">
        <w:rPr>
          <w:rFonts w:ascii="Cambria" w:hAnsi="Cambria" w:cstheme="minorHAnsi"/>
          <w:color w:val="auto"/>
          <w:sz w:val="20"/>
        </w:rPr>
        <w:t xml:space="preserve">The bidder may modify, substitute, or withdraw its tender by giving notice in writing to the </w:t>
      </w:r>
      <w:r w:rsidR="001E1EE5" w:rsidRPr="00E641AD">
        <w:rPr>
          <w:rFonts w:ascii="Cambria" w:hAnsi="Cambria" w:cstheme="minorHAnsi"/>
          <w:color w:val="auto"/>
          <w:sz w:val="20"/>
        </w:rPr>
        <w:t>I</w:t>
      </w:r>
      <w:r w:rsidR="00D64EA6" w:rsidRPr="00E641AD">
        <w:rPr>
          <w:rFonts w:ascii="Cambria" w:hAnsi="Cambria" w:cstheme="minorHAnsi"/>
          <w:color w:val="auto"/>
          <w:sz w:val="20"/>
        </w:rPr>
        <w:t>P</w:t>
      </w:r>
      <w:r w:rsidRPr="00E641AD">
        <w:rPr>
          <w:rFonts w:ascii="Cambria" w:hAnsi="Cambria" w:cstheme="minorHAnsi"/>
          <w:color w:val="auto"/>
          <w:sz w:val="20"/>
        </w:rPr>
        <w:t xml:space="preserve"> before the deadline prescribed in paragraph </w:t>
      </w:r>
      <w:r w:rsidR="00832AD5" w:rsidRPr="00E641AD">
        <w:rPr>
          <w:rFonts w:ascii="Cambria" w:hAnsi="Cambria" w:cstheme="minorHAnsi"/>
          <w:color w:val="auto"/>
          <w:sz w:val="20"/>
        </w:rPr>
        <w:t>15.4</w:t>
      </w:r>
      <w:r w:rsidRPr="00E641AD">
        <w:rPr>
          <w:rFonts w:ascii="Cambria" w:hAnsi="Cambria" w:cstheme="minorHAnsi"/>
          <w:color w:val="auto"/>
          <w:sz w:val="20"/>
        </w:rPr>
        <w:t>.</w:t>
      </w:r>
    </w:p>
    <w:p w14:paraId="6BF08058" w14:textId="22CC2C7F" w:rsidR="00C455DB" w:rsidRPr="00E641AD" w:rsidRDefault="00C455DB" w:rsidP="003D4A02">
      <w:pPr>
        <w:pStyle w:val="Heading2"/>
        <w:spacing w:before="0" w:after="0" w:line="276" w:lineRule="auto"/>
        <w:ind w:left="567"/>
        <w:rPr>
          <w:rFonts w:ascii="Cambria" w:hAnsi="Cambria" w:cstheme="minorHAnsi"/>
          <w:sz w:val="20"/>
        </w:rPr>
      </w:pPr>
      <w:r w:rsidRPr="00E641AD">
        <w:rPr>
          <w:rFonts w:ascii="Cambria" w:hAnsi="Cambria" w:cstheme="minorHAnsi"/>
          <w:color w:val="auto"/>
          <w:sz w:val="20"/>
        </w:rPr>
        <w:t xml:space="preserve">The bidder’s modification, substitution, or withdrawal notice shall be prepared, sealed, marked, and delivered in accordance with paragraph </w:t>
      </w:r>
      <w:r w:rsidR="00832AD5" w:rsidRPr="00E641AD">
        <w:rPr>
          <w:rFonts w:ascii="Cambria" w:hAnsi="Cambria" w:cstheme="minorHAnsi"/>
          <w:color w:val="auto"/>
          <w:sz w:val="20"/>
        </w:rPr>
        <w:t>15</w:t>
      </w:r>
      <w:r w:rsidRPr="00E641AD">
        <w:rPr>
          <w:rFonts w:ascii="Cambria" w:hAnsi="Cambria" w:cstheme="minorHAnsi"/>
          <w:color w:val="auto"/>
          <w:sz w:val="20"/>
        </w:rPr>
        <w:t>, with the envelope addi</w:t>
      </w:r>
      <w:r w:rsidRPr="00E641AD">
        <w:rPr>
          <w:rFonts w:ascii="Cambria" w:hAnsi="Cambria" w:cstheme="minorHAnsi"/>
          <w:sz w:val="20"/>
        </w:rPr>
        <w:t>tionally marked “MODIFICATION”, “SUBSTITUTION” or “WITHDRAWAL”, as appropriate.</w:t>
      </w:r>
    </w:p>
    <w:p w14:paraId="0E3E5E34" w14:textId="3E1DB78A" w:rsidR="00C455DB" w:rsidRPr="00E641AD" w:rsidRDefault="00C455DB" w:rsidP="00A3033A">
      <w:pPr>
        <w:pStyle w:val="Heading2"/>
        <w:spacing w:before="0" w:after="0" w:line="276" w:lineRule="auto"/>
        <w:ind w:left="567"/>
        <w:rPr>
          <w:rFonts w:ascii="Cambria" w:hAnsi="Cambria" w:cstheme="minorHAnsi"/>
          <w:color w:val="FF0000"/>
          <w:szCs w:val="32"/>
        </w:rPr>
      </w:pPr>
      <w:r w:rsidRPr="00E641AD">
        <w:rPr>
          <w:rFonts w:ascii="Cambria" w:hAnsi="Cambria" w:cstheme="minorHAnsi"/>
          <w:sz w:val="20"/>
        </w:rPr>
        <w:t>No tender may be modified by the bidder after the deadline for submission of bids.</w:t>
      </w:r>
      <w:r w:rsidRPr="00E641AD">
        <w:rPr>
          <w:rFonts w:ascii="Cambria" w:hAnsi="Cambria" w:cstheme="minorHAnsi"/>
        </w:rPr>
        <w:br w:type="page"/>
      </w:r>
    </w:p>
    <w:p w14:paraId="09B09862" w14:textId="77777777" w:rsidR="00C455DB" w:rsidRPr="00E641AD" w:rsidRDefault="00C455DB" w:rsidP="00A3033A">
      <w:pPr>
        <w:pStyle w:val="Heading1"/>
        <w:numPr>
          <w:ilvl w:val="0"/>
          <w:numId w:val="0"/>
        </w:numPr>
        <w:ind w:left="851" w:hanging="851"/>
        <w:rPr>
          <w:rFonts w:cstheme="minorHAnsi"/>
        </w:rPr>
      </w:pPr>
      <w:bookmarkStart w:id="97" w:name="_Toc530904607"/>
      <w:bookmarkStart w:id="98" w:name="_Toc95839319"/>
      <w:r w:rsidRPr="00E641AD">
        <w:rPr>
          <w:rFonts w:cstheme="minorHAnsi"/>
        </w:rPr>
        <w:lastRenderedPageBreak/>
        <w:t>TENDER OPENING AND EVALUATION</w:t>
      </w:r>
      <w:bookmarkEnd w:id="97"/>
      <w:bookmarkEnd w:id="98"/>
    </w:p>
    <w:p w14:paraId="56D29083" w14:textId="5CC474E8" w:rsidR="00C455DB" w:rsidRPr="00E641AD" w:rsidRDefault="00C455DB" w:rsidP="001A5B66">
      <w:pPr>
        <w:pStyle w:val="Heading1"/>
        <w:numPr>
          <w:ilvl w:val="0"/>
          <w:numId w:val="4"/>
        </w:numPr>
        <w:rPr>
          <w:rFonts w:cstheme="minorHAnsi"/>
        </w:rPr>
      </w:pPr>
      <w:bookmarkStart w:id="99" w:name="_Toc530904608"/>
      <w:bookmarkStart w:id="100" w:name="_Toc95839320"/>
      <w:r w:rsidRPr="00E641AD">
        <w:rPr>
          <w:rFonts w:cstheme="minorHAnsi"/>
        </w:rPr>
        <w:t>Bid Opening</w:t>
      </w:r>
      <w:bookmarkEnd w:id="99"/>
      <w:bookmarkEnd w:id="100"/>
    </w:p>
    <w:p w14:paraId="66FED22C" w14:textId="0501E0FD" w:rsidR="00C455DB" w:rsidRPr="00E641AD" w:rsidRDefault="00C455DB" w:rsidP="003D4A02">
      <w:pPr>
        <w:pStyle w:val="Heading2"/>
        <w:spacing w:before="0" w:after="0" w:line="276" w:lineRule="auto"/>
        <w:ind w:left="567"/>
        <w:rPr>
          <w:rFonts w:ascii="Cambria" w:hAnsi="Cambria" w:cstheme="minorHAnsi"/>
          <w:color w:val="auto"/>
          <w:sz w:val="20"/>
        </w:rPr>
      </w:pPr>
      <w:bookmarkStart w:id="101" w:name="_Ref493603716"/>
      <w:r w:rsidRPr="00E641AD">
        <w:rPr>
          <w:rFonts w:ascii="Cambria" w:hAnsi="Cambria" w:cstheme="minorHAnsi"/>
          <w:color w:val="auto"/>
          <w:sz w:val="20"/>
        </w:rPr>
        <w:t xml:space="preserve">The </w:t>
      </w:r>
      <w:r w:rsidR="001E1EE5" w:rsidRPr="00E641AD">
        <w:rPr>
          <w:rFonts w:ascii="Cambria" w:hAnsi="Cambria" w:cstheme="minorHAnsi"/>
          <w:color w:val="auto"/>
          <w:sz w:val="20"/>
        </w:rPr>
        <w:t>I</w:t>
      </w:r>
      <w:r w:rsidR="00D64EA6" w:rsidRPr="00E641AD">
        <w:rPr>
          <w:rFonts w:ascii="Cambria" w:hAnsi="Cambria" w:cstheme="minorHAnsi"/>
          <w:color w:val="auto"/>
          <w:sz w:val="20"/>
        </w:rPr>
        <w:t>P</w:t>
      </w:r>
      <w:r w:rsidRPr="00E641AD">
        <w:rPr>
          <w:rFonts w:ascii="Cambria" w:hAnsi="Cambria" w:cstheme="minorHAnsi"/>
          <w:color w:val="auto"/>
          <w:sz w:val="20"/>
        </w:rPr>
        <w:t xml:space="preserve"> will register all Tenders and open the qualification documentation in the presence of the evaluation committee on the same </w:t>
      </w:r>
      <w:bookmarkEnd w:id="101"/>
      <w:r w:rsidR="0043700B" w:rsidRPr="00E641AD">
        <w:rPr>
          <w:rFonts w:ascii="Cambria" w:hAnsi="Cambria" w:cstheme="minorHAnsi"/>
          <w:color w:val="auto"/>
          <w:sz w:val="20"/>
        </w:rPr>
        <w:t xml:space="preserve">day as specified in the </w:t>
      </w:r>
      <w:r w:rsidR="0043700B" w:rsidRPr="00E641AD">
        <w:rPr>
          <w:rFonts w:ascii="Cambria" w:hAnsi="Cambria" w:cstheme="minorHAnsi"/>
          <w:i/>
          <w:color w:val="auto"/>
          <w:sz w:val="20"/>
          <w:u w:val="single"/>
        </w:rPr>
        <w:t>BDS.</w:t>
      </w:r>
    </w:p>
    <w:p w14:paraId="58D1C0FE" w14:textId="06EC10C0" w:rsidR="00C455DB" w:rsidRPr="00E641AD" w:rsidRDefault="00C455DB" w:rsidP="003D4A02">
      <w:pPr>
        <w:pStyle w:val="Heading2"/>
        <w:spacing w:before="0" w:after="0" w:line="276" w:lineRule="auto"/>
        <w:ind w:left="567"/>
        <w:rPr>
          <w:rFonts w:ascii="Cambria" w:hAnsi="Cambria" w:cstheme="minorHAnsi"/>
          <w:color w:val="auto"/>
          <w:sz w:val="20"/>
        </w:rPr>
      </w:pPr>
      <w:r w:rsidRPr="00E641AD">
        <w:rPr>
          <w:rFonts w:ascii="Cambria" w:hAnsi="Cambria" w:cstheme="minorHAnsi"/>
          <w:color w:val="auto"/>
          <w:sz w:val="20"/>
        </w:rPr>
        <w:t xml:space="preserve">No tender shall be rejected at tender opening, except for late bids, which shall be returned unopened to the bidders pursuant to paragraph </w:t>
      </w:r>
      <w:r w:rsidRPr="00E641AD">
        <w:rPr>
          <w:rFonts w:ascii="Cambria" w:hAnsi="Cambria" w:cstheme="minorHAnsi"/>
          <w:color w:val="auto"/>
          <w:sz w:val="20"/>
        </w:rPr>
        <w:fldChar w:fldCharType="begin"/>
      </w:r>
      <w:r w:rsidRPr="00E641AD">
        <w:rPr>
          <w:rFonts w:ascii="Cambria" w:hAnsi="Cambria" w:cstheme="minorHAnsi"/>
          <w:color w:val="auto"/>
          <w:sz w:val="20"/>
        </w:rPr>
        <w:instrText xml:space="preserve"> REF _Ref493588121 \r \h </w:instrText>
      </w:r>
      <w:r w:rsidR="00750FCD" w:rsidRPr="00E641AD">
        <w:rPr>
          <w:rFonts w:ascii="Cambria" w:hAnsi="Cambria" w:cstheme="minorHAnsi"/>
          <w:color w:val="auto"/>
          <w:sz w:val="20"/>
        </w:rPr>
        <w:instrText xml:space="preserve"> \* MERGEFORMAT </w:instrText>
      </w:r>
      <w:r w:rsidRPr="00E641AD">
        <w:rPr>
          <w:rFonts w:ascii="Cambria" w:hAnsi="Cambria" w:cstheme="minorHAnsi"/>
          <w:color w:val="auto"/>
          <w:sz w:val="20"/>
        </w:rPr>
      </w:r>
      <w:r w:rsidRPr="00E641AD">
        <w:rPr>
          <w:rFonts w:ascii="Cambria" w:hAnsi="Cambria" w:cstheme="minorHAnsi"/>
          <w:color w:val="auto"/>
          <w:sz w:val="20"/>
        </w:rPr>
        <w:fldChar w:fldCharType="separate"/>
      </w:r>
      <w:r w:rsidR="00005CBB" w:rsidRPr="00E641AD">
        <w:rPr>
          <w:rFonts w:ascii="Cambria" w:hAnsi="Cambria" w:cstheme="minorHAnsi"/>
          <w:color w:val="auto"/>
          <w:sz w:val="20"/>
        </w:rPr>
        <w:t>16</w:t>
      </w:r>
      <w:r w:rsidRPr="00E641AD">
        <w:rPr>
          <w:rFonts w:ascii="Cambria" w:hAnsi="Cambria" w:cstheme="minorHAnsi"/>
          <w:color w:val="auto"/>
          <w:sz w:val="20"/>
        </w:rPr>
        <w:fldChar w:fldCharType="end"/>
      </w:r>
      <w:r w:rsidR="00832AD5" w:rsidRPr="00E641AD">
        <w:rPr>
          <w:rFonts w:ascii="Cambria" w:hAnsi="Cambria" w:cstheme="minorHAnsi"/>
          <w:color w:val="auto"/>
          <w:sz w:val="20"/>
        </w:rPr>
        <w:t>6</w:t>
      </w:r>
      <w:r w:rsidRPr="00E641AD">
        <w:rPr>
          <w:rFonts w:ascii="Cambria" w:hAnsi="Cambria" w:cstheme="minorHAnsi"/>
          <w:color w:val="auto"/>
          <w:sz w:val="20"/>
        </w:rPr>
        <w:t>.</w:t>
      </w:r>
    </w:p>
    <w:p w14:paraId="649356FF" w14:textId="727FDB4C" w:rsidR="00C455DB" w:rsidRPr="00E641AD" w:rsidRDefault="00C455DB" w:rsidP="003D4A02">
      <w:pPr>
        <w:pStyle w:val="Heading2"/>
        <w:spacing w:before="0" w:after="0" w:line="276" w:lineRule="auto"/>
        <w:ind w:left="567"/>
        <w:rPr>
          <w:rFonts w:ascii="Cambria" w:hAnsi="Cambria" w:cstheme="minorHAnsi"/>
          <w:color w:val="auto"/>
          <w:sz w:val="20"/>
        </w:rPr>
      </w:pPr>
      <w:r w:rsidRPr="00E641AD">
        <w:rPr>
          <w:rFonts w:ascii="Cambria" w:hAnsi="Cambria" w:cstheme="minorHAnsi"/>
          <w:color w:val="auto"/>
          <w:sz w:val="20"/>
        </w:rPr>
        <w:t xml:space="preserve">The </w:t>
      </w:r>
      <w:r w:rsidR="001E1EE5" w:rsidRPr="00E641AD">
        <w:rPr>
          <w:rFonts w:ascii="Cambria" w:hAnsi="Cambria" w:cstheme="minorHAnsi"/>
          <w:color w:val="auto"/>
          <w:sz w:val="20"/>
        </w:rPr>
        <w:t>I</w:t>
      </w:r>
      <w:r w:rsidR="00D64EA6" w:rsidRPr="00E641AD">
        <w:rPr>
          <w:rFonts w:ascii="Cambria" w:hAnsi="Cambria" w:cstheme="minorHAnsi"/>
          <w:color w:val="auto"/>
          <w:sz w:val="20"/>
        </w:rPr>
        <w:t>P</w:t>
      </w:r>
      <w:r w:rsidRPr="00E641AD">
        <w:rPr>
          <w:rFonts w:ascii="Cambria" w:hAnsi="Cambria" w:cstheme="minorHAnsi"/>
          <w:color w:val="auto"/>
          <w:sz w:val="20"/>
        </w:rPr>
        <w:t xml:space="preserve"> shall prepare minutes of the </w:t>
      </w:r>
      <w:r w:rsidR="000F630A" w:rsidRPr="00E641AD">
        <w:rPr>
          <w:rFonts w:ascii="Cambria" w:hAnsi="Cambria" w:cstheme="minorHAnsi"/>
          <w:color w:val="auto"/>
          <w:sz w:val="20"/>
        </w:rPr>
        <w:t xml:space="preserve">bid </w:t>
      </w:r>
      <w:r w:rsidRPr="00E641AD">
        <w:rPr>
          <w:rFonts w:ascii="Cambria" w:hAnsi="Cambria" w:cstheme="minorHAnsi"/>
          <w:color w:val="auto"/>
          <w:sz w:val="20"/>
        </w:rPr>
        <w:t>opening</w:t>
      </w:r>
      <w:r w:rsidR="0043700B" w:rsidRPr="00E641AD">
        <w:rPr>
          <w:rFonts w:ascii="Cambria" w:hAnsi="Cambria" w:cstheme="minorHAnsi"/>
          <w:color w:val="auto"/>
          <w:sz w:val="20"/>
        </w:rPr>
        <w:t>.</w:t>
      </w:r>
      <w:r w:rsidR="00275689" w:rsidRPr="00E641AD">
        <w:rPr>
          <w:rFonts w:ascii="Cambria" w:hAnsi="Cambria" w:cstheme="minorHAnsi"/>
          <w:color w:val="auto"/>
          <w:sz w:val="20"/>
        </w:rPr>
        <w:t xml:space="preserve"> </w:t>
      </w:r>
    </w:p>
    <w:p w14:paraId="60E24C2F" w14:textId="3D23E874" w:rsidR="00C455DB" w:rsidRPr="00E641AD" w:rsidRDefault="00C455DB" w:rsidP="001A5B66">
      <w:pPr>
        <w:pStyle w:val="Heading1"/>
        <w:numPr>
          <w:ilvl w:val="0"/>
          <w:numId w:val="4"/>
        </w:numPr>
        <w:rPr>
          <w:rFonts w:cstheme="minorHAnsi"/>
          <w:color w:val="auto"/>
        </w:rPr>
      </w:pPr>
      <w:bookmarkStart w:id="102" w:name="_Toc530904609"/>
      <w:bookmarkStart w:id="103" w:name="_Toc95839321"/>
      <w:r w:rsidRPr="00E641AD">
        <w:rPr>
          <w:rFonts w:cstheme="minorHAnsi"/>
          <w:color w:val="auto"/>
        </w:rPr>
        <w:t>Process to be confidential and transparent</w:t>
      </w:r>
      <w:bookmarkEnd w:id="102"/>
      <w:bookmarkEnd w:id="103"/>
    </w:p>
    <w:p w14:paraId="405E3C66" w14:textId="77777777" w:rsidR="00C455DB" w:rsidRPr="00E641AD" w:rsidRDefault="00C455DB" w:rsidP="003D4A02">
      <w:pPr>
        <w:pStyle w:val="Heading2"/>
        <w:spacing w:before="0" w:after="0" w:line="276" w:lineRule="auto"/>
        <w:ind w:left="567"/>
        <w:rPr>
          <w:rFonts w:ascii="Cambria" w:hAnsi="Cambria" w:cstheme="minorHAnsi"/>
          <w:color w:val="auto"/>
          <w:sz w:val="20"/>
        </w:rPr>
      </w:pPr>
      <w:r w:rsidRPr="00E641AD">
        <w:rPr>
          <w:rFonts w:ascii="Cambria" w:hAnsi="Cambria" w:cstheme="minorHAnsi"/>
          <w:color w:val="auto"/>
          <w:sz w:val="20"/>
        </w:rPr>
        <w:t>Information relating to the examination, clarification, evaluation and comparison of bids, and recommendation for the award of a contract, shall not be disclosed to bidders or any other persons not officially concerned with such process until the award to the successful bidder has been announced.</w:t>
      </w:r>
    </w:p>
    <w:p w14:paraId="7A3FF63C" w14:textId="2E0CD691" w:rsidR="00C455DB" w:rsidRPr="00E641AD" w:rsidRDefault="00C455DB" w:rsidP="003D4A02">
      <w:pPr>
        <w:pStyle w:val="Heading2"/>
        <w:spacing w:before="0" w:after="0" w:line="276" w:lineRule="auto"/>
        <w:ind w:left="567"/>
        <w:rPr>
          <w:rFonts w:ascii="Cambria" w:hAnsi="Cambria" w:cstheme="minorHAnsi"/>
          <w:color w:val="auto"/>
          <w:sz w:val="20"/>
        </w:rPr>
      </w:pPr>
      <w:r w:rsidRPr="00E641AD">
        <w:rPr>
          <w:rFonts w:ascii="Cambria" w:hAnsi="Cambria" w:cstheme="minorHAnsi"/>
          <w:color w:val="auto"/>
          <w:sz w:val="20"/>
        </w:rPr>
        <w:t xml:space="preserve">Any effort by a bidder or its agents to influence the </w:t>
      </w:r>
      <w:r w:rsidR="001E1EE5" w:rsidRPr="00E641AD">
        <w:rPr>
          <w:rFonts w:ascii="Cambria" w:hAnsi="Cambria" w:cstheme="minorHAnsi"/>
          <w:color w:val="auto"/>
          <w:sz w:val="20"/>
        </w:rPr>
        <w:t>I</w:t>
      </w:r>
      <w:r w:rsidR="00D64EA6" w:rsidRPr="00E641AD">
        <w:rPr>
          <w:rFonts w:ascii="Cambria" w:hAnsi="Cambria" w:cstheme="minorHAnsi"/>
          <w:color w:val="auto"/>
          <w:sz w:val="20"/>
        </w:rPr>
        <w:t>P</w:t>
      </w:r>
      <w:r w:rsidRPr="00E641AD">
        <w:rPr>
          <w:rFonts w:ascii="Cambria" w:hAnsi="Cambria" w:cstheme="minorHAnsi"/>
          <w:color w:val="auto"/>
          <w:sz w:val="20"/>
        </w:rPr>
        <w:t>’s evaluation of bids or award decision, including the offering or giving of bribes, gifts, or other inducement, will result in the invalidation of its tender.</w:t>
      </w:r>
    </w:p>
    <w:p w14:paraId="54CA4934" w14:textId="7392D673" w:rsidR="00722635" w:rsidRPr="00E641AD" w:rsidRDefault="00722635" w:rsidP="00A3033A">
      <w:pPr>
        <w:pStyle w:val="Heading1"/>
        <w:rPr>
          <w:rFonts w:cstheme="minorHAnsi"/>
        </w:rPr>
      </w:pPr>
      <w:bookmarkStart w:id="104" w:name="_Toc530904610"/>
      <w:bookmarkStart w:id="105" w:name="_Toc66356350"/>
      <w:bookmarkStart w:id="106" w:name="_Toc95839322"/>
      <w:r w:rsidRPr="00E641AD">
        <w:rPr>
          <w:rFonts w:cstheme="minorHAnsi"/>
        </w:rPr>
        <w:t>Clarification of bids</w:t>
      </w:r>
      <w:bookmarkEnd w:id="104"/>
      <w:bookmarkEnd w:id="105"/>
      <w:bookmarkEnd w:id="106"/>
    </w:p>
    <w:p w14:paraId="4922BD70" w14:textId="60C69125" w:rsidR="00722635" w:rsidRPr="00E641AD" w:rsidRDefault="00722635" w:rsidP="00A3033A">
      <w:pPr>
        <w:rPr>
          <w:rFonts w:ascii="Cambria" w:hAnsi="Cambria" w:cstheme="minorHAnsi"/>
        </w:rPr>
      </w:pPr>
      <w:r w:rsidRPr="00E641AD">
        <w:rPr>
          <w:rFonts w:ascii="Cambria" w:hAnsi="Cambria" w:cstheme="minorHAnsi"/>
        </w:rPr>
        <w:t xml:space="preserve">To assist in the examination, evaluation, and comparison of bids, the </w:t>
      </w:r>
      <w:r w:rsidR="001E1EE5" w:rsidRPr="00E641AD">
        <w:rPr>
          <w:rFonts w:ascii="Cambria" w:hAnsi="Cambria" w:cstheme="minorHAnsi"/>
        </w:rPr>
        <w:t>I</w:t>
      </w:r>
      <w:r w:rsidR="00D64EA6" w:rsidRPr="00E641AD">
        <w:rPr>
          <w:rFonts w:ascii="Cambria" w:hAnsi="Cambria" w:cstheme="minorHAnsi"/>
        </w:rPr>
        <w:t>P</w:t>
      </w:r>
      <w:r w:rsidRPr="00E641AD">
        <w:rPr>
          <w:rFonts w:ascii="Cambria" w:hAnsi="Cambria" w:cstheme="minorHAnsi"/>
        </w:rPr>
        <w:t xml:space="preserve"> may, at its discretion, ask any bidder for clarification of its tender, including breakdowns of its prices. Such clarification may be requested at any stage up to the contract award decision. Requests for clarification and the respon</w:t>
      </w:r>
      <w:r w:rsidRPr="00E641AD">
        <w:rPr>
          <w:rFonts w:ascii="Cambria" w:hAnsi="Cambria" w:cstheme="minorHAnsi"/>
        </w:rPr>
        <w:softHyphen/>
        <w:t xml:space="preserve">ses shall be in writing or by email and no change in the price or substance of the tender shall be sought, offered, or permitted except as required to confirm the correction of arithmetic errors discovered by the </w:t>
      </w:r>
      <w:r w:rsidR="001E1EE5" w:rsidRPr="00E641AD">
        <w:rPr>
          <w:rFonts w:ascii="Cambria" w:hAnsi="Cambria" w:cstheme="minorHAnsi"/>
        </w:rPr>
        <w:t>I</w:t>
      </w:r>
      <w:r w:rsidR="00D64EA6" w:rsidRPr="00E641AD">
        <w:rPr>
          <w:rFonts w:ascii="Cambria" w:hAnsi="Cambria" w:cstheme="minorHAnsi"/>
        </w:rPr>
        <w:t>P</w:t>
      </w:r>
      <w:r w:rsidRPr="00E641AD">
        <w:rPr>
          <w:rFonts w:ascii="Cambria" w:hAnsi="Cambria" w:cstheme="minorHAnsi"/>
        </w:rPr>
        <w:t xml:space="preserve"> during evaluation of the bids in accordance with </w:t>
      </w:r>
      <w:r w:rsidRPr="00E641AD">
        <w:rPr>
          <w:rFonts w:ascii="Cambria" w:hAnsi="Cambria" w:cstheme="minorHAnsi"/>
          <w:color w:val="auto"/>
        </w:rPr>
        <w:t xml:space="preserve">paragraph </w:t>
      </w:r>
      <w:r w:rsidR="00832AD5" w:rsidRPr="00E641AD">
        <w:rPr>
          <w:rFonts w:ascii="Cambria" w:hAnsi="Cambria" w:cstheme="minorHAnsi"/>
          <w:color w:val="auto"/>
        </w:rPr>
        <w:t>21</w:t>
      </w:r>
      <w:r w:rsidRPr="00E641AD">
        <w:rPr>
          <w:rFonts w:ascii="Cambria" w:hAnsi="Cambria" w:cstheme="minorHAnsi"/>
        </w:rPr>
        <w:t>.</w:t>
      </w:r>
    </w:p>
    <w:p w14:paraId="785703E4" w14:textId="77777777" w:rsidR="00C455DB" w:rsidRPr="00E641AD" w:rsidRDefault="00C455DB" w:rsidP="001A5B66">
      <w:pPr>
        <w:pStyle w:val="Heading1"/>
        <w:numPr>
          <w:ilvl w:val="0"/>
          <w:numId w:val="4"/>
        </w:numPr>
        <w:rPr>
          <w:rFonts w:cstheme="minorHAnsi"/>
        </w:rPr>
      </w:pPr>
      <w:bookmarkStart w:id="107" w:name="_Ref493588700"/>
      <w:bookmarkStart w:id="108" w:name="_Toc530904611"/>
      <w:bookmarkStart w:id="109" w:name="_Toc95839323"/>
      <w:r w:rsidRPr="00E641AD">
        <w:rPr>
          <w:rFonts w:cstheme="minorHAnsi"/>
        </w:rPr>
        <w:t>Examination of bids</w:t>
      </w:r>
      <w:bookmarkEnd w:id="107"/>
      <w:r w:rsidRPr="00E641AD">
        <w:rPr>
          <w:rFonts w:cstheme="minorHAnsi"/>
        </w:rPr>
        <w:t xml:space="preserve"> and determination of responsiveness</w:t>
      </w:r>
      <w:bookmarkEnd w:id="108"/>
      <w:bookmarkEnd w:id="109"/>
    </w:p>
    <w:p w14:paraId="27022CA3" w14:textId="3CBB3100" w:rsidR="00722635" w:rsidRPr="00E641AD" w:rsidRDefault="00722635" w:rsidP="003D4A02">
      <w:pPr>
        <w:pStyle w:val="Heading2"/>
        <w:spacing w:before="0" w:after="0" w:line="276" w:lineRule="auto"/>
        <w:ind w:left="567"/>
        <w:rPr>
          <w:rFonts w:ascii="Cambria" w:hAnsi="Cambria" w:cstheme="minorHAnsi"/>
          <w:color w:val="FF0000"/>
          <w:sz w:val="20"/>
        </w:rPr>
      </w:pPr>
      <w:r w:rsidRPr="00E641AD">
        <w:rPr>
          <w:rFonts w:ascii="Cambria" w:hAnsi="Cambria" w:cstheme="minorHAnsi"/>
          <w:sz w:val="20"/>
        </w:rPr>
        <w:t xml:space="preserve">A tender determined as substantially non-responsive will be rejected by the </w:t>
      </w:r>
      <w:r w:rsidR="001E1EE5" w:rsidRPr="00E641AD">
        <w:rPr>
          <w:rFonts w:ascii="Cambria" w:hAnsi="Cambria" w:cstheme="minorHAnsi"/>
          <w:sz w:val="20"/>
        </w:rPr>
        <w:t>I</w:t>
      </w:r>
      <w:r w:rsidR="00D64EA6" w:rsidRPr="00E641AD">
        <w:rPr>
          <w:rFonts w:ascii="Cambria" w:hAnsi="Cambria" w:cstheme="minorHAnsi"/>
          <w:sz w:val="20"/>
        </w:rPr>
        <w:t>P</w:t>
      </w:r>
      <w:r w:rsidRPr="00E641AD">
        <w:rPr>
          <w:rFonts w:ascii="Cambria" w:hAnsi="Cambria" w:cstheme="minorHAnsi"/>
          <w:sz w:val="20"/>
        </w:rPr>
        <w:t xml:space="preserve"> and may not subsequently be made responsive by the bidder by correction of the non-conformity.</w:t>
      </w:r>
    </w:p>
    <w:p w14:paraId="6F38221B" w14:textId="2EC3C24F" w:rsidR="00C455DB" w:rsidRPr="00E641AD" w:rsidRDefault="00C455DB" w:rsidP="003D4A02">
      <w:pPr>
        <w:pStyle w:val="Heading2"/>
        <w:spacing w:before="0" w:after="0" w:line="276" w:lineRule="auto"/>
        <w:ind w:left="567"/>
        <w:rPr>
          <w:rFonts w:ascii="Cambria" w:hAnsi="Cambria" w:cstheme="minorHAnsi"/>
          <w:color w:val="auto"/>
          <w:sz w:val="20"/>
        </w:rPr>
      </w:pPr>
      <w:r w:rsidRPr="00E641AD">
        <w:rPr>
          <w:rFonts w:ascii="Cambria" w:hAnsi="Cambria" w:cstheme="minorHAnsi"/>
          <w:color w:val="auto"/>
          <w:sz w:val="20"/>
        </w:rPr>
        <w:t>The tender will be classified as non-responsive and result in the invalidation of the tender if:</w:t>
      </w:r>
    </w:p>
    <w:p w14:paraId="04E4926A" w14:textId="404DF52B" w:rsidR="003112A6" w:rsidRPr="00E641AD" w:rsidRDefault="003112A6" w:rsidP="001A5B66">
      <w:pPr>
        <w:pStyle w:val="ListParagraph"/>
        <w:numPr>
          <w:ilvl w:val="0"/>
          <w:numId w:val="16"/>
        </w:numPr>
        <w:rPr>
          <w:rFonts w:cstheme="minorHAnsi"/>
        </w:rPr>
      </w:pPr>
      <w:r w:rsidRPr="00E641AD">
        <w:rPr>
          <w:rFonts w:cstheme="minorHAnsi"/>
        </w:rPr>
        <w:t xml:space="preserve">No Declaration of Undertaking has been </w:t>
      </w:r>
      <w:r w:rsidR="00332646" w:rsidRPr="00E641AD">
        <w:rPr>
          <w:rFonts w:cstheme="minorHAnsi"/>
        </w:rPr>
        <w:t>submitted.</w:t>
      </w:r>
    </w:p>
    <w:p w14:paraId="16F77816" w14:textId="26056945" w:rsidR="00C455DB" w:rsidRPr="00E641AD" w:rsidRDefault="003112A6" w:rsidP="001A5B66">
      <w:pPr>
        <w:pStyle w:val="ListParagraph"/>
        <w:numPr>
          <w:ilvl w:val="0"/>
          <w:numId w:val="16"/>
        </w:numPr>
        <w:rPr>
          <w:rFonts w:cstheme="minorHAnsi"/>
        </w:rPr>
      </w:pPr>
      <w:r w:rsidRPr="00E641AD">
        <w:rPr>
          <w:rFonts w:cstheme="minorHAnsi"/>
        </w:rPr>
        <w:t>F</w:t>
      </w:r>
      <w:r w:rsidR="00C455DB" w:rsidRPr="00E641AD">
        <w:rPr>
          <w:rFonts w:cstheme="minorHAnsi"/>
        </w:rPr>
        <w:t xml:space="preserve">alse statements or evidence of fraud </w:t>
      </w:r>
      <w:proofErr w:type="gramStart"/>
      <w:r w:rsidR="00C455DB" w:rsidRPr="00E641AD">
        <w:rPr>
          <w:rFonts w:cstheme="minorHAnsi"/>
        </w:rPr>
        <w:t>is</w:t>
      </w:r>
      <w:proofErr w:type="gramEnd"/>
      <w:r w:rsidR="00C455DB" w:rsidRPr="00E641AD">
        <w:rPr>
          <w:rFonts w:cstheme="minorHAnsi"/>
        </w:rPr>
        <w:t xml:space="preserve"> discovered during </w:t>
      </w:r>
      <w:r w:rsidR="00332646" w:rsidRPr="00E641AD">
        <w:rPr>
          <w:rFonts w:cstheme="minorHAnsi"/>
        </w:rPr>
        <w:t>evaluation.</w:t>
      </w:r>
    </w:p>
    <w:p w14:paraId="2EC69B97" w14:textId="374DD6AA" w:rsidR="00C455DB" w:rsidRPr="00E641AD" w:rsidRDefault="003112A6" w:rsidP="001A5B66">
      <w:pPr>
        <w:pStyle w:val="ListParagraph"/>
        <w:numPr>
          <w:ilvl w:val="0"/>
          <w:numId w:val="16"/>
        </w:numPr>
        <w:rPr>
          <w:rFonts w:cstheme="minorHAnsi"/>
        </w:rPr>
      </w:pPr>
      <w:r w:rsidRPr="00E641AD">
        <w:rPr>
          <w:rFonts w:cstheme="minorHAnsi"/>
        </w:rPr>
        <w:t>T</w:t>
      </w:r>
      <w:r w:rsidR="00C455DB" w:rsidRPr="00E641AD">
        <w:rPr>
          <w:rFonts w:cstheme="minorHAnsi"/>
        </w:rPr>
        <w:t>he price</w:t>
      </w:r>
      <w:r w:rsidRPr="00E641AD">
        <w:rPr>
          <w:rFonts w:cstheme="minorHAnsi"/>
        </w:rPr>
        <w:t xml:space="preserve">d </w:t>
      </w:r>
      <w:proofErr w:type="spellStart"/>
      <w:r w:rsidRPr="00E641AD">
        <w:rPr>
          <w:rFonts w:cstheme="minorHAnsi"/>
        </w:rPr>
        <w:t>BoQ</w:t>
      </w:r>
      <w:proofErr w:type="spellEnd"/>
      <w:r w:rsidRPr="00E641AD">
        <w:rPr>
          <w:rFonts w:cstheme="minorHAnsi"/>
        </w:rPr>
        <w:t xml:space="preserve"> or schedule of price</w:t>
      </w:r>
      <w:r w:rsidR="00C455DB" w:rsidRPr="00E641AD">
        <w:rPr>
          <w:rFonts w:cstheme="minorHAnsi"/>
        </w:rPr>
        <w:t xml:space="preserve"> and related data sheets </w:t>
      </w:r>
      <w:r w:rsidRPr="00E641AD">
        <w:rPr>
          <w:rFonts w:cstheme="minorHAnsi"/>
        </w:rPr>
        <w:t xml:space="preserve">have </w:t>
      </w:r>
      <w:r w:rsidR="00C455DB" w:rsidRPr="00E641AD">
        <w:rPr>
          <w:rFonts w:cstheme="minorHAnsi"/>
        </w:rPr>
        <w:t xml:space="preserve">not </w:t>
      </w:r>
      <w:r w:rsidRPr="00E641AD">
        <w:rPr>
          <w:rFonts w:cstheme="minorHAnsi"/>
        </w:rPr>
        <w:t xml:space="preserve">been </w:t>
      </w:r>
      <w:r w:rsidR="00C455DB" w:rsidRPr="00E641AD">
        <w:rPr>
          <w:rFonts w:cstheme="minorHAnsi"/>
        </w:rPr>
        <w:t xml:space="preserve">completed and properly filled </w:t>
      </w:r>
      <w:r w:rsidRPr="00E641AD">
        <w:rPr>
          <w:rFonts w:cstheme="minorHAnsi"/>
        </w:rPr>
        <w:t xml:space="preserve">out </w:t>
      </w:r>
      <w:r w:rsidR="00C455DB" w:rsidRPr="00E641AD">
        <w:rPr>
          <w:rFonts w:cstheme="minorHAnsi"/>
        </w:rPr>
        <w:t>with the relevant entries;</w:t>
      </w:r>
      <w:r w:rsidRPr="00E641AD">
        <w:rPr>
          <w:rFonts w:cstheme="minorHAnsi"/>
        </w:rPr>
        <w:t xml:space="preserve"> and</w:t>
      </w:r>
    </w:p>
    <w:p w14:paraId="144BC128" w14:textId="4FAB9F79" w:rsidR="00C455DB" w:rsidRPr="00E641AD" w:rsidRDefault="003112A6" w:rsidP="001A5B66">
      <w:pPr>
        <w:pStyle w:val="ListParagraph"/>
        <w:numPr>
          <w:ilvl w:val="0"/>
          <w:numId w:val="16"/>
        </w:numPr>
        <w:rPr>
          <w:rFonts w:cstheme="minorHAnsi"/>
        </w:rPr>
      </w:pPr>
      <w:r w:rsidRPr="00E641AD">
        <w:rPr>
          <w:rFonts w:cstheme="minorHAnsi"/>
        </w:rPr>
        <w:t>T</w:t>
      </w:r>
      <w:r w:rsidR="00C455DB" w:rsidRPr="00E641AD">
        <w:rPr>
          <w:rFonts w:cstheme="minorHAnsi"/>
        </w:rPr>
        <w:t xml:space="preserve">he technical evaluation results in </w:t>
      </w:r>
      <w:r w:rsidRPr="00E641AD">
        <w:rPr>
          <w:rFonts w:cstheme="minorHAnsi"/>
        </w:rPr>
        <w:t xml:space="preserve">one or more </w:t>
      </w:r>
      <w:r w:rsidR="007C6B0A" w:rsidRPr="00E641AD">
        <w:rPr>
          <w:rFonts w:cstheme="minorHAnsi"/>
        </w:rPr>
        <w:t>‘</w:t>
      </w:r>
      <w:r w:rsidRPr="00E641AD">
        <w:rPr>
          <w:rFonts w:cstheme="minorHAnsi"/>
        </w:rPr>
        <w:t>Fail</w:t>
      </w:r>
      <w:r w:rsidR="007159C5" w:rsidRPr="00E641AD">
        <w:rPr>
          <w:rFonts w:cstheme="minorHAnsi"/>
        </w:rPr>
        <w:t>(s)</w:t>
      </w:r>
      <w:r w:rsidR="007C6B0A" w:rsidRPr="00E641AD">
        <w:rPr>
          <w:rFonts w:cstheme="minorHAnsi"/>
        </w:rPr>
        <w:t>’</w:t>
      </w:r>
      <w:r w:rsidR="00C455DB" w:rsidRPr="00E641AD">
        <w:rPr>
          <w:rFonts w:cstheme="minorHAnsi"/>
        </w:rPr>
        <w:t>.</w:t>
      </w:r>
    </w:p>
    <w:p w14:paraId="23D4F8C5" w14:textId="7453B0CD" w:rsidR="00722635" w:rsidRPr="00E641AD" w:rsidRDefault="00722635" w:rsidP="00722635">
      <w:pPr>
        <w:pStyle w:val="Heading2"/>
        <w:spacing w:before="0" w:after="0" w:line="276" w:lineRule="auto"/>
        <w:ind w:left="567"/>
        <w:rPr>
          <w:rFonts w:ascii="Cambria" w:hAnsi="Cambria" w:cstheme="minorHAnsi"/>
          <w:sz w:val="20"/>
        </w:rPr>
      </w:pPr>
      <w:r w:rsidRPr="00E641AD">
        <w:rPr>
          <w:rFonts w:ascii="Cambria" w:hAnsi="Cambria" w:cstheme="minorHAnsi"/>
          <w:sz w:val="20"/>
        </w:rPr>
        <w:t xml:space="preserve">The </w:t>
      </w:r>
      <w:r w:rsidR="001E1EE5" w:rsidRPr="00E641AD">
        <w:rPr>
          <w:rFonts w:ascii="Cambria" w:hAnsi="Cambria" w:cstheme="minorHAnsi"/>
          <w:sz w:val="20"/>
        </w:rPr>
        <w:t>I</w:t>
      </w:r>
      <w:r w:rsidR="00D64EA6" w:rsidRPr="00E641AD">
        <w:rPr>
          <w:rFonts w:ascii="Cambria" w:hAnsi="Cambria" w:cstheme="minorHAnsi"/>
          <w:sz w:val="20"/>
        </w:rPr>
        <w:t>P</w:t>
      </w:r>
      <w:r w:rsidRPr="00E641AD">
        <w:rPr>
          <w:rFonts w:ascii="Cambria" w:hAnsi="Cambria" w:cstheme="minorHAnsi"/>
          <w:sz w:val="20"/>
        </w:rPr>
        <w:t xml:space="preserve"> may waive any minor informality or non-conformity or irregularity in a tender, which does not constitute material deviation, provided such waiver does not prejudice or affect the relative ranking of any Tender.</w:t>
      </w:r>
    </w:p>
    <w:p w14:paraId="388DFDF3" w14:textId="5F0F3C3B" w:rsidR="00722635" w:rsidRPr="00E641AD" w:rsidRDefault="00722635" w:rsidP="00A3033A">
      <w:pPr>
        <w:pStyle w:val="Heading1"/>
        <w:rPr>
          <w:rFonts w:cstheme="minorHAnsi"/>
        </w:rPr>
      </w:pPr>
      <w:bookmarkStart w:id="110" w:name="_Ref493600706"/>
      <w:bookmarkStart w:id="111" w:name="_Toc530904613"/>
      <w:bookmarkStart w:id="112" w:name="_Toc66356353"/>
      <w:bookmarkStart w:id="113" w:name="_Toc95839324"/>
      <w:r w:rsidRPr="00E641AD">
        <w:rPr>
          <w:rFonts w:cstheme="minorHAnsi"/>
        </w:rPr>
        <w:t>Evaluation and comparison of bids</w:t>
      </w:r>
      <w:bookmarkEnd w:id="110"/>
      <w:bookmarkEnd w:id="111"/>
      <w:bookmarkEnd w:id="112"/>
      <w:bookmarkEnd w:id="113"/>
    </w:p>
    <w:p w14:paraId="361F4FDB" w14:textId="747FCC6E" w:rsidR="00722635" w:rsidRPr="00E641AD" w:rsidRDefault="00722635" w:rsidP="00722635">
      <w:pPr>
        <w:pStyle w:val="Heading2"/>
        <w:spacing w:before="0" w:after="0" w:line="276" w:lineRule="auto"/>
        <w:ind w:left="567"/>
        <w:rPr>
          <w:rFonts w:ascii="Cambria" w:hAnsi="Cambria" w:cstheme="minorHAnsi"/>
        </w:rPr>
      </w:pPr>
      <w:r w:rsidRPr="00E641AD">
        <w:rPr>
          <w:rFonts w:ascii="Cambria" w:hAnsi="Cambria" w:cstheme="minorHAnsi"/>
          <w:sz w:val="20"/>
        </w:rPr>
        <w:t xml:space="preserve">A bidder will be evaluated in accordance with the procedures set out in the latest version of the “PATRIP Foundation Implementation Manual”, available at PATRIP Foundation. </w:t>
      </w:r>
    </w:p>
    <w:p w14:paraId="76EE8C6C" w14:textId="7E8F5982" w:rsidR="00722635" w:rsidRPr="00E641AD" w:rsidRDefault="00722635" w:rsidP="00722635">
      <w:pPr>
        <w:pStyle w:val="Heading2"/>
        <w:spacing w:before="0" w:after="0" w:line="276" w:lineRule="auto"/>
        <w:ind w:left="567"/>
        <w:rPr>
          <w:rFonts w:ascii="Cambria" w:hAnsi="Cambria" w:cstheme="minorHAnsi"/>
          <w:sz w:val="20"/>
        </w:rPr>
      </w:pPr>
      <w:r w:rsidRPr="00E641AD">
        <w:rPr>
          <w:rFonts w:ascii="Cambria" w:hAnsi="Cambria" w:cstheme="minorHAnsi"/>
          <w:sz w:val="20"/>
        </w:rPr>
        <w:t xml:space="preserve">The evaluation process comprises a technical qualification evaluation and a financial evaluation. Those bidders which fulfil </w:t>
      </w:r>
      <w:r w:rsidRPr="00E641AD">
        <w:rPr>
          <w:rFonts w:ascii="Cambria" w:hAnsi="Cambria" w:cstheme="minorHAnsi"/>
          <w:sz w:val="20"/>
          <w:u w:val="single"/>
        </w:rPr>
        <w:t>all</w:t>
      </w:r>
      <w:r w:rsidRPr="00E641AD">
        <w:rPr>
          <w:rFonts w:ascii="Cambria" w:hAnsi="Cambria" w:cstheme="minorHAnsi"/>
          <w:sz w:val="20"/>
        </w:rPr>
        <w:t xml:space="preserve"> technical qualification criteria and </w:t>
      </w:r>
      <w:r w:rsidRPr="00E641AD">
        <w:rPr>
          <w:rFonts w:ascii="Cambria" w:hAnsi="Cambria" w:cstheme="minorHAnsi"/>
          <w:sz w:val="20"/>
          <w:u w:val="single"/>
        </w:rPr>
        <w:t xml:space="preserve">score a ‘Pass’ for all technical criteria mentioned </w:t>
      </w:r>
      <w:r w:rsidR="00832AD5" w:rsidRPr="00E641AD">
        <w:rPr>
          <w:rFonts w:ascii="Cambria" w:hAnsi="Cambria" w:cstheme="minorHAnsi"/>
          <w:sz w:val="20"/>
          <w:u w:val="single"/>
        </w:rPr>
        <w:t>in BDS</w:t>
      </w:r>
      <w:r w:rsidRPr="00E641AD">
        <w:rPr>
          <w:rFonts w:ascii="Cambria" w:hAnsi="Cambria" w:cstheme="minorHAnsi"/>
          <w:sz w:val="20"/>
        </w:rPr>
        <w:t>. will qualify technically and their financial bids will be evaluated. The most favourable bidder is the one technically qualified bidder with the lowest evalua</w:t>
      </w:r>
      <w:r w:rsidRPr="00E641AD">
        <w:rPr>
          <w:rFonts w:ascii="Cambria" w:hAnsi="Cambria" w:cstheme="minorHAnsi"/>
          <w:sz w:val="20"/>
        </w:rPr>
        <w:softHyphen/>
        <w:t xml:space="preserve">ted bid price, fulfilling all requirements. </w:t>
      </w:r>
    </w:p>
    <w:p w14:paraId="7950FE22" w14:textId="2C2915D3" w:rsidR="00201BBF" w:rsidRPr="00E641AD" w:rsidRDefault="00201BBF" w:rsidP="00201BBF">
      <w:pPr>
        <w:pStyle w:val="Heading2"/>
        <w:spacing w:before="0" w:after="0" w:line="276" w:lineRule="auto"/>
        <w:ind w:left="567"/>
        <w:rPr>
          <w:rFonts w:ascii="Cambria" w:hAnsi="Cambria" w:cstheme="minorHAnsi"/>
          <w:sz w:val="20"/>
        </w:rPr>
      </w:pPr>
      <w:bookmarkStart w:id="114" w:name="_Ref493598463"/>
      <w:r w:rsidRPr="00E641AD">
        <w:rPr>
          <w:rFonts w:ascii="Cambria" w:hAnsi="Cambria" w:cstheme="minorHAnsi"/>
          <w:sz w:val="20"/>
        </w:rPr>
        <w:t>The Financial Offers will be checked for any arithmetic errors, which will be corrected by as follows:</w:t>
      </w:r>
      <w:bookmarkEnd w:id="114"/>
    </w:p>
    <w:p w14:paraId="333250C5" w14:textId="77777777" w:rsidR="00201BBF" w:rsidRPr="00E641AD" w:rsidRDefault="00201BBF" w:rsidP="00201BBF">
      <w:pPr>
        <w:pStyle w:val="berschriftabc"/>
        <w:spacing w:line="276" w:lineRule="auto"/>
        <w:rPr>
          <w:rFonts w:ascii="Cambria" w:hAnsi="Cambria" w:cstheme="minorHAnsi"/>
        </w:rPr>
      </w:pPr>
      <w:r w:rsidRPr="00E641AD">
        <w:rPr>
          <w:rFonts w:ascii="Cambria" w:hAnsi="Cambria" w:cstheme="minorHAnsi"/>
        </w:rPr>
        <w:t xml:space="preserve">Where there is a discrepancy between the amounts in figures and in words, the amount in </w:t>
      </w:r>
      <w:r w:rsidRPr="00E641AD">
        <w:rPr>
          <w:rFonts w:ascii="Cambria" w:hAnsi="Cambria" w:cstheme="minorHAnsi"/>
        </w:rPr>
        <w:lastRenderedPageBreak/>
        <w:t>words will govern; and</w:t>
      </w:r>
    </w:p>
    <w:p w14:paraId="2C515721" w14:textId="440500A3" w:rsidR="00201BBF" w:rsidRPr="00E641AD" w:rsidRDefault="00201BBF" w:rsidP="00201BBF">
      <w:pPr>
        <w:pStyle w:val="berschriftabc"/>
        <w:spacing w:line="276" w:lineRule="auto"/>
        <w:rPr>
          <w:rFonts w:ascii="Cambria" w:hAnsi="Cambria" w:cstheme="minorHAnsi"/>
        </w:rPr>
      </w:pPr>
      <w:r w:rsidRPr="00E641AD">
        <w:rPr>
          <w:rFonts w:ascii="Cambria" w:hAnsi="Cambria" w:cstheme="minorHAnsi"/>
        </w:rPr>
        <w:t>Where there is a discrepancy between the unit rate and the line</w:t>
      </w:r>
      <w:r w:rsidR="00D64EA6" w:rsidRPr="00E641AD">
        <w:rPr>
          <w:rFonts w:ascii="Cambria" w:hAnsi="Cambria" w:cstheme="minorHAnsi"/>
        </w:rPr>
        <w:t>-</w:t>
      </w:r>
      <w:r w:rsidRPr="00E641AD">
        <w:rPr>
          <w:rFonts w:ascii="Cambria" w:hAnsi="Cambria" w:cstheme="minorHAnsi"/>
        </w:rPr>
        <w:t xml:space="preserve">item total resulting from multiplying the unit rate by the quantity, the unit rate as quoted will govern, unless in the opinion of the </w:t>
      </w:r>
      <w:r w:rsidR="001E1EE5" w:rsidRPr="00E641AD">
        <w:rPr>
          <w:rFonts w:ascii="Cambria" w:hAnsi="Cambria" w:cstheme="minorHAnsi"/>
        </w:rPr>
        <w:t>I</w:t>
      </w:r>
      <w:r w:rsidR="00D64EA6" w:rsidRPr="00E641AD">
        <w:rPr>
          <w:rFonts w:ascii="Cambria" w:hAnsi="Cambria" w:cstheme="minorHAnsi"/>
        </w:rPr>
        <w:t>P</w:t>
      </w:r>
      <w:r w:rsidRPr="00E641AD">
        <w:rPr>
          <w:rFonts w:ascii="Cambria" w:hAnsi="Cambria" w:cstheme="minorHAnsi"/>
        </w:rPr>
        <w:t xml:space="preserve"> there is an obviously gross misplacement of the decimal point in the unit rate, in which case the line</w:t>
      </w:r>
      <w:r w:rsidR="00D64EA6" w:rsidRPr="00E641AD">
        <w:rPr>
          <w:rFonts w:ascii="Cambria" w:hAnsi="Cambria" w:cstheme="minorHAnsi"/>
        </w:rPr>
        <w:t>-</w:t>
      </w:r>
      <w:r w:rsidRPr="00E641AD">
        <w:rPr>
          <w:rFonts w:ascii="Cambria" w:hAnsi="Cambria" w:cstheme="minorHAnsi"/>
        </w:rPr>
        <w:t>item total as quoted will govern and the unit rate will be corrected.</w:t>
      </w:r>
    </w:p>
    <w:p w14:paraId="4788645B" w14:textId="0EF65332" w:rsidR="00201BBF" w:rsidRPr="00E641AD" w:rsidRDefault="00201BBF" w:rsidP="00201BBF">
      <w:pPr>
        <w:pStyle w:val="Heading2"/>
        <w:spacing w:before="0" w:after="0" w:line="276" w:lineRule="auto"/>
        <w:ind w:left="567"/>
        <w:rPr>
          <w:rFonts w:ascii="Cambria" w:hAnsi="Cambria" w:cstheme="minorHAnsi"/>
          <w:sz w:val="20"/>
        </w:rPr>
      </w:pPr>
      <w:bookmarkStart w:id="115" w:name="_Ref493598677"/>
      <w:r w:rsidRPr="00E641AD">
        <w:rPr>
          <w:rFonts w:ascii="Cambria" w:hAnsi="Cambria" w:cstheme="minorHAnsi"/>
          <w:sz w:val="20"/>
        </w:rPr>
        <w:t xml:space="preserve">The amount stated in the Form of Tender will be adjusted by the </w:t>
      </w:r>
      <w:r w:rsidR="001E1EE5" w:rsidRPr="00E641AD">
        <w:rPr>
          <w:rFonts w:ascii="Cambria" w:hAnsi="Cambria" w:cstheme="minorHAnsi"/>
          <w:sz w:val="20"/>
        </w:rPr>
        <w:t>I</w:t>
      </w:r>
      <w:r w:rsidR="00D64EA6" w:rsidRPr="00E641AD">
        <w:rPr>
          <w:rFonts w:ascii="Cambria" w:hAnsi="Cambria" w:cstheme="minorHAnsi"/>
          <w:sz w:val="20"/>
        </w:rPr>
        <w:t>P</w:t>
      </w:r>
      <w:r w:rsidRPr="00E641AD">
        <w:rPr>
          <w:rFonts w:ascii="Cambria" w:hAnsi="Cambria" w:cstheme="minorHAnsi"/>
          <w:sz w:val="20"/>
        </w:rPr>
        <w:t xml:space="preserve"> in accordance with the above procedure for the correction of errors and, with the concurrence of the Bidder, shall be considered as binding upon the Bidder. If the Bidder does not accept the corrected amount of tender, his tender will be rejected.</w:t>
      </w:r>
      <w:bookmarkEnd w:id="115"/>
    </w:p>
    <w:p w14:paraId="480EC2B9" w14:textId="57544FB8" w:rsidR="00201BBF" w:rsidRPr="00E641AD" w:rsidRDefault="00201BBF">
      <w:pPr>
        <w:pStyle w:val="Heading2"/>
        <w:spacing w:before="0" w:after="0" w:line="276" w:lineRule="auto"/>
        <w:ind w:left="567"/>
        <w:rPr>
          <w:rFonts w:ascii="Cambria" w:hAnsi="Cambria" w:cstheme="minorHAnsi"/>
          <w:sz w:val="20"/>
        </w:rPr>
      </w:pPr>
      <w:bookmarkStart w:id="116" w:name="_Ref508976775"/>
      <w:r w:rsidRPr="00E641AD">
        <w:rPr>
          <w:rFonts w:ascii="Cambria" w:hAnsi="Cambria" w:cstheme="minorHAnsi"/>
          <w:sz w:val="20"/>
        </w:rPr>
        <w:t xml:space="preserve">If the tender of the successful Bidder is seriously unbalanced in relation to the Engineer's estimate of the cost of work to be performed under the Contract, the </w:t>
      </w:r>
      <w:r w:rsidR="001E1EE5" w:rsidRPr="00E641AD">
        <w:rPr>
          <w:rFonts w:ascii="Cambria" w:hAnsi="Cambria" w:cstheme="minorHAnsi"/>
          <w:sz w:val="20"/>
        </w:rPr>
        <w:t>I</w:t>
      </w:r>
      <w:r w:rsidR="00D64EA6" w:rsidRPr="00E641AD">
        <w:rPr>
          <w:rFonts w:ascii="Cambria" w:hAnsi="Cambria" w:cstheme="minorHAnsi"/>
          <w:sz w:val="20"/>
        </w:rPr>
        <w:t>P</w:t>
      </w:r>
      <w:r w:rsidRPr="00E641AD">
        <w:rPr>
          <w:rFonts w:ascii="Cambria" w:hAnsi="Cambria" w:cstheme="minorHAnsi"/>
          <w:sz w:val="20"/>
        </w:rPr>
        <w:t xml:space="preserve"> may require the Bidder to produce detailed price analyses for any or all items of the Bills of Quantities, to demonstrate the internal consistency of those prices with the construction methods and schedule proposed. After evaluation of the price analyses, the </w:t>
      </w:r>
      <w:r w:rsidR="001E1EE5" w:rsidRPr="00E641AD">
        <w:rPr>
          <w:rFonts w:ascii="Cambria" w:hAnsi="Cambria" w:cstheme="minorHAnsi"/>
          <w:sz w:val="20"/>
        </w:rPr>
        <w:t>I</w:t>
      </w:r>
      <w:r w:rsidR="00D64EA6" w:rsidRPr="00E641AD">
        <w:rPr>
          <w:rFonts w:ascii="Cambria" w:hAnsi="Cambria" w:cstheme="minorHAnsi"/>
          <w:sz w:val="20"/>
        </w:rPr>
        <w:t>P</w:t>
      </w:r>
      <w:r w:rsidRPr="00E641AD">
        <w:rPr>
          <w:rFonts w:ascii="Cambria" w:hAnsi="Cambria" w:cstheme="minorHAnsi"/>
          <w:sz w:val="20"/>
        </w:rPr>
        <w:t xml:space="preserve"> may require that the amount of the Performance Security set forth </w:t>
      </w:r>
      <w:r w:rsidRPr="00E641AD">
        <w:rPr>
          <w:rFonts w:ascii="Cambria" w:hAnsi="Cambria" w:cstheme="minorHAnsi"/>
          <w:color w:val="auto"/>
          <w:sz w:val="20"/>
        </w:rPr>
        <w:t xml:space="preserve">in paragraph </w:t>
      </w:r>
      <w:r w:rsidR="00C11655" w:rsidRPr="00E641AD">
        <w:rPr>
          <w:rFonts w:ascii="Cambria" w:hAnsi="Cambria" w:cstheme="minorHAnsi"/>
          <w:color w:val="auto"/>
          <w:sz w:val="20"/>
        </w:rPr>
        <w:t>28</w:t>
      </w:r>
      <w:r w:rsidRPr="00E641AD">
        <w:rPr>
          <w:rFonts w:ascii="Cambria" w:hAnsi="Cambria" w:cstheme="minorHAnsi"/>
          <w:sz w:val="20"/>
        </w:rPr>
        <w:t xml:space="preserve"> be increased at the expense of the successful Bidder to a level sufficient to protect the </w:t>
      </w:r>
      <w:r w:rsidR="001E1EE5" w:rsidRPr="00E641AD">
        <w:rPr>
          <w:rFonts w:ascii="Cambria" w:hAnsi="Cambria" w:cstheme="minorHAnsi"/>
          <w:sz w:val="20"/>
        </w:rPr>
        <w:t>I</w:t>
      </w:r>
      <w:r w:rsidR="00D64EA6" w:rsidRPr="00E641AD">
        <w:rPr>
          <w:rFonts w:ascii="Cambria" w:hAnsi="Cambria" w:cstheme="minorHAnsi"/>
          <w:sz w:val="20"/>
        </w:rPr>
        <w:t>P</w:t>
      </w:r>
      <w:r w:rsidRPr="00E641AD">
        <w:rPr>
          <w:rFonts w:ascii="Cambria" w:hAnsi="Cambria" w:cstheme="minorHAnsi"/>
          <w:sz w:val="20"/>
        </w:rPr>
        <w:t xml:space="preserve"> against financial loss in the event of default of the successful Bidder under the Contract.</w:t>
      </w:r>
      <w:bookmarkEnd w:id="116"/>
    </w:p>
    <w:p w14:paraId="12554650" w14:textId="58833D0E" w:rsidR="00C455DB" w:rsidRPr="00E641AD" w:rsidRDefault="00C455DB" w:rsidP="001A5B66">
      <w:pPr>
        <w:pStyle w:val="Heading1"/>
        <w:numPr>
          <w:ilvl w:val="0"/>
          <w:numId w:val="4"/>
        </w:numPr>
        <w:rPr>
          <w:rFonts w:cstheme="minorHAnsi"/>
        </w:rPr>
      </w:pPr>
      <w:bookmarkStart w:id="117" w:name="_Ref493590199"/>
      <w:bookmarkStart w:id="118" w:name="_Toc530904614"/>
      <w:bookmarkStart w:id="119" w:name="_Toc95839325"/>
      <w:r w:rsidRPr="00E641AD">
        <w:rPr>
          <w:rFonts w:cstheme="minorHAnsi"/>
        </w:rPr>
        <w:t xml:space="preserve">The </w:t>
      </w:r>
      <w:r w:rsidR="001E1EE5" w:rsidRPr="00E641AD">
        <w:rPr>
          <w:rFonts w:cstheme="minorHAnsi"/>
        </w:rPr>
        <w:t>Implementing Partner</w:t>
      </w:r>
      <w:r w:rsidRPr="00E641AD">
        <w:rPr>
          <w:rFonts w:cstheme="minorHAnsi"/>
        </w:rPr>
        <w:t>’s right to accept any tender and to reject any or all bids</w:t>
      </w:r>
      <w:bookmarkEnd w:id="117"/>
      <w:bookmarkEnd w:id="118"/>
      <w:bookmarkEnd w:id="119"/>
    </w:p>
    <w:p w14:paraId="6C7735D7" w14:textId="0D8FC56B" w:rsidR="00C455DB" w:rsidRPr="00E641AD" w:rsidRDefault="00C455DB" w:rsidP="003D4A02">
      <w:pPr>
        <w:spacing w:line="276" w:lineRule="auto"/>
        <w:rPr>
          <w:rFonts w:ascii="Cambria" w:hAnsi="Cambria" w:cstheme="minorHAnsi"/>
        </w:rPr>
      </w:pPr>
      <w:r w:rsidRPr="00E641AD">
        <w:rPr>
          <w:rFonts w:ascii="Cambria" w:hAnsi="Cambria" w:cstheme="minorHAnsi"/>
        </w:rPr>
        <w:t xml:space="preserve">Notwithstanding </w:t>
      </w:r>
      <w:r w:rsidRPr="00E641AD">
        <w:rPr>
          <w:rFonts w:ascii="Cambria" w:hAnsi="Cambria" w:cstheme="minorHAnsi"/>
          <w:color w:val="auto"/>
        </w:rPr>
        <w:t>paragraph</w:t>
      </w:r>
      <w:r w:rsidR="00C11655" w:rsidRPr="00E641AD">
        <w:rPr>
          <w:rFonts w:ascii="Cambria" w:hAnsi="Cambria" w:cstheme="minorHAnsi"/>
          <w:color w:val="auto"/>
        </w:rPr>
        <w:t xml:space="preserve"> 25</w:t>
      </w:r>
      <w:r w:rsidRPr="00E641AD">
        <w:rPr>
          <w:rFonts w:ascii="Cambria" w:hAnsi="Cambria" w:cstheme="minorHAnsi"/>
        </w:rPr>
        <w:t xml:space="preserve">, the </w:t>
      </w:r>
      <w:r w:rsidR="001E1EE5" w:rsidRPr="00E641AD">
        <w:rPr>
          <w:rFonts w:ascii="Cambria" w:hAnsi="Cambria" w:cstheme="minorHAnsi"/>
        </w:rPr>
        <w:t>I</w:t>
      </w:r>
      <w:r w:rsidR="00D64EA6" w:rsidRPr="00E641AD">
        <w:rPr>
          <w:rFonts w:ascii="Cambria" w:hAnsi="Cambria" w:cstheme="minorHAnsi"/>
        </w:rPr>
        <w:t>P</w:t>
      </w:r>
      <w:r w:rsidRPr="00E641AD">
        <w:rPr>
          <w:rFonts w:ascii="Cambria" w:hAnsi="Cambria" w:cstheme="minorHAnsi"/>
        </w:rPr>
        <w:t xml:space="preserve"> </w:t>
      </w:r>
      <w:r w:rsidR="00EB7CC1" w:rsidRPr="00E641AD">
        <w:rPr>
          <w:rFonts w:ascii="Cambria" w:hAnsi="Cambria" w:cstheme="minorHAnsi"/>
        </w:rPr>
        <w:t xml:space="preserve">or PATRIP Foundation </w:t>
      </w:r>
      <w:r w:rsidRPr="00E641AD">
        <w:rPr>
          <w:rFonts w:ascii="Cambria" w:hAnsi="Cambria" w:cstheme="minorHAnsi"/>
        </w:rPr>
        <w:t xml:space="preserve">reserve the right to accept or reject any tender, and to cancel the tender process and reject all bids, at any time prior to the award of Contract without thereby incurring any liability to the affected bidder or bidders, or any obligation to inform the affected bidder or bidders of the grounds for the </w:t>
      </w:r>
      <w:r w:rsidR="001E1EE5" w:rsidRPr="00E641AD">
        <w:rPr>
          <w:rFonts w:ascii="Cambria" w:hAnsi="Cambria" w:cstheme="minorHAnsi"/>
        </w:rPr>
        <w:t>I</w:t>
      </w:r>
      <w:r w:rsidR="00D64EA6" w:rsidRPr="00E641AD">
        <w:rPr>
          <w:rFonts w:ascii="Cambria" w:hAnsi="Cambria" w:cstheme="minorHAnsi"/>
        </w:rPr>
        <w:t>P</w:t>
      </w:r>
      <w:r w:rsidRPr="00E641AD">
        <w:rPr>
          <w:rFonts w:ascii="Cambria" w:hAnsi="Cambria" w:cstheme="minorHAnsi"/>
        </w:rPr>
        <w:t>’s action.</w:t>
      </w:r>
      <w:r w:rsidR="00EB7CC1" w:rsidRPr="00E641AD">
        <w:rPr>
          <w:rFonts w:ascii="Cambria" w:hAnsi="Cambria" w:cstheme="minorHAnsi"/>
        </w:rPr>
        <w:t xml:space="preserve"> Reasons to cancel the tender may be:</w:t>
      </w:r>
    </w:p>
    <w:p w14:paraId="154E086B" w14:textId="1366981F" w:rsidR="00EB7CC1" w:rsidRPr="00E641AD" w:rsidRDefault="00EB7CC1" w:rsidP="00B269C3">
      <w:pPr>
        <w:pStyle w:val="ListParagraph"/>
        <w:rPr>
          <w:rFonts w:cstheme="minorHAnsi"/>
        </w:rPr>
      </w:pPr>
      <w:r w:rsidRPr="00E641AD">
        <w:rPr>
          <w:rFonts w:cstheme="minorHAnsi"/>
        </w:rPr>
        <w:t xml:space="preserve">The project funded by PATRIP Foundation has been </w:t>
      </w:r>
      <w:r w:rsidR="00332646" w:rsidRPr="00E641AD">
        <w:rPr>
          <w:rFonts w:cstheme="minorHAnsi"/>
        </w:rPr>
        <w:t>cancelled.</w:t>
      </w:r>
    </w:p>
    <w:p w14:paraId="6DA5A0D3" w14:textId="6509574E" w:rsidR="00EB7CC1" w:rsidRPr="00E641AD" w:rsidRDefault="00EB7CC1" w:rsidP="00B269C3">
      <w:pPr>
        <w:pStyle w:val="ListParagraph"/>
        <w:rPr>
          <w:rFonts w:cstheme="minorHAnsi"/>
        </w:rPr>
      </w:pPr>
      <w:r w:rsidRPr="00E641AD">
        <w:rPr>
          <w:rFonts w:cstheme="minorHAnsi"/>
        </w:rPr>
        <w:t xml:space="preserve">Circumstances underlying the invitation to tender have changed </w:t>
      </w:r>
      <w:r w:rsidR="00332646" w:rsidRPr="00E641AD">
        <w:rPr>
          <w:rFonts w:cstheme="minorHAnsi"/>
        </w:rPr>
        <w:t>materially.</w:t>
      </w:r>
    </w:p>
    <w:p w14:paraId="0617A216" w14:textId="3CAD82A1" w:rsidR="00EB7CC1" w:rsidRPr="00E641AD" w:rsidRDefault="00EB7CC1" w:rsidP="00B269C3">
      <w:pPr>
        <w:pStyle w:val="ListParagraph"/>
        <w:rPr>
          <w:rFonts w:cstheme="minorHAnsi"/>
        </w:rPr>
      </w:pPr>
      <w:r w:rsidRPr="00E641AD">
        <w:rPr>
          <w:rFonts w:cstheme="minorHAnsi"/>
        </w:rPr>
        <w:t xml:space="preserve">No bid satisfies the criteria for the award of the </w:t>
      </w:r>
      <w:r w:rsidR="00332646" w:rsidRPr="00E641AD">
        <w:rPr>
          <w:rFonts w:cstheme="minorHAnsi"/>
        </w:rPr>
        <w:t>contract.</w:t>
      </w:r>
    </w:p>
    <w:p w14:paraId="53B1DAF7" w14:textId="2E60BD21" w:rsidR="00EB7CC1" w:rsidRPr="00E641AD" w:rsidRDefault="00EB7CC1" w:rsidP="00B269C3">
      <w:pPr>
        <w:pStyle w:val="ListParagraph"/>
        <w:rPr>
          <w:rFonts w:cstheme="minorHAnsi"/>
        </w:rPr>
      </w:pPr>
      <w:r w:rsidRPr="00E641AD">
        <w:rPr>
          <w:rFonts w:cstheme="minorHAnsi"/>
        </w:rPr>
        <w:t xml:space="preserve">Competition was </w:t>
      </w:r>
      <w:r w:rsidR="00332646" w:rsidRPr="00E641AD">
        <w:rPr>
          <w:rFonts w:cstheme="minorHAnsi"/>
        </w:rPr>
        <w:t>inadequate.</w:t>
      </w:r>
    </w:p>
    <w:p w14:paraId="692A1FAD" w14:textId="6D9BD6AD" w:rsidR="00EB7CC1" w:rsidRPr="00E641AD" w:rsidRDefault="00EB7CC1" w:rsidP="00B269C3">
      <w:pPr>
        <w:pStyle w:val="ListParagraph"/>
        <w:rPr>
          <w:rFonts w:cstheme="minorHAnsi"/>
        </w:rPr>
      </w:pPr>
      <w:r w:rsidRPr="00E641AD">
        <w:rPr>
          <w:rFonts w:cstheme="minorHAnsi"/>
        </w:rPr>
        <w:t xml:space="preserve">The price quotations are obviously unreasonable and/or exceed the financial resources earmarked for the contract. In this case, the Implementing Partner, with approval by PATRIP Foundation may, as an alternative to re-tendering, </w:t>
      </w:r>
      <w:r w:rsidR="00332646" w:rsidRPr="00E641AD">
        <w:rPr>
          <w:rFonts w:cstheme="minorHAnsi"/>
        </w:rPr>
        <w:t>enter</w:t>
      </w:r>
      <w:r w:rsidRPr="00E641AD">
        <w:rPr>
          <w:rFonts w:cstheme="minorHAnsi"/>
        </w:rPr>
        <w:t xml:space="preserve"> negotiations with the winning bidder to try to obtain a satisfactory offer. </w:t>
      </w:r>
    </w:p>
    <w:p w14:paraId="100E29E9" w14:textId="0D49665C" w:rsidR="00EB7CC1" w:rsidRPr="00E641AD" w:rsidRDefault="00EB7CC1" w:rsidP="00B269C3">
      <w:pPr>
        <w:pStyle w:val="ListParagraph"/>
        <w:rPr>
          <w:rFonts w:cstheme="minorHAnsi"/>
        </w:rPr>
      </w:pPr>
      <w:r w:rsidRPr="00E641AD">
        <w:rPr>
          <w:rFonts w:cstheme="minorHAnsi"/>
        </w:rPr>
        <w:t>The responsive bids substantially exceed the budget; and</w:t>
      </w:r>
    </w:p>
    <w:p w14:paraId="3A869409" w14:textId="6CB438FA" w:rsidR="000437E8" w:rsidRPr="00E641AD" w:rsidRDefault="00EB7CC1" w:rsidP="00B269C3">
      <w:pPr>
        <w:pStyle w:val="ListParagraph"/>
        <w:rPr>
          <w:rFonts w:cstheme="minorHAnsi"/>
        </w:rPr>
      </w:pPr>
      <w:r w:rsidRPr="00E641AD">
        <w:rPr>
          <w:rFonts w:cstheme="minorHAnsi"/>
        </w:rPr>
        <w:t>The rates of the bid are obviously and clearly unreasonably high</w:t>
      </w:r>
      <w:r w:rsidR="00332646" w:rsidRPr="00E641AD">
        <w:rPr>
          <w:rFonts w:cstheme="minorHAnsi"/>
        </w:rPr>
        <w:t xml:space="preserve"> or low.</w:t>
      </w:r>
    </w:p>
    <w:p w14:paraId="20A150FC" w14:textId="762C167B" w:rsidR="00201BBF" w:rsidRPr="00E641AD" w:rsidRDefault="00201BBF" w:rsidP="001A5B66">
      <w:pPr>
        <w:pStyle w:val="Heading1"/>
        <w:numPr>
          <w:ilvl w:val="0"/>
          <w:numId w:val="4"/>
        </w:numPr>
        <w:rPr>
          <w:rFonts w:cstheme="minorHAnsi"/>
        </w:rPr>
      </w:pPr>
      <w:bookmarkStart w:id="120" w:name="_Toc66356355"/>
      <w:bookmarkStart w:id="121" w:name="_Toc95839326"/>
      <w:r w:rsidRPr="00E641AD">
        <w:rPr>
          <w:rFonts w:cstheme="minorHAnsi"/>
        </w:rPr>
        <w:t>Complaint Mechanism by Bidders</w:t>
      </w:r>
      <w:bookmarkEnd w:id="120"/>
      <w:bookmarkEnd w:id="121"/>
    </w:p>
    <w:p w14:paraId="67AC8B37" w14:textId="2843F22C" w:rsidR="00201BBF" w:rsidRPr="00E641AD" w:rsidRDefault="00201BBF" w:rsidP="00A3033A">
      <w:pPr>
        <w:pStyle w:val="Heading2"/>
        <w:spacing w:before="0" w:after="0" w:line="276" w:lineRule="auto"/>
        <w:ind w:left="567"/>
        <w:rPr>
          <w:rFonts w:ascii="Cambria" w:hAnsi="Cambria" w:cstheme="minorHAnsi"/>
        </w:rPr>
      </w:pPr>
      <w:r w:rsidRPr="00E641AD">
        <w:rPr>
          <w:rFonts w:ascii="Cambria" w:hAnsi="Cambria" w:cstheme="minorHAnsi"/>
          <w:sz w:val="20"/>
        </w:rPr>
        <w:t xml:space="preserve">For PATRIP Foundation financed projects, PATRIP Foundation needs to be informed about complaints and their resolution. E.g.: Applicants/Bidders who consider that actions or decisions by the Implementing Partner / NGO </w:t>
      </w:r>
      <w:r w:rsidR="00332646" w:rsidRPr="00E641AD">
        <w:rPr>
          <w:rFonts w:ascii="Cambria" w:hAnsi="Cambria" w:cstheme="minorHAnsi"/>
          <w:sz w:val="20"/>
        </w:rPr>
        <w:t>during</w:t>
      </w:r>
      <w:r w:rsidRPr="00E641AD">
        <w:rPr>
          <w:rFonts w:ascii="Cambria" w:hAnsi="Cambria" w:cstheme="minorHAnsi"/>
          <w:sz w:val="20"/>
        </w:rPr>
        <w:t xml:space="preserve"> the Tender Process result in an unfair disadvantage may file a procurement related complaint. Such a complaint shall be addressed in writing to the Implementing Partner / NGO, with copy to PATRIP Foundation, detailing the grounds for the complaint with reference to the applicable provisions in the Tender Documents or other applicable regulations. Upon receipt of such a complaint the Implementing Partner / NGO shall promptly handle the complaint and respond to the complainant in writing detailing the result of the complaint’s handling. Should the handling of the complaint by the Implementing Partner / NGO not be possible within three (3) working days after the receipt of the complaint the Implementing Partner / NGO should at least acknowledge its receipt and respond to the complainant with the results of the complaint’s handling within ten (10) working days from the acknowledgment of the receipt.</w:t>
      </w:r>
    </w:p>
    <w:p w14:paraId="34595D96" w14:textId="6AD9701B" w:rsidR="00C455DB" w:rsidRPr="00E641AD" w:rsidRDefault="00201BBF" w:rsidP="00C82341">
      <w:pPr>
        <w:pStyle w:val="Heading2"/>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567"/>
        <w:rPr>
          <w:rFonts w:ascii="Cambria" w:hAnsi="Cambria" w:cstheme="minorHAnsi"/>
          <w:color w:val="000000" w:themeColor="text1"/>
          <w:sz w:val="20"/>
          <w:szCs w:val="20"/>
        </w:rPr>
      </w:pPr>
      <w:r w:rsidRPr="00E641AD">
        <w:rPr>
          <w:rFonts w:ascii="Cambria" w:hAnsi="Cambria" w:cstheme="minorHAnsi"/>
          <w:sz w:val="20"/>
          <w:szCs w:val="20"/>
        </w:rPr>
        <w:lastRenderedPageBreak/>
        <w:t>The Implementing Partner / NGO shall ensure that all complaints and its handling in a PATRIP Foundation financed Tender Process are brought to the knowledge of PATRIP Foundation for monitoring in due time. The award of a Contract shall not take place until all complaints have been handled adequately.</w:t>
      </w:r>
      <w:r w:rsidR="00C455DB" w:rsidRPr="00E641AD">
        <w:rPr>
          <w:rFonts w:ascii="Cambria" w:hAnsi="Cambria" w:cstheme="minorHAnsi"/>
          <w:sz w:val="20"/>
          <w:szCs w:val="20"/>
        </w:rPr>
        <w:br w:type="page"/>
      </w:r>
    </w:p>
    <w:p w14:paraId="63680D4B" w14:textId="77777777" w:rsidR="00C455DB" w:rsidRPr="00E641AD" w:rsidRDefault="00C455DB" w:rsidP="00A3033A">
      <w:pPr>
        <w:pStyle w:val="Heading1"/>
        <w:numPr>
          <w:ilvl w:val="0"/>
          <w:numId w:val="0"/>
        </w:numPr>
        <w:ind w:left="851" w:hanging="851"/>
        <w:rPr>
          <w:rFonts w:cstheme="minorHAnsi"/>
        </w:rPr>
      </w:pPr>
      <w:bookmarkStart w:id="122" w:name="_Toc530904615"/>
      <w:bookmarkStart w:id="123" w:name="_Toc95839327"/>
      <w:r w:rsidRPr="00E641AD">
        <w:rPr>
          <w:rFonts w:cstheme="minorHAnsi"/>
        </w:rPr>
        <w:lastRenderedPageBreak/>
        <w:t>AWARD OF CONTRACT</w:t>
      </w:r>
      <w:bookmarkEnd w:id="122"/>
      <w:bookmarkEnd w:id="123"/>
    </w:p>
    <w:p w14:paraId="29D2F33A" w14:textId="3025DCF4" w:rsidR="00C455DB" w:rsidRPr="00E641AD" w:rsidRDefault="00C455DB" w:rsidP="001A5B66">
      <w:pPr>
        <w:pStyle w:val="Heading1"/>
        <w:numPr>
          <w:ilvl w:val="0"/>
          <w:numId w:val="4"/>
        </w:numPr>
        <w:rPr>
          <w:rFonts w:cstheme="minorHAnsi"/>
        </w:rPr>
      </w:pPr>
      <w:bookmarkStart w:id="124" w:name="_Ref493592847"/>
      <w:bookmarkStart w:id="125" w:name="_Toc530904616"/>
      <w:bookmarkStart w:id="126" w:name="_Toc95839328"/>
      <w:r w:rsidRPr="00E641AD">
        <w:rPr>
          <w:rFonts w:cstheme="minorHAnsi"/>
        </w:rPr>
        <w:t>Award criteria</w:t>
      </w:r>
      <w:bookmarkEnd w:id="124"/>
      <w:bookmarkEnd w:id="125"/>
      <w:bookmarkEnd w:id="126"/>
    </w:p>
    <w:p w14:paraId="0CA88CC5" w14:textId="5F956180" w:rsidR="00201BBF" w:rsidRPr="00E641AD" w:rsidRDefault="00201BBF" w:rsidP="00CF522D">
      <w:pPr>
        <w:spacing w:line="276" w:lineRule="auto"/>
        <w:rPr>
          <w:rFonts w:ascii="Cambria" w:hAnsi="Cambria" w:cstheme="minorHAnsi"/>
        </w:rPr>
      </w:pPr>
      <w:r w:rsidRPr="00E641AD">
        <w:rPr>
          <w:rFonts w:ascii="Cambria" w:hAnsi="Cambria" w:cstheme="minorHAnsi"/>
        </w:rPr>
        <w:t xml:space="preserve">Subject to paragraph </w:t>
      </w:r>
      <w:r w:rsidR="00C11655" w:rsidRPr="00E641AD">
        <w:rPr>
          <w:rFonts w:ascii="Cambria" w:hAnsi="Cambria" w:cstheme="minorHAnsi"/>
        </w:rPr>
        <w:t>23</w:t>
      </w:r>
      <w:r w:rsidRPr="00E641AD">
        <w:rPr>
          <w:rFonts w:ascii="Cambria" w:hAnsi="Cambria" w:cstheme="minorHAnsi"/>
        </w:rPr>
        <w:t xml:space="preserve">, the </w:t>
      </w:r>
      <w:r w:rsidR="001E1EE5" w:rsidRPr="00E641AD">
        <w:rPr>
          <w:rFonts w:ascii="Cambria" w:hAnsi="Cambria" w:cstheme="minorHAnsi"/>
        </w:rPr>
        <w:t>I</w:t>
      </w:r>
      <w:r w:rsidR="00D64EA6" w:rsidRPr="00E641AD">
        <w:rPr>
          <w:rFonts w:ascii="Cambria" w:hAnsi="Cambria" w:cstheme="minorHAnsi"/>
        </w:rPr>
        <w:t>P</w:t>
      </w:r>
      <w:r w:rsidRPr="00E641AD">
        <w:rPr>
          <w:rFonts w:ascii="Cambria" w:hAnsi="Cambria" w:cstheme="minorHAnsi"/>
        </w:rPr>
        <w:t xml:space="preserve"> will award the Contract to the bidder whose tender has been determined to be substantially responsive to the tender documents and who has offered the lowest evaluated tender price, provided that such bidder has been determined to be qualified to perform the contract satisfactorily in accordance with the provisions in </w:t>
      </w:r>
      <w:r w:rsidR="00C11655" w:rsidRPr="00E641AD">
        <w:rPr>
          <w:rFonts w:ascii="Cambria" w:hAnsi="Cambria" w:cstheme="minorHAnsi"/>
          <w:color w:val="auto"/>
        </w:rPr>
        <w:t>the BDS</w:t>
      </w:r>
      <w:r w:rsidRPr="00E641AD">
        <w:rPr>
          <w:rFonts w:ascii="Cambria" w:hAnsi="Cambria" w:cstheme="minorHAnsi"/>
        </w:rPr>
        <w:t>. The most advantageous bid determined based on this procedure after correction of any arithmetic errors will win the contract. The lowest bid price alone is generally not decisive.</w:t>
      </w:r>
      <w:bookmarkStart w:id="127" w:name="_Toc530904617"/>
    </w:p>
    <w:p w14:paraId="05642ADF" w14:textId="52EA96D0" w:rsidR="00C455DB" w:rsidRPr="00E641AD" w:rsidRDefault="00C455DB" w:rsidP="001A5B66">
      <w:pPr>
        <w:pStyle w:val="Heading1"/>
        <w:numPr>
          <w:ilvl w:val="0"/>
          <w:numId w:val="4"/>
        </w:numPr>
        <w:rPr>
          <w:rFonts w:cstheme="minorHAnsi"/>
        </w:rPr>
      </w:pPr>
      <w:bookmarkStart w:id="128" w:name="_Toc95839329"/>
      <w:r w:rsidRPr="00E641AD">
        <w:rPr>
          <w:rFonts w:cstheme="minorHAnsi"/>
        </w:rPr>
        <w:t>Notification of Award</w:t>
      </w:r>
      <w:bookmarkEnd w:id="127"/>
      <w:bookmarkEnd w:id="128"/>
    </w:p>
    <w:p w14:paraId="181EBD1F" w14:textId="3C108CE2" w:rsidR="00CE6992" w:rsidRPr="00E641AD" w:rsidRDefault="00CE6992" w:rsidP="00CE6992">
      <w:pPr>
        <w:pStyle w:val="Heading2"/>
        <w:spacing w:before="0" w:after="0" w:line="276" w:lineRule="auto"/>
        <w:ind w:left="567"/>
        <w:rPr>
          <w:rFonts w:ascii="Cambria" w:hAnsi="Cambria" w:cstheme="minorHAnsi"/>
          <w:sz w:val="20"/>
        </w:rPr>
      </w:pPr>
      <w:r w:rsidRPr="00E641AD">
        <w:rPr>
          <w:rFonts w:ascii="Cambria" w:hAnsi="Cambria" w:cstheme="minorHAnsi"/>
          <w:sz w:val="20"/>
        </w:rPr>
        <w:t xml:space="preserve">Prior to expiration of the period of tender validity the </w:t>
      </w:r>
      <w:r w:rsidR="001E1EE5" w:rsidRPr="00E641AD">
        <w:rPr>
          <w:rFonts w:ascii="Cambria" w:hAnsi="Cambria" w:cstheme="minorHAnsi"/>
          <w:sz w:val="20"/>
        </w:rPr>
        <w:t>I</w:t>
      </w:r>
      <w:r w:rsidR="00D64EA6" w:rsidRPr="00E641AD">
        <w:rPr>
          <w:rFonts w:ascii="Cambria" w:hAnsi="Cambria" w:cstheme="minorHAnsi"/>
          <w:sz w:val="20"/>
        </w:rPr>
        <w:t>P</w:t>
      </w:r>
      <w:r w:rsidRPr="00E641AD">
        <w:rPr>
          <w:rFonts w:ascii="Cambria" w:hAnsi="Cambria" w:cstheme="minorHAnsi"/>
          <w:sz w:val="20"/>
        </w:rPr>
        <w:t xml:space="preserve"> will notify the successful bidder by email, confirmed by registered or handed over letter, that its tender has been accepted. The notification of award shall specify the sum which the </w:t>
      </w:r>
      <w:r w:rsidR="001E1EE5" w:rsidRPr="00E641AD">
        <w:rPr>
          <w:rFonts w:ascii="Cambria" w:hAnsi="Cambria" w:cstheme="minorHAnsi"/>
          <w:sz w:val="20"/>
        </w:rPr>
        <w:t>I</w:t>
      </w:r>
      <w:r w:rsidR="00D64EA6" w:rsidRPr="00E641AD">
        <w:rPr>
          <w:rFonts w:ascii="Cambria" w:hAnsi="Cambria" w:cstheme="minorHAnsi"/>
          <w:sz w:val="20"/>
        </w:rPr>
        <w:t>P</w:t>
      </w:r>
      <w:r w:rsidRPr="00E641AD">
        <w:rPr>
          <w:rFonts w:ascii="Cambria" w:hAnsi="Cambria" w:cstheme="minorHAnsi"/>
          <w:sz w:val="20"/>
        </w:rPr>
        <w:t xml:space="preserve"> will pay the Contractor in consideration of the execution and completion of the Works and the remedying of any defects therein by the Contractor as prescribed in the Contract (hereinafter and in the Conditions of Contract called “the Contract Price”). The </w:t>
      </w:r>
      <w:r w:rsidR="001E1EE5" w:rsidRPr="00E641AD">
        <w:rPr>
          <w:rFonts w:ascii="Cambria" w:hAnsi="Cambria" w:cstheme="minorHAnsi"/>
          <w:sz w:val="20"/>
        </w:rPr>
        <w:t>I</w:t>
      </w:r>
      <w:r w:rsidR="00D64EA6" w:rsidRPr="00E641AD">
        <w:rPr>
          <w:rFonts w:ascii="Cambria" w:hAnsi="Cambria" w:cstheme="minorHAnsi"/>
          <w:sz w:val="20"/>
        </w:rPr>
        <w:t>P</w:t>
      </w:r>
      <w:r w:rsidRPr="00E641AD">
        <w:rPr>
          <w:rFonts w:ascii="Cambria" w:hAnsi="Cambria" w:cstheme="minorHAnsi"/>
          <w:sz w:val="20"/>
        </w:rPr>
        <w:t xml:space="preserve"> reserves the right to reduce the scope of the works if contracting of the complete scope would exceed the available budget.</w:t>
      </w:r>
    </w:p>
    <w:p w14:paraId="2AED42D6" w14:textId="56805A16" w:rsidR="00C455DB" w:rsidRPr="00E641AD" w:rsidRDefault="00CE6992" w:rsidP="003D4A02">
      <w:pPr>
        <w:pStyle w:val="Heading2"/>
        <w:spacing w:before="0" w:after="0" w:line="276" w:lineRule="auto"/>
        <w:ind w:left="567"/>
        <w:rPr>
          <w:rFonts w:ascii="Cambria" w:hAnsi="Cambria" w:cstheme="minorHAnsi"/>
          <w:color w:val="FF0000"/>
          <w:sz w:val="20"/>
        </w:rPr>
      </w:pPr>
      <w:r w:rsidRPr="00E641AD">
        <w:rPr>
          <w:rFonts w:ascii="Cambria" w:hAnsi="Cambria" w:cstheme="minorHAnsi"/>
          <w:sz w:val="20"/>
        </w:rPr>
        <w:t xml:space="preserve">The notification of award (hereinafter and in the Conditions of Contract called the “Letter of </w:t>
      </w:r>
      <w:r w:rsidR="00332646" w:rsidRPr="00E641AD">
        <w:rPr>
          <w:rFonts w:ascii="Cambria" w:hAnsi="Cambria" w:cstheme="minorHAnsi"/>
          <w:sz w:val="20"/>
        </w:rPr>
        <w:t>Acceptance “</w:t>
      </w:r>
      <w:r w:rsidRPr="00E641AD">
        <w:rPr>
          <w:rFonts w:ascii="Cambria" w:hAnsi="Cambria" w:cstheme="minorHAnsi"/>
          <w:sz w:val="20"/>
        </w:rPr>
        <w:t>) will constitute the formation of the Contract.</w:t>
      </w:r>
    </w:p>
    <w:p w14:paraId="5BB8F9DD" w14:textId="77777777" w:rsidR="00CE6992" w:rsidRPr="00E641AD" w:rsidRDefault="00CE6992" w:rsidP="00A3033A">
      <w:pPr>
        <w:pStyle w:val="Heading1"/>
        <w:rPr>
          <w:rFonts w:cstheme="minorHAnsi"/>
        </w:rPr>
      </w:pPr>
      <w:bookmarkStart w:id="129" w:name="_Toc66356359"/>
      <w:bookmarkStart w:id="130" w:name="_Toc95839330"/>
      <w:bookmarkStart w:id="131" w:name="_Ref493592795"/>
      <w:bookmarkStart w:id="132" w:name="_Toc530904619"/>
      <w:r w:rsidRPr="00E641AD">
        <w:rPr>
          <w:rFonts w:cstheme="minorHAnsi"/>
        </w:rPr>
        <w:t>Signing of Contract Agreement</w:t>
      </w:r>
      <w:bookmarkEnd w:id="129"/>
      <w:bookmarkEnd w:id="130"/>
    </w:p>
    <w:p w14:paraId="625669C0" w14:textId="2456D541" w:rsidR="00CE6992" w:rsidRPr="00E641AD" w:rsidRDefault="00332646" w:rsidP="00CE6992">
      <w:pPr>
        <w:pStyle w:val="Heading2"/>
        <w:spacing w:before="0" w:after="0" w:line="276" w:lineRule="auto"/>
        <w:ind w:left="567"/>
        <w:rPr>
          <w:rFonts w:ascii="Cambria" w:hAnsi="Cambria" w:cstheme="minorHAnsi"/>
          <w:sz w:val="20"/>
        </w:rPr>
      </w:pPr>
      <w:r w:rsidRPr="00E641AD">
        <w:rPr>
          <w:rFonts w:ascii="Cambria" w:hAnsi="Cambria" w:cstheme="minorHAnsi"/>
          <w:sz w:val="20"/>
        </w:rPr>
        <w:t>While</w:t>
      </w:r>
      <w:r w:rsidR="00CE6992" w:rsidRPr="00E641AD">
        <w:rPr>
          <w:rFonts w:ascii="Cambria" w:hAnsi="Cambria" w:cstheme="minorHAnsi"/>
          <w:sz w:val="20"/>
        </w:rPr>
        <w:t xml:space="preserve"> the </w:t>
      </w:r>
      <w:r w:rsidR="001E1EE5" w:rsidRPr="00E641AD">
        <w:rPr>
          <w:rFonts w:ascii="Cambria" w:hAnsi="Cambria" w:cstheme="minorHAnsi"/>
          <w:sz w:val="20"/>
        </w:rPr>
        <w:t>I</w:t>
      </w:r>
      <w:r w:rsidR="00D64EA6" w:rsidRPr="00E641AD">
        <w:rPr>
          <w:rFonts w:ascii="Cambria" w:hAnsi="Cambria" w:cstheme="minorHAnsi"/>
          <w:sz w:val="20"/>
        </w:rPr>
        <w:t>P</w:t>
      </w:r>
      <w:r w:rsidR="00CE6992" w:rsidRPr="00E641AD">
        <w:rPr>
          <w:rFonts w:ascii="Cambria" w:hAnsi="Cambria" w:cstheme="minorHAnsi"/>
          <w:sz w:val="20"/>
        </w:rPr>
        <w:t xml:space="preserve"> notifies the successful bidder that its tender has been accepted, the </w:t>
      </w:r>
      <w:r w:rsidR="001E1EE5" w:rsidRPr="00E641AD">
        <w:rPr>
          <w:rFonts w:ascii="Cambria" w:hAnsi="Cambria" w:cstheme="minorHAnsi"/>
          <w:sz w:val="20"/>
        </w:rPr>
        <w:t>I</w:t>
      </w:r>
      <w:r w:rsidR="00D64EA6" w:rsidRPr="00E641AD">
        <w:rPr>
          <w:rFonts w:ascii="Cambria" w:hAnsi="Cambria" w:cstheme="minorHAnsi"/>
          <w:sz w:val="20"/>
        </w:rPr>
        <w:t>P</w:t>
      </w:r>
      <w:r w:rsidR="00CE6992" w:rsidRPr="00E641AD">
        <w:rPr>
          <w:rFonts w:ascii="Cambria" w:hAnsi="Cambria" w:cstheme="minorHAnsi"/>
          <w:sz w:val="20"/>
        </w:rPr>
        <w:t xml:space="preserve"> will send the bidder the Agreement in the form provided in Section 5, paragraph 1, incorporating all understandings between the parties.</w:t>
      </w:r>
    </w:p>
    <w:p w14:paraId="02C03DEC" w14:textId="04ECEC8B" w:rsidR="00CE6992" w:rsidRPr="00E641AD" w:rsidRDefault="00CE6992">
      <w:pPr>
        <w:pStyle w:val="Heading2"/>
        <w:spacing w:before="0" w:after="0" w:line="276" w:lineRule="auto"/>
        <w:ind w:left="567"/>
        <w:rPr>
          <w:rFonts w:ascii="Cambria" w:hAnsi="Cambria" w:cstheme="minorHAnsi"/>
          <w:sz w:val="20"/>
        </w:rPr>
      </w:pPr>
      <w:bookmarkStart w:id="133" w:name="_Ref493590387"/>
      <w:r w:rsidRPr="00E641AD">
        <w:rPr>
          <w:rFonts w:ascii="Cambria" w:hAnsi="Cambria" w:cstheme="minorHAnsi"/>
          <w:sz w:val="20"/>
        </w:rPr>
        <w:t xml:space="preserve">Within twenty-eight (28) days of receipt of the Agreement, the successful bidder shall sign the Agreement and return it to the </w:t>
      </w:r>
      <w:r w:rsidR="001E1EE5" w:rsidRPr="00E641AD">
        <w:rPr>
          <w:rFonts w:ascii="Cambria" w:hAnsi="Cambria" w:cstheme="minorHAnsi"/>
          <w:sz w:val="20"/>
        </w:rPr>
        <w:t>I</w:t>
      </w:r>
      <w:r w:rsidR="00D64EA6" w:rsidRPr="00E641AD">
        <w:rPr>
          <w:rFonts w:ascii="Cambria" w:hAnsi="Cambria" w:cstheme="minorHAnsi"/>
          <w:sz w:val="20"/>
        </w:rPr>
        <w:t>P</w:t>
      </w:r>
      <w:r w:rsidRPr="00E641AD">
        <w:rPr>
          <w:rFonts w:ascii="Cambria" w:hAnsi="Cambria" w:cstheme="minorHAnsi"/>
          <w:sz w:val="20"/>
        </w:rPr>
        <w:t>, together with the required Performance Security.</w:t>
      </w:r>
      <w:bookmarkEnd w:id="133"/>
    </w:p>
    <w:p w14:paraId="5EBA9A62" w14:textId="246683B3" w:rsidR="00C455DB" w:rsidRPr="00E641AD" w:rsidRDefault="00C455DB" w:rsidP="001A5B66">
      <w:pPr>
        <w:pStyle w:val="Heading1"/>
        <w:numPr>
          <w:ilvl w:val="0"/>
          <w:numId w:val="4"/>
        </w:numPr>
        <w:rPr>
          <w:rFonts w:cstheme="minorHAnsi"/>
        </w:rPr>
      </w:pPr>
      <w:bookmarkStart w:id="134" w:name="_Toc95839331"/>
      <w:r w:rsidRPr="00E641AD">
        <w:rPr>
          <w:rFonts w:cstheme="minorHAnsi"/>
        </w:rPr>
        <w:t>Performance Security</w:t>
      </w:r>
      <w:bookmarkEnd w:id="131"/>
      <w:bookmarkEnd w:id="132"/>
      <w:bookmarkEnd w:id="134"/>
      <w:r w:rsidR="004E1B41" w:rsidRPr="00E641AD">
        <w:rPr>
          <w:rFonts w:cstheme="minorHAnsi"/>
        </w:rPr>
        <w:t xml:space="preserve"> </w:t>
      </w:r>
    </w:p>
    <w:p w14:paraId="37C195BE" w14:textId="0BA85DF0" w:rsidR="00C455DB" w:rsidRPr="00E641AD" w:rsidRDefault="00C455DB" w:rsidP="003D4A02">
      <w:pPr>
        <w:pStyle w:val="Heading2"/>
        <w:spacing w:before="0" w:after="0" w:line="276" w:lineRule="auto"/>
        <w:ind w:left="567"/>
        <w:rPr>
          <w:rFonts w:ascii="Cambria" w:hAnsi="Cambria" w:cstheme="minorHAnsi"/>
          <w:color w:val="auto"/>
          <w:sz w:val="20"/>
        </w:rPr>
      </w:pPr>
      <w:bookmarkStart w:id="135" w:name="_Ref493590530"/>
      <w:r w:rsidRPr="00E641AD">
        <w:rPr>
          <w:rFonts w:ascii="Cambria" w:hAnsi="Cambria" w:cstheme="minorHAnsi"/>
          <w:color w:val="auto"/>
          <w:sz w:val="20"/>
        </w:rPr>
        <w:t xml:space="preserve">Within twenty-eight (28) days of receipt of the Letter of Acceptance from the </w:t>
      </w:r>
      <w:r w:rsidR="001E1EE5" w:rsidRPr="00E641AD">
        <w:rPr>
          <w:rFonts w:ascii="Cambria" w:hAnsi="Cambria" w:cstheme="minorHAnsi"/>
          <w:color w:val="auto"/>
          <w:sz w:val="20"/>
        </w:rPr>
        <w:t>I</w:t>
      </w:r>
      <w:r w:rsidR="00D64EA6" w:rsidRPr="00E641AD">
        <w:rPr>
          <w:rFonts w:ascii="Cambria" w:hAnsi="Cambria" w:cstheme="minorHAnsi"/>
          <w:color w:val="auto"/>
          <w:sz w:val="20"/>
        </w:rPr>
        <w:t>P</w:t>
      </w:r>
      <w:r w:rsidRPr="00E641AD">
        <w:rPr>
          <w:rFonts w:ascii="Cambria" w:hAnsi="Cambria" w:cstheme="minorHAnsi"/>
          <w:color w:val="auto"/>
          <w:sz w:val="20"/>
        </w:rPr>
        <w:t xml:space="preserve">, the successful bidder shall furnish to the </w:t>
      </w:r>
      <w:r w:rsidR="001E1EE5" w:rsidRPr="00E641AD">
        <w:rPr>
          <w:rFonts w:ascii="Cambria" w:hAnsi="Cambria" w:cstheme="minorHAnsi"/>
          <w:color w:val="auto"/>
          <w:sz w:val="20"/>
        </w:rPr>
        <w:t>I</w:t>
      </w:r>
      <w:r w:rsidR="00D64EA6" w:rsidRPr="00E641AD">
        <w:rPr>
          <w:rFonts w:ascii="Cambria" w:hAnsi="Cambria" w:cstheme="minorHAnsi"/>
          <w:color w:val="auto"/>
          <w:sz w:val="20"/>
        </w:rPr>
        <w:t>P</w:t>
      </w:r>
      <w:r w:rsidRPr="00E641AD">
        <w:rPr>
          <w:rFonts w:ascii="Cambria" w:hAnsi="Cambria" w:cstheme="minorHAnsi"/>
          <w:color w:val="auto"/>
          <w:sz w:val="20"/>
        </w:rPr>
        <w:t xml:space="preserve"> a Performance Security in accordance with the Conditions of Contract and in the form stipulated in the tender documents, or in another form acceptable to the </w:t>
      </w:r>
      <w:r w:rsidR="001E1EE5" w:rsidRPr="00E641AD">
        <w:rPr>
          <w:rFonts w:ascii="Cambria" w:hAnsi="Cambria" w:cstheme="minorHAnsi"/>
          <w:color w:val="auto"/>
          <w:sz w:val="20"/>
        </w:rPr>
        <w:t>I</w:t>
      </w:r>
      <w:r w:rsidR="00D64EA6" w:rsidRPr="00E641AD">
        <w:rPr>
          <w:rFonts w:ascii="Cambria" w:hAnsi="Cambria" w:cstheme="minorHAnsi"/>
          <w:color w:val="auto"/>
          <w:sz w:val="20"/>
        </w:rPr>
        <w:t>P</w:t>
      </w:r>
      <w:r w:rsidRPr="00E641AD">
        <w:rPr>
          <w:rFonts w:ascii="Cambria" w:hAnsi="Cambria" w:cstheme="minorHAnsi"/>
          <w:color w:val="auto"/>
          <w:sz w:val="20"/>
        </w:rPr>
        <w:t>.</w:t>
      </w:r>
      <w:bookmarkEnd w:id="135"/>
    </w:p>
    <w:p w14:paraId="189A6255" w14:textId="467EDC2D" w:rsidR="00C455DB" w:rsidRPr="00E641AD" w:rsidRDefault="00C455DB" w:rsidP="003D4A02">
      <w:pPr>
        <w:pStyle w:val="Heading2"/>
        <w:spacing w:before="0" w:after="0" w:line="276" w:lineRule="auto"/>
        <w:ind w:left="567"/>
        <w:rPr>
          <w:rFonts w:ascii="Cambria" w:hAnsi="Cambria" w:cstheme="minorHAnsi"/>
          <w:color w:val="auto"/>
          <w:sz w:val="20"/>
        </w:rPr>
      </w:pPr>
      <w:r w:rsidRPr="00E641AD">
        <w:rPr>
          <w:rFonts w:ascii="Cambria" w:hAnsi="Cambria" w:cstheme="minorHAnsi"/>
          <w:color w:val="auto"/>
          <w:sz w:val="20"/>
        </w:rPr>
        <w:t xml:space="preserve">Failure of the successful bidder to comply with the requirements of paragraphs </w:t>
      </w:r>
      <w:r w:rsidR="00C11655" w:rsidRPr="00E641AD">
        <w:rPr>
          <w:rFonts w:ascii="Cambria" w:hAnsi="Cambria" w:cstheme="minorHAnsi"/>
          <w:color w:val="auto"/>
          <w:sz w:val="20"/>
        </w:rPr>
        <w:t>27</w:t>
      </w:r>
      <w:r w:rsidRPr="00E641AD">
        <w:rPr>
          <w:rFonts w:ascii="Cambria" w:hAnsi="Cambria" w:cstheme="minorHAnsi"/>
          <w:color w:val="auto"/>
          <w:sz w:val="20"/>
        </w:rPr>
        <w:t xml:space="preserve"> or </w:t>
      </w:r>
      <w:r w:rsidRPr="00E641AD">
        <w:rPr>
          <w:rFonts w:ascii="Cambria" w:hAnsi="Cambria" w:cstheme="minorHAnsi"/>
          <w:color w:val="auto"/>
          <w:sz w:val="20"/>
        </w:rPr>
        <w:fldChar w:fldCharType="begin"/>
      </w:r>
      <w:r w:rsidRPr="00E641AD">
        <w:rPr>
          <w:rFonts w:ascii="Cambria" w:hAnsi="Cambria" w:cstheme="minorHAnsi"/>
          <w:color w:val="auto"/>
          <w:sz w:val="20"/>
        </w:rPr>
        <w:instrText xml:space="preserve"> REF _Ref493590530 \r \h </w:instrText>
      </w:r>
      <w:r w:rsidR="00750FCD" w:rsidRPr="00E641AD">
        <w:rPr>
          <w:rFonts w:ascii="Cambria" w:hAnsi="Cambria" w:cstheme="minorHAnsi"/>
          <w:color w:val="auto"/>
          <w:sz w:val="20"/>
        </w:rPr>
        <w:instrText xml:space="preserve"> \* MERGEFORMAT </w:instrText>
      </w:r>
      <w:r w:rsidRPr="00E641AD">
        <w:rPr>
          <w:rFonts w:ascii="Cambria" w:hAnsi="Cambria" w:cstheme="minorHAnsi"/>
          <w:color w:val="auto"/>
          <w:sz w:val="20"/>
        </w:rPr>
      </w:r>
      <w:r w:rsidRPr="00E641AD">
        <w:rPr>
          <w:rFonts w:ascii="Cambria" w:hAnsi="Cambria" w:cstheme="minorHAnsi"/>
          <w:color w:val="auto"/>
          <w:sz w:val="20"/>
        </w:rPr>
        <w:fldChar w:fldCharType="separate"/>
      </w:r>
      <w:r w:rsidR="00005CBB" w:rsidRPr="00E641AD">
        <w:rPr>
          <w:rFonts w:ascii="Cambria" w:hAnsi="Cambria" w:cstheme="minorHAnsi"/>
          <w:color w:val="auto"/>
          <w:sz w:val="20"/>
        </w:rPr>
        <w:t>28.1</w:t>
      </w:r>
      <w:r w:rsidRPr="00E641AD">
        <w:rPr>
          <w:rFonts w:ascii="Cambria" w:hAnsi="Cambria" w:cstheme="minorHAnsi"/>
          <w:color w:val="auto"/>
          <w:sz w:val="20"/>
        </w:rPr>
        <w:fldChar w:fldCharType="end"/>
      </w:r>
      <w:r w:rsidRPr="00E641AD">
        <w:rPr>
          <w:rFonts w:ascii="Cambria" w:hAnsi="Cambria" w:cstheme="minorHAnsi"/>
          <w:color w:val="auto"/>
          <w:sz w:val="20"/>
        </w:rPr>
        <w:t xml:space="preserve"> shall constitute sufficient grounds for the annulment of the award, in which event the </w:t>
      </w:r>
      <w:r w:rsidR="001E1EE5" w:rsidRPr="00E641AD">
        <w:rPr>
          <w:rFonts w:ascii="Cambria" w:hAnsi="Cambria" w:cstheme="minorHAnsi"/>
          <w:color w:val="auto"/>
          <w:sz w:val="20"/>
        </w:rPr>
        <w:t>I</w:t>
      </w:r>
      <w:r w:rsidR="00D64EA6" w:rsidRPr="00E641AD">
        <w:rPr>
          <w:rFonts w:ascii="Cambria" w:hAnsi="Cambria" w:cstheme="minorHAnsi"/>
          <w:color w:val="auto"/>
          <w:sz w:val="20"/>
        </w:rPr>
        <w:t>P</w:t>
      </w:r>
      <w:r w:rsidRPr="00E641AD">
        <w:rPr>
          <w:rFonts w:ascii="Cambria" w:hAnsi="Cambria" w:cstheme="minorHAnsi"/>
          <w:color w:val="auto"/>
          <w:sz w:val="20"/>
        </w:rPr>
        <w:t xml:space="preserve"> may make the award to the next lowest evaluated bidder or call for new bids.</w:t>
      </w:r>
    </w:p>
    <w:bookmarkEnd w:id="31"/>
    <w:p w14:paraId="25B0775E" w14:textId="77777777" w:rsidR="0006283C" w:rsidRPr="00E641AD" w:rsidRDefault="0006283C" w:rsidP="00CF522D">
      <w:pPr>
        <w:rPr>
          <w:rFonts w:ascii="Cambria" w:hAnsi="Cambria" w:cstheme="minorHAnsi"/>
        </w:rPr>
      </w:pPr>
    </w:p>
    <w:p w14:paraId="7DE010D6" w14:textId="77777777" w:rsidR="0006283C" w:rsidRPr="00E641AD" w:rsidRDefault="0006283C" w:rsidP="00CF522D">
      <w:pPr>
        <w:rPr>
          <w:rFonts w:ascii="Cambria" w:hAnsi="Cambria" w:cstheme="minorHAnsi"/>
        </w:rPr>
      </w:pPr>
    </w:p>
    <w:p w14:paraId="17F2CAB8" w14:textId="77777777" w:rsidR="0006283C" w:rsidRPr="00E641AD" w:rsidRDefault="0006283C" w:rsidP="00CF522D">
      <w:pPr>
        <w:rPr>
          <w:rFonts w:ascii="Cambria" w:hAnsi="Cambria" w:cstheme="minorHAnsi"/>
        </w:rPr>
      </w:pPr>
    </w:p>
    <w:p w14:paraId="5857BAC0" w14:textId="77777777" w:rsidR="0006283C" w:rsidRPr="00E641AD" w:rsidRDefault="0006283C" w:rsidP="00CF522D">
      <w:pPr>
        <w:rPr>
          <w:rFonts w:ascii="Cambria" w:hAnsi="Cambria" w:cstheme="minorHAnsi"/>
        </w:rPr>
      </w:pPr>
    </w:p>
    <w:p w14:paraId="723BC8D3" w14:textId="77777777" w:rsidR="00AD2BBA" w:rsidRPr="00E641AD" w:rsidRDefault="00AD2BBA" w:rsidP="00CF522D">
      <w:pPr>
        <w:rPr>
          <w:rFonts w:ascii="Cambria" w:hAnsi="Cambria" w:cstheme="minorHAnsi"/>
        </w:rPr>
        <w:sectPr w:rsidR="00AD2BBA" w:rsidRPr="00E641AD" w:rsidSect="00B335AC">
          <w:headerReference w:type="default" r:id="rId24"/>
          <w:footerReference w:type="default" r:id="rId25"/>
          <w:pgSz w:w="11900" w:h="16840"/>
          <w:pgMar w:top="1417" w:right="1417" w:bottom="1134" w:left="1417" w:header="708" w:footer="708" w:gutter="0"/>
          <w:pgNumType w:start="1"/>
          <w:cols w:space="708"/>
          <w:docGrid w:linePitch="360"/>
        </w:sectPr>
      </w:pPr>
    </w:p>
    <w:p w14:paraId="746DCC06" w14:textId="07313892" w:rsidR="005D07CD" w:rsidRPr="00E641AD" w:rsidRDefault="00A73D0F" w:rsidP="005D07CD">
      <w:pPr>
        <w:jc w:val="right"/>
        <w:rPr>
          <w:rFonts w:ascii="Cambria" w:hAnsi="Cambria" w:cstheme="minorHAnsi"/>
          <w:i/>
        </w:rPr>
      </w:pPr>
      <w:r w:rsidRPr="00E641AD">
        <w:rPr>
          <w:rFonts w:ascii="Cambria" w:hAnsi="Cambria" w:cstheme="minorHAnsi"/>
          <w:noProof/>
          <w:sz w:val="320"/>
          <w:szCs w:val="320"/>
          <w:lang w:val="en-US" w:eastAsia="en-US"/>
        </w:rPr>
        <w:lastRenderedPageBreak/>
        <w:drawing>
          <wp:anchor distT="0" distB="0" distL="114300" distR="114300" simplePos="0" relativeHeight="251658240" behindDoc="0" locked="0" layoutInCell="1" allowOverlap="1" wp14:anchorId="6F0D278D" wp14:editId="6F9FDFDB">
            <wp:simplePos x="0" y="0"/>
            <wp:positionH relativeFrom="margin">
              <wp:posOffset>0</wp:posOffset>
            </wp:positionH>
            <wp:positionV relativeFrom="paragraph">
              <wp:posOffset>10795</wp:posOffset>
            </wp:positionV>
            <wp:extent cx="3000375" cy="1114425"/>
            <wp:effectExtent l="0" t="0" r="9525" b="9525"/>
            <wp:wrapNone/>
            <wp:docPr id="3"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0375" cy="1114425"/>
                    </a:xfrm>
                    <a:prstGeom prst="rect">
                      <a:avLst/>
                    </a:prstGeom>
                    <a:noFill/>
                    <a:ln>
                      <a:noFill/>
                    </a:ln>
                  </pic:spPr>
                </pic:pic>
              </a:graphicData>
            </a:graphic>
            <wp14:sizeRelH relativeFrom="margin">
              <wp14:pctWidth>0</wp14:pctWidth>
            </wp14:sizeRelH>
          </wp:anchor>
        </w:drawing>
      </w:r>
    </w:p>
    <w:p w14:paraId="3338F738" w14:textId="77777777" w:rsidR="005D07CD" w:rsidRPr="00E641AD" w:rsidRDefault="005D07CD" w:rsidP="005D07CD">
      <w:pPr>
        <w:rPr>
          <w:rFonts w:ascii="Cambria" w:hAnsi="Cambria" w:cstheme="minorHAnsi"/>
        </w:rPr>
      </w:pPr>
    </w:p>
    <w:p w14:paraId="2B70EEB2" w14:textId="77777777" w:rsidR="005D07CD" w:rsidRPr="00E641AD" w:rsidRDefault="005D07CD" w:rsidP="005D07CD">
      <w:pPr>
        <w:rPr>
          <w:rFonts w:ascii="Cambria" w:hAnsi="Cambria" w:cstheme="minorHAnsi"/>
        </w:rPr>
      </w:pPr>
    </w:p>
    <w:p w14:paraId="2681E3DB" w14:textId="77777777" w:rsidR="005D07CD" w:rsidRPr="00E641AD" w:rsidRDefault="005D07CD" w:rsidP="005D07CD">
      <w:pPr>
        <w:rPr>
          <w:rFonts w:ascii="Cambria" w:hAnsi="Cambria" w:cstheme="minorHAnsi"/>
        </w:rPr>
      </w:pPr>
    </w:p>
    <w:p w14:paraId="600EFD15" w14:textId="77777777" w:rsidR="005D07CD" w:rsidRPr="00E641AD" w:rsidRDefault="005D07CD" w:rsidP="005D07CD">
      <w:pPr>
        <w:rPr>
          <w:rFonts w:ascii="Cambria" w:hAnsi="Cambria" w:cstheme="minorHAnsi"/>
        </w:rPr>
      </w:pPr>
    </w:p>
    <w:p w14:paraId="3A0FF522" w14:textId="77777777" w:rsidR="005D07CD" w:rsidRPr="00E641AD" w:rsidRDefault="005D07CD" w:rsidP="005D07CD">
      <w:pPr>
        <w:rPr>
          <w:rFonts w:ascii="Cambria" w:hAnsi="Cambria" w:cstheme="minorHAnsi"/>
        </w:rPr>
      </w:pPr>
    </w:p>
    <w:p w14:paraId="113BDF6A" w14:textId="77777777" w:rsidR="005D07CD" w:rsidRPr="00E641AD" w:rsidRDefault="005D07CD" w:rsidP="005D07CD">
      <w:pPr>
        <w:rPr>
          <w:rFonts w:ascii="Cambria" w:hAnsi="Cambria" w:cstheme="minorHAnsi"/>
        </w:rPr>
      </w:pPr>
    </w:p>
    <w:p w14:paraId="40F6929D" w14:textId="77777777" w:rsidR="005D07CD" w:rsidRPr="00E641AD" w:rsidRDefault="005D07CD" w:rsidP="005D07CD">
      <w:pPr>
        <w:rPr>
          <w:rFonts w:ascii="Cambria" w:hAnsi="Cambria" w:cstheme="minorHAnsi"/>
        </w:rPr>
      </w:pPr>
    </w:p>
    <w:p w14:paraId="0D346FBF" w14:textId="77777777" w:rsidR="001778B8" w:rsidRPr="005B1CAA" w:rsidRDefault="001778B8" w:rsidP="001778B8">
      <w:pPr>
        <w:jc w:val="center"/>
        <w:rPr>
          <w:rFonts w:asciiTheme="minorHAnsi" w:hAnsiTheme="minorHAnsi" w:cstheme="minorHAnsi"/>
          <w:sz w:val="32"/>
          <w:szCs w:val="32"/>
        </w:rPr>
      </w:pPr>
      <w:r w:rsidRPr="006660DA">
        <w:rPr>
          <w:rFonts w:asciiTheme="minorHAnsi" w:hAnsiTheme="minorHAnsi" w:cstheme="minorHAnsi"/>
          <w:sz w:val="32"/>
          <w:szCs w:val="32"/>
        </w:rPr>
        <w:t xml:space="preserve">Improved Road Infrastructure and Market Access in </w:t>
      </w:r>
      <w:proofErr w:type="spellStart"/>
      <w:r w:rsidRPr="006660DA">
        <w:rPr>
          <w:rFonts w:asciiTheme="minorHAnsi" w:hAnsiTheme="minorHAnsi" w:cstheme="minorHAnsi"/>
          <w:sz w:val="32"/>
          <w:szCs w:val="32"/>
        </w:rPr>
        <w:t>Immit</w:t>
      </w:r>
      <w:proofErr w:type="spellEnd"/>
      <w:r w:rsidRPr="006660DA">
        <w:rPr>
          <w:rFonts w:asciiTheme="minorHAnsi" w:hAnsiTheme="minorHAnsi" w:cstheme="minorHAnsi"/>
          <w:sz w:val="32"/>
          <w:szCs w:val="32"/>
        </w:rPr>
        <w:t xml:space="preserve"> Valley Project</w:t>
      </w:r>
      <w:r>
        <w:rPr>
          <w:rFonts w:ascii="Cambria" w:hAnsi="Cambria"/>
        </w:rPr>
        <w:t xml:space="preserve"> </w:t>
      </w:r>
      <w:r w:rsidRPr="005B1CAA">
        <w:rPr>
          <w:rFonts w:asciiTheme="minorHAnsi" w:hAnsiTheme="minorHAnsi" w:cstheme="minorHAnsi"/>
          <w:sz w:val="32"/>
          <w:szCs w:val="32"/>
        </w:rPr>
        <w:t>(PAK-AKDN-G</w:t>
      </w:r>
      <w:r>
        <w:rPr>
          <w:rFonts w:asciiTheme="minorHAnsi" w:hAnsiTheme="minorHAnsi" w:cstheme="minorHAnsi"/>
          <w:sz w:val="32"/>
          <w:szCs w:val="32"/>
        </w:rPr>
        <w:t>BT</w:t>
      </w:r>
      <w:r w:rsidRPr="005B1CAA">
        <w:rPr>
          <w:rFonts w:asciiTheme="minorHAnsi" w:hAnsiTheme="minorHAnsi" w:cstheme="minorHAnsi"/>
          <w:sz w:val="32"/>
          <w:szCs w:val="32"/>
        </w:rPr>
        <w:t>-002)</w:t>
      </w:r>
    </w:p>
    <w:p w14:paraId="2FAFAB8F" w14:textId="77777777" w:rsidR="001778B8" w:rsidRDefault="001778B8" w:rsidP="001778B8">
      <w:pPr>
        <w:pStyle w:val="Title"/>
        <w:spacing w:line="276" w:lineRule="auto"/>
        <w:rPr>
          <w:rFonts w:asciiTheme="minorHAnsi" w:hAnsiTheme="minorHAnsi" w:cstheme="minorHAnsi"/>
          <w:b/>
          <w:bCs/>
          <w:sz w:val="28"/>
          <w:szCs w:val="28"/>
        </w:rPr>
      </w:pPr>
      <w:r>
        <w:rPr>
          <w:rFonts w:asciiTheme="minorHAnsi" w:hAnsiTheme="minorHAnsi" w:cstheme="minorHAnsi"/>
          <w:sz w:val="32"/>
          <w:szCs w:val="32"/>
        </w:rPr>
        <w:t xml:space="preserve">Activity: </w:t>
      </w:r>
      <w:r w:rsidRPr="005B1CAA">
        <w:rPr>
          <w:rFonts w:asciiTheme="minorHAnsi" w:hAnsiTheme="minorHAnsi" w:cstheme="minorHAnsi"/>
          <w:sz w:val="32"/>
          <w:szCs w:val="32"/>
        </w:rPr>
        <w:t xml:space="preserve">Construction of Jeepable Suspension Bridge(200ft) </w:t>
      </w:r>
      <w:r>
        <w:rPr>
          <w:rFonts w:asciiTheme="minorHAnsi" w:hAnsiTheme="minorHAnsi" w:cstheme="minorHAnsi"/>
          <w:sz w:val="32"/>
          <w:szCs w:val="32"/>
        </w:rPr>
        <w:t xml:space="preserve">in </w:t>
      </w:r>
      <w:proofErr w:type="spellStart"/>
      <w:r w:rsidRPr="005B1CAA">
        <w:rPr>
          <w:rFonts w:asciiTheme="minorHAnsi" w:hAnsiTheme="minorHAnsi" w:cstheme="minorHAnsi"/>
          <w:sz w:val="32"/>
          <w:szCs w:val="32"/>
        </w:rPr>
        <w:t>Thapushkin</w:t>
      </w:r>
      <w:proofErr w:type="spellEnd"/>
      <w:r w:rsidRPr="005B1CAA">
        <w:rPr>
          <w:rFonts w:asciiTheme="minorHAnsi" w:hAnsiTheme="minorHAnsi" w:cstheme="minorHAnsi"/>
          <w:sz w:val="32"/>
          <w:szCs w:val="32"/>
        </w:rPr>
        <w:t xml:space="preserve"> </w:t>
      </w:r>
      <w:proofErr w:type="spellStart"/>
      <w:r w:rsidRPr="005B1CAA">
        <w:rPr>
          <w:rFonts w:asciiTheme="minorHAnsi" w:hAnsiTheme="minorHAnsi" w:cstheme="minorHAnsi"/>
          <w:sz w:val="32"/>
          <w:szCs w:val="32"/>
        </w:rPr>
        <w:t>Ishkoman</w:t>
      </w:r>
      <w:proofErr w:type="spellEnd"/>
      <w:r w:rsidRPr="005B1CAA">
        <w:rPr>
          <w:rFonts w:asciiTheme="minorHAnsi" w:hAnsiTheme="minorHAnsi" w:cstheme="minorHAnsi"/>
          <w:sz w:val="32"/>
          <w:szCs w:val="32"/>
        </w:rPr>
        <w:t xml:space="preserve"> District </w:t>
      </w:r>
      <w:proofErr w:type="spellStart"/>
      <w:r w:rsidRPr="005B1CAA">
        <w:rPr>
          <w:rFonts w:asciiTheme="minorHAnsi" w:hAnsiTheme="minorHAnsi" w:cstheme="minorHAnsi"/>
          <w:sz w:val="32"/>
          <w:szCs w:val="32"/>
        </w:rPr>
        <w:t>Ghizer</w:t>
      </w:r>
      <w:proofErr w:type="spellEnd"/>
      <w:r w:rsidRPr="00BC7572">
        <w:rPr>
          <w:rFonts w:asciiTheme="minorHAnsi" w:hAnsiTheme="minorHAnsi" w:cstheme="minorHAnsi"/>
          <w:b/>
          <w:bCs/>
          <w:sz w:val="28"/>
          <w:szCs w:val="28"/>
        </w:rPr>
        <w:t xml:space="preserve"> </w:t>
      </w:r>
    </w:p>
    <w:p w14:paraId="7A97B5A3" w14:textId="77777777" w:rsidR="00662257" w:rsidRPr="00E641AD" w:rsidRDefault="00662257" w:rsidP="00662257">
      <w:pPr>
        <w:pStyle w:val="Title"/>
        <w:spacing w:line="276" w:lineRule="auto"/>
        <w:ind w:left="2124" w:firstLine="708"/>
        <w:jc w:val="both"/>
        <w:rPr>
          <w:rFonts w:ascii="Cambria" w:hAnsi="Cambria"/>
          <w:szCs w:val="36"/>
        </w:rPr>
      </w:pPr>
      <w:r w:rsidRPr="00E641AD">
        <w:rPr>
          <w:rFonts w:ascii="Cambria" w:hAnsi="Cambria"/>
          <w:szCs w:val="36"/>
        </w:rPr>
        <w:t xml:space="preserve">   </w:t>
      </w:r>
    </w:p>
    <w:p w14:paraId="29201D8F" w14:textId="77777777" w:rsidR="00662257" w:rsidRPr="00E641AD" w:rsidRDefault="00662257" w:rsidP="00662257">
      <w:pPr>
        <w:pStyle w:val="Title"/>
        <w:spacing w:line="276" w:lineRule="auto"/>
        <w:ind w:left="2124" w:firstLine="708"/>
        <w:jc w:val="both"/>
        <w:rPr>
          <w:rFonts w:ascii="Cambria" w:hAnsi="Cambria"/>
          <w:szCs w:val="36"/>
        </w:rPr>
      </w:pPr>
      <w:r w:rsidRPr="00E641AD">
        <w:rPr>
          <w:rFonts w:ascii="Cambria" w:hAnsi="Cambria"/>
          <w:szCs w:val="36"/>
        </w:rPr>
        <w:t xml:space="preserve">   PAK-AKDN-GBT-002</w:t>
      </w:r>
    </w:p>
    <w:p w14:paraId="09B0FAFC" w14:textId="77777777" w:rsidR="00AD4262" w:rsidRPr="00E641AD" w:rsidRDefault="00AD4262" w:rsidP="00AD4262">
      <w:pPr>
        <w:rPr>
          <w:rFonts w:ascii="Cambria" w:hAnsi="Cambria" w:cstheme="minorHAnsi"/>
        </w:rPr>
      </w:pPr>
    </w:p>
    <w:p w14:paraId="2C084B3E" w14:textId="6B4BFB4A" w:rsidR="005D07CD" w:rsidRPr="00E641AD" w:rsidRDefault="000E3EB4" w:rsidP="000E3EB4">
      <w:pPr>
        <w:pStyle w:val="Heading7"/>
        <w:rPr>
          <w:rFonts w:cstheme="minorHAnsi"/>
        </w:rPr>
      </w:pPr>
      <w:bookmarkStart w:id="137" w:name="_Section_2:_Bid"/>
      <w:bookmarkStart w:id="138" w:name="_Ref530748526"/>
      <w:bookmarkEnd w:id="137"/>
      <w:r w:rsidRPr="00E641AD">
        <w:rPr>
          <w:rFonts w:cstheme="minorHAnsi"/>
        </w:rPr>
        <w:t xml:space="preserve">Section </w:t>
      </w:r>
      <w:r w:rsidRPr="00E641AD">
        <w:rPr>
          <w:rFonts w:cstheme="minorHAnsi"/>
        </w:rPr>
        <w:fldChar w:fldCharType="begin"/>
      </w:r>
      <w:r w:rsidRPr="00E641AD">
        <w:rPr>
          <w:rFonts w:cstheme="minorHAnsi"/>
        </w:rPr>
        <w:instrText xml:space="preserve"> SEQ Section \* ARABIC </w:instrText>
      </w:r>
      <w:r w:rsidRPr="00E641AD">
        <w:rPr>
          <w:rFonts w:cstheme="minorHAnsi"/>
        </w:rPr>
        <w:fldChar w:fldCharType="separate"/>
      </w:r>
      <w:r w:rsidR="00005CBB" w:rsidRPr="00E641AD">
        <w:rPr>
          <w:rFonts w:cstheme="minorHAnsi"/>
          <w:noProof/>
        </w:rPr>
        <w:t>2</w:t>
      </w:r>
      <w:r w:rsidRPr="00E641AD">
        <w:rPr>
          <w:rFonts w:cstheme="minorHAnsi"/>
        </w:rPr>
        <w:fldChar w:fldCharType="end"/>
      </w:r>
      <w:bookmarkEnd w:id="138"/>
      <w:r w:rsidR="005D07CD" w:rsidRPr="00E641AD">
        <w:rPr>
          <w:rFonts w:cstheme="minorHAnsi"/>
        </w:rPr>
        <w:t>: Bid Data Sheet (BDS)</w:t>
      </w:r>
    </w:p>
    <w:p w14:paraId="553B4C05" w14:textId="77777777" w:rsidR="005D07CD" w:rsidRPr="00E641AD" w:rsidRDefault="005D07CD" w:rsidP="005D07CD">
      <w:pPr>
        <w:rPr>
          <w:rFonts w:ascii="Cambria" w:hAnsi="Cambria" w:cstheme="minorHAnsi"/>
          <w:highlight w:val="yellow"/>
          <w:lang w:val="en-US"/>
        </w:rPr>
      </w:pPr>
    </w:p>
    <w:p w14:paraId="5EE050BE" w14:textId="77777777" w:rsidR="005D07CD" w:rsidRPr="00E641AD" w:rsidRDefault="005D07CD" w:rsidP="005D07CD">
      <w:pPr>
        <w:rPr>
          <w:rFonts w:ascii="Cambria" w:hAnsi="Cambria" w:cstheme="minorHAnsi"/>
          <w:highlight w:val="yellow"/>
          <w:lang w:val="en-US"/>
        </w:rPr>
      </w:pPr>
    </w:p>
    <w:p w14:paraId="5E8660FD" w14:textId="77777777" w:rsidR="005D07CD" w:rsidRPr="00E641AD" w:rsidRDefault="005D07CD" w:rsidP="005D07CD">
      <w:pPr>
        <w:rPr>
          <w:rFonts w:ascii="Cambria" w:hAnsi="Cambria" w:cstheme="minorHAnsi"/>
          <w:highlight w:val="yellow"/>
          <w:lang w:val="en-US"/>
        </w:rPr>
      </w:pPr>
    </w:p>
    <w:p w14:paraId="6443AD30" w14:textId="77777777" w:rsidR="005D07CD" w:rsidRPr="00E641AD" w:rsidRDefault="005D07CD" w:rsidP="005D07CD">
      <w:pPr>
        <w:rPr>
          <w:rFonts w:ascii="Cambria" w:hAnsi="Cambria" w:cstheme="minorHAnsi"/>
          <w:highlight w:val="yellow"/>
          <w:lang w:val="en-US"/>
        </w:rPr>
      </w:pPr>
    </w:p>
    <w:p w14:paraId="1357FE21" w14:textId="77777777" w:rsidR="005D07CD" w:rsidRPr="00E641AD" w:rsidRDefault="005D07CD" w:rsidP="005D07CD">
      <w:pPr>
        <w:rPr>
          <w:rFonts w:ascii="Cambria" w:hAnsi="Cambria" w:cstheme="minorHAnsi"/>
          <w:highlight w:val="yellow"/>
          <w:lang w:val="en-US"/>
        </w:rPr>
      </w:pPr>
    </w:p>
    <w:p w14:paraId="31BCFCD9" w14:textId="77777777" w:rsidR="005D07CD" w:rsidRPr="00E641AD" w:rsidRDefault="005D07CD" w:rsidP="005D07CD">
      <w:pPr>
        <w:rPr>
          <w:rFonts w:ascii="Cambria" w:hAnsi="Cambria" w:cstheme="minorHAnsi"/>
          <w:highlight w:val="yellow"/>
          <w:lang w:val="en-US"/>
        </w:rPr>
      </w:pPr>
    </w:p>
    <w:p w14:paraId="3A3CE7E6" w14:textId="77777777" w:rsidR="005D07CD" w:rsidRPr="00E641AD" w:rsidRDefault="005D07CD" w:rsidP="005D07CD">
      <w:pPr>
        <w:rPr>
          <w:rFonts w:ascii="Cambria" w:hAnsi="Cambria" w:cstheme="minorHAnsi"/>
          <w:highlight w:val="yellow"/>
          <w:lang w:val="en-US"/>
        </w:rPr>
      </w:pPr>
    </w:p>
    <w:p w14:paraId="4D993EF1" w14:textId="77777777" w:rsidR="005D07CD" w:rsidRPr="00E641AD" w:rsidRDefault="005D07CD" w:rsidP="005D07CD">
      <w:pPr>
        <w:rPr>
          <w:rFonts w:ascii="Cambria" w:hAnsi="Cambria" w:cstheme="minorHAnsi"/>
          <w:highlight w:val="yellow"/>
          <w:lang w:val="en-US"/>
        </w:rPr>
      </w:pPr>
    </w:p>
    <w:p w14:paraId="0B107BF8" w14:textId="77777777" w:rsidR="005D07CD" w:rsidRPr="00E641AD" w:rsidRDefault="005D07CD" w:rsidP="005D07CD">
      <w:pPr>
        <w:rPr>
          <w:rFonts w:ascii="Cambria" w:hAnsi="Cambria" w:cstheme="minorHAnsi"/>
          <w:highlight w:val="yellow"/>
          <w:lang w:val="en-US"/>
        </w:rPr>
      </w:pPr>
    </w:p>
    <w:p w14:paraId="12709976" w14:textId="77777777" w:rsidR="005D07CD" w:rsidRPr="00E641AD" w:rsidRDefault="005D07CD" w:rsidP="005D07CD">
      <w:pPr>
        <w:rPr>
          <w:rFonts w:ascii="Cambria" w:hAnsi="Cambria" w:cstheme="minorHAnsi"/>
          <w:highlight w:val="yellow"/>
          <w:lang w:val="en-US"/>
        </w:rPr>
      </w:pPr>
    </w:p>
    <w:p w14:paraId="3BF7A905" w14:textId="77777777" w:rsidR="00935999" w:rsidRPr="00E641AD" w:rsidRDefault="00935999" w:rsidP="005D07CD">
      <w:pPr>
        <w:rPr>
          <w:rFonts w:ascii="Cambria" w:hAnsi="Cambria" w:cstheme="minorHAnsi"/>
          <w:highlight w:val="yellow"/>
          <w:lang w:val="en-US"/>
        </w:rPr>
      </w:pPr>
    </w:p>
    <w:p w14:paraId="7997B298" w14:textId="77777777" w:rsidR="00935999" w:rsidRPr="00E641AD" w:rsidRDefault="00935999" w:rsidP="005D07CD">
      <w:pPr>
        <w:rPr>
          <w:rFonts w:ascii="Cambria" w:hAnsi="Cambria" w:cstheme="minorHAnsi"/>
          <w:highlight w:val="yellow"/>
          <w:lang w:val="en-US"/>
        </w:rPr>
      </w:pPr>
    </w:p>
    <w:p w14:paraId="0AE05159" w14:textId="77777777" w:rsidR="00935999" w:rsidRPr="00E641AD" w:rsidRDefault="00935999" w:rsidP="005D07CD">
      <w:pPr>
        <w:rPr>
          <w:rFonts w:ascii="Cambria" w:hAnsi="Cambria" w:cstheme="minorHAnsi"/>
          <w:highlight w:val="yellow"/>
          <w:lang w:val="en-US"/>
        </w:rPr>
      </w:pPr>
    </w:p>
    <w:p w14:paraId="2B2D239E" w14:textId="7DBC2ECC" w:rsidR="004338B5" w:rsidRDefault="004338B5" w:rsidP="005D07CD">
      <w:pPr>
        <w:rPr>
          <w:rFonts w:ascii="Cambria" w:hAnsi="Cambria" w:cstheme="minorHAnsi"/>
          <w:highlight w:val="yellow"/>
          <w:lang w:val="en-US"/>
        </w:rPr>
      </w:pPr>
    </w:p>
    <w:p w14:paraId="0A38FF6E" w14:textId="77777777" w:rsidR="000D1124" w:rsidRDefault="000D1124" w:rsidP="005D07CD">
      <w:pPr>
        <w:rPr>
          <w:rFonts w:ascii="Cambria" w:hAnsi="Cambria" w:cstheme="minorHAnsi"/>
          <w:highlight w:val="yellow"/>
          <w:lang w:val="en-US"/>
        </w:rPr>
      </w:pPr>
    </w:p>
    <w:p w14:paraId="269DB9E3" w14:textId="77777777" w:rsidR="000D1124" w:rsidRDefault="000D1124" w:rsidP="005D07CD">
      <w:pPr>
        <w:rPr>
          <w:rFonts w:ascii="Cambria" w:hAnsi="Cambria" w:cstheme="minorHAnsi"/>
          <w:highlight w:val="yellow"/>
          <w:lang w:val="en-US"/>
        </w:rPr>
      </w:pPr>
    </w:p>
    <w:p w14:paraId="36653836" w14:textId="77777777" w:rsidR="000D1124" w:rsidRDefault="000D1124" w:rsidP="005D07CD">
      <w:pPr>
        <w:rPr>
          <w:rFonts w:ascii="Cambria" w:hAnsi="Cambria" w:cstheme="minorHAnsi"/>
          <w:highlight w:val="yellow"/>
          <w:lang w:val="en-US"/>
        </w:rPr>
      </w:pPr>
    </w:p>
    <w:p w14:paraId="4673321D" w14:textId="77777777" w:rsidR="000D1124" w:rsidRDefault="000D1124" w:rsidP="005D07CD">
      <w:pPr>
        <w:rPr>
          <w:rFonts w:ascii="Cambria" w:hAnsi="Cambria" w:cstheme="minorHAnsi"/>
          <w:highlight w:val="yellow"/>
          <w:lang w:val="en-US"/>
        </w:rPr>
      </w:pPr>
    </w:p>
    <w:p w14:paraId="28EEB75E" w14:textId="77777777" w:rsidR="000D1124" w:rsidRDefault="000D1124" w:rsidP="005D07CD">
      <w:pPr>
        <w:rPr>
          <w:rFonts w:ascii="Cambria" w:hAnsi="Cambria" w:cstheme="minorHAnsi"/>
          <w:highlight w:val="yellow"/>
          <w:lang w:val="en-US"/>
        </w:rPr>
      </w:pPr>
    </w:p>
    <w:p w14:paraId="595247DF" w14:textId="77777777" w:rsidR="000D1124" w:rsidRDefault="000D1124" w:rsidP="005D07CD">
      <w:pPr>
        <w:rPr>
          <w:rFonts w:ascii="Cambria" w:hAnsi="Cambria" w:cstheme="minorHAnsi"/>
          <w:highlight w:val="yellow"/>
          <w:lang w:val="en-US"/>
        </w:rPr>
      </w:pPr>
    </w:p>
    <w:p w14:paraId="32C2883D" w14:textId="77777777" w:rsidR="000D1124" w:rsidRPr="00E641AD" w:rsidRDefault="000D1124" w:rsidP="005D07CD">
      <w:pPr>
        <w:rPr>
          <w:rFonts w:ascii="Cambria" w:hAnsi="Cambria" w:cstheme="minorHAnsi"/>
          <w:highlight w:val="yellow"/>
          <w:lang w:val="en-US"/>
        </w:rPr>
      </w:pPr>
    </w:p>
    <w:p w14:paraId="375C5679" w14:textId="6C6E3E4A" w:rsidR="004338B5" w:rsidRPr="00E641AD" w:rsidRDefault="004338B5" w:rsidP="005D07CD">
      <w:pPr>
        <w:rPr>
          <w:rFonts w:ascii="Cambria" w:hAnsi="Cambria" w:cstheme="minorHAnsi"/>
          <w:highlight w:val="yellow"/>
          <w:lang w:val="en-US"/>
        </w:rPr>
      </w:pPr>
    </w:p>
    <w:p w14:paraId="45279567" w14:textId="0D82D2EB" w:rsidR="005D07CD" w:rsidRPr="00E641AD" w:rsidRDefault="005D07CD" w:rsidP="005D07CD">
      <w:pPr>
        <w:rPr>
          <w:rFonts w:ascii="Cambria" w:hAnsi="Cambria" w:cstheme="minorHAnsi"/>
          <w:b/>
          <w:sz w:val="24"/>
          <w:lang w:val="en-US"/>
        </w:rPr>
      </w:pPr>
      <w:r w:rsidRPr="00E641AD">
        <w:rPr>
          <w:rFonts w:ascii="Cambria" w:hAnsi="Cambria" w:cstheme="minorHAnsi"/>
          <w:b/>
          <w:sz w:val="24"/>
          <w:lang w:val="en-US"/>
        </w:rPr>
        <w:t xml:space="preserve">Paragraph 1: Name and address of the </w:t>
      </w:r>
      <w:r w:rsidR="001E1EE5" w:rsidRPr="00E641AD">
        <w:rPr>
          <w:rFonts w:ascii="Cambria" w:hAnsi="Cambria" w:cstheme="minorHAnsi"/>
          <w:b/>
          <w:sz w:val="24"/>
          <w:lang w:val="en-US"/>
        </w:rPr>
        <w:t>Implementing Partner</w:t>
      </w:r>
    </w:p>
    <w:p w14:paraId="182BA997" w14:textId="6CB39424" w:rsidR="006E71B9" w:rsidRPr="00E641AD" w:rsidRDefault="006E71B9" w:rsidP="006E71B9">
      <w:pPr>
        <w:rPr>
          <w:rFonts w:ascii="Cambria" w:hAnsi="Cambria" w:cstheme="minorHAnsi"/>
          <w:szCs w:val="20"/>
        </w:rPr>
      </w:pPr>
      <w:r w:rsidRPr="00E641AD">
        <w:rPr>
          <w:rFonts w:ascii="Cambria" w:hAnsi="Cambria" w:cstheme="minorHAnsi"/>
          <w:b/>
          <w:bCs/>
          <w:szCs w:val="20"/>
        </w:rPr>
        <w:t>Name:</w:t>
      </w:r>
      <w:r w:rsidRPr="00E641AD">
        <w:rPr>
          <w:rFonts w:ascii="Cambria" w:hAnsi="Cambria" w:cstheme="minorHAnsi"/>
          <w:szCs w:val="20"/>
        </w:rPr>
        <w:t xml:space="preserve"> </w:t>
      </w:r>
      <w:r w:rsidR="008A4E63">
        <w:rPr>
          <w:rFonts w:ascii="Cambria" w:hAnsi="Cambria" w:cstheme="minorHAnsi"/>
          <w:szCs w:val="20"/>
        </w:rPr>
        <w:t>Yasmeen Qalandar</w:t>
      </w:r>
      <w:r w:rsidR="0005561C" w:rsidRPr="00E641AD">
        <w:rPr>
          <w:rFonts w:ascii="Cambria" w:hAnsi="Cambria" w:cstheme="minorHAnsi"/>
          <w:szCs w:val="20"/>
        </w:rPr>
        <w:t xml:space="preserve">, Regional Programme Manager, </w:t>
      </w:r>
      <w:r w:rsidRPr="00E641AD">
        <w:rPr>
          <w:rFonts w:ascii="Cambria" w:hAnsi="Cambria" w:cstheme="minorHAnsi"/>
          <w:szCs w:val="20"/>
        </w:rPr>
        <w:t xml:space="preserve">Aga Khan Rural Support Programme </w:t>
      </w:r>
      <w:r w:rsidR="008A4E63">
        <w:rPr>
          <w:rFonts w:ascii="Cambria" w:hAnsi="Cambria" w:cstheme="minorHAnsi"/>
          <w:szCs w:val="20"/>
        </w:rPr>
        <w:t>Gilgit</w:t>
      </w:r>
    </w:p>
    <w:p w14:paraId="4E9040F8" w14:textId="0E66BF1A" w:rsidR="006E71B9" w:rsidRPr="00E641AD" w:rsidRDefault="006E71B9" w:rsidP="006E71B9">
      <w:pPr>
        <w:rPr>
          <w:rFonts w:ascii="Cambria" w:hAnsi="Cambria" w:cstheme="minorHAnsi"/>
          <w:szCs w:val="20"/>
        </w:rPr>
      </w:pPr>
      <w:r w:rsidRPr="00E641AD">
        <w:rPr>
          <w:rFonts w:ascii="Cambria" w:hAnsi="Cambria" w:cstheme="minorHAnsi"/>
          <w:b/>
          <w:bCs/>
          <w:szCs w:val="20"/>
        </w:rPr>
        <w:t>Address:</w:t>
      </w:r>
      <w:r w:rsidRPr="00E641AD">
        <w:rPr>
          <w:rFonts w:ascii="Cambria" w:hAnsi="Cambria" w:cstheme="minorHAnsi"/>
          <w:szCs w:val="20"/>
        </w:rPr>
        <w:t xml:space="preserve"> Aga Khan Rural Support Programme </w:t>
      </w:r>
      <w:r w:rsidR="008A4E63" w:rsidRPr="007F6216">
        <w:rPr>
          <w:rFonts w:asciiTheme="minorHAnsi" w:hAnsiTheme="minorHAnsi" w:cstheme="minorHAnsi"/>
          <w:i/>
        </w:rPr>
        <w:t xml:space="preserve">Regional Programme Office Opposite Supreme Appellate Court, </w:t>
      </w:r>
      <w:proofErr w:type="spellStart"/>
      <w:r w:rsidR="008A4E63" w:rsidRPr="007F6216">
        <w:rPr>
          <w:rFonts w:asciiTheme="minorHAnsi" w:hAnsiTheme="minorHAnsi" w:cstheme="minorHAnsi"/>
          <w:i/>
        </w:rPr>
        <w:t>Jutial</w:t>
      </w:r>
      <w:proofErr w:type="spellEnd"/>
      <w:r w:rsidR="008A4E63" w:rsidRPr="007F6216">
        <w:rPr>
          <w:rFonts w:asciiTheme="minorHAnsi" w:hAnsiTheme="minorHAnsi" w:cstheme="minorHAnsi"/>
          <w:i/>
        </w:rPr>
        <w:t xml:space="preserve"> Gilgit.</w:t>
      </w:r>
    </w:p>
    <w:p w14:paraId="33C06F29" w14:textId="5CA965A0" w:rsidR="006E71B9" w:rsidRPr="00E641AD" w:rsidRDefault="006E71B9" w:rsidP="005D07CD">
      <w:pPr>
        <w:rPr>
          <w:rFonts w:ascii="Cambria" w:hAnsi="Cambria" w:cstheme="minorHAnsi"/>
          <w:i/>
        </w:rPr>
      </w:pPr>
      <w:r w:rsidRPr="00E641AD">
        <w:rPr>
          <w:rFonts w:ascii="Cambria" w:hAnsi="Cambria" w:cstheme="minorHAnsi"/>
          <w:i/>
        </w:rPr>
        <w:t xml:space="preserve">Phone Number: </w:t>
      </w:r>
    </w:p>
    <w:p w14:paraId="0B0AAB17" w14:textId="6BDE806B" w:rsidR="006E71B9" w:rsidRPr="00E641AD" w:rsidRDefault="006E71B9" w:rsidP="005D07CD">
      <w:pPr>
        <w:rPr>
          <w:rFonts w:ascii="Cambria" w:hAnsi="Cambria" w:cstheme="minorHAnsi"/>
          <w:i/>
        </w:rPr>
      </w:pPr>
      <w:r w:rsidRPr="00E641AD">
        <w:rPr>
          <w:rFonts w:ascii="Cambria" w:hAnsi="Cambria" w:cstheme="minorHAnsi"/>
          <w:i/>
        </w:rPr>
        <w:t>Note: The phone should only be use</w:t>
      </w:r>
      <w:r w:rsidR="00AE0FF0" w:rsidRPr="00E641AD">
        <w:rPr>
          <w:rFonts w:ascii="Cambria" w:hAnsi="Cambria" w:cstheme="minorHAnsi"/>
          <w:i/>
        </w:rPr>
        <w:t xml:space="preserve"> for</w:t>
      </w:r>
      <w:r w:rsidRPr="00E641AD">
        <w:rPr>
          <w:rFonts w:ascii="Cambria" w:hAnsi="Cambria" w:cstheme="minorHAnsi"/>
          <w:i/>
        </w:rPr>
        <w:t xml:space="preserve"> logistical queries only</w:t>
      </w:r>
    </w:p>
    <w:p w14:paraId="5739D84B" w14:textId="77777777" w:rsidR="005D07CD" w:rsidRPr="00E641AD" w:rsidRDefault="005D07CD" w:rsidP="005D07CD">
      <w:pPr>
        <w:rPr>
          <w:rFonts w:ascii="Cambria" w:hAnsi="Cambria" w:cstheme="minorHAnsi"/>
          <w:b/>
          <w:sz w:val="24"/>
          <w:lang w:val="en-US"/>
        </w:rPr>
      </w:pPr>
      <w:bookmarkStart w:id="139" w:name="_Ref492568074"/>
      <w:r w:rsidRPr="00E641AD">
        <w:rPr>
          <w:rFonts w:ascii="Cambria" w:hAnsi="Cambria" w:cstheme="minorHAnsi"/>
          <w:b/>
          <w:sz w:val="24"/>
          <w:lang w:val="en-US"/>
        </w:rPr>
        <w:t>Paragraph 1: Description of Works</w:t>
      </w:r>
      <w:bookmarkEnd w:id="139"/>
    </w:p>
    <w:p w14:paraId="327F19A7" w14:textId="2BB71924" w:rsidR="00AB10A5" w:rsidRPr="00AB10A5" w:rsidRDefault="00AB10A5" w:rsidP="00AB10A5">
      <w:pPr>
        <w:rPr>
          <w:rFonts w:asciiTheme="minorHAnsi" w:hAnsiTheme="minorHAnsi" w:cstheme="minorHAnsi"/>
        </w:rPr>
      </w:pPr>
      <w:bookmarkStart w:id="140" w:name="_Hlk112139527"/>
      <w:r w:rsidRPr="00AB10A5">
        <w:rPr>
          <w:rFonts w:asciiTheme="minorHAnsi" w:hAnsiTheme="minorHAnsi" w:cstheme="minorHAnsi"/>
        </w:rPr>
        <w:t xml:space="preserve">The Jeepable Suspension Bridge, spanning 200 feet in length and 8 feet in width, will connect the </w:t>
      </w:r>
      <w:proofErr w:type="spellStart"/>
      <w:r w:rsidRPr="00AB10A5">
        <w:rPr>
          <w:rFonts w:asciiTheme="minorHAnsi" w:hAnsiTheme="minorHAnsi" w:cstheme="minorHAnsi"/>
        </w:rPr>
        <w:t>Thapushkin</w:t>
      </w:r>
      <w:proofErr w:type="spellEnd"/>
      <w:r w:rsidRPr="00AB10A5">
        <w:rPr>
          <w:rFonts w:asciiTheme="minorHAnsi" w:hAnsiTheme="minorHAnsi" w:cstheme="minorHAnsi"/>
        </w:rPr>
        <w:t xml:space="preserve"> and </w:t>
      </w:r>
      <w:proofErr w:type="spellStart"/>
      <w:r w:rsidRPr="00AB10A5">
        <w:rPr>
          <w:rFonts w:asciiTheme="minorHAnsi" w:hAnsiTheme="minorHAnsi" w:cstheme="minorHAnsi"/>
        </w:rPr>
        <w:t>Dalti</w:t>
      </w:r>
      <w:proofErr w:type="spellEnd"/>
      <w:r w:rsidRPr="00AB10A5">
        <w:rPr>
          <w:rFonts w:asciiTheme="minorHAnsi" w:hAnsiTheme="minorHAnsi" w:cstheme="minorHAnsi"/>
        </w:rPr>
        <w:t xml:space="preserve"> villages across the </w:t>
      </w:r>
      <w:proofErr w:type="spellStart"/>
      <w:r w:rsidRPr="00AB10A5">
        <w:rPr>
          <w:rFonts w:asciiTheme="minorHAnsi" w:hAnsiTheme="minorHAnsi" w:cstheme="minorHAnsi"/>
        </w:rPr>
        <w:t>Thapushkin</w:t>
      </w:r>
      <w:proofErr w:type="spellEnd"/>
      <w:r w:rsidRPr="00AB10A5">
        <w:rPr>
          <w:rFonts w:asciiTheme="minorHAnsi" w:hAnsiTheme="minorHAnsi" w:cstheme="minorHAnsi"/>
        </w:rPr>
        <w:t xml:space="preserve"> Nallah, providing safer and more convenient access between the new and old settlement areas. During the site selection process, the community identified two potential locations, with the current site chosen for its lower flood risk</w:t>
      </w:r>
      <w:r>
        <w:rPr>
          <w:rFonts w:asciiTheme="minorHAnsi" w:hAnsiTheme="minorHAnsi" w:cstheme="minorHAnsi"/>
        </w:rPr>
        <w:t xml:space="preserve"> and </w:t>
      </w:r>
      <w:proofErr w:type="spellStart"/>
      <w:r>
        <w:rPr>
          <w:rFonts w:asciiTheme="minorHAnsi" w:hAnsiTheme="minorHAnsi" w:cstheme="minorHAnsi"/>
        </w:rPr>
        <w:t>easir</w:t>
      </w:r>
      <w:proofErr w:type="spellEnd"/>
      <w:r>
        <w:rPr>
          <w:rFonts w:asciiTheme="minorHAnsi" w:hAnsiTheme="minorHAnsi" w:cstheme="minorHAnsi"/>
        </w:rPr>
        <w:t xml:space="preserve"> accessibility </w:t>
      </w:r>
    </w:p>
    <w:p w14:paraId="3762A4EB" w14:textId="6F62AB62" w:rsidR="00AB10A5" w:rsidRPr="00AB10A5" w:rsidRDefault="00AB10A5" w:rsidP="002E0CF8">
      <w:pPr>
        <w:rPr>
          <w:rFonts w:asciiTheme="minorHAnsi" w:hAnsiTheme="minorHAnsi" w:cstheme="minorHAnsi"/>
          <w:lang w:eastAsia="en-GB"/>
        </w:rPr>
      </w:pPr>
      <w:r w:rsidRPr="00AB10A5">
        <w:rPr>
          <w:rFonts w:asciiTheme="minorHAnsi" w:hAnsiTheme="minorHAnsi" w:cstheme="minorHAnsi"/>
        </w:rPr>
        <w:t xml:space="preserve">This type of suspension bridge is </w:t>
      </w:r>
      <w:r>
        <w:rPr>
          <w:rFonts w:asciiTheme="minorHAnsi" w:hAnsiTheme="minorHAnsi" w:cstheme="minorHAnsi"/>
        </w:rPr>
        <w:t>more feasible</w:t>
      </w:r>
      <w:r w:rsidRPr="00AB10A5">
        <w:rPr>
          <w:rFonts w:asciiTheme="minorHAnsi" w:hAnsiTheme="minorHAnsi" w:cstheme="minorHAnsi"/>
        </w:rPr>
        <w:t xml:space="preserve"> for spanning long distances and challenging terrain. It is designed with main cables that support the deck’s weight, transferring the load to towers anchored at each end. The deck will be supported by durable steel cables, providing the necessary flexibility and strength to handle vehicular traffic, while a combination of steel and wood materials will be used in the bridge’s construction to enhance stability and durability.</w:t>
      </w:r>
      <w:r w:rsidR="002E0CF8" w:rsidRPr="002E0CF8">
        <w:rPr>
          <w:rFonts w:asciiTheme="minorHAnsi" w:hAnsiTheme="minorHAnsi" w:cstheme="minorHAnsi"/>
          <w:lang w:eastAsia="en-GB"/>
        </w:rPr>
        <w:t xml:space="preserve"> </w:t>
      </w:r>
    </w:p>
    <w:p w14:paraId="4BA12289" w14:textId="77777777" w:rsidR="00AB10A5" w:rsidRDefault="00AB10A5" w:rsidP="00AB10A5">
      <w:pPr>
        <w:rPr>
          <w:rFonts w:asciiTheme="minorHAnsi" w:hAnsiTheme="minorHAnsi" w:cstheme="minorHAnsi"/>
        </w:rPr>
      </w:pPr>
      <w:bookmarkStart w:id="141" w:name="_Hlk182862859"/>
      <w:r w:rsidRPr="00AB10A5">
        <w:rPr>
          <w:rFonts w:asciiTheme="minorHAnsi" w:hAnsiTheme="minorHAnsi" w:cstheme="minorHAnsi"/>
        </w:rPr>
        <w:t>All construction activities will comply with the Environmental and Social Management Plan (ESMP), ensuring that environmental and social considerations are met throughout the project.</w:t>
      </w:r>
    </w:p>
    <w:p w14:paraId="5EFBA9D9" w14:textId="2F9DC249" w:rsidR="00CC0C4B" w:rsidRDefault="00CC0C4B" w:rsidP="00AB10A5">
      <w:pPr>
        <w:rPr>
          <w:rFonts w:ascii="Cambria" w:eastAsiaTheme="majorEastAsia" w:hAnsi="Cambria" w:cstheme="majorBidi"/>
          <w:b/>
          <w:bCs/>
          <w:szCs w:val="20"/>
        </w:rPr>
      </w:pPr>
      <w:r w:rsidRPr="003B6474">
        <w:rPr>
          <w:rFonts w:ascii="Cambria" w:eastAsiaTheme="majorEastAsia" w:hAnsi="Cambria" w:cstheme="majorBidi"/>
          <w:b/>
          <w:bCs/>
          <w:szCs w:val="20"/>
        </w:rPr>
        <w:t>The Bill of Quantities (</w:t>
      </w:r>
      <w:proofErr w:type="spellStart"/>
      <w:r w:rsidRPr="003B6474">
        <w:rPr>
          <w:rFonts w:ascii="Cambria" w:eastAsiaTheme="majorEastAsia" w:hAnsi="Cambria" w:cstheme="majorBidi"/>
          <w:b/>
          <w:bCs/>
          <w:szCs w:val="20"/>
        </w:rPr>
        <w:t>BoQ</w:t>
      </w:r>
      <w:proofErr w:type="spellEnd"/>
      <w:r w:rsidRPr="003B6474">
        <w:rPr>
          <w:rFonts w:ascii="Cambria" w:eastAsiaTheme="majorEastAsia" w:hAnsi="Cambria" w:cstheme="majorBidi"/>
          <w:b/>
          <w:bCs/>
          <w:szCs w:val="20"/>
        </w:rPr>
        <w:t>) for the</w:t>
      </w:r>
      <w:r>
        <w:rPr>
          <w:rFonts w:ascii="Cambria" w:eastAsiaTheme="majorEastAsia" w:hAnsi="Cambria" w:cstheme="majorBidi"/>
          <w:b/>
          <w:bCs/>
          <w:szCs w:val="20"/>
        </w:rPr>
        <w:t xml:space="preserve"> Approach</w:t>
      </w:r>
      <w:r w:rsidRPr="003B6474">
        <w:rPr>
          <w:rFonts w:ascii="Cambria" w:eastAsiaTheme="majorEastAsia" w:hAnsi="Cambria" w:cstheme="majorBidi"/>
          <w:b/>
          <w:bCs/>
          <w:szCs w:val="20"/>
        </w:rPr>
        <w:t xml:space="preserve"> Road and bridge</w:t>
      </w:r>
      <w:r>
        <w:rPr>
          <w:rFonts w:ascii="Cambria" w:eastAsiaTheme="majorEastAsia" w:hAnsi="Cambria" w:cstheme="majorBidi"/>
          <w:b/>
          <w:bCs/>
          <w:szCs w:val="20"/>
        </w:rPr>
        <w:t xml:space="preserve"> works</w:t>
      </w:r>
      <w:r w:rsidRPr="003B6474">
        <w:rPr>
          <w:rFonts w:ascii="Cambria" w:eastAsiaTheme="majorEastAsia" w:hAnsi="Cambria" w:cstheme="majorBidi"/>
          <w:b/>
          <w:bCs/>
          <w:szCs w:val="20"/>
        </w:rPr>
        <w:t xml:space="preserve"> construction is based on current market rates. Bidders are advised to submit bids with realistic pricing, considering potential future increases in market rates, as well as the challenges posed by the remote location and terrain difficulties. It's essential to note that no escalation will be provided for the original scope of work in case of project extensions beyond the </w:t>
      </w:r>
      <w:r w:rsidR="0046026C">
        <w:rPr>
          <w:rFonts w:ascii="Cambria" w:eastAsiaTheme="majorEastAsia" w:hAnsi="Cambria" w:cstheme="majorBidi"/>
          <w:b/>
          <w:bCs/>
          <w:szCs w:val="20"/>
        </w:rPr>
        <w:t>December 31, 2025</w:t>
      </w:r>
      <w:r w:rsidRPr="003B6474">
        <w:rPr>
          <w:rFonts w:ascii="Cambria" w:eastAsiaTheme="majorEastAsia" w:hAnsi="Cambria" w:cstheme="majorBidi"/>
          <w:b/>
          <w:bCs/>
          <w:szCs w:val="20"/>
        </w:rPr>
        <w:t>.</w:t>
      </w:r>
    </w:p>
    <w:bookmarkEnd w:id="141"/>
    <w:p w14:paraId="32227D93" w14:textId="77777777" w:rsidR="005D07CD" w:rsidRPr="00E641AD" w:rsidRDefault="005D07CD" w:rsidP="005D07CD">
      <w:pPr>
        <w:rPr>
          <w:rFonts w:ascii="Cambria" w:hAnsi="Cambria" w:cstheme="minorHAnsi"/>
          <w:b/>
          <w:sz w:val="24"/>
          <w:lang w:val="en-US"/>
        </w:rPr>
      </w:pPr>
      <w:r w:rsidRPr="00E641AD">
        <w:rPr>
          <w:rFonts w:ascii="Cambria" w:hAnsi="Cambria" w:cstheme="minorHAnsi"/>
          <w:b/>
          <w:sz w:val="24"/>
          <w:lang w:val="en-US"/>
        </w:rPr>
        <w:t>Paragraph 1: Time for Completion of the Works</w:t>
      </w:r>
    </w:p>
    <w:p w14:paraId="2E7BCE18" w14:textId="271ABC9D" w:rsidR="00CC0C4B" w:rsidRPr="003472BC" w:rsidRDefault="00CC0C4B" w:rsidP="00CC0C4B">
      <w:pPr>
        <w:rPr>
          <w:rFonts w:ascii="Cambria" w:hAnsi="Cambria"/>
        </w:rPr>
      </w:pPr>
      <w:r w:rsidRPr="003472BC">
        <w:rPr>
          <w:rFonts w:ascii="Cambria" w:hAnsi="Cambria"/>
        </w:rPr>
        <w:t xml:space="preserve">The project will be completed </w:t>
      </w:r>
      <w:r w:rsidRPr="00F36382">
        <w:rPr>
          <w:rFonts w:ascii="Cambria" w:hAnsi="Cambria"/>
        </w:rPr>
        <w:t>in 1</w:t>
      </w:r>
      <w:r w:rsidR="000905A1">
        <w:rPr>
          <w:rFonts w:ascii="Cambria" w:hAnsi="Cambria"/>
        </w:rPr>
        <w:t>6</w:t>
      </w:r>
      <w:r w:rsidRPr="00F36382">
        <w:rPr>
          <w:rFonts w:ascii="Cambria" w:hAnsi="Cambria"/>
        </w:rPr>
        <w:t xml:space="preserve"> months,</w:t>
      </w:r>
      <w:r w:rsidRPr="003472BC">
        <w:rPr>
          <w:rFonts w:ascii="Cambria" w:hAnsi="Cambria"/>
        </w:rPr>
        <w:t xml:space="preserve"> subject to opening of valley road, security situation and occurrence of no disaster events. </w:t>
      </w:r>
      <w:r>
        <w:rPr>
          <w:rFonts w:ascii="Cambria" w:hAnsi="Cambria"/>
        </w:rPr>
        <w:t>Sixteen-</w:t>
      </w:r>
      <w:r w:rsidRPr="003472BC">
        <w:rPr>
          <w:rFonts w:ascii="Cambria" w:hAnsi="Cambria"/>
        </w:rPr>
        <w:t>month period also includes the slack winter season.</w:t>
      </w:r>
    </w:p>
    <w:p w14:paraId="3A2BE234" w14:textId="7D347000" w:rsidR="005D07CD" w:rsidRPr="00E641AD" w:rsidRDefault="005D07CD" w:rsidP="005D07CD">
      <w:pPr>
        <w:rPr>
          <w:rFonts w:ascii="Cambria" w:hAnsi="Cambria" w:cstheme="minorHAnsi"/>
          <w:b/>
          <w:sz w:val="24"/>
          <w:lang w:val="en-US"/>
        </w:rPr>
      </w:pPr>
      <w:r w:rsidRPr="00E641AD">
        <w:rPr>
          <w:rFonts w:ascii="Cambria" w:hAnsi="Cambria" w:cstheme="minorHAnsi"/>
          <w:b/>
          <w:sz w:val="24"/>
          <w:lang w:val="en-US"/>
        </w:rPr>
        <w:t xml:space="preserve">Paragraph </w:t>
      </w:r>
      <w:r w:rsidR="00A74B63" w:rsidRPr="00E641AD">
        <w:rPr>
          <w:rFonts w:ascii="Cambria" w:hAnsi="Cambria" w:cstheme="minorHAnsi"/>
          <w:b/>
          <w:sz w:val="24"/>
          <w:lang w:val="en-US"/>
        </w:rPr>
        <w:t>5</w:t>
      </w:r>
      <w:r w:rsidRPr="00E641AD">
        <w:rPr>
          <w:rFonts w:ascii="Cambria" w:hAnsi="Cambria" w:cstheme="minorHAnsi"/>
          <w:b/>
          <w:sz w:val="24"/>
          <w:lang w:val="en-US"/>
        </w:rPr>
        <w:t>: Pre-Bid meeting or site visit</w:t>
      </w:r>
    </w:p>
    <w:p w14:paraId="40496C15" w14:textId="5CC09E55" w:rsidR="008A4E63" w:rsidRPr="0089218E" w:rsidRDefault="008A4E63" w:rsidP="008A4E63">
      <w:pPr>
        <w:rPr>
          <w:rFonts w:ascii="Cambria" w:hAnsi="Cambria"/>
          <w:i/>
        </w:rPr>
      </w:pPr>
      <w:r w:rsidRPr="00A56880">
        <w:rPr>
          <w:rFonts w:ascii="Cambria" w:hAnsi="Cambria"/>
          <w:highlight w:val="yellow"/>
          <w:lang w:val="en-US"/>
        </w:rPr>
        <w:t xml:space="preserve">A pre-bid meeting and will be held </w:t>
      </w:r>
      <w:proofErr w:type="gramStart"/>
      <w:r>
        <w:rPr>
          <w:rFonts w:ascii="Cambria" w:hAnsi="Cambria"/>
          <w:highlight w:val="yellow"/>
          <w:lang w:val="en-US"/>
        </w:rPr>
        <w:t xml:space="preserve">on </w:t>
      </w:r>
      <w:r w:rsidR="009B1395">
        <w:rPr>
          <w:rFonts w:ascii="Cambria" w:hAnsi="Cambria"/>
          <w:highlight w:val="yellow"/>
          <w:vertAlign w:val="superscript"/>
          <w:lang w:val="en-US"/>
        </w:rPr>
        <w:t xml:space="preserve"> </w:t>
      </w:r>
      <w:r w:rsidR="009B1395">
        <w:rPr>
          <w:rFonts w:ascii="Cambria" w:hAnsi="Cambria"/>
          <w:highlight w:val="yellow"/>
          <w:lang w:val="en-US"/>
        </w:rPr>
        <w:t>_</w:t>
      </w:r>
      <w:proofErr w:type="gramEnd"/>
      <w:r w:rsidR="009B1395">
        <w:rPr>
          <w:rFonts w:ascii="Cambria" w:hAnsi="Cambria"/>
          <w:highlight w:val="yellow"/>
          <w:lang w:val="en-US"/>
        </w:rPr>
        <w:t>____________________</w:t>
      </w:r>
      <w:r w:rsidR="00D137C6" w:rsidRPr="001A1E08">
        <w:rPr>
          <w:rFonts w:ascii="Cambria" w:hAnsi="Cambria"/>
          <w:highlight w:val="yellow"/>
          <w:lang w:val="en-US"/>
        </w:rPr>
        <w:t>, 202</w:t>
      </w:r>
      <w:r w:rsidR="009B1395">
        <w:rPr>
          <w:rFonts w:ascii="Cambria" w:hAnsi="Cambria"/>
          <w:highlight w:val="yellow"/>
          <w:lang w:val="en-US"/>
        </w:rPr>
        <w:t>5</w:t>
      </w:r>
      <w:r w:rsidR="00D137C6" w:rsidRPr="00361D8A">
        <w:rPr>
          <w:rFonts w:ascii="Cambria" w:hAnsi="Cambria"/>
          <w:color w:val="FF0000"/>
          <w:highlight w:val="yellow"/>
          <w:lang w:val="en-US"/>
        </w:rPr>
        <w:t xml:space="preserve"> </w:t>
      </w:r>
      <w:r w:rsidR="00D137C6" w:rsidRPr="0089218E">
        <w:rPr>
          <w:rFonts w:ascii="Cambria" w:hAnsi="Cambria"/>
          <w:i/>
          <w:lang w:val="en-US"/>
        </w:rPr>
        <w:t>in</w:t>
      </w:r>
      <w:r w:rsidR="00D137C6" w:rsidRPr="0089218E">
        <w:rPr>
          <w:rFonts w:ascii="Cambria" w:hAnsi="Cambria"/>
          <w:lang w:val="en-US"/>
        </w:rPr>
        <w:t xml:space="preserve"> the Regional Programme Office of</w:t>
      </w:r>
      <w:r w:rsidRPr="0089218E">
        <w:rPr>
          <w:rFonts w:ascii="Cambria" w:hAnsi="Cambria"/>
          <w:lang w:val="en-US"/>
        </w:rPr>
        <w:t>. During the pre-bid meeting, all the requirements of the bid will be presented to interested companies and clarifications can be sought by bidders</w:t>
      </w:r>
      <w:r w:rsidRPr="0089218E">
        <w:rPr>
          <w:rFonts w:ascii="Cambria" w:hAnsi="Cambria"/>
          <w:i/>
        </w:rPr>
        <w:t xml:space="preserve">. The participation is not mandatory. Meeting minutes will be sent to all bidders who have expressed their interest in the bid. AKRSP will also assist if any bidder shows interest for site visit before submission and any related field expenses will not be borne by AKRSP. </w:t>
      </w:r>
    </w:p>
    <w:p w14:paraId="2BF7B8C9" w14:textId="72B7C07A" w:rsidR="005D07CD" w:rsidRPr="00E641AD" w:rsidRDefault="005D07CD" w:rsidP="005D07CD">
      <w:pPr>
        <w:rPr>
          <w:rFonts w:ascii="Cambria" w:hAnsi="Cambria" w:cstheme="minorHAnsi"/>
          <w:b/>
          <w:sz w:val="24"/>
          <w:lang w:val="en-US"/>
        </w:rPr>
      </w:pPr>
      <w:r w:rsidRPr="00E641AD">
        <w:rPr>
          <w:rFonts w:ascii="Cambria" w:hAnsi="Cambria" w:cstheme="minorHAnsi"/>
          <w:b/>
          <w:sz w:val="24"/>
          <w:lang w:val="en-US"/>
        </w:rPr>
        <w:t xml:space="preserve">Paragraph </w:t>
      </w:r>
      <w:r w:rsidR="00A74B63" w:rsidRPr="00E641AD">
        <w:rPr>
          <w:rFonts w:ascii="Cambria" w:hAnsi="Cambria" w:cstheme="minorHAnsi"/>
          <w:b/>
          <w:sz w:val="24"/>
          <w:lang w:val="en-US"/>
        </w:rPr>
        <w:t>9</w:t>
      </w:r>
      <w:r w:rsidRPr="00E641AD">
        <w:rPr>
          <w:rFonts w:ascii="Cambria" w:hAnsi="Cambria" w:cstheme="minorHAnsi"/>
          <w:b/>
          <w:sz w:val="24"/>
          <w:lang w:val="en-US"/>
        </w:rPr>
        <w:t>: Language of Bid</w:t>
      </w:r>
    </w:p>
    <w:p w14:paraId="5978B1FD" w14:textId="77777777" w:rsidR="005D07CD" w:rsidRPr="00E641AD" w:rsidRDefault="005D07CD" w:rsidP="005D07CD">
      <w:pPr>
        <w:rPr>
          <w:rFonts w:ascii="Cambria" w:hAnsi="Cambria" w:cstheme="minorHAnsi"/>
          <w:lang w:val="en-US"/>
        </w:rPr>
      </w:pPr>
      <w:r w:rsidRPr="00E641AD">
        <w:rPr>
          <w:rFonts w:ascii="Cambria" w:hAnsi="Cambria" w:cstheme="minorHAnsi"/>
          <w:lang w:val="en-US"/>
        </w:rPr>
        <w:t>The language of the Tender and the Contract Documents will be English.</w:t>
      </w:r>
    </w:p>
    <w:p w14:paraId="1F381C5C" w14:textId="0E600B4C" w:rsidR="005D07CD" w:rsidRPr="00E641AD" w:rsidRDefault="005D07CD" w:rsidP="005D07CD">
      <w:pPr>
        <w:rPr>
          <w:rFonts w:ascii="Cambria" w:hAnsi="Cambria" w:cstheme="minorHAnsi"/>
          <w:b/>
          <w:sz w:val="24"/>
          <w:lang w:val="en-US"/>
        </w:rPr>
      </w:pPr>
      <w:r w:rsidRPr="00E641AD">
        <w:rPr>
          <w:rFonts w:ascii="Cambria" w:hAnsi="Cambria" w:cstheme="minorHAnsi"/>
          <w:b/>
          <w:sz w:val="24"/>
          <w:lang w:val="en-US"/>
        </w:rPr>
        <w:t>Paragraph 1</w:t>
      </w:r>
      <w:r w:rsidR="00A74B63" w:rsidRPr="00E641AD">
        <w:rPr>
          <w:rFonts w:ascii="Cambria" w:hAnsi="Cambria" w:cstheme="minorHAnsi"/>
          <w:b/>
          <w:sz w:val="24"/>
          <w:lang w:val="en-US"/>
        </w:rPr>
        <w:t>0</w:t>
      </w:r>
      <w:r w:rsidRPr="00E641AD">
        <w:rPr>
          <w:rFonts w:ascii="Cambria" w:hAnsi="Cambria" w:cstheme="minorHAnsi"/>
          <w:b/>
          <w:sz w:val="24"/>
          <w:lang w:val="en-US"/>
        </w:rPr>
        <w:t>.1e: Work Experience</w:t>
      </w:r>
    </w:p>
    <w:p w14:paraId="46A4BA48" w14:textId="3F923E74" w:rsidR="005D07CD" w:rsidRPr="00E641AD" w:rsidRDefault="005D07CD" w:rsidP="005D07CD">
      <w:pPr>
        <w:rPr>
          <w:rFonts w:ascii="Cambria" w:hAnsi="Cambria" w:cstheme="minorHAnsi"/>
          <w:lang w:val="en-US"/>
        </w:rPr>
      </w:pPr>
      <w:r w:rsidRPr="00E641AD">
        <w:rPr>
          <w:rFonts w:ascii="Cambria" w:hAnsi="Cambria" w:cstheme="minorHAnsi"/>
          <w:lang w:val="en-US"/>
        </w:rPr>
        <w:t xml:space="preserve">The </w:t>
      </w:r>
      <w:r w:rsidR="00A17A64" w:rsidRPr="00E641AD">
        <w:rPr>
          <w:rFonts w:ascii="Cambria" w:hAnsi="Cambria" w:cstheme="minorHAnsi"/>
          <w:lang w:val="en-US"/>
        </w:rPr>
        <w:t>Bidder</w:t>
      </w:r>
      <w:r w:rsidRPr="00E641AD">
        <w:rPr>
          <w:rFonts w:ascii="Cambria" w:hAnsi="Cambria" w:cstheme="minorHAnsi"/>
          <w:lang w:val="en-US"/>
        </w:rPr>
        <w:t xml:space="preserve"> shall present max. </w:t>
      </w:r>
      <w:r w:rsidR="00CA7779" w:rsidRPr="00E641AD">
        <w:rPr>
          <w:rFonts w:ascii="Cambria" w:hAnsi="Cambria" w:cstheme="minorHAnsi"/>
          <w:lang w:val="en-US"/>
        </w:rPr>
        <w:t>three</w:t>
      </w:r>
      <w:r w:rsidRPr="00E641AD">
        <w:rPr>
          <w:rFonts w:ascii="Cambria" w:hAnsi="Cambria" w:cstheme="minorHAnsi"/>
          <w:lang w:val="en-US"/>
        </w:rPr>
        <w:t xml:space="preserve"> (</w:t>
      </w:r>
      <w:r w:rsidR="008A4E63">
        <w:rPr>
          <w:rFonts w:ascii="Cambria" w:hAnsi="Cambria" w:cstheme="minorHAnsi"/>
          <w:lang w:val="en-US"/>
        </w:rPr>
        <w:t>03</w:t>
      </w:r>
      <w:r w:rsidRPr="00E641AD">
        <w:rPr>
          <w:rFonts w:ascii="Cambria" w:hAnsi="Cambria" w:cstheme="minorHAnsi"/>
          <w:lang w:val="en-US"/>
        </w:rPr>
        <w:t>) relevant references on assignments of a similar size and nature must be provided:</w:t>
      </w:r>
    </w:p>
    <w:p w14:paraId="0F311A6F" w14:textId="64871BF6" w:rsidR="00165513" w:rsidRPr="00E641AD" w:rsidRDefault="00165513" w:rsidP="00165513">
      <w:pPr>
        <w:pStyle w:val="Bullit-Aufzhlung"/>
        <w:numPr>
          <w:ilvl w:val="0"/>
          <w:numId w:val="0"/>
        </w:numPr>
        <w:ind w:left="357"/>
        <w:rPr>
          <w:rFonts w:ascii="Cambria" w:hAnsi="Cambria" w:cstheme="minorHAnsi"/>
          <w:highlight w:val="yellow"/>
        </w:rPr>
      </w:pPr>
      <w:r w:rsidRPr="00E641AD">
        <w:rPr>
          <w:rFonts w:ascii="Cambria" w:hAnsi="Cambria" w:cstheme="minorHAnsi"/>
          <w:lang w:val="en-US"/>
        </w:rPr>
        <w:t xml:space="preserve">Satisfactory completion of at least 03(three) </w:t>
      </w:r>
      <w:proofErr w:type="spellStart"/>
      <w:r w:rsidR="004B3089" w:rsidRPr="00E641AD">
        <w:rPr>
          <w:rFonts w:ascii="Cambria" w:hAnsi="Cambria" w:cstheme="minorHAnsi"/>
          <w:lang w:val="en-US"/>
        </w:rPr>
        <w:t>Bridg</w:t>
      </w:r>
      <w:proofErr w:type="spellEnd"/>
      <w:r w:rsidR="004B3089" w:rsidRPr="00E641AD">
        <w:rPr>
          <w:rFonts w:ascii="Cambria" w:hAnsi="Cambria" w:cstheme="minorHAnsi"/>
          <w:lang w:val="en-US"/>
        </w:rPr>
        <w:t xml:space="preserve"> projects </w:t>
      </w:r>
      <w:r w:rsidR="0050124F" w:rsidRPr="00E641AD">
        <w:rPr>
          <w:rFonts w:ascii="Cambria" w:hAnsi="Cambria" w:cstheme="minorHAnsi"/>
          <w:lang w:val="en-US"/>
        </w:rPr>
        <w:t>and</w:t>
      </w:r>
      <w:r w:rsidRPr="00E641AD">
        <w:rPr>
          <w:rFonts w:ascii="Cambria" w:hAnsi="Cambria" w:cstheme="minorHAnsi"/>
          <w:lang w:val="en-US"/>
        </w:rPr>
        <w:t xml:space="preserve"> of at least </w:t>
      </w:r>
      <w:r w:rsidR="00713101">
        <w:rPr>
          <w:rFonts w:ascii="Cambria" w:hAnsi="Cambria" w:cstheme="minorHAnsi"/>
          <w:lang w:val="en-US"/>
        </w:rPr>
        <w:t>PKR</w:t>
      </w:r>
      <w:r w:rsidR="00713101" w:rsidRPr="00E641AD">
        <w:rPr>
          <w:rFonts w:ascii="Cambria" w:hAnsi="Cambria" w:cstheme="minorHAnsi"/>
          <w:lang w:val="en-US"/>
        </w:rPr>
        <w:t xml:space="preserve"> </w:t>
      </w:r>
      <w:r w:rsidR="00D137C6">
        <w:rPr>
          <w:rFonts w:ascii="Cambria" w:hAnsi="Cambria" w:cstheme="minorHAnsi"/>
          <w:lang w:val="en-US"/>
        </w:rPr>
        <w:t>20</w:t>
      </w:r>
      <w:r w:rsidRPr="00E641AD">
        <w:rPr>
          <w:rFonts w:ascii="Cambria" w:hAnsi="Cambria" w:cstheme="minorHAnsi"/>
          <w:lang w:val="en-US"/>
        </w:rPr>
        <w:t xml:space="preserve"> million contract value each in the past </w:t>
      </w:r>
      <w:r w:rsidR="00A52092">
        <w:rPr>
          <w:rFonts w:ascii="Cambria" w:hAnsi="Cambria" w:cstheme="minorHAnsi"/>
          <w:lang w:val="en-US"/>
        </w:rPr>
        <w:t>t</w:t>
      </w:r>
      <w:r w:rsidR="004B3089" w:rsidRPr="00E641AD">
        <w:rPr>
          <w:rFonts w:ascii="Cambria" w:hAnsi="Cambria" w:cstheme="minorHAnsi"/>
          <w:lang w:val="en-US"/>
        </w:rPr>
        <w:t>en</w:t>
      </w:r>
      <w:r w:rsidRPr="00E641AD">
        <w:rPr>
          <w:rFonts w:ascii="Cambria" w:hAnsi="Cambria" w:cstheme="minorHAnsi"/>
          <w:lang w:val="en-US"/>
        </w:rPr>
        <w:t xml:space="preserve"> years</w:t>
      </w:r>
      <w:r w:rsidR="00A52092">
        <w:rPr>
          <w:rFonts w:ascii="Cambria" w:hAnsi="Cambria" w:cstheme="minorHAnsi"/>
          <w:lang w:val="en-US"/>
        </w:rPr>
        <w:t xml:space="preserve"> </w:t>
      </w:r>
      <w:r w:rsidR="00A52092" w:rsidRPr="00885427">
        <w:rPr>
          <w:rFonts w:ascii="Cambria" w:hAnsi="Cambria" w:cstheme="minorHAnsi"/>
        </w:rPr>
        <w:t>with the provision of Work orders/ Completion certificates for the said projects</w:t>
      </w:r>
    </w:p>
    <w:p w14:paraId="5612E722" w14:textId="3194DC16" w:rsidR="005D07CD" w:rsidRPr="00E641AD" w:rsidRDefault="005D07CD" w:rsidP="005D07CD">
      <w:pPr>
        <w:rPr>
          <w:rFonts w:ascii="Cambria" w:hAnsi="Cambria" w:cstheme="minorHAnsi"/>
          <w:b/>
          <w:sz w:val="24"/>
          <w:lang w:val="en-US"/>
        </w:rPr>
      </w:pPr>
      <w:r w:rsidRPr="00E641AD">
        <w:rPr>
          <w:rFonts w:ascii="Cambria" w:hAnsi="Cambria" w:cstheme="minorHAnsi"/>
          <w:b/>
          <w:sz w:val="24"/>
          <w:lang w:val="en-US"/>
        </w:rPr>
        <w:t>Paragraph 1</w:t>
      </w:r>
      <w:r w:rsidR="00A74B63" w:rsidRPr="00E641AD">
        <w:rPr>
          <w:rFonts w:ascii="Cambria" w:hAnsi="Cambria" w:cstheme="minorHAnsi"/>
          <w:b/>
          <w:sz w:val="24"/>
          <w:lang w:val="en-US"/>
        </w:rPr>
        <w:t>0</w:t>
      </w:r>
      <w:r w:rsidRPr="00E641AD">
        <w:rPr>
          <w:rFonts w:ascii="Cambria" w:hAnsi="Cambria" w:cstheme="minorHAnsi"/>
          <w:b/>
          <w:sz w:val="24"/>
          <w:lang w:val="en-US"/>
        </w:rPr>
        <w:t>.1f: Financial Capability</w:t>
      </w:r>
    </w:p>
    <w:p w14:paraId="2E39EA14" w14:textId="2E489A97" w:rsidR="005D07CD" w:rsidRDefault="005D07CD" w:rsidP="005D07CD">
      <w:pPr>
        <w:rPr>
          <w:rFonts w:ascii="Cambria" w:hAnsi="Cambria" w:cstheme="minorHAnsi"/>
        </w:rPr>
      </w:pPr>
      <w:r w:rsidRPr="00E641AD">
        <w:rPr>
          <w:rFonts w:ascii="Cambria" w:hAnsi="Cambria" w:cstheme="minorHAnsi"/>
        </w:rPr>
        <w:t xml:space="preserve">The average annual turnover over the last </w:t>
      </w:r>
      <w:r w:rsidR="004B3089" w:rsidRPr="00E641AD">
        <w:rPr>
          <w:rFonts w:ascii="Cambria" w:hAnsi="Cambria" w:cstheme="minorHAnsi"/>
        </w:rPr>
        <w:t>five</w:t>
      </w:r>
      <w:r w:rsidRPr="00E641AD">
        <w:rPr>
          <w:rFonts w:ascii="Cambria" w:hAnsi="Cambria" w:cstheme="minorHAnsi"/>
        </w:rPr>
        <w:t xml:space="preserve"> years shall be at least </w:t>
      </w:r>
      <w:r w:rsidR="00713101">
        <w:rPr>
          <w:rFonts w:ascii="Cambria" w:hAnsi="Cambria" w:cstheme="minorHAnsi"/>
        </w:rPr>
        <w:t>PKR</w:t>
      </w:r>
      <w:r w:rsidR="00713101" w:rsidRPr="00E641AD">
        <w:rPr>
          <w:rFonts w:ascii="Cambria" w:hAnsi="Cambria" w:cstheme="minorHAnsi"/>
        </w:rPr>
        <w:t xml:space="preserve"> </w:t>
      </w:r>
      <w:r w:rsidR="00A52092">
        <w:rPr>
          <w:rFonts w:ascii="Cambria" w:hAnsi="Cambria" w:cstheme="minorHAnsi"/>
        </w:rPr>
        <w:t>25</w:t>
      </w:r>
      <w:r w:rsidR="0020600F" w:rsidRPr="00E641AD">
        <w:rPr>
          <w:rFonts w:ascii="Cambria" w:hAnsi="Cambria" w:cstheme="minorHAnsi"/>
        </w:rPr>
        <w:t xml:space="preserve"> million.</w:t>
      </w:r>
    </w:p>
    <w:p w14:paraId="2DA80AE4" w14:textId="77777777" w:rsidR="00C065E8" w:rsidRPr="003472BC" w:rsidRDefault="00C065E8" w:rsidP="00C065E8">
      <w:pPr>
        <w:rPr>
          <w:rFonts w:ascii="Cambria" w:hAnsi="Cambria"/>
          <w:highlight w:val="yellow"/>
        </w:rPr>
      </w:pPr>
      <w:r w:rsidRPr="003472BC">
        <w:rPr>
          <w:rFonts w:ascii="Cambria" w:hAnsi="Cambria"/>
        </w:rPr>
        <w:t>The turnover must be supported by an original bank statement for the last five years (</w:t>
      </w:r>
      <w:r>
        <w:rPr>
          <w:rFonts w:ascii="Cambria" w:hAnsi="Cambria"/>
        </w:rPr>
        <w:t>3O November</w:t>
      </w:r>
      <w:r w:rsidRPr="003472BC">
        <w:rPr>
          <w:rFonts w:ascii="Cambria" w:hAnsi="Cambria"/>
        </w:rPr>
        <w:t xml:space="preserve"> 202</w:t>
      </w:r>
      <w:r>
        <w:rPr>
          <w:rFonts w:ascii="Cambria" w:hAnsi="Cambria"/>
        </w:rPr>
        <w:t>4</w:t>
      </w:r>
      <w:r w:rsidRPr="003472BC">
        <w:rPr>
          <w:rFonts w:ascii="Cambria" w:hAnsi="Cambria"/>
        </w:rPr>
        <w:t>) in the name of the business. The bank statement shall be stamped by the bank.  Alternatively, bidders can also submit their Audit Reports along with audited financial statements of the company for the last five years issued by a registered Audit Firm.</w:t>
      </w:r>
    </w:p>
    <w:p w14:paraId="250E38DC" w14:textId="77777777" w:rsidR="00C065E8" w:rsidRPr="00E641AD" w:rsidRDefault="00C065E8" w:rsidP="005D07CD">
      <w:pPr>
        <w:rPr>
          <w:rFonts w:ascii="Cambria" w:hAnsi="Cambria" w:cstheme="minorHAnsi"/>
        </w:rPr>
      </w:pPr>
    </w:p>
    <w:p w14:paraId="7ED5DC3A" w14:textId="454164B0" w:rsidR="005D07CD" w:rsidRPr="00E641AD" w:rsidRDefault="005D07CD" w:rsidP="005D07CD">
      <w:pPr>
        <w:rPr>
          <w:rFonts w:ascii="Cambria" w:hAnsi="Cambria" w:cstheme="minorHAnsi"/>
          <w:b/>
          <w:sz w:val="24"/>
          <w:lang w:val="en-US"/>
        </w:rPr>
      </w:pPr>
      <w:r w:rsidRPr="00E641AD">
        <w:rPr>
          <w:rFonts w:ascii="Cambria" w:hAnsi="Cambria" w:cstheme="minorHAnsi"/>
          <w:b/>
          <w:sz w:val="24"/>
          <w:lang w:val="en-US"/>
        </w:rPr>
        <w:t>Paragraph 1</w:t>
      </w:r>
      <w:r w:rsidR="00A74B63" w:rsidRPr="00E641AD">
        <w:rPr>
          <w:rFonts w:ascii="Cambria" w:hAnsi="Cambria" w:cstheme="minorHAnsi"/>
          <w:b/>
          <w:sz w:val="24"/>
          <w:lang w:val="en-US"/>
        </w:rPr>
        <w:t>0</w:t>
      </w:r>
      <w:r w:rsidRPr="00E641AD">
        <w:rPr>
          <w:rFonts w:ascii="Cambria" w:hAnsi="Cambria" w:cstheme="minorHAnsi"/>
          <w:b/>
          <w:sz w:val="24"/>
          <w:lang w:val="en-US"/>
        </w:rPr>
        <w:t>.1g: Staff Resources</w:t>
      </w:r>
    </w:p>
    <w:p w14:paraId="6D6E8A8A" w14:textId="77777777" w:rsidR="005D07CD" w:rsidRPr="00E641AD" w:rsidRDefault="005D07CD" w:rsidP="005D07CD">
      <w:pPr>
        <w:rPr>
          <w:rFonts w:ascii="Cambria" w:hAnsi="Cambria" w:cstheme="minorHAnsi"/>
          <w:highlight w:val="yellow"/>
          <w:lang w:val="en-US"/>
        </w:rPr>
      </w:pPr>
      <w:r w:rsidRPr="00E641AD">
        <w:rPr>
          <w:rFonts w:ascii="Cambria" w:hAnsi="Cambria" w:cstheme="minorHAnsi"/>
        </w:rPr>
        <w:t>The Bidder must demonstrate that his personnel foreseen for the key positions meet the minimum requirements:</w:t>
      </w:r>
    </w:p>
    <w:p w14:paraId="38FE2E06" w14:textId="77777777" w:rsidR="008A4E63" w:rsidRPr="0089218E" w:rsidRDefault="005D07CD" w:rsidP="008A4E63">
      <w:pPr>
        <w:rPr>
          <w:rFonts w:ascii="Cambria" w:hAnsi="Cambria"/>
          <w:highlight w:val="yellow"/>
          <w:lang w:val="en-US"/>
        </w:rPr>
      </w:pPr>
      <w:r w:rsidRPr="00E641AD">
        <w:rPr>
          <w:rFonts w:ascii="Cambria" w:hAnsi="Cambria" w:cstheme="minorHAnsi"/>
          <w:highlight w:val="yellow"/>
        </w:rPr>
        <w:br/>
      </w:r>
      <w:r w:rsidR="008A4E63" w:rsidRPr="0089218E">
        <w:rPr>
          <w:rFonts w:ascii="Cambria" w:hAnsi="Cambria"/>
        </w:rPr>
        <w:t>The Bidder must demonstrate that his personnel foreseen for the key positions meet the minimum requirements:</w:t>
      </w:r>
    </w:p>
    <w:p w14:paraId="0A386D7B" w14:textId="77777777" w:rsidR="008A4E63" w:rsidRPr="0089218E" w:rsidRDefault="008A4E63" w:rsidP="008A4E63">
      <w:pPr>
        <w:widowControl w:val="0"/>
        <w:rPr>
          <w:rFonts w:ascii="Cambria" w:hAnsi="Cambria"/>
          <w:highlight w:val="yellow"/>
        </w:rPr>
      </w:pPr>
      <w:r w:rsidRPr="0089218E">
        <w:rPr>
          <w:rFonts w:ascii="Cambria" w:hAnsi="Cambria"/>
        </w:rPr>
        <w:t>The Bidder must have at least the following the staff:</w:t>
      </w:r>
      <w:r w:rsidRPr="0089218E">
        <w:rPr>
          <w:rFonts w:ascii="Cambria" w:hAnsi="Cambria"/>
        </w:rPr>
        <w:tab/>
      </w:r>
    </w:p>
    <w:p w14:paraId="22CC9CD5" w14:textId="77777777" w:rsidR="00A52092" w:rsidRPr="00E641AD" w:rsidRDefault="00A52092" w:rsidP="001A5B66">
      <w:pPr>
        <w:pStyle w:val="Bullit-Aufzhlung"/>
        <w:widowControl w:val="0"/>
        <w:numPr>
          <w:ilvl w:val="0"/>
          <w:numId w:val="29"/>
        </w:numPr>
        <w:spacing w:line="240" w:lineRule="auto"/>
        <w:rPr>
          <w:rFonts w:ascii="Cambria" w:hAnsi="Cambria" w:cstheme="minorHAnsi"/>
        </w:rPr>
      </w:pPr>
      <w:r w:rsidRPr="00E641AD">
        <w:rPr>
          <w:rFonts w:ascii="Cambria" w:hAnsi="Cambria" w:cstheme="minorHAnsi"/>
        </w:rPr>
        <w:t>01 (One) civil engineer and who have at least 0</w:t>
      </w:r>
      <w:r>
        <w:rPr>
          <w:rFonts w:ascii="Cambria" w:hAnsi="Cambria" w:cstheme="minorHAnsi"/>
        </w:rPr>
        <w:t>5</w:t>
      </w:r>
      <w:r w:rsidRPr="00E641AD">
        <w:rPr>
          <w:rFonts w:ascii="Cambria" w:hAnsi="Cambria" w:cstheme="minorHAnsi"/>
        </w:rPr>
        <w:t xml:space="preserve"> (</w:t>
      </w:r>
      <w:r>
        <w:rPr>
          <w:rFonts w:ascii="Cambria" w:hAnsi="Cambria" w:cstheme="minorHAnsi"/>
        </w:rPr>
        <w:t>Five</w:t>
      </w:r>
      <w:r w:rsidRPr="00E641AD">
        <w:rPr>
          <w:rFonts w:ascii="Cambria" w:hAnsi="Cambria" w:cstheme="minorHAnsi"/>
        </w:rPr>
        <w:t>) years of professional construction experience.</w:t>
      </w:r>
    </w:p>
    <w:p w14:paraId="1EA95400" w14:textId="77777777" w:rsidR="00A52092" w:rsidRDefault="00A52092" w:rsidP="001A5B66">
      <w:pPr>
        <w:pStyle w:val="Bullit-Aufzhlung"/>
        <w:numPr>
          <w:ilvl w:val="0"/>
          <w:numId w:val="29"/>
        </w:numPr>
        <w:rPr>
          <w:rFonts w:ascii="Cambria" w:hAnsi="Cambria" w:cstheme="minorHAnsi"/>
        </w:rPr>
      </w:pPr>
      <w:r w:rsidRPr="00E641AD">
        <w:rPr>
          <w:rFonts w:ascii="Cambria" w:hAnsi="Cambria" w:cstheme="minorHAnsi"/>
        </w:rPr>
        <w:t xml:space="preserve">01(One) sub engineer who have at least </w:t>
      </w:r>
      <w:r>
        <w:rPr>
          <w:rFonts w:ascii="Cambria" w:hAnsi="Cambria" w:cstheme="minorHAnsi"/>
        </w:rPr>
        <w:t>3</w:t>
      </w:r>
      <w:r w:rsidRPr="00E641AD">
        <w:rPr>
          <w:rFonts w:ascii="Cambria" w:hAnsi="Cambria" w:cstheme="minorHAnsi"/>
        </w:rPr>
        <w:t xml:space="preserve"> (</w:t>
      </w:r>
      <w:r>
        <w:rPr>
          <w:rFonts w:ascii="Cambria" w:hAnsi="Cambria" w:cstheme="minorHAnsi"/>
        </w:rPr>
        <w:t>Three</w:t>
      </w:r>
      <w:r w:rsidRPr="00E641AD">
        <w:rPr>
          <w:rFonts w:ascii="Cambria" w:hAnsi="Cambria" w:cstheme="minorHAnsi"/>
        </w:rPr>
        <w:t>) years of experience in construction</w:t>
      </w:r>
    </w:p>
    <w:p w14:paraId="7015EF59" w14:textId="77777777" w:rsidR="00A52092" w:rsidRPr="00A52092" w:rsidRDefault="00A52092" w:rsidP="001A5B66">
      <w:pPr>
        <w:pStyle w:val="ListParagraph"/>
        <w:numPr>
          <w:ilvl w:val="0"/>
          <w:numId w:val="29"/>
        </w:numPr>
        <w:rPr>
          <w:rFonts w:cstheme="minorHAnsi"/>
          <w:b/>
          <w:sz w:val="24"/>
        </w:rPr>
      </w:pPr>
      <w:r w:rsidRPr="00A52092">
        <w:rPr>
          <w:rFonts w:cstheme="minorHAnsi"/>
        </w:rPr>
        <w:t xml:space="preserve">01 (One) </w:t>
      </w:r>
      <w:r w:rsidRPr="00A52092">
        <w:t>Surveyor with at least 03 years of experience</w:t>
      </w:r>
      <w:r w:rsidRPr="00A52092">
        <w:rPr>
          <w:rFonts w:cstheme="minorHAnsi"/>
          <w:b/>
          <w:sz w:val="24"/>
        </w:rPr>
        <w:t xml:space="preserve"> </w:t>
      </w:r>
    </w:p>
    <w:p w14:paraId="63EDDFFD" w14:textId="45F8AD1C" w:rsidR="00A30580" w:rsidRPr="00E641AD" w:rsidRDefault="00A30580" w:rsidP="00A52092">
      <w:pPr>
        <w:widowControl w:val="0"/>
        <w:rPr>
          <w:rFonts w:ascii="Cambria" w:hAnsi="Cambria" w:cstheme="minorHAnsi"/>
          <w:b/>
          <w:sz w:val="24"/>
          <w:lang w:val="en-US"/>
        </w:rPr>
      </w:pPr>
      <w:r w:rsidRPr="00E641AD">
        <w:rPr>
          <w:rFonts w:ascii="Cambria" w:hAnsi="Cambria" w:cstheme="minorHAnsi"/>
          <w:b/>
          <w:sz w:val="24"/>
          <w:lang w:val="en-US"/>
        </w:rPr>
        <w:t>Paragraph 1</w:t>
      </w:r>
      <w:r w:rsidR="00A74B63" w:rsidRPr="00E641AD">
        <w:rPr>
          <w:rFonts w:ascii="Cambria" w:hAnsi="Cambria" w:cstheme="minorHAnsi"/>
          <w:b/>
          <w:sz w:val="24"/>
          <w:lang w:val="en-US"/>
        </w:rPr>
        <w:t>0</w:t>
      </w:r>
      <w:r w:rsidRPr="00E641AD">
        <w:rPr>
          <w:rFonts w:ascii="Cambria" w:hAnsi="Cambria" w:cstheme="minorHAnsi"/>
          <w:b/>
          <w:sz w:val="24"/>
          <w:lang w:val="en-US"/>
        </w:rPr>
        <w:t>.1h: Equipment resources:</w:t>
      </w:r>
    </w:p>
    <w:p w14:paraId="37B6D1D7" w14:textId="226A5F18" w:rsidR="00A30580" w:rsidRDefault="00A30580" w:rsidP="005E7F82">
      <w:pPr>
        <w:pStyle w:val="Bullit-Aufzhlung"/>
        <w:numPr>
          <w:ilvl w:val="0"/>
          <w:numId w:val="0"/>
        </w:numPr>
        <w:ind w:left="357" w:hanging="357"/>
        <w:rPr>
          <w:rFonts w:ascii="Cambria" w:hAnsi="Cambria" w:cstheme="minorHAnsi"/>
        </w:rPr>
      </w:pPr>
      <w:r w:rsidRPr="00E641AD">
        <w:rPr>
          <w:rFonts w:ascii="Cambria" w:hAnsi="Cambria" w:cstheme="minorHAnsi"/>
        </w:rPr>
        <w:t xml:space="preserve">Special attention in evaluation will be given to the following technical descriptions: </w:t>
      </w:r>
    </w:p>
    <w:p w14:paraId="67597FE3" w14:textId="77777777" w:rsidR="00A52092" w:rsidRDefault="00A52092" w:rsidP="005E7F82">
      <w:pPr>
        <w:pStyle w:val="Bullit-Aufzhlung"/>
        <w:numPr>
          <w:ilvl w:val="0"/>
          <w:numId w:val="0"/>
        </w:numPr>
        <w:ind w:left="357" w:hanging="357"/>
        <w:rPr>
          <w:rFonts w:ascii="Cambria" w:hAnsi="Cambria" w:cstheme="minorHAnsi"/>
        </w:rPr>
      </w:pPr>
    </w:p>
    <w:tbl>
      <w:tblPr>
        <w:tblStyle w:val="TableGrid"/>
        <w:tblW w:w="0" w:type="auto"/>
        <w:tblInd w:w="357" w:type="dxa"/>
        <w:tblLook w:val="04A0" w:firstRow="1" w:lastRow="0" w:firstColumn="1" w:lastColumn="0" w:noHBand="0" w:noVBand="1"/>
      </w:tblPr>
      <w:tblGrid>
        <w:gridCol w:w="718"/>
        <w:gridCol w:w="5076"/>
        <w:gridCol w:w="2905"/>
      </w:tblGrid>
      <w:tr w:rsidR="00A52092" w:rsidRPr="00E641AD" w14:paraId="3E860B59" w14:textId="77777777" w:rsidTr="00A81F71">
        <w:tc>
          <w:tcPr>
            <w:tcW w:w="718" w:type="dxa"/>
          </w:tcPr>
          <w:p w14:paraId="24C24F81" w14:textId="77777777" w:rsidR="00A52092" w:rsidRPr="00E641AD" w:rsidRDefault="00A52092" w:rsidP="00A81F71">
            <w:pPr>
              <w:pStyle w:val="Bullit-Aufzhlung"/>
              <w:numPr>
                <w:ilvl w:val="0"/>
                <w:numId w:val="0"/>
              </w:numPr>
              <w:rPr>
                <w:rFonts w:ascii="Cambria" w:hAnsi="Cambria" w:cstheme="minorHAnsi"/>
              </w:rPr>
            </w:pPr>
            <w:r w:rsidRPr="00E641AD">
              <w:rPr>
                <w:rFonts w:ascii="Cambria" w:hAnsi="Cambria" w:cstheme="minorHAnsi"/>
              </w:rPr>
              <w:t>S.#</w:t>
            </w:r>
          </w:p>
        </w:tc>
        <w:tc>
          <w:tcPr>
            <w:tcW w:w="5076" w:type="dxa"/>
          </w:tcPr>
          <w:p w14:paraId="4D70CBAC" w14:textId="77777777" w:rsidR="00A52092" w:rsidRPr="00E641AD" w:rsidRDefault="00A52092" w:rsidP="00A81F71">
            <w:pPr>
              <w:pStyle w:val="Bullit-Aufzhlung"/>
              <w:numPr>
                <w:ilvl w:val="0"/>
                <w:numId w:val="0"/>
              </w:numPr>
              <w:rPr>
                <w:rFonts w:ascii="Cambria" w:hAnsi="Cambria" w:cstheme="minorHAnsi"/>
              </w:rPr>
            </w:pPr>
            <w:r w:rsidRPr="00E641AD">
              <w:rPr>
                <w:rFonts w:ascii="Cambria" w:hAnsi="Cambria" w:cstheme="minorHAnsi"/>
              </w:rPr>
              <w:t xml:space="preserve"> Type of Equipment </w:t>
            </w:r>
          </w:p>
        </w:tc>
        <w:tc>
          <w:tcPr>
            <w:tcW w:w="2905" w:type="dxa"/>
          </w:tcPr>
          <w:p w14:paraId="7B426E15" w14:textId="77777777" w:rsidR="00A52092" w:rsidRPr="00E641AD" w:rsidRDefault="00A52092" w:rsidP="00A81F71">
            <w:pPr>
              <w:pStyle w:val="Bullit-Aufzhlung"/>
              <w:numPr>
                <w:ilvl w:val="0"/>
                <w:numId w:val="0"/>
              </w:numPr>
              <w:rPr>
                <w:rFonts w:ascii="Cambria" w:hAnsi="Cambria" w:cstheme="minorHAnsi"/>
              </w:rPr>
            </w:pPr>
            <w:r w:rsidRPr="00E641AD">
              <w:rPr>
                <w:rFonts w:ascii="Cambria" w:hAnsi="Cambria" w:cstheme="minorHAnsi"/>
              </w:rPr>
              <w:t xml:space="preserve"> Quantity </w:t>
            </w:r>
          </w:p>
        </w:tc>
      </w:tr>
      <w:tr w:rsidR="00A52092" w:rsidRPr="00E641AD" w14:paraId="4F36F59E" w14:textId="77777777" w:rsidTr="00A81F71">
        <w:tc>
          <w:tcPr>
            <w:tcW w:w="718" w:type="dxa"/>
          </w:tcPr>
          <w:p w14:paraId="376E2894" w14:textId="77777777" w:rsidR="00A52092" w:rsidRPr="00E641AD" w:rsidRDefault="00A52092" w:rsidP="00A81F71">
            <w:pPr>
              <w:pStyle w:val="Bullit-Aufzhlung"/>
              <w:numPr>
                <w:ilvl w:val="0"/>
                <w:numId w:val="0"/>
              </w:numPr>
              <w:rPr>
                <w:rFonts w:ascii="Cambria" w:hAnsi="Cambria" w:cstheme="minorHAnsi"/>
              </w:rPr>
            </w:pPr>
            <w:r w:rsidRPr="00E641AD">
              <w:rPr>
                <w:rFonts w:ascii="Cambria" w:hAnsi="Cambria" w:cstheme="minorHAnsi"/>
              </w:rPr>
              <w:t>01</w:t>
            </w:r>
          </w:p>
        </w:tc>
        <w:tc>
          <w:tcPr>
            <w:tcW w:w="5076" w:type="dxa"/>
          </w:tcPr>
          <w:p w14:paraId="1817880A" w14:textId="77777777" w:rsidR="00A52092" w:rsidRPr="00E641AD" w:rsidRDefault="00A52092" w:rsidP="00A81F71">
            <w:pPr>
              <w:pStyle w:val="Bullit-Aufzhlung"/>
              <w:numPr>
                <w:ilvl w:val="0"/>
                <w:numId w:val="0"/>
              </w:numPr>
              <w:rPr>
                <w:rFonts w:ascii="Cambria" w:hAnsi="Cambria" w:cstheme="minorHAnsi"/>
              </w:rPr>
            </w:pPr>
            <w:r w:rsidRPr="00E641AD">
              <w:rPr>
                <w:rFonts w:ascii="Cambria" w:hAnsi="Cambria" w:cstheme="minorHAnsi"/>
              </w:rPr>
              <w:t>Excavator (#25)</w:t>
            </w:r>
          </w:p>
        </w:tc>
        <w:tc>
          <w:tcPr>
            <w:tcW w:w="2905" w:type="dxa"/>
          </w:tcPr>
          <w:p w14:paraId="59CAAC0B" w14:textId="77777777" w:rsidR="00A52092" w:rsidRPr="00E641AD" w:rsidRDefault="00A52092" w:rsidP="00A81F71">
            <w:pPr>
              <w:pStyle w:val="Bullit-Aufzhlung"/>
              <w:numPr>
                <w:ilvl w:val="0"/>
                <w:numId w:val="0"/>
              </w:numPr>
              <w:rPr>
                <w:rFonts w:ascii="Cambria" w:hAnsi="Cambria" w:cstheme="minorHAnsi"/>
              </w:rPr>
            </w:pPr>
            <w:r w:rsidRPr="00E641AD">
              <w:rPr>
                <w:rFonts w:ascii="Cambria" w:hAnsi="Cambria" w:cstheme="minorHAnsi"/>
              </w:rPr>
              <w:t xml:space="preserve"> 0</w:t>
            </w:r>
            <w:r>
              <w:rPr>
                <w:rFonts w:ascii="Cambria" w:hAnsi="Cambria" w:cstheme="minorHAnsi"/>
              </w:rPr>
              <w:t>1</w:t>
            </w:r>
          </w:p>
        </w:tc>
      </w:tr>
      <w:tr w:rsidR="00A52092" w:rsidRPr="00E641AD" w14:paraId="3B252EDC" w14:textId="77777777" w:rsidTr="00A81F71">
        <w:tc>
          <w:tcPr>
            <w:tcW w:w="718" w:type="dxa"/>
          </w:tcPr>
          <w:p w14:paraId="0A797D27" w14:textId="77777777" w:rsidR="00A52092" w:rsidRPr="00E641AD" w:rsidRDefault="00A52092" w:rsidP="00A81F71">
            <w:pPr>
              <w:pStyle w:val="Bullit-Aufzhlung"/>
              <w:numPr>
                <w:ilvl w:val="0"/>
                <w:numId w:val="0"/>
              </w:numPr>
              <w:rPr>
                <w:rFonts w:ascii="Cambria" w:hAnsi="Cambria" w:cstheme="minorHAnsi"/>
              </w:rPr>
            </w:pPr>
            <w:r w:rsidRPr="00E641AD">
              <w:rPr>
                <w:rFonts w:ascii="Cambria" w:hAnsi="Cambria" w:cstheme="minorHAnsi"/>
              </w:rPr>
              <w:t>02</w:t>
            </w:r>
          </w:p>
        </w:tc>
        <w:tc>
          <w:tcPr>
            <w:tcW w:w="5076" w:type="dxa"/>
          </w:tcPr>
          <w:p w14:paraId="71C2F0F8" w14:textId="77777777" w:rsidR="00A52092" w:rsidRPr="00E641AD" w:rsidRDefault="00A52092" w:rsidP="00A81F71">
            <w:pPr>
              <w:pStyle w:val="Bullit-Aufzhlung"/>
              <w:numPr>
                <w:ilvl w:val="0"/>
                <w:numId w:val="0"/>
              </w:numPr>
              <w:rPr>
                <w:rFonts w:ascii="Cambria" w:hAnsi="Cambria" w:cstheme="minorHAnsi"/>
              </w:rPr>
            </w:pPr>
            <w:r>
              <w:rPr>
                <w:rFonts w:ascii="Cambria" w:hAnsi="Cambria" w:cstheme="minorHAnsi"/>
              </w:rPr>
              <w:t>Tractor</w:t>
            </w:r>
          </w:p>
        </w:tc>
        <w:tc>
          <w:tcPr>
            <w:tcW w:w="2905" w:type="dxa"/>
          </w:tcPr>
          <w:p w14:paraId="5EA355F3" w14:textId="77777777" w:rsidR="00A52092" w:rsidRPr="00E641AD" w:rsidRDefault="00A52092" w:rsidP="00A81F71">
            <w:pPr>
              <w:pStyle w:val="Bullit-Aufzhlung"/>
              <w:numPr>
                <w:ilvl w:val="0"/>
                <w:numId w:val="0"/>
              </w:numPr>
              <w:rPr>
                <w:rFonts w:ascii="Cambria" w:hAnsi="Cambria" w:cstheme="minorHAnsi"/>
              </w:rPr>
            </w:pPr>
            <w:r w:rsidRPr="00E641AD">
              <w:rPr>
                <w:rFonts w:ascii="Cambria" w:hAnsi="Cambria" w:cstheme="minorHAnsi"/>
              </w:rPr>
              <w:t xml:space="preserve"> 0</w:t>
            </w:r>
            <w:r>
              <w:rPr>
                <w:rFonts w:ascii="Cambria" w:hAnsi="Cambria" w:cstheme="minorHAnsi"/>
              </w:rPr>
              <w:t>1</w:t>
            </w:r>
          </w:p>
        </w:tc>
      </w:tr>
      <w:tr w:rsidR="00A52092" w:rsidRPr="00E641AD" w14:paraId="3C040C4F" w14:textId="77777777" w:rsidTr="00A81F71">
        <w:tc>
          <w:tcPr>
            <w:tcW w:w="718" w:type="dxa"/>
          </w:tcPr>
          <w:p w14:paraId="1C8370C3" w14:textId="77777777" w:rsidR="00A52092" w:rsidRPr="00E641AD" w:rsidRDefault="00A52092" w:rsidP="00A81F71">
            <w:pPr>
              <w:pStyle w:val="Bullit-Aufzhlung"/>
              <w:numPr>
                <w:ilvl w:val="0"/>
                <w:numId w:val="0"/>
              </w:numPr>
              <w:rPr>
                <w:rFonts w:ascii="Cambria" w:hAnsi="Cambria" w:cstheme="minorHAnsi"/>
              </w:rPr>
            </w:pPr>
            <w:r w:rsidRPr="00E641AD">
              <w:rPr>
                <w:rFonts w:ascii="Cambria" w:hAnsi="Cambria" w:cstheme="minorHAnsi"/>
              </w:rPr>
              <w:t>03</w:t>
            </w:r>
          </w:p>
        </w:tc>
        <w:tc>
          <w:tcPr>
            <w:tcW w:w="5076" w:type="dxa"/>
          </w:tcPr>
          <w:p w14:paraId="79899D36" w14:textId="77777777" w:rsidR="00A52092" w:rsidRPr="00E641AD" w:rsidRDefault="00A52092" w:rsidP="00A81F71">
            <w:pPr>
              <w:pStyle w:val="Bullit-Aufzhlung"/>
              <w:numPr>
                <w:ilvl w:val="0"/>
                <w:numId w:val="0"/>
              </w:numPr>
              <w:rPr>
                <w:rFonts w:ascii="Cambria" w:hAnsi="Cambria" w:cstheme="minorHAnsi"/>
              </w:rPr>
            </w:pPr>
            <w:r>
              <w:rPr>
                <w:rFonts w:ascii="Cambria" w:hAnsi="Cambria" w:cstheme="minorHAnsi"/>
              </w:rPr>
              <w:t>Dumper</w:t>
            </w:r>
          </w:p>
        </w:tc>
        <w:tc>
          <w:tcPr>
            <w:tcW w:w="2905" w:type="dxa"/>
          </w:tcPr>
          <w:p w14:paraId="2F611F8C" w14:textId="77777777" w:rsidR="00A52092" w:rsidRPr="00E641AD" w:rsidRDefault="00A52092" w:rsidP="00A81F71">
            <w:pPr>
              <w:pStyle w:val="Bullit-Aufzhlung"/>
              <w:numPr>
                <w:ilvl w:val="0"/>
                <w:numId w:val="0"/>
              </w:numPr>
              <w:rPr>
                <w:rFonts w:ascii="Cambria" w:hAnsi="Cambria" w:cstheme="minorHAnsi"/>
              </w:rPr>
            </w:pPr>
            <w:r w:rsidRPr="00E641AD">
              <w:rPr>
                <w:rFonts w:ascii="Cambria" w:hAnsi="Cambria" w:cstheme="minorHAnsi"/>
              </w:rPr>
              <w:t xml:space="preserve"> 0</w:t>
            </w:r>
            <w:r>
              <w:rPr>
                <w:rFonts w:ascii="Cambria" w:hAnsi="Cambria" w:cstheme="minorHAnsi"/>
              </w:rPr>
              <w:t>1</w:t>
            </w:r>
          </w:p>
        </w:tc>
      </w:tr>
      <w:tr w:rsidR="00A52092" w:rsidRPr="00E641AD" w14:paraId="6D94E3BF" w14:textId="77777777" w:rsidTr="00A81F71">
        <w:tc>
          <w:tcPr>
            <w:tcW w:w="718" w:type="dxa"/>
          </w:tcPr>
          <w:p w14:paraId="0259135C" w14:textId="77777777" w:rsidR="00A52092" w:rsidRPr="00E641AD" w:rsidRDefault="00A52092" w:rsidP="00A81F71">
            <w:pPr>
              <w:pStyle w:val="Bullit-Aufzhlung"/>
              <w:numPr>
                <w:ilvl w:val="0"/>
                <w:numId w:val="0"/>
              </w:numPr>
              <w:rPr>
                <w:rFonts w:ascii="Cambria" w:hAnsi="Cambria" w:cstheme="minorHAnsi"/>
              </w:rPr>
            </w:pPr>
            <w:r w:rsidRPr="00E641AD">
              <w:rPr>
                <w:rFonts w:ascii="Cambria" w:hAnsi="Cambria" w:cstheme="minorHAnsi"/>
              </w:rPr>
              <w:t>04</w:t>
            </w:r>
          </w:p>
        </w:tc>
        <w:tc>
          <w:tcPr>
            <w:tcW w:w="5076" w:type="dxa"/>
          </w:tcPr>
          <w:p w14:paraId="2E48700A" w14:textId="77777777" w:rsidR="00A52092" w:rsidRPr="00E641AD" w:rsidRDefault="00A52092" w:rsidP="00A81F71">
            <w:pPr>
              <w:pStyle w:val="Bullit-Aufzhlung"/>
              <w:numPr>
                <w:ilvl w:val="0"/>
                <w:numId w:val="0"/>
              </w:numPr>
              <w:rPr>
                <w:rFonts w:ascii="Cambria" w:hAnsi="Cambria" w:cstheme="minorHAnsi"/>
              </w:rPr>
            </w:pPr>
            <w:r>
              <w:rPr>
                <w:rFonts w:ascii="Cambria" w:hAnsi="Cambria"/>
              </w:rPr>
              <w:t xml:space="preserve">Full Load Concrete </w:t>
            </w:r>
            <w:r w:rsidRPr="0089218E">
              <w:rPr>
                <w:rFonts w:ascii="Cambria" w:hAnsi="Cambria"/>
              </w:rPr>
              <w:t>Mixture Machine</w:t>
            </w:r>
          </w:p>
        </w:tc>
        <w:tc>
          <w:tcPr>
            <w:tcW w:w="2905" w:type="dxa"/>
          </w:tcPr>
          <w:p w14:paraId="2BFEEB48" w14:textId="77777777" w:rsidR="00A52092" w:rsidRPr="00E641AD" w:rsidRDefault="00A52092" w:rsidP="00A81F71">
            <w:pPr>
              <w:pStyle w:val="Bullit-Aufzhlung"/>
              <w:numPr>
                <w:ilvl w:val="0"/>
                <w:numId w:val="0"/>
              </w:numPr>
              <w:rPr>
                <w:rFonts w:ascii="Cambria" w:hAnsi="Cambria" w:cstheme="minorHAnsi"/>
              </w:rPr>
            </w:pPr>
            <w:r w:rsidRPr="00E641AD">
              <w:rPr>
                <w:rFonts w:ascii="Cambria" w:hAnsi="Cambria" w:cstheme="minorHAnsi"/>
              </w:rPr>
              <w:t xml:space="preserve"> 0</w:t>
            </w:r>
            <w:r>
              <w:rPr>
                <w:rFonts w:ascii="Cambria" w:hAnsi="Cambria" w:cstheme="minorHAnsi"/>
              </w:rPr>
              <w:t>1</w:t>
            </w:r>
          </w:p>
        </w:tc>
      </w:tr>
      <w:tr w:rsidR="00A52092" w:rsidRPr="00E641AD" w14:paraId="74D7F2E6" w14:textId="77777777" w:rsidTr="00A81F71">
        <w:tc>
          <w:tcPr>
            <w:tcW w:w="718" w:type="dxa"/>
          </w:tcPr>
          <w:p w14:paraId="03F2183E" w14:textId="77777777" w:rsidR="00A52092" w:rsidRPr="00E641AD" w:rsidRDefault="00A52092" w:rsidP="00A81F71">
            <w:pPr>
              <w:pStyle w:val="Bullit-Aufzhlung"/>
              <w:numPr>
                <w:ilvl w:val="0"/>
                <w:numId w:val="0"/>
              </w:numPr>
              <w:rPr>
                <w:rFonts w:ascii="Cambria" w:hAnsi="Cambria" w:cstheme="minorHAnsi"/>
              </w:rPr>
            </w:pPr>
            <w:r>
              <w:rPr>
                <w:rFonts w:ascii="Cambria" w:hAnsi="Cambria" w:cstheme="minorHAnsi"/>
              </w:rPr>
              <w:t>05</w:t>
            </w:r>
          </w:p>
        </w:tc>
        <w:tc>
          <w:tcPr>
            <w:tcW w:w="5076" w:type="dxa"/>
          </w:tcPr>
          <w:p w14:paraId="7998ADC1" w14:textId="77777777" w:rsidR="00A52092" w:rsidRDefault="00A52092" w:rsidP="00A81F71">
            <w:pPr>
              <w:pStyle w:val="Bullit-Aufzhlung"/>
              <w:numPr>
                <w:ilvl w:val="0"/>
                <w:numId w:val="0"/>
              </w:numPr>
              <w:rPr>
                <w:rFonts w:ascii="Cambria" w:hAnsi="Cambria"/>
              </w:rPr>
            </w:pPr>
            <w:r>
              <w:rPr>
                <w:rFonts w:ascii="Cambria" w:hAnsi="Cambria"/>
              </w:rPr>
              <w:t>Welding plant</w:t>
            </w:r>
          </w:p>
        </w:tc>
        <w:tc>
          <w:tcPr>
            <w:tcW w:w="2905" w:type="dxa"/>
          </w:tcPr>
          <w:p w14:paraId="714EBDE5" w14:textId="77777777" w:rsidR="00A52092" w:rsidRPr="00E641AD" w:rsidRDefault="00A52092" w:rsidP="00A81F71">
            <w:pPr>
              <w:pStyle w:val="Bullit-Aufzhlung"/>
              <w:numPr>
                <w:ilvl w:val="0"/>
                <w:numId w:val="0"/>
              </w:numPr>
              <w:rPr>
                <w:rFonts w:ascii="Cambria" w:hAnsi="Cambria" w:cstheme="minorHAnsi"/>
              </w:rPr>
            </w:pPr>
            <w:r>
              <w:rPr>
                <w:rFonts w:ascii="Cambria" w:hAnsi="Cambria" w:cstheme="minorHAnsi"/>
              </w:rPr>
              <w:t>01</w:t>
            </w:r>
          </w:p>
        </w:tc>
      </w:tr>
    </w:tbl>
    <w:p w14:paraId="6D2E500F" w14:textId="77777777" w:rsidR="00A52092" w:rsidRPr="00E641AD" w:rsidRDefault="00A52092" w:rsidP="005E7F82">
      <w:pPr>
        <w:pStyle w:val="Bullit-Aufzhlung"/>
        <w:numPr>
          <w:ilvl w:val="0"/>
          <w:numId w:val="0"/>
        </w:numPr>
        <w:ind w:left="357" w:hanging="357"/>
        <w:rPr>
          <w:rFonts w:ascii="Cambria" w:hAnsi="Cambria" w:cstheme="minorHAnsi"/>
        </w:rPr>
      </w:pPr>
    </w:p>
    <w:p w14:paraId="55593194" w14:textId="77777777" w:rsidR="004B3089" w:rsidRPr="00E641AD" w:rsidRDefault="004B3089" w:rsidP="005E7F82">
      <w:pPr>
        <w:pStyle w:val="Bullit-Aufzhlung"/>
        <w:numPr>
          <w:ilvl w:val="0"/>
          <w:numId w:val="0"/>
        </w:numPr>
        <w:ind w:left="357" w:hanging="357"/>
        <w:rPr>
          <w:rFonts w:ascii="Cambria" w:hAnsi="Cambria" w:cstheme="minorHAnsi"/>
        </w:rPr>
      </w:pPr>
    </w:p>
    <w:bookmarkEnd w:id="140"/>
    <w:p w14:paraId="7B9CF247" w14:textId="77777777" w:rsidR="00A30580" w:rsidRPr="00E641AD" w:rsidRDefault="00A30580" w:rsidP="008B68DA">
      <w:pPr>
        <w:rPr>
          <w:rFonts w:ascii="Cambria" w:hAnsi="Cambria" w:cstheme="minorHAnsi"/>
          <w:b/>
          <w:sz w:val="24"/>
          <w:lang w:val="en-US"/>
        </w:rPr>
      </w:pPr>
      <w:r w:rsidRPr="00E641AD">
        <w:rPr>
          <w:rFonts w:ascii="Cambria" w:hAnsi="Cambria" w:cstheme="minorHAnsi"/>
          <w:b/>
          <w:sz w:val="24"/>
          <w:lang w:val="en-US"/>
        </w:rPr>
        <w:t>Paragraph 13.1i: Method statement</w:t>
      </w:r>
    </w:p>
    <w:p w14:paraId="72CB1BE3" w14:textId="77777777" w:rsidR="008A4E63" w:rsidRDefault="008A4E63" w:rsidP="008A4E63">
      <w:pPr>
        <w:pStyle w:val="Bullit-Aufzhlung"/>
        <w:numPr>
          <w:ilvl w:val="0"/>
          <w:numId w:val="0"/>
        </w:numPr>
        <w:rPr>
          <w:rFonts w:ascii="Cambria" w:hAnsi="Cambria"/>
        </w:rPr>
      </w:pPr>
      <w:r w:rsidRPr="0089218E">
        <w:rPr>
          <w:rFonts w:ascii="Cambria" w:hAnsi="Cambria"/>
        </w:rPr>
        <w:t xml:space="preserve">The bid for services must present the methodological approach and the programme of work in such a way that their suitability regarding the terms of reference can be assessed and can be compared with other qualified bids: this includes a work programme such as mobilization of labour/ machineries, initiation of construction works, and provision of materials at sites. The bid shall clearly describe how the task will be undertaken in a particular time. The bid must be supplemented with proper work plan and achievement of each of the milestones. </w:t>
      </w:r>
    </w:p>
    <w:p w14:paraId="484FB8C8" w14:textId="3EB2F76E" w:rsidR="005D07CD" w:rsidRPr="00E641AD" w:rsidRDefault="005D07CD" w:rsidP="008A4E63">
      <w:pPr>
        <w:pStyle w:val="Bullit-Aufzhlung"/>
        <w:numPr>
          <w:ilvl w:val="0"/>
          <w:numId w:val="0"/>
        </w:numPr>
        <w:rPr>
          <w:rFonts w:ascii="Cambria" w:hAnsi="Cambria" w:cstheme="minorHAnsi"/>
          <w:b/>
          <w:sz w:val="24"/>
          <w:lang w:val="en-US"/>
        </w:rPr>
      </w:pPr>
      <w:r w:rsidRPr="00E641AD">
        <w:rPr>
          <w:rFonts w:ascii="Cambria" w:hAnsi="Cambria" w:cstheme="minorHAnsi"/>
          <w:b/>
          <w:sz w:val="24"/>
          <w:lang w:val="en-US"/>
        </w:rPr>
        <w:t>Paragraph 1</w:t>
      </w:r>
      <w:r w:rsidR="00A74B63" w:rsidRPr="00E641AD">
        <w:rPr>
          <w:rFonts w:ascii="Cambria" w:hAnsi="Cambria" w:cstheme="minorHAnsi"/>
          <w:b/>
          <w:sz w:val="24"/>
          <w:lang w:val="en-US"/>
        </w:rPr>
        <w:t>1</w:t>
      </w:r>
      <w:r w:rsidRPr="00E641AD">
        <w:rPr>
          <w:rFonts w:ascii="Cambria" w:hAnsi="Cambria" w:cstheme="minorHAnsi"/>
          <w:b/>
          <w:sz w:val="24"/>
          <w:lang w:val="en-US"/>
        </w:rPr>
        <w:t>: Tender prices</w:t>
      </w:r>
    </w:p>
    <w:p w14:paraId="1FABE9F1" w14:textId="01F3E029" w:rsidR="00E878F0" w:rsidRPr="00E641AD" w:rsidRDefault="00E878F0" w:rsidP="00165513">
      <w:pPr>
        <w:rPr>
          <w:rFonts w:ascii="Cambria" w:hAnsi="Cambria" w:cstheme="minorHAnsi"/>
        </w:rPr>
      </w:pPr>
      <w:r w:rsidRPr="00E641AD">
        <w:rPr>
          <w:rFonts w:ascii="Cambria" w:hAnsi="Cambria" w:cstheme="minorHAnsi"/>
        </w:rPr>
        <w:t xml:space="preserve">Tender prices will remain fixed for the entire contractual works. </w:t>
      </w:r>
    </w:p>
    <w:p w14:paraId="3CE52BD8" w14:textId="2C58AF33" w:rsidR="005D07CD" w:rsidRPr="00E641AD" w:rsidRDefault="005D07CD" w:rsidP="005D07CD">
      <w:pPr>
        <w:rPr>
          <w:rFonts w:ascii="Cambria" w:hAnsi="Cambria" w:cstheme="minorHAnsi"/>
          <w:b/>
          <w:sz w:val="24"/>
          <w:lang w:val="en-US"/>
        </w:rPr>
      </w:pPr>
      <w:r w:rsidRPr="00E641AD">
        <w:rPr>
          <w:rFonts w:ascii="Cambria" w:hAnsi="Cambria" w:cstheme="minorHAnsi"/>
          <w:b/>
          <w:sz w:val="24"/>
          <w:lang w:val="en-US"/>
        </w:rPr>
        <w:t>Paragraph 1</w:t>
      </w:r>
      <w:r w:rsidR="00A74B63" w:rsidRPr="00E641AD">
        <w:rPr>
          <w:rFonts w:ascii="Cambria" w:hAnsi="Cambria" w:cstheme="minorHAnsi"/>
          <w:b/>
          <w:sz w:val="24"/>
          <w:lang w:val="en-US"/>
        </w:rPr>
        <w:t>2</w:t>
      </w:r>
      <w:r w:rsidRPr="00E641AD">
        <w:rPr>
          <w:rFonts w:ascii="Cambria" w:hAnsi="Cambria" w:cstheme="minorHAnsi"/>
          <w:b/>
          <w:sz w:val="24"/>
          <w:lang w:val="en-US"/>
        </w:rPr>
        <w:t>: Tender currencies</w:t>
      </w:r>
    </w:p>
    <w:p w14:paraId="6E4816B8" w14:textId="77777777" w:rsidR="00E878F0" w:rsidRPr="00E641AD" w:rsidRDefault="00E878F0" w:rsidP="00165513">
      <w:pPr>
        <w:rPr>
          <w:rFonts w:ascii="Cambria" w:hAnsi="Cambria" w:cstheme="minorHAnsi"/>
        </w:rPr>
      </w:pPr>
      <w:r w:rsidRPr="00E641AD">
        <w:rPr>
          <w:rFonts w:ascii="Cambria" w:hAnsi="Cambria" w:cstheme="minorHAnsi"/>
        </w:rPr>
        <w:t>All the tender currencies will be in Pakistan Rupees (PKRs)</w:t>
      </w:r>
    </w:p>
    <w:p w14:paraId="4849EEF0" w14:textId="6145F006" w:rsidR="005D07CD" w:rsidRPr="00E641AD" w:rsidRDefault="005D07CD" w:rsidP="005D07CD">
      <w:pPr>
        <w:rPr>
          <w:rFonts w:ascii="Cambria" w:hAnsi="Cambria" w:cstheme="minorHAnsi"/>
          <w:b/>
          <w:sz w:val="24"/>
          <w:lang w:val="en-US"/>
        </w:rPr>
      </w:pPr>
      <w:r w:rsidRPr="00E641AD">
        <w:rPr>
          <w:rFonts w:ascii="Cambria" w:hAnsi="Cambria" w:cstheme="minorHAnsi"/>
          <w:b/>
          <w:sz w:val="24"/>
          <w:lang w:val="en-US"/>
        </w:rPr>
        <w:t>Paragraph 1</w:t>
      </w:r>
      <w:r w:rsidR="00A74B63" w:rsidRPr="00E641AD">
        <w:rPr>
          <w:rFonts w:ascii="Cambria" w:hAnsi="Cambria" w:cstheme="minorHAnsi"/>
          <w:b/>
          <w:sz w:val="24"/>
          <w:lang w:val="en-US"/>
        </w:rPr>
        <w:t>3</w:t>
      </w:r>
      <w:r w:rsidRPr="00E641AD">
        <w:rPr>
          <w:rFonts w:ascii="Cambria" w:hAnsi="Cambria" w:cstheme="minorHAnsi"/>
          <w:b/>
          <w:sz w:val="24"/>
          <w:lang w:val="en-US"/>
        </w:rPr>
        <w:t>: Period of tender validity</w:t>
      </w:r>
    </w:p>
    <w:p w14:paraId="4EE5855E" w14:textId="6AA97725" w:rsidR="00E878F0" w:rsidRPr="00E641AD" w:rsidRDefault="00E878F0" w:rsidP="00165513">
      <w:pPr>
        <w:rPr>
          <w:rFonts w:ascii="Cambria" w:hAnsi="Cambria" w:cstheme="minorHAnsi"/>
        </w:rPr>
      </w:pPr>
      <w:r w:rsidRPr="00E641AD">
        <w:rPr>
          <w:rFonts w:ascii="Cambria" w:hAnsi="Cambria" w:cstheme="minorHAnsi"/>
        </w:rPr>
        <w:t xml:space="preserve">This tender will be valid for </w:t>
      </w:r>
      <w:r w:rsidR="003F5AED">
        <w:rPr>
          <w:rFonts w:ascii="Cambria" w:hAnsi="Cambria" w:cstheme="minorHAnsi"/>
        </w:rPr>
        <w:t>120</w:t>
      </w:r>
      <w:r w:rsidRPr="00E641AD">
        <w:rPr>
          <w:rFonts w:ascii="Cambria" w:hAnsi="Cambria" w:cstheme="minorHAnsi"/>
        </w:rPr>
        <w:t xml:space="preserve"> days from the date of bid submission. </w:t>
      </w:r>
    </w:p>
    <w:p w14:paraId="18EAA93A" w14:textId="60AEEF3C" w:rsidR="00BA1E25" w:rsidRPr="00E641AD" w:rsidRDefault="00BA1E25" w:rsidP="00BA1E25">
      <w:pPr>
        <w:rPr>
          <w:rFonts w:ascii="Cambria" w:hAnsi="Cambria" w:cstheme="minorHAnsi"/>
          <w:b/>
          <w:sz w:val="24"/>
          <w:lang w:val="en-US"/>
        </w:rPr>
      </w:pPr>
      <w:r w:rsidRPr="00E641AD">
        <w:rPr>
          <w:rFonts w:ascii="Cambria" w:hAnsi="Cambria" w:cstheme="minorHAnsi"/>
          <w:b/>
          <w:sz w:val="24"/>
          <w:lang w:val="en-US"/>
        </w:rPr>
        <w:t xml:space="preserve">Paragraph </w:t>
      </w:r>
      <w:r w:rsidR="002B4E58" w:rsidRPr="00E641AD">
        <w:rPr>
          <w:rFonts w:ascii="Cambria" w:hAnsi="Cambria" w:cstheme="minorHAnsi"/>
          <w:b/>
          <w:sz w:val="24"/>
          <w:lang w:val="en-US"/>
        </w:rPr>
        <w:t>1</w:t>
      </w:r>
      <w:r w:rsidR="00A74B63" w:rsidRPr="00E641AD">
        <w:rPr>
          <w:rFonts w:ascii="Cambria" w:hAnsi="Cambria" w:cstheme="minorHAnsi"/>
          <w:b/>
          <w:sz w:val="24"/>
          <w:lang w:val="en-US"/>
        </w:rPr>
        <w:t>4</w:t>
      </w:r>
      <w:r w:rsidRPr="00E641AD">
        <w:rPr>
          <w:rFonts w:ascii="Cambria" w:hAnsi="Cambria" w:cstheme="minorHAnsi"/>
          <w:b/>
          <w:sz w:val="24"/>
          <w:lang w:val="en-US"/>
        </w:rPr>
        <w:t>: Alternative Bids</w:t>
      </w:r>
    </w:p>
    <w:p w14:paraId="0CC3E9CA" w14:textId="77777777" w:rsidR="00E878F0" w:rsidRPr="00E641AD" w:rsidRDefault="00E878F0" w:rsidP="00165513">
      <w:pPr>
        <w:rPr>
          <w:rFonts w:ascii="Cambria" w:hAnsi="Cambria" w:cstheme="minorHAnsi"/>
        </w:rPr>
      </w:pPr>
      <w:r w:rsidRPr="00E641AD">
        <w:rPr>
          <w:rFonts w:ascii="Cambria" w:hAnsi="Cambria" w:cstheme="minorHAnsi"/>
        </w:rPr>
        <w:t>Bidders are not allowed to submit Alternative Bids.</w:t>
      </w:r>
    </w:p>
    <w:p w14:paraId="35C4511B" w14:textId="321CC3D0" w:rsidR="005D07CD" w:rsidRPr="00E641AD" w:rsidRDefault="005D07CD" w:rsidP="005D07CD">
      <w:pPr>
        <w:rPr>
          <w:rFonts w:ascii="Cambria" w:hAnsi="Cambria" w:cstheme="minorHAnsi"/>
          <w:b/>
          <w:sz w:val="24"/>
          <w:lang w:val="en-US"/>
        </w:rPr>
      </w:pPr>
      <w:r w:rsidRPr="00E641AD">
        <w:rPr>
          <w:rFonts w:ascii="Cambria" w:hAnsi="Cambria" w:cstheme="minorHAnsi"/>
          <w:b/>
          <w:sz w:val="24"/>
          <w:lang w:val="en-US"/>
        </w:rPr>
        <w:t xml:space="preserve">Paragraph </w:t>
      </w:r>
      <w:r w:rsidR="002B4E58" w:rsidRPr="00E641AD">
        <w:rPr>
          <w:rFonts w:ascii="Cambria" w:hAnsi="Cambria" w:cstheme="minorHAnsi"/>
          <w:b/>
          <w:sz w:val="24"/>
          <w:lang w:val="en-US"/>
        </w:rPr>
        <w:t>1</w:t>
      </w:r>
      <w:r w:rsidR="00A74B63" w:rsidRPr="00E641AD">
        <w:rPr>
          <w:rFonts w:ascii="Cambria" w:hAnsi="Cambria" w:cstheme="minorHAnsi"/>
          <w:b/>
          <w:sz w:val="24"/>
          <w:lang w:val="en-US"/>
        </w:rPr>
        <w:t>5</w:t>
      </w:r>
      <w:r w:rsidRPr="00E641AD">
        <w:rPr>
          <w:rFonts w:ascii="Cambria" w:hAnsi="Cambria" w:cstheme="minorHAnsi"/>
          <w:b/>
          <w:sz w:val="24"/>
          <w:lang w:val="en-US"/>
        </w:rPr>
        <w:t>: Tender Identification</w:t>
      </w:r>
    </w:p>
    <w:p w14:paraId="476859FE" w14:textId="032FD832" w:rsidR="005D07CD" w:rsidRPr="00E641AD" w:rsidRDefault="005D07CD" w:rsidP="005D07CD">
      <w:pPr>
        <w:rPr>
          <w:rFonts w:ascii="Cambria" w:hAnsi="Cambria" w:cstheme="minorHAnsi"/>
        </w:rPr>
      </w:pPr>
      <w:r w:rsidRPr="00E641AD">
        <w:rPr>
          <w:rFonts w:ascii="Cambria" w:hAnsi="Cambria" w:cstheme="minorHAnsi"/>
        </w:rPr>
        <w:t xml:space="preserve">The bidder shall enter the </w:t>
      </w:r>
      <w:r w:rsidR="001E1EE5" w:rsidRPr="00E641AD">
        <w:rPr>
          <w:rFonts w:ascii="Cambria" w:hAnsi="Cambria" w:cstheme="minorHAnsi"/>
        </w:rPr>
        <w:t>Implementing Partner</w:t>
      </w:r>
      <w:r w:rsidRPr="00E641AD">
        <w:rPr>
          <w:rFonts w:ascii="Cambria" w:hAnsi="Cambria" w:cstheme="minorHAnsi"/>
        </w:rPr>
        <w:t xml:space="preserve">’s name and address, the tender identification </w:t>
      </w:r>
      <w:r w:rsidR="0050124F" w:rsidRPr="00E641AD">
        <w:rPr>
          <w:rFonts w:ascii="Cambria" w:hAnsi="Cambria" w:cstheme="minorHAnsi"/>
        </w:rPr>
        <w:t>“…</w:t>
      </w:r>
      <w:r w:rsidRPr="00E641AD">
        <w:rPr>
          <w:rFonts w:ascii="Cambria" w:hAnsi="Cambria" w:cstheme="minorHAnsi"/>
        </w:rPr>
        <w:t>.” and the words “DO NOT</w:t>
      </w:r>
      <w:r w:rsidRPr="00E641AD">
        <w:rPr>
          <w:rFonts w:ascii="Cambria" w:hAnsi="Cambria" w:cstheme="minorHAnsi"/>
          <w:spacing w:val="-3"/>
        </w:rPr>
        <w:t xml:space="preserve"> </w:t>
      </w:r>
      <w:r w:rsidRPr="00E641AD">
        <w:rPr>
          <w:rFonts w:ascii="Cambria" w:hAnsi="Cambria" w:cstheme="minorHAnsi"/>
        </w:rPr>
        <w:t>OPEN</w:t>
      </w:r>
      <w:r w:rsidRPr="00E641AD">
        <w:rPr>
          <w:rFonts w:ascii="Cambria" w:hAnsi="Cambria" w:cstheme="minorHAnsi"/>
          <w:spacing w:val="-2"/>
        </w:rPr>
        <w:t xml:space="preserve"> </w:t>
      </w:r>
      <w:r w:rsidRPr="00E641AD">
        <w:rPr>
          <w:rFonts w:ascii="Cambria" w:hAnsi="Cambria" w:cstheme="minorHAnsi"/>
        </w:rPr>
        <w:t>BEFORE</w:t>
      </w:r>
      <w:r w:rsidR="00E06D36">
        <w:rPr>
          <w:rFonts w:ascii="Cambria" w:hAnsi="Cambria" w:cstheme="minorHAnsi"/>
        </w:rPr>
        <w:t>’’</w:t>
      </w:r>
      <w:r w:rsidRPr="00E641AD">
        <w:rPr>
          <w:rFonts w:ascii="Cambria" w:hAnsi="Cambria" w:cstheme="minorHAnsi"/>
          <w:u w:val="single"/>
        </w:rPr>
        <w:t xml:space="preserve"> </w:t>
      </w:r>
      <w:r w:rsidR="00FB2662" w:rsidRPr="00E641AD">
        <w:rPr>
          <w:rFonts w:ascii="Cambria" w:hAnsi="Cambria" w:cstheme="minorHAnsi"/>
          <w:u w:val="single"/>
        </w:rPr>
        <w:t xml:space="preserve">  </w:t>
      </w:r>
      <w:r w:rsidR="001A3524">
        <w:rPr>
          <w:rFonts w:ascii="Cambria" w:hAnsi="Cambria"/>
          <w:highlight w:val="yellow"/>
          <w:u w:val="single"/>
        </w:rPr>
        <w:t>11</w:t>
      </w:r>
      <w:r w:rsidR="00D137C6">
        <w:rPr>
          <w:rFonts w:ascii="Cambria" w:hAnsi="Cambria"/>
          <w:highlight w:val="yellow"/>
          <w:u w:val="single"/>
        </w:rPr>
        <w:t xml:space="preserve">:30 </w:t>
      </w:r>
      <w:r w:rsidR="009D70CC">
        <w:rPr>
          <w:rFonts w:ascii="Cambria" w:hAnsi="Cambria"/>
          <w:highlight w:val="yellow"/>
          <w:u w:val="single"/>
        </w:rPr>
        <w:t>A</w:t>
      </w:r>
      <w:r w:rsidR="00D137C6">
        <w:rPr>
          <w:rFonts w:ascii="Cambria" w:hAnsi="Cambria"/>
          <w:highlight w:val="yellow"/>
          <w:u w:val="single"/>
        </w:rPr>
        <w:t>M</w:t>
      </w:r>
      <w:r w:rsidR="00D137C6" w:rsidRPr="00E641AD">
        <w:rPr>
          <w:rFonts w:ascii="Cambria" w:hAnsi="Cambria" w:cstheme="minorHAnsi"/>
          <w:highlight w:val="yellow"/>
        </w:rPr>
        <w:t>,</w:t>
      </w:r>
      <w:r w:rsidR="00D137C6" w:rsidRPr="00E641AD">
        <w:rPr>
          <w:rFonts w:ascii="Cambria" w:hAnsi="Cambria" w:cstheme="minorHAnsi"/>
          <w:highlight w:val="yellow"/>
          <w:u w:val="single"/>
        </w:rPr>
        <w:t xml:space="preserve"> </w:t>
      </w:r>
      <w:r w:rsidR="009D70CC">
        <w:rPr>
          <w:rFonts w:ascii="Cambria" w:hAnsi="Cambria" w:cstheme="minorHAnsi"/>
          <w:highlight w:val="yellow"/>
          <w:u w:val="single"/>
        </w:rPr>
        <w:t>May 30, 2025</w:t>
      </w:r>
      <w:r w:rsidRPr="00E641AD">
        <w:rPr>
          <w:rFonts w:ascii="Cambria" w:hAnsi="Cambria" w:cstheme="minorHAnsi"/>
        </w:rPr>
        <w:t xml:space="preserve"> “(date of deadline for submission of tender)</w:t>
      </w:r>
    </w:p>
    <w:p w14:paraId="65D13CB6" w14:textId="1358D91F" w:rsidR="005D07CD" w:rsidRPr="00E641AD" w:rsidRDefault="005D07CD" w:rsidP="005D07CD">
      <w:pPr>
        <w:rPr>
          <w:rFonts w:ascii="Cambria" w:hAnsi="Cambria" w:cstheme="minorHAnsi"/>
          <w:b/>
          <w:sz w:val="24"/>
          <w:lang w:val="en-US"/>
        </w:rPr>
      </w:pPr>
      <w:r w:rsidRPr="00E641AD">
        <w:rPr>
          <w:rFonts w:ascii="Cambria" w:hAnsi="Cambria" w:cstheme="minorHAnsi"/>
          <w:b/>
          <w:sz w:val="24"/>
          <w:lang w:val="en-US"/>
        </w:rPr>
        <w:t xml:space="preserve">Paragraph </w:t>
      </w:r>
      <w:r w:rsidR="002B4E58" w:rsidRPr="00E641AD">
        <w:rPr>
          <w:rFonts w:ascii="Cambria" w:hAnsi="Cambria" w:cstheme="minorHAnsi"/>
          <w:b/>
          <w:sz w:val="24"/>
          <w:lang w:val="en-US"/>
        </w:rPr>
        <w:t>1</w:t>
      </w:r>
      <w:r w:rsidR="00A74B63" w:rsidRPr="00E641AD">
        <w:rPr>
          <w:rFonts w:ascii="Cambria" w:hAnsi="Cambria" w:cstheme="minorHAnsi"/>
          <w:b/>
          <w:sz w:val="24"/>
          <w:lang w:val="en-US"/>
        </w:rPr>
        <w:t>5</w:t>
      </w:r>
      <w:r w:rsidRPr="00E641AD">
        <w:rPr>
          <w:rFonts w:ascii="Cambria" w:hAnsi="Cambria" w:cstheme="minorHAnsi"/>
          <w:b/>
          <w:sz w:val="24"/>
          <w:lang w:val="en-US"/>
        </w:rPr>
        <w:t xml:space="preserve">: Deadline </w:t>
      </w:r>
      <w:r w:rsidR="00A761EF" w:rsidRPr="00E641AD">
        <w:rPr>
          <w:rFonts w:ascii="Cambria" w:hAnsi="Cambria" w:cstheme="minorHAnsi"/>
          <w:b/>
          <w:sz w:val="24"/>
          <w:lang w:val="en-US"/>
        </w:rPr>
        <w:t xml:space="preserve">and location </w:t>
      </w:r>
      <w:r w:rsidRPr="00E641AD">
        <w:rPr>
          <w:rFonts w:ascii="Cambria" w:hAnsi="Cambria" w:cstheme="minorHAnsi"/>
          <w:b/>
          <w:sz w:val="24"/>
          <w:lang w:val="en-US"/>
        </w:rPr>
        <w:t>for submission of tender</w:t>
      </w:r>
    </w:p>
    <w:p w14:paraId="1F9BFD85" w14:textId="098CA5B1" w:rsidR="005D07CD" w:rsidRPr="00E641AD" w:rsidRDefault="005D07CD" w:rsidP="005D07CD">
      <w:pPr>
        <w:tabs>
          <w:tab w:val="left" w:pos="4433"/>
          <w:tab w:val="left" w:pos="5975"/>
        </w:tabs>
        <w:spacing w:before="119"/>
        <w:ind w:left="119"/>
        <w:rPr>
          <w:rFonts w:ascii="Cambria" w:hAnsi="Cambria" w:cstheme="minorHAnsi"/>
        </w:rPr>
      </w:pPr>
      <w:r w:rsidRPr="00E641AD">
        <w:rPr>
          <w:rFonts w:ascii="Cambria" w:hAnsi="Cambria" w:cstheme="minorHAnsi"/>
        </w:rPr>
        <w:lastRenderedPageBreak/>
        <w:t>The deadline for submission of</w:t>
      </w:r>
      <w:r w:rsidRPr="00E641AD">
        <w:rPr>
          <w:rFonts w:ascii="Cambria" w:hAnsi="Cambria" w:cstheme="minorHAnsi"/>
          <w:spacing w:val="-7"/>
        </w:rPr>
        <w:t xml:space="preserve"> </w:t>
      </w:r>
      <w:r w:rsidRPr="00E641AD">
        <w:rPr>
          <w:rFonts w:ascii="Cambria" w:hAnsi="Cambria" w:cstheme="minorHAnsi"/>
        </w:rPr>
        <w:t>tenders</w:t>
      </w:r>
      <w:r w:rsidRPr="00E641AD">
        <w:rPr>
          <w:rFonts w:ascii="Cambria" w:hAnsi="Cambria" w:cstheme="minorHAnsi"/>
          <w:spacing w:val="-1"/>
        </w:rPr>
        <w:t xml:space="preserve"> </w:t>
      </w:r>
      <w:r w:rsidRPr="00E641AD">
        <w:rPr>
          <w:rFonts w:ascii="Cambria" w:hAnsi="Cambria" w:cstheme="minorHAnsi"/>
        </w:rPr>
        <w:t>is</w:t>
      </w:r>
      <w:r w:rsidRPr="00E641AD">
        <w:rPr>
          <w:rFonts w:ascii="Cambria" w:hAnsi="Cambria" w:cstheme="minorHAnsi"/>
          <w:u w:val="single"/>
        </w:rPr>
        <w:t xml:space="preserve"> </w:t>
      </w:r>
      <w:r w:rsidR="00D137C6">
        <w:rPr>
          <w:rFonts w:ascii="Cambria" w:hAnsi="Cambria"/>
          <w:highlight w:val="yellow"/>
          <w:u w:val="single"/>
        </w:rPr>
        <w:t>4:30 PM</w:t>
      </w:r>
      <w:r w:rsidR="00D137C6" w:rsidRPr="00E641AD">
        <w:rPr>
          <w:rFonts w:ascii="Cambria" w:hAnsi="Cambria" w:cstheme="minorHAnsi"/>
          <w:highlight w:val="yellow"/>
        </w:rPr>
        <w:t>,</w:t>
      </w:r>
      <w:r w:rsidR="00D137C6" w:rsidRPr="00E641AD">
        <w:rPr>
          <w:rFonts w:ascii="Cambria" w:hAnsi="Cambria" w:cstheme="minorHAnsi"/>
          <w:highlight w:val="yellow"/>
          <w:u w:val="single"/>
        </w:rPr>
        <w:t xml:space="preserve"> </w:t>
      </w:r>
      <w:r w:rsidR="009D70CC">
        <w:rPr>
          <w:rFonts w:ascii="Cambria" w:hAnsi="Cambria" w:cstheme="minorHAnsi"/>
          <w:highlight w:val="yellow"/>
          <w:u w:val="single"/>
        </w:rPr>
        <w:t>29</w:t>
      </w:r>
      <w:r w:rsidR="009D70CC" w:rsidRPr="009D70CC">
        <w:rPr>
          <w:rFonts w:ascii="Cambria" w:hAnsi="Cambria" w:cstheme="minorHAnsi"/>
          <w:highlight w:val="yellow"/>
          <w:u w:val="single"/>
          <w:vertAlign w:val="superscript"/>
        </w:rPr>
        <w:t>th</w:t>
      </w:r>
      <w:r w:rsidR="009D70CC">
        <w:rPr>
          <w:rFonts w:ascii="Cambria" w:hAnsi="Cambria" w:cstheme="minorHAnsi"/>
          <w:highlight w:val="yellow"/>
          <w:u w:val="single"/>
        </w:rPr>
        <w:t xml:space="preserve"> </w:t>
      </w:r>
      <w:r w:rsidR="009D70CC">
        <w:rPr>
          <w:rFonts w:ascii="Cambria" w:hAnsi="Cambria" w:cstheme="minorHAnsi"/>
          <w:u w:val="single"/>
        </w:rPr>
        <w:t>May 2025</w:t>
      </w:r>
      <w:r w:rsidR="00D137C6">
        <w:rPr>
          <w:rFonts w:ascii="Cambria" w:hAnsi="Cambria" w:cstheme="minorHAnsi"/>
          <w:u w:val="single"/>
        </w:rPr>
        <w:t xml:space="preserve"> </w:t>
      </w:r>
      <w:r w:rsidRPr="00E641AD">
        <w:rPr>
          <w:rFonts w:ascii="Cambria" w:hAnsi="Cambria" w:cstheme="minorHAnsi"/>
        </w:rPr>
        <w:t>(date of deadline for submission of tender)</w:t>
      </w:r>
      <w:r w:rsidR="003F2F05" w:rsidRPr="00E641AD">
        <w:rPr>
          <w:rFonts w:ascii="Cambria" w:hAnsi="Cambria" w:cstheme="minorHAnsi"/>
        </w:rPr>
        <w:t xml:space="preserve"> in Aga Khan Rural Support Programme regional Office</w:t>
      </w:r>
      <w:r w:rsidR="00FB2662" w:rsidRPr="00E641AD">
        <w:rPr>
          <w:rFonts w:ascii="Cambria" w:hAnsi="Cambria" w:cstheme="minorHAnsi"/>
        </w:rPr>
        <w:t xml:space="preserve">, </w:t>
      </w:r>
      <w:r w:rsidR="003C77A1">
        <w:rPr>
          <w:rFonts w:ascii="Cambria" w:hAnsi="Cambria" w:cstheme="minorHAnsi"/>
        </w:rPr>
        <w:t>Gilgit</w:t>
      </w:r>
    </w:p>
    <w:p w14:paraId="44CAE873" w14:textId="46E1A15E" w:rsidR="00384649" w:rsidRPr="00E641AD" w:rsidRDefault="00384649" w:rsidP="001236E5">
      <w:pPr>
        <w:rPr>
          <w:rFonts w:ascii="Cambria" w:hAnsi="Cambria" w:cstheme="minorHAnsi"/>
          <w:b/>
          <w:sz w:val="24"/>
          <w:lang w:val="en-US"/>
        </w:rPr>
      </w:pPr>
      <w:r w:rsidRPr="00E641AD">
        <w:rPr>
          <w:rFonts w:ascii="Cambria" w:hAnsi="Cambria" w:cstheme="minorHAnsi"/>
          <w:b/>
          <w:sz w:val="24"/>
          <w:lang w:val="en-US"/>
        </w:rPr>
        <w:t>Paragraph 28: Performance Security</w:t>
      </w:r>
    </w:p>
    <w:p w14:paraId="7D6FE2F0" w14:textId="77777777" w:rsidR="00D137C6" w:rsidRDefault="00D137C6" w:rsidP="00D137C6">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i/>
          <w:lang w:val="en-US"/>
        </w:rPr>
      </w:pPr>
      <w:r w:rsidRPr="006D35C9">
        <w:rPr>
          <w:rFonts w:ascii="Cambria" w:hAnsi="Cambria"/>
          <w:iCs/>
        </w:rPr>
        <w:t xml:space="preserve">Within twenty-eight (28) days of receipt of the Letter of Acceptance from the </w:t>
      </w:r>
      <w:r>
        <w:rPr>
          <w:rFonts w:ascii="Cambria" w:hAnsi="Cambria"/>
          <w:iCs/>
        </w:rPr>
        <w:t>AKRSP</w:t>
      </w:r>
      <w:r w:rsidRPr="006D35C9">
        <w:rPr>
          <w:rFonts w:ascii="Cambria" w:hAnsi="Cambria"/>
          <w:iCs/>
        </w:rPr>
        <w:t xml:space="preserve">, the successful bidder shall furnish to the </w:t>
      </w:r>
      <w:r>
        <w:rPr>
          <w:rFonts w:ascii="Cambria" w:hAnsi="Cambria"/>
          <w:iCs/>
        </w:rPr>
        <w:t>AKRSP</w:t>
      </w:r>
      <w:r w:rsidRPr="006D35C9">
        <w:rPr>
          <w:rFonts w:ascii="Cambria" w:hAnsi="Cambria"/>
          <w:iCs/>
        </w:rPr>
        <w:t xml:space="preserve"> a Performance Security in accordance with the Conditions of Contract and in the form stipulated in the tender documents, or in another form acceptable.</w:t>
      </w:r>
    </w:p>
    <w:p w14:paraId="4B446B51" w14:textId="77777777" w:rsidR="008A4E63" w:rsidRDefault="008A4E63" w:rsidP="008A4E63">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i/>
          <w:lang w:val="en-US"/>
        </w:rPr>
      </w:pPr>
    </w:p>
    <w:p w14:paraId="18C65602" w14:textId="77777777" w:rsidR="008A4E63" w:rsidRDefault="008A4E63" w:rsidP="008A4E63">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i/>
          <w:lang w:val="en-US"/>
        </w:rPr>
      </w:pPr>
    </w:p>
    <w:p w14:paraId="69E52CF6" w14:textId="6F72D9EA" w:rsidR="006C3FD4" w:rsidRDefault="006C3FD4">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i/>
          <w:lang w:val="en-US"/>
        </w:rPr>
      </w:pPr>
      <w:r>
        <w:rPr>
          <w:rFonts w:ascii="Cambria" w:hAnsi="Cambria"/>
          <w:i/>
          <w:lang w:val="en-US"/>
        </w:rPr>
        <w:br w:type="page"/>
      </w:r>
    </w:p>
    <w:p w14:paraId="7A9D5866" w14:textId="0653DF42" w:rsidR="00B33550" w:rsidRPr="00E641AD" w:rsidRDefault="00A73D0F" w:rsidP="00B33550">
      <w:pPr>
        <w:jc w:val="right"/>
        <w:rPr>
          <w:rFonts w:ascii="Cambria" w:hAnsi="Cambria" w:cstheme="minorHAnsi"/>
          <w:i/>
        </w:rPr>
      </w:pPr>
      <w:r w:rsidRPr="00E641AD">
        <w:rPr>
          <w:rFonts w:ascii="Cambria" w:hAnsi="Cambria" w:cstheme="minorHAnsi"/>
          <w:noProof/>
          <w:sz w:val="320"/>
          <w:szCs w:val="320"/>
          <w:lang w:val="en-US" w:eastAsia="en-US"/>
        </w:rPr>
        <w:lastRenderedPageBreak/>
        <w:drawing>
          <wp:anchor distT="0" distB="0" distL="114300" distR="114300" simplePos="0" relativeHeight="251660288" behindDoc="0" locked="0" layoutInCell="1" allowOverlap="1" wp14:anchorId="7DF01047" wp14:editId="7DAD76FD">
            <wp:simplePos x="0" y="0"/>
            <wp:positionH relativeFrom="column">
              <wp:posOffset>0</wp:posOffset>
            </wp:positionH>
            <wp:positionV relativeFrom="paragraph">
              <wp:posOffset>0</wp:posOffset>
            </wp:positionV>
            <wp:extent cx="3219450" cy="1114425"/>
            <wp:effectExtent l="0" t="0" r="0" b="9525"/>
            <wp:wrapNone/>
            <wp:docPr id="7"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9450" cy="1114425"/>
                    </a:xfrm>
                    <a:prstGeom prst="rect">
                      <a:avLst/>
                    </a:prstGeom>
                    <a:noFill/>
                    <a:ln>
                      <a:noFill/>
                    </a:ln>
                  </pic:spPr>
                </pic:pic>
              </a:graphicData>
            </a:graphic>
          </wp:anchor>
        </w:drawing>
      </w:r>
    </w:p>
    <w:p w14:paraId="015528AF" w14:textId="77777777" w:rsidR="00B33550" w:rsidRPr="00E641AD" w:rsidRDefault="00B33550" w:rsidP="00B33550">
      <w:pPr>
        <w:rPr>
          <w:rFonts w:ascii="Cambria" w:hAnsi="Cambria" w:cstheme="minorHAnsi"/>
        </w:rPr>
      </w:pPr>
    </w:p>
    <w:p w14:paraId="3B067D25" w14:textId="77777777" w:rsidR="00B33550" w:rsidRPr="00E641AD" w:rsidRDefault="00B33550" w:rsidP="00B33550">
      <w:pPr>
        <w:rPr>
          <w:rFonts w:ascii="Cambria" w:hAnsi="Cambria" w:cstheme="minorHAnsi"/>
        </w:rPr>
      </w:pPr>
    </w:p>
    <w:p w14:paraId="02FBB76F" w14:textId="77777777" w:rsidR="00B33550" w:rsidRPr="00E641AD" w:rsidRDefault="00B33550" w:rsidP="00B33550">
      <w:pPr>
        <w:rPr>
          <w:rFonts w:ascii="Cambria" w:hAnsi="Cambria" w:cstheme="minorHAnsi"/>
        </w:rPr>
      </w:pPr>
    </w:p>
    <w:p w14:paraId="0DB8C4BD" w14:textId="77777777" w:rsidR="00B33550" w:rsidRPr="00E641AD" w:rsidRDefault="00B33550" w:rsidP="00B33550">
      <w:pPr>
        <w:rPr>
          <w:rFonts w:ascii="Cambria" w:hAnsi="Cambria" w:cstheme="minorHAnsi"/>
        </w:rPr>
      </w:pPr>
    </w:p>
    <w:p w14:paraId="04604EF9" w14:textId="77777777" w:rsidR="00B33550" w:rsidRPr="00E641AD" w:rsidRDefault="00B33550" w:rsidP="00B33550">
      <w:pPr>
        <w:rPr>
          <w:rFonts w:ascii="Cambria" w:hAnsi="Cambria" w:cstheme="minorHAnsi"/>
        </w:rPr>
      </w:pPr>
    </w:p>
    <w:p w14:paraId="7DC2556F" w14:textId="77777777" w:rsidR="00B33550" w:rsidRPr="00E641AD" w:rsidRDefault="00B33550" w:rsidP="00B33550">
      <w:pPr>
        <w:rPr>
          <w:rFonts w:ascii="Cambria" w:hAnsi="Cambria" w:cstheme="minorHAnsi"/>
        </w:rPr>
      </w:pPr>
    </w:p>
    <w:p w14:paraId="23547F42" w14:textId="77777777" w:rsidR="00B33550" w:rsidRPr="00E641AD" w:rsidRDefault="00B33550" w:rsidP="00B33550">
      <w:pPr>
        <w:rPr>
          <w:rFonts w:ascii="Cambria" w:hAnsi="Cambria" w:cstheme="minorHAnsi"/>
        </w:rPr>
      </w:pPr>
    </w:p>
    <w:p w14:paraId="03E34EEA" w14:textId="77777777" w:rsidR="00B33550" w:rsidRPr="00E641AD" w:rsidRDefault="00B33550" w:rsidP="00B33550">
      <w:pPr>
        <w:rPr>
          <w:rFonts w:ascii="Cambria" w:hAnsi="Cambria" w:cstheme="minorHAnsi"/>
        </w:rPr>
      </w:pPr>
    </w:p>
    <w:p w14:paraId="11028FC5" w14:textId="77777777" w:rsidR="00190834" w:rsidRPr="005B1CAA" w:rsidRDefault="00190834" w:rsidP="00190834">
      <w:pPr>
        <w:jc w:val="center"/>
        <w:rPr>
          <w:rFonts w:asciiTheme="minorHAnsi" w:hAnsiTheme="minorHAnsi" w:cstheme="minorHAnsi"/>
          <w:sz w:val="32"/>
          <w:szCs w:val="32"/>
        </w:rPr>
      </w:pPr>
      <w:bookmarkStart w:id="142" w:name="_Hlk180663468"/>
      <w:r w:rsidRPr="006660DA">
        <w:rPr>
          <w:rFonts w:asciiTheme="minorHAnsi" w:hAnsiTheme="minorHAnsi" w:cstheme="minorHAnsi"/>
          <w:sz w:val="32"/>
          <w:szCs w:val="32"/>
        </w:rPr>
        <w:t xml:space="preserve">Improved Road Infrastructure and Market Access in </w:t>
      </w:r>
      <w:proofErr w:type="spellStart"/>
      <w:r w:rsidRPr="006660DA">
        <w:rPr>
          <w:rFonts w:asciiTheme="minorHAnsi" w:hAnsiTheme="minorHAnsi" w:cstheme="minorHAnsi"/>
          <w:sz w:val="32"/>
          <w:szCs w:val="32"/>
        </w:rPr>
        <w:t>Immit</w:t>
      </w:r>
      <w:proofErr w:type="spellEnd"/>
      <w:r w:rsidRPr="006660DA">
        <w:rPr>
          <w:rFonts w:asciiTheme="minorHAnsi" w:hAnsiTheme="minorHAnsi" w:cstheme="minorHAnsi"/>
          <w:sz w:val="32"/>
          <w:szCs w:val="32"/>
        </w:rPr>
        <w:t xml:space="preserve"> Valley Project</w:t>
      </w:r>
      <w:r>
        <w:rPr>
          <w:rFonts w:ascii="Cambria" w:hAnsi="Cambria"/>
        </w:rPr>
        <w:t xml:space="preserve"> </w:t>
      </w:r>
      <w:r w:rsidRPr="005B1CAA">
        <w:rPr>
          <w:rFonts w:asciiTheme="minorHAnsi" w:hAnsiTheme="minorHAnsi" w:cstheme="minorHAnsi"/>
          <w:sz w:val="32"/>
          <w:szCs w:val="32"/>
        </w:rPr>
        <w:t>(PAK-AKDN-G</w:t>
      </w:r>
      <w:r>
        <w:rPr>
          <w:rFonts w:asciiTheme="minorHAnsi" w:hAnsiTheme="minorHAnsi" w:cstheme="minorHAnsi"/>
          <w:sz w:val="32"/>
          <w:szCs w:val="32"/>
        </w:rPr>
        <w:t>BT</w:t>
      </w:r>
      <w:r w:rsidRPr="005B1CAA">
        <w:rPr>
          <w:rFonts w:asciiTheme="minorHAnsi" w:hAnsiTheme="minorHAnsi" w:cstheme="minorHAnsi"/>
          <w:sz w:val="32"/>
          <w:szCs w:val="32"/>
        </w:rPr>
        <w:t>-002)</w:t>
      </w:r>
    </w:p>
    <w:p w14:paraId="2A523C27" w14:textId="77777777" w:rsidR="00190834" w:rsidRDefault="00190834" w:rsidP="00190834">
      <w:pPr>
        <w:pStyle w:val="Title"/>
        <w:spacing w:line="276" w:lineRule="auto"/>
        <w:rPr>
          <w:rFonts w:asciiTheme="minorHAnsi" w:hAnsiTheme="minorHAnsi" w:cstheme="minorHAnsi"/>
          <w:b/>
          <w:bCs/>
          <w:sz w:val="28"/>
          <w:szCs w:val="28"/>
        </w:rPr>
      </w:pPr>
      <w:r>
        <w:rPr>
          <w:rFonts w:asciiTheme="minorHAnsi" w:hAnsiTheme="minorHAnsi" w:cstheme="minorHAnsi"/>
          <w:sz w:val="32"/>
          <w:szCs w:val="32"/>
        </w:rPr>
        <w:t xml:space="preserve">Activity: </w:t>
      </w:r>
      <w:bookmarkStart w:id="143" w:name="_Hlk180666552"/>
      <w:r w:rsidRPr="005B1CAA">
        <w:rPr>
          <w:rFonts w:asciiTheme="minorHAnsi" w:hAnsiTheme="minorHAnsi" w:cstheme="minorHAnsi"/>
          <w:sz w:val="32"/>
          <w:szCs w:val="32"/>
        </w:rPr>
        <w:t xml:space="preserve">Construction of Jeepable Suspension Bridge(200ft) </w:t>
      </w:r>
      <w:r>
        <w:rPr>
          <w:rFonts w:asciiTheme="minorHAnsi" w:hAnsiTheme="minorHAnsi" w:cstheme="minorHAnsi"/>
          <w:sz w:val="32"/>
          <w:szCs w:val="32"/>
        </w:rPr>
        <w:t xml:space="preserve">in </w:t>
      </w:r>
      <w:proofErr w:type="spellStart"/>
      <w:r w:rsidRPr="005B1CAA">
        <w:rPr>
          <w:rFonts w:asciiTheme="minorHAnsi" w:hAnsiTheme="minorHAnsi" w:cstheme="minorHAnsi"/>
          <w:sz w:val="32"/>
          <w:szCs w:val="32"/>
        </w:rPr>
        <w:t>Thapushkin</w:t>
      </w:r>
      <w:proofErr w:type="spellEnd"/>
      <w:r w:rsidRPr="005B1CAA">
        <w:rPr>
          <w:rFonts w:asciiTheme="minorHAnsi" w:hAnsiTheme="minorHAnsi" w:cstheme="minorHAnsi"/>
          <w:sz w:val="32"/>
          <w:szCs w:val="32"/>
        </w:rPr>
        <w:t xml:space="preserve"> </w:t>
      </w:r>
      <w:proofErr w:type="spellStart"/>
      <w:r w:rsidRPr="005B1CAA">
        <w:rPr>
          <w:rFonts w:asciiTheme="minorHAnsi" w:hAnsiTheme="minorHAnsi" w:cstheme="minorHAnsi"/>
          <w:sz w:val="32"/>
          <w:szCs w:val="32"/>
        </w:rPr>
        <w:t>Ishkoman</w:t>
      </w:r>
      <w:proofErr w:type="spellEnd"/>
      <w:r w:rsidRPr="005B1CAA">
        <w:rPr>
          <w:rFonts w:asciiTheme="minorHAnsi" w:hAnsiTheme="minorHAnsi" w:cstheme="minorHAnsi"/>
          <w:sz w:val="32"/>
          <w:szCs w:val="32"/>
        </w:rPr>
        <w:t xml:space="preserve"> District </w:t>
      </w:r>
      <w:proofErr w:type="spellStart"/>
      <w:r w:rsidRPr="005B1CAA">
        <w:rPr>
          <w:rFonts w:asciiTheme="minorHAnsi" w:hAnsiTheme="minorHAnsi" w:cstheme="minorHAnsi"/>
          <w:sz w:val="32"/>
          <w:szCs w:val="32"/>
        </w:rPr>
        <w:t>Ghizer</w:t>
      </w:r>
      <w:proofErr w:type="spellEnd"/>
      <w:r w:rsidRPr="00BC7572">
        <w:rPr>
          <w:rFonts w:asciiTheme="minorHAnsi" w:hAnsiTheme="minorHAnsi" w:cstheme="minorHAnsi"/>
          <w:b/>
          <w:bCs/>
          <w:sz w:val="28"/>
          <w:szCs w:val="28"/>
        </w:rPr>
        <w:t xml:space="preserve"> </w:t>
      </w:r>
    </w:p>
    <w:bookmarkEnd w:id="143"/>
    <w:p w14:paraId="1AD523C2" w14:textId="77777777" w:rsidR="00662257" w:rsidRPr="00E641AD" w:rsidRDefault="00662257" w:rsidP="00662257">
      <w:pPr>
        <w:pStyle w:val="Title"/>
        <w:spacing w:line="276" w:lineRule="auto"/>
        <w:ind w:left="2124" w:firstLine="708"/>
        <w:jc w:val="both"/>
        <w:rPr>
          <w:rFonts w:ascii="Cambria" w:hAnsi="Cambria"/>
          <w:szCs w:val="36"/>
        </w:rPr>
      </w:pPr>
      <w:r w:rsidRPr="00E641AD">
        <w:rPr>
          <w:rFonts w:ascii="Cambria" w:hAnsi="Cambria"/>
          <w:szCs w:val="36"/>
        </w:rPr>
        <w:t xml:space="preserve">   </w:t>
      </w:r>
    </w:p>
    <w:bookmarkEnd w:id="142"/>
    <w:p w14:paraId="7DC985CA" w14:textId="77777777" w:rsidR="00662257" w:rsidRPr="00E641AD" w:rsidRDefault="00662257" w:rsidP="00662257">
      <w:pPr>
        <w:pStyle w:val="Title"/>
        <w:spacing w:line="276" w:lineRule="auto"/>
        <w:ind w:left="2124" w:firstLine="708"/>
        <w:jc w:val="both"/>
        <w:rPr>
          <w:rFonts w:ascii="Cambria" w:hAnsi="Cambria"/>
          <w:szCs w:val="36"/>
        </w:rPr>
      </w:pPr>
      <w:r w:rsidRPr="00E641AD">
        <w:rPr>
          <w:rFonts w:ascii="Cambria" w:hAnsi="Cambria"/>
          <w:szCs w:val="36"/>
        </w:rPr>
        <w:t xml:space="preserve">   PAK-AKDN-GBT-002</w:t>
      </w:r>
    </w:p>
    <w:p w14:paraId="4C6A6143" w14:textId="501ACDCA" w:rsidR="0050124F" w:rsidRPr="00E641AD" w:rsidRDefault="0050124F" w:rsidP="0050124F">
      <w:pPr>
        <w:pStyle w:val="Title"/>
        <w:rPr>
          <w:rFonts w:ascii="Cambria" w:hAnsi="Cambria" w:cstheme="minorHAnsi"/>
          <w:iCs/>
        </w:rPr>
      </w:pPr>
    </w:p>
    <w:p w14:paraId="54E40FEC" w14:textId="77777777" w:rsidR="00AD4262" w:rsidRPr="00E641AD" w:rsidRDefault="00AD4262" w:rsidP="00AD4262">
      <w:pPr>
        <w:jc w:val="center"/>
        <w:rPr>
          <w:rFonts w:ascii="Cambria" w:hAnsi="Cambria" w:cstheme="minorHAnsi"/>
          <w:highlight w:val="yellow"/>
        </w:rPr>
      </w:pPr>
    </w:p>
    <w:p w14:paraId="32D18F69" w14:textId="666DFAB0" w:rsidR="00161AC1" w:rsidRPr="00E641AD" w:rsidRDefault="007937C3" w:rsidP="003E0318">
      <w:pPr>
        <w:pStyle w:val="Heading7"/>
        <w:rPr>
          <w:rFonts w:cstheme="minorHAnsi"/>
        </w:rPr>
      </w:pPr>
      <w:bookmarkStart w:id="144" w:name="_Section_3"/>
      <w:bookmarkEnd w:id="144"/>
      <w:r w:rsidRPr="00E641AD">
        <w:rPr>
          <w:rFonts w:cstheme="minorHAnsi"/>
        </w:rPr>
        <w:t xml:space="preserve">Section </w:t>
      </w:r>
      <w:r w:rsidRPr="00E641AD">
        <w:rPr>
          <w:rFonts w:cstheme="minorHAnsi"/>
        </w:rPr>
        <w:fldChar w:fldCharType="begin"/>
      </w:r>
      <w:r w:rsidRPr="00E641AD">
        <w:rPr>
          <w:rFonts w:cstheme="minorHAnsi"/>
        </w:rPr>
        <w:instrText xml:space="preserve"> SEQ Section \* ARABIC </w:instrText>
      </w:r>
      <w:r w:rsidRPr="00E641AD">
        <w:rPr>
          <w:rFonts w:cstheme="minorHAnsi"/>
        </w:rPr>
        <w:fldChar w:fldCharType="separate"/>
      </w:r>
      <w:r w:rsidR="00005CBB" w:rsidRPr="00E641AD">
        <w:rPr>
          <w:rFonts w:cstheme="minorHAnsi"/>
          <w:noProof/>
        </w:rPr>
        <w:t>3</w:t>
      </w:r>
      <w:r w:rsidRPr="00E641AD">
        <w:rPr>
          <w:rFonts w:cstheme="minorHAnsi"/>
        </w:rPr>
        <w:fldChar w:fldCharType="end"/>
      </w:r>
    </w:p>
    <w:p w14:paraId="03637D7E" w14:textId="3ABBA63C" w:rsidR="00B33550" w:rsidRPr="00E641AD" w:rsidRDefault="00161AC1" w:rsidP="003E0318">
      <w:pPr>
        <w:pStyle w:val="Heading7"/>
        <w:rPr>
          <w:rFonts w:cstheme="minorHAnsi"/>
        </w:rPr>
      </w:pPr>
      <w:r w:rsidRPr="00E641AD">
        <w:rPr>
          <w:rFonts w:cstheme="minorHAnsi"/>
        </w:rPr>
        <w:t>Section 3.</w:t>
      </w:r>
      <w:r w:rsidR="00B33550" w:rsidRPr="00E641AD">
        <w:rPr>
          <w:rFonts w:cstheme="minorHAnsi"/>
        </w:rPr>
        <w:t>1: Bidding Forms</w:t>
      </w:r>
    </w:p>
    <w:p w14:paraId="1938AC67" w14:textId="77777777" w:rsidR="003E0318" w:rsidRPr="00E641AD" w:rsidRDefault="003E0318" w:rsidP="003E0318">
      <w:pPr>
        <w:rPr>
          <w:rFonts w:ascii="Cambria" w:hAnsi="Cambria" w:cstheme="minorHAnsi"/>
        </w:rPr>
      </w:pPr>
    </w:p>
    <w:p w14:paraId="7675D593" w14:textId="25D28B59" w:rsidR="003E0318" w:rsidRPr="00E641AD" w:rsidRDefault="003E0318" w:rsidP="003E0318">
      <w:pPr>
        <w:rPr>
          <w:rFonts w:ascii="Cambria" w:hAnsi="Cambria" w:cstheme="minorHAnsi"/>
        </w:rPr>
        <w:sectPr w:rsidR="003E0318" w:rsidRPr="00E641AD" w:rsidSect="00B335AC">
          <w:headerReference w:type="default" r:id="rId26"/>
          <w:footerReference w:type="even" r:id="rId27"/>
          <w:headerReference w:type="first" r:id="rId28"/>
          <w:pgSz w:w="11900" w:h="16840"/>
          <w:pgMar w:top="1417" w:right="1417" w:bottom="1134" w:left="1417" w:header="708" w:footer="708" w:gutter="0"/>
          <w:pgNumType w:start="1"/>
          <w:cols w:space="708"/>
          <w:docGrid w:linePitch="360"/>
        </w:sectPr>
      </w:pPr>
    </w:p>
    <w:p w14:paraId="218F610A" w14:textId="77777777" w:rsidR="00B33550" w:rsidRPr="00E641AD" w:rsidRDefault="00B33550" w:rsidP="00B33550">
      <w:pPr>
        <w:rPr>
          <w:rFonts w:ascii="Cambria" w:hAnsi="Cambria" w:cstheme="minorHAnsi"/>
          <w:b/>
          <w:bCs/>
          <w:sz w:val="32"/>
        </w:rPr>
      </w:pPr>
      <w:r w:rsidRPr="00E641AD">
        <w:rPr>
          <w:rFonts w:ascii="Cambria" w:hAnsi="Cambria" w:cstheme="minorHAnsi"/>
          <w:b/>
          <w:bCs/>
          <w:sz w:val="32"/>
        </w:rPr>
        <w:lastRenderedPageBreak/>
        <w:t>Content</w:t>
      </w:r>
    </w:p>
    <w:p w14:paraId="59E23262" w14:textId="738B8C42" w:rsidR="00D12699" w:rsidRPr="00E641AD" w:rsidRDefault="00A77C89">
      <w:pPr>
        <w:pStyle w:val="TOC1"/>
        <w:rPr>
          <w:rFonts w:ascii="Cambria" w:eastAsiaTheme="minorEastAsia" w:hAnsi="Cambria" w:cstheme="minorHAnsi"/>
          <w:noProof/>
          <w:color w:val="auto"/>
          <w:sz w:val="22"/>
          <w:szCs w:val="22"/>
          <w:bdr w:val="none" w:sz="0" w:space="0" w:color="auto"/>
        </w:rPr>
      </w:pPr>
      <w:r w:rsidRPr="00E641AD">
        <w:rPr>
          <w:rFonts w:ascii="Cambria" w:hAnsi="Cambria" w:cstheme="minorHAnsi"/>
        </w:rPr>
        <w:fldChar w:fldCharType="begin"/>
      </w:r>
      <w:r w:rsidRPr="00E641AD">
        <w:rPr>
          <w:rFonts w:ascii="Cambria" w:hAnsi="Cambria" w:cstheme="minorHAnsi"/>
        </w:rPr>
        <w:instrText xml:space="preserve"> TOC \b b \* MERGEFORMAT </w:instrText>
      </w:r>
      <w:r w:rsidRPr="00E641AD">
        <w:rPr>
          <w:rFonts w:ascii="Cambria" w:hAnsi="Cambria" w:cstheme="minorHAnsi"/>
        </w:rPr>
        <w:fldChar w:fldCharType="separate"/>
      </w:r>
      <w:r w:rsidR="00D12699" w:rsidRPr="00E641AD">
        <w:rPr>
          <w:rFonts w:ascii="Cambria" w:hAnsi="Cambria" w:cstheme="minorHAnsi"/>
          <w:noProof/>
        </w:rPr>
        <w:t>1</w:t>
      </w:r>
      <w:r w:rsidR="00D12699" w:rsidRPr="00E641AD">
        <w:rPr>
          <w:rFonts w:ascii="Cambria" w:eastAsiaTheme="minorEastAsia" w:hAnsi="Cambria" w:cstheme="minorHAnsi"/>
          <w:noProof/>
          <w:color w:val="auto"/>
          <w:sz w:val="22"/>
          <w:szCs w:val="22"/>
          <w:bdr w:val="none" w:sz="0" w:space="0" w:color="auto"/>
        </w:rPr>
        <w:tab/>
      </w:r>
      <w:r w:rsidR="00D12699" w:rsidRPr="00E641AD">
        <w:rPr>
          <w:rFonts w:ascii="Cambria" w:hAnsi="Cambria" w:cstheme="minorHAnsi"/>
          <w:noProof/>
        </w:rPr>
        <w:t xml:space="preserve"> Declaration of Undertaking</w:t>
      </w:r>
      <w:r w:rsidR="00D12699" w:rsidRPr="00E641AD">
        <w:rPr>
          <w:rFonts w:ascii="Cambria" w:hAnsi="Cambria" w:cstheme="minorHAnsi"/>
          <w:noProof/>
        </w:rPr>
        <w:tab/>
      </w:r>
      <w:r w:rsidR="00D12699" w:rsidRPr="00E641AD">
        <w:rPr>
          <w:rFonts w:ascii="Cambria" w:hAnsi="Cambria" w:cstheme="minorHAnsi"/>
          <w:noProof/>
        </w:rPr>
        <w:fldChar w:fldCharType="begin"/>
      </w:r>
      <w:r w:rsidR="00D12699" w:rsidRPr="00E641AD">
        <w:rPr>
          <w:rFonts w:ascii="Cambria" w:hAnsi="Cambria" w:cstheme="minorHAnsi"/>
          <w:noProof/>
        </w:rPr>
        <w:instrText xml:space="preserve"> PAGEREF _Toc95839645 \h </w:instrText>
      </w:r>
      <w:r w:rsidR="00D12699" w:rsidRPr="00E641AD">
        <w:rPr>
          <w:rFonts w:ascii="Cambria" w:hAnsi="Cambria" w:cstheme="minorHAnsi"/>
          <w:noProof/>
        </w:rPr>
      </w:r>
      <w:r w:rsidR="00D12699" w:rsidRPr="00E641AD">
        <w:rPr>
          <w:rFonts w:ascii="Cambria" w:hAnsi="Cambria" w:cstheme="minorHAnsi"/>
          <w:noProof/>
        </w:rPr>
        <w:fldChar w:fldCharType="separate"/>
      </w:r>
      <w:r w:rsidR="00005CBB" w:rsidRPr="00E641AD">
        <w:rPr>
          <w:rFonts w:ascii="Cambria" w:hAnsi="Cambria" w:cstheme="minorHAnsi"/>
          <w:noProof/>
        </w:rPr>
        <w:t>1</w:t>
      </w:r>
      <w:r w:rsidR="00D12699" w:rsidRPr="00E641AD">
        <w:rPr>
          <w:rFonts w:ascii="Cambria" w:hAnsi="Cambria" w:cstheme="minorHAnsi"/>
          <w:noProof/>
        </w:rPr>
        <w:fldChar w:fldCharType="end"/>
      </w:r>
    </w:p>
    <w:p w14:paraId="55B3B5FD" w14:textId="08917443" w:rsidR="00D12699" w:rsidRPr="00E641AD" w:rsidRDefault="00D12699">
      <w:pPr>
        <w:pStyle w:val="TOC1"/>
        <w:rPr>
          <w:rFonts w:ascii="Cambria" w:eastAsiaTheme="minorEastAsia" w:hAnsi="Cambria" w:cstheme="minorHAnsi"/>
          <w:noProof/>
          <w:color w:val="auto"/>
          <w:sz w:val="22"/>
          <w:szCs w:val="22"/>
          <w:bdr w:val="none" w:sz="0" w:space="0" w:color="auto"/>
        </w:rPr>
      </w:pPr>
      <w:r w:rsidRPr="00E641AD">
        <w:rPr>
          <w:rFonts w:ascii="Cambria" w:hAnsi="Cambria" w:cstheme="minorHAnsi"/>
          <w:noProof/>
        </w:rPr>
        <w:t>2</w:t>
      </w:r>
      <w:r w:rsidRPr="00E641AD">
        <w:rPr>
          <w:rFonts w:ascii="Cambria" w:eastAsiaTheme="minorEastAsia" w:hAnsi="Cambria" w:cstheme="minorHAnsi"/>
          <w:noProof/>
          <w:color w:val="auto"/>
          <w:sz w:val="22"/>
          <w:szCs w:val="22"/>
          <w:bdr w:val="none" w:sz="0" w:space="0" w:color="auto"/>
        </w:rPr>
        <w:tab/>
      </w:r>
      <w:r w:rsidRPr="00E641AD">
        <w:rPr>
          <w:rFonts w:ascii="Cambria" w:hAnsi="Cambria" w:cstheme="minorHAnsi"/>
          <w:noProof/>
        </w:rPr>
        <w:t xml:space="preserve"> Letter of Submission</w:t>
      </w:r>
      <w:r w:rsidRPr="00E641AD">
        <w:rPr>
          <w:rFonts w:ascii="Cambria" w:hAnsi="Cambria" w:cstheme="minorHAnsi"/>
          <w:noProof/>
        </w:rPr>
        <w:tab/>
      </w:r>
      <w:r w:rsidRPr="00E641AD">
        <w:rPr>
          <w:rFonts w:ascii="Cambria" w:hAnsi="Cambria" w:cstheme="minorHAnsi"/>
          <w:noProof/>
        </w:rPr>
        <w:fldChar w:fldCharType="begin"/>
      </w:r>
      <w:r w:rsidRPr="00E641AD">
        <w:rPr>
          <w:rFonts w:ascii="Cambria" w:hAnsi="Cambria" w:cstheme="minorHAnsi"/>
          <w:noProof/>
        </w:rPr>
        <w:instrText xml:space="preserve"> PAGEREF _Toc95839646 \h </w:instrText>
      </w:r>
      <w:r w:rsidRPr="00E641AD">
        <w:rPr>
          <w:rFonts w:ascii="Cambria" w:hAnsi="Cambria" w:cstheme="minorHAnsi"/>
          <w:noProof/>
        </w:rPr>
      </w:r>
      <w:r w:rsidRPr="00E641AD">
        <w:rPr>
          <w:rFonts w:ascii="Cambria" w:hAnsi="Cambria" w:cstheme="minorHAnsi"/>
          <w:noProof/>
        </w:rPr>
        <w:fldChar w:fldCharType="separate"/>
      </w:r>
      <w:r w:rsidR="00005CBB" w:rsidRPr="00E641AD">
        <w:rPr>
          <w:rFonts w:ascii="Cambria" w:hAnsi="Cambria" w:cstheme="minorHAnsi"/>
          <w:noProof/>
        </w:rPr>
        <w:t>1</w:t>
      </w:r>
      <w:r w:rsidRPr="00E641AD">
        <w:rPr>
          <w:rFonts w:ascii="Cambria" w:hAnsi="Cambria" w:cstheme="minorHAnsi"/>
          <w:noProof/>
        </w:rPr>
        <w:fldChar w:fldCharType="end"/>
      </w:r>
    </w:p>
    <w:p w14:paraId="6A598353" w14:textId="7A328DA8" w:rsidR="00D12699" w:rsidRPr="00E641AD" w:rsidRDefault="00D12699">
      <w:pPr>
        <w:pStyle w:val="TOC1"/>
        <w:rPr>
          <w:rFonts w:ascii="Cambria" w:eastAsiaTheme="minorEastAsia" w:hAnsi="Cambria" w:cstheme="minorHAnsi"/>
          <w:noProof/>
          <w:color w:val="auto"/>
          <w:sz w:val="22"/>
          <w:szCs w:val="22"/>
          <w:bdr w:val="none" w:sz="0" w:space="0" w:color="auto"/>
        </w:rPr>
      </w:pPr>
      <w:r w:rsidRPr="00E641AD">
        <w:rPr>
          <w:rFonts w:ascii="Cambria" w:hAnsi="Cambria" w:cstheme="minorHAnsi"/>
          <w:noProof/>
        </w:rPr>
        <w:t>3</w:t>
      </w:r>
      <w:r w:rsidRPr="00E641AD">
        <w:rPr>
          <w:rFonts w:ascii="Cambria" w:eastAsiaTheme="minorEastAsia" w:hAnsi="Cambria" w:cstheme="minorHAnsi"/>
          <w:noProof/>
          <w:color w:val="auto"/>
          <w:sz w:val="22"/>
          <w:szCs w:val="22"/>
          <w:bdr w:val="none" w:sz="0" w:space="0" w:color="auto"/>
        </w:rPr>
        <w:tab/>
      </w:r>
      <w:r w:rsidRPr="00E641AD">
        <w:rPr>
          <w:rFonts w:ascii="Cambria" w:hAnsi="Cambria" w:cstheme="minorHAnsi"/>
          <w:noProof/>
        </w:rPr>
        <w:t>Bidder Information Form</w:t>
      </w:r>
      <w:r w:rsidRPr="00E641AD">
        <w:rPr>
          <w:rFonts w:ascii="Cambria" w:hAnsi="Cambria" w:cstheme="minorHAnsi"/>
          <w:noProof/>
        </w:rPr>
        <w:tab/>
      </w:r>
      <w:r w:rsidRPr="00E641AD">
        <w:rPr>
          <w:rFonts w:ascii="Cambria" w:hAnsi="Cambria" w:cstheme="minorHAnsi"/>
          <w:noProof/>
        </w:rPr>
        <w:fldChar w:fldCharType="begin"/>
      </w:r>
      <w:r w:rsidRPr="00E641AD">
        <w:rPr>
          <w:rFonts w:ascii="Cambria" w:hAnsi="Cambria" w:cstheme="minorHAnsi"/>
          <w:noProof/>
        </w:rPr>
        <w:instrText xml:space="preserve"> PAGEREF _Toc95839647 \h </w:instrText>
      </w:r>
      <w:r w:rsidRPr="00E641AD">
        <w:rPr>
          <w:rFonts w:ascii="Cambria" w:hAnsi="Cambria" w:cstheme="minorHAnsi"/>
          <w:noProof/>
        </w:rPr>
      </w:r>
      <w:r w:rsidRPr="00E641AD">
        <w:rPr>
          <w:rFonts w:ascii="Cambria" w:hAnsi="Cambria" w:cstheme="minorHAnsi"/>
          <w:noProof/>
        </w:rPr>
        <w:fldChar w:fldCharType="separate"/>
      </w:r>
      <w:r w:rsidR="00005CBB" w:rsidRPr="00E641AD">
        <w:rPr>
          <w:rFonts w:ascii="Cambria" w:hAnsi="Cambria" w:cstheme="minorHAnsi"/>
          <w:noProof/>
        </w:rPr>
        <w:t>3</w:t>
      </w:r>
      <w:r w:rsidRPr="00E641AD">
        <w:rPr>
          <w:rFonts w:ascii="Cambria" w:hAnsi="Cambria" w:cstheme="minorHAnsi"/>
          <w:noProof/>
        </w:rPr>
        <w:fldChar w:fldCharType="end"/>
      </w:r>
    </w:p>
    <w:p w14:paraId="070FEDE2" w14:textId="12BC36A1" w:rsidR="00D12699" w:rsidRPr="00E641AD" w:rsidRDefault="00D12699">
      <w:pPr>
        <w:pStyle w:val="TOC1"/>
        <w:rPr>
          <w:rFonts w:ascii="Cambria" w:eastAsiaTheme="minorEastAsia" w:hAnsi="Cambria" w:cstheme="minorHAnsi"/>
          <w:noProof/>
          <w:color w:val="auto"/>
          <w:sz w:val="22"/>
          <w:szCs w:val="22"/>
          <w:bdr w:val="none" w:sz="0" w:space="0" w:color="auto"/>
        </w:rPr>
      </w:pPr>
      <w:r w:rsidRPr="00E641AD">
        <w:rPr>
          <w:rFonts w:ascii="Cambria" w:hAnsi="Cambria" w:cstheme="minorHAnsi"/>
          <w:noProof/>
        </w:rPr>
        <w:t>4</w:t>
      </w:r>
      <w:r w:rsidRPr="00E641AD">
        <w:rPr>
          <w:rFonts w:ascii="Cambria" w:eastAsiaTheme="minorEastAsia" w:hAnsi="Cambria" w:cstheme="minorHAnsi"/>
          <w:noProof/>
          <w:color w:val="auto"/>
          <w:sz w:val="22"/>
          <w:szCs w:val="22"/>
          <w:bdr w:val="none" w:sz="0" w:space="0" w:color="auto"/>
        </w:rPr>
        <w:tab/>
      </w:r>
      <w:r w:rsidRPr="00E641AD">
        <w:rPr>
          <w:rFonts w:ascii="Cambria" w:hAnsi="Cambria" w:cstheme="minorHAnsi"/>
          <w:noProof/>
        </w:rPr>
        <w:t xml:space="preserve">Work Experience in the </w:t>
      </w:r>
      <w:r w:rsidR="009B1C39">
        <w:rPr>
          <w:rFonts w:ascii="Cambria" w:hAnsi="Cambria" w:cstheme="minorHAnsi"/>
          <w:noProof/>
        </w:rPr>
        <w:t xml:space="preserve">last </w:t>
      </w:r>
      <w:r w:rsidR="00C065E8">
        <w:rPr>
          <w:rFonts w:ascii="Cambria" w:hAnsi="Cambria" w:cstheme="minorHAnsi"/>
          <w:noProof/>
        </w:rPr>
        <w:t>ten</w:t>
      </w:r>
      <w:r w:rsidRPr="00E641AD">
        <w:rPr>
          <w:rFonts w:ascii="Cambria" w:hAnsi="Cambria" w:cstheme="minorHAnsi"/>
          <w:noProof/>
        </w:rPr>
        <w:t xml:space="preserve"> years</w:t>
      </w:r>
      <w:r w:rsidRPr="00E641AD">
        <w:rPr>
          <w:rFonts w:ascii="Cambria" w:hAnsi="Cambria" w:cstheme="minorHAnsi"/>
          <w:noProof/>
        </w:rPr>
        <w:tab/>
      </w:r>
      <w:r w:rsidRPr="00E641AD">
        <w:rPr>
          <w:rFonts w:ascii="Cambria" w:hAnsi="Cambria" w:cstheme="minorHAnsi"/>
          <w:noProof/>
        </w:rPr>
        <w:fldChar w:fldCharType="begin"/>
      </w:r>
      <w:r w:rsidRPr="00E641AD">
        <w:rPr>
          <w:rFonts w:ascii="Cambria" w:hAnsi="Cambria" w:cstheme="minorHAnsi"/>
          <w:noProof/>
        </w:rPr>
        <w:instrText xml:space="preserve"> PAGEREF _Toc95839648 \h </w:instrText>
      </w:r>
      <w:r w:rsidRPr="00E641AD">
        <w:rPr>
          <w:rFonts w:ascii="Cambria" w:hAnsi="Cambria" w:cstheme="minorHAnsi"/>
          <w:noProof/>
        </w:rPr>
      </w:r>
      <w:r w:rsidRPr="00E641AD">
        <w:rPr>
          <w:rFonts w:ascii="Cambria" w:hAnsi="Cambria" w:cstheme="minorHAnsi"/>
          <w:noProof/>
        </w:rPr>
        <w:fldChar w:fldCharType="separate"/>
      </w:r>
      <w:r w:rsidR="00005CBB" w:rsidRPr="00E641AD">
        <w:rPr>
          <w:rFonts w:ascii="Cambria" w:hAnsi="Cambria" w:cstheme="minorHAnsi"/>
          <w:noProof/>
        </w:rPr>
        <w:t>4</w:t>
      </w:r>
      <w:r w:rsidRPr="00E641AD">
        <w:rPr>
          <w:rFonts w:ascii="Cambria" w:hAnsi="Cambria" w:cstheme="minorHAnsi"/>
          <w:noProof/>
        </w:rPr>
        <w:fldChar w:fldCharType="end"/>
      </w:r>
    </w:p>
    <w:p w14:paraId="0925ABB4" w14:textId="71F92571" w:rsidR="00D12699" w:rsidRPr="00E641AD" w:rsidRDefault="00D12699">
      <w:pPr>
        <w:pStyle w:val="TOC1"/>
        <w:rPr>
          <w:rFonts w:ascii="Cambria" w:eastAsiaTheme="minorEastAsia" w:hAnsi="Cambria" w:cstheme="minorHAnsi"/>
          <w:noProof/>
          <w:color w:val="auto"/>
          <w:sz w:val="22"/>
          <w:szCs w:val="22"/>
          <w:bdr w:val="none" w:sz="0" w:space="0" w:color="auto"/>
        </w:rPr>
      </w:pPr>
      <w:r w:rsidRPr="00E641AD">
        <w:rPr>
          <w:rFonts w:ascii="Cambria" w:hAnsi="Cambria" w:cstheme="minorHAnsi"/>
          <w:noProof/>
        </w:rPr>
        <w:t>5</w:t>
      </w:r>
      <w:r w:rsidRPr="00E641AD">
        <w:rPr>
          <w:rFonts w:ascii="Cambria" w:eastAsiaTheme="minorEastAsia" w:hAnsi="Cambria" w:cstheme="minorHAnsi"/>
          <w:noProof/>
          <w:color w:val="auto"/>
          <w:sz w:val="22"/>
          <w:szCs w:val="22"/>
          <w:bdr w:val="none" w:sz="0" w:space="0" w:color="auto"/>
        </w:rPr>
        <w:tab/>
      </w:r>
      <w:r w:rsidRPr="00E641AD">
        <w:rPr>
          <w:rFonts w:ascii="Cambria" w:hAnsi="Cambria" w:cstheme="minorHAnsi"/>
          <w:noProof/>
        </w:rPr>
        <w:t>Financial Capability</w:t>
      </w:r>
      <w:r w:rsidRPr="00E641AD">
        <w:rPr>
          <w:rFonts w:ascii="Cambria" w:hAnsi="Cambria" w:cstheme="minorHAnsi"/>
          <w:noProof/>
        </w:rPr>
        <w:tab/>
      </w:r>
      <w:r w:rsidRPr="00E641AD">
        <w:rPr>
          <w:rFonts w:ascii="Cambria" w:hAnsi="Cambria" w:cstheme="minorHAnsi"/>
          <w:noProof/>
        </w:rPr>
        <w:fldChar w:fldCharType="begin"/>
      </w:r>
      <w:r w:rsidRPr="00E641AD">
        <w:rPr>
          <w:rFonts w:ascii="Cambria" w:hAnsi="Cambria" w:cstheme="minorHAnsi"/>
          <w:noProof/>
        </w:rPr>
        <w:instrText xml:space="preserve"> PAGEREF _Toc95839649 \h </w:instrText>
      </w:r>
      <w:r w:rsidRPr="00E641AD">
        <w:rPr>
          <w:rFonts w:ascii="Cambria" w:hAnsi="Cambria" w:cstheme="minorHAnsi"/>
          <w:noProof/>
        </w:rPr>
      </w:r>
      <w:r w:rsidRPr="00E641AD">
        <w:rPr>
          <w:rFonts w:ascii="Cambria" w:hAnsi="Cambria" w:cstheme="minorHAnsi"/>
          <w:noProof/>
        </w:rPr>
        <w:fldChar w:fldCharType="separate"/>
      </w:r>
      <w:r w:rsidR="00005CBB" w:rsidRPr="00E641AD">
        <w:rPr>
          <w:rFonts w:ascii="Cambria" w:hAnsi="Cambria" w:cstheme="minorHAnsi"/>
          <w:noProof/>
        </w:rPr>
        <w:t>11</w:t>
      </w:r>
      <w:r w:rsidRPr="00E641AD">
        <w:rPr>
          <w:rFonts w:ascii="Cambria" w:hAnsi="Cambria" w:cstheme="minorHAnsi"/>
          <w:noProof/>
        </w:rPr>
        <w:fldChar w:fldCharType="end"/>
      </w:r>
    </w:p>
    <w:p w14:paraId="0538DF80" w14:textId="6C447792" w:rsidR="00D12699" w:rsidRPr="00E641AD" w:rsidRDefault="00D12699">
      <w:pPr>
        <w:pStyle w:val="TOC1"/>
        <w:rPr>
          <w:rFonts w:ascii="Cambria" w:eastAsiaTheme="minorEastAsia" w:hAnsi="Cambria" w:cstheme="minorHAnsi"/>
          <w:noProof/>
          <w:color w:val="auto"/>
          <w:sz w:val="22"/>
          <w:szCs w:val="22"/>
          <w:bdr w:val="none" w:sz="0" w:space="0" w:color="auto"/>
        </w:rPr>
      </w:pPr>
      <w:r w:rsidRPr="00E641AD">
        <w:rPr>
          <w:rFonts w:ascii="Cambria" w:hAnsi="Cambria" w:cstheme="minorHAnsi"/>
          <w:noProof/>
        </w:rPr>
        <w:t>6</w:t>
      </w:r>
      <w:r w:rsidRPr="00E641AD">
        <w:rPr>
          <w:rFonts w:ascii="Cambria" w:eastAsiaTheme="minorEastAsia" w:hAnsi="Cambria" w:cstheme="minorHAnsi"/>
          <w:noProof/>
          <w:color w:val="auto"/>
          <w:sz w:val="22"/>
          <w:szCs w:val="22"/>
          <w:bdr w:val="none" w:sz="0" w:space="0" w:color="auto"/>
        </w:rPr>
        <w:tab/>
      </w:r>
      <w:r w:rsidRPr="00E641AD">
        <w:rPr>
          <w:rFonts w:ascii="Cambria" w:hAnsi="Cambria" w:cstheme="minorHAnsi"/>
          <w:noProof/>
        </w:rPr>
        <w:t>Staff Resources</w:t>
      </w:r>
      <w:r w:rsidRPr="00E641AD">
        <w:rPr>
          <w:rFonts w:ascii="Cambria" w:hAnsi="Cambria" w:cstheme="minorHAnsi"/>
          <w:noProof/>
        </w:rPr>
        <w:tab/>
      </w:r>
      <w:r w:rsidRPr="00E641AD">
        <w:rPr>
          <w:rFonts w:ascii="Cambria" w:hAnsi="Cambria" w:cstheme="minorHAnsi"/>
          <w:noProof/>
        </w:rPr>
        <w:fldChar w:fldCharType="begin"/>
      </w:r>
      <w:r w:rsidRPr="00E641AD">
        <w:rPr>
          <w:rFonts w:ascii="Cambria" w:hAnsi="Cambria" w:cstheme="minorHAnsi"/>
          <w:noProof/>
        </w:rPr>
        <w:instrText xml:space="preserve"> PAGEREF _Toc95839650 \h </w:instrText>
      </w:r>
      <w:r w:rsidRPr="00E641AD">
        <w:rPr>
          <w:rFonts w:ascii="Cambria" w:hAnsi="Cambria" w:cstheme="minorHAnsi"/>
          <w:noProof/>
        </w:rPr>
      </w:r>
      <w:r w:rsidRPr="00E641AD">
        <w:rPr>
          <w:rFonts w:ascii="Cambria" w:hAnsi="Cambria" w:cstheme="minorHAnsi"/>
          <w:noProof/>
        </w:rPr>
        <w:fldChar w:fldCharType="separate"/>
      </w:r>
      <w:r w:rsidR="00005CBB" w:rsidRPr="00E641AD">
        <w:rPr>
          <w:rFonts w:ascii="Cambria" w:hAnsi="Cambria" w:cstheme="minorHAnsi"/>
          <w:noProof/>
        </w:rPr>
        <w:t>13</w:t>
      </w:r>
      <w:r w:rsidRPr="00E641AD">
        <w:rPr>
          <w:rFonts w:ascii="Cambria" w:hAnsi="Cambria" w:cstheme="minorHAnsi"/>
          <w:noProof/>
        </w:rPr>
        <w:fldChar w:fldCharType="end"/>
      </w:r>
    </w:p>
    <w:p w14:paraId="71E2F36F" w14:textId="764C3BBD" w:rsidR="00D12699" w:rsidRPr="00E641AD" w:rsidRDefault="00D12699">
      <w:pPr>
        <w:pStyle w:val="TOC1"/>
        <w:rPr>
          <w:rFonts w:ascii="Cambria" w:eastAsiaTheme="minorEastAsia" w:hAnsi="Cambria" w:cstheme="minorHAnsi"/>
          <w:noProof/>
          <w:color w:val="auto"/>
          <w:sz w:val="22"/>
          <w:szCs w:val="22"/>
          <w:bdr w:val="none" w:sz="0" w:space="0" w:color="auto"/>
        </w:rPr>
      </w:pPr>
      <w:r w:rsidRPr="00E641AD">
        <w:rPr>
          <w:rFonts w:ascii="Cambria" w:hAnsi="Cambria" w:cstheme="minorHAnsi"/>
          <w:noProof/>
        </w:rPr>
        <w:t>6.1 Presentation of staff Characteristics</w:t>
      </w:r>
      <w:r w:rsidRPr="00E641AD">
        <w:rPr>
          <w:rFonts w:ascii="Cambria" w:hAnsi="Cambria" w:cstheme="minorHAnsi"/>
          <w:noProof/>
        </w:rPr>
        <w:tab/>
      </w:r>
      <w:r w:rsidRPr="00E641AD">
        <w:rPr>
          <w:rFonts w:ascii="Cambria" w:hAnsi="Cambria" w:cstheme="minorHAnsi"/>
          <w:noProof/>
        </w:rPr>
        <w:fldChar w:fldCharType="begin"/>
      </w:r>
      <w:r w:rsidRPr="00E641AD">
        <w:rPr>
          <w:rFonts w:ascii="Cambria" w:hAnsi="Cambria" w:cstheme="minorHAnsi"/>
          <w:noProof/>
        </w:rPr>
        <w:instrText xml:space="preserve"> PAGEREF _Toc95839651 \h </w:instrText>
      </w:r>
      <w:r w:rsidRPr="00E641AD">
        <w:rPr>
          <w:rFonts w:ascii="Cambria" w:hAnsi="Cambria" w:cstheme="minorHAnsi"/>
          <w:noProof/>
        </w:rPr>
      </w:r>
      <w:r w:rsidRPr="00E641AD">
        <w:rPr>
          <w:rFonts w:ascii="Cambria" w:hAnsi="Cambria" w:cstheme="minorHAnsi"/>
          <w:noProof/>
        </w:rPr>
        <w:fldChar w:fldCharType="separate"/>
      </w:r>
      <w:r w:rsidR="00005CBB" w:rsidRPr="00E641AD">
        <w:rPr>
          <w:rFonts w:ascii="Cambria" w:hAnsi="Cambria" w:cstheme="minorHAnsi"/>
          <w:noProof/>
        </w:rPr>
        <w:t>13</w:t>
      </w:r>
      <w:r w:rsidRPr="00E641AD">
        <w:rPr>
          <w:rFonts w:ascii="Cambria" w:hAnsi="Cambria" w:cstheme="minorHAnsi"/>
          <w:noProof/>
        </w:rPr>
        <w:fldChar w:fldCharType="end"/>
      </w:r>
    </w:p>
    <w:p w14:paraId="2AA1E389" w14:textId="4955F200" w:rsidR="00D12699" w:rsidRPr="00E641AD" w:rsidRDefault="00D12699">
      <w:pPr>
        <w:pStyle w:val="TOC1"/>
        <w:rPr>
          <w:rFonts w:ascii="Cambria" w:eastAsiaTheme="minorEastAsia" w:hAnsi="Cambria" w:cstheme="minorHAnsi"/>
          <w:noProof/>
          <w:color w:val="auto"/>
          <w:sz w:val="22"/>
          <w:szCs w:val="22"/>
          <w:bdr w:val="none" w:sz="0" w:space="0" w:color="auto"/>
        </w:rPr>
      </w:pPr>
      <w:r w:rsidRPr="00E641AD">
        <w:rPr>
          <w:rFonts w:ascii="Cambria" w:hAnsi="Cambria" w:cstheme="minorHAnsi"/>
          <w:noProof/>
        </w:rPr>
        <w:t>6.2. Availability of key staff for current project</w:t>
      </w:r>
      <w:r w:rsidRPr="00E641AD">
        <w:rPr>
          <w:rFonts w:ascii="Cambria" w:hAnsi="Cambria" w:cstheme="minorHAnsi"/>
          <w:noProof/>
        </w:rPr>
        <w:tab/>
      </w:r>
      <w:r w:rsidRPr="00E641AD">
        <w:rPr>
          <w:rFonts w:ascii="Cambria" w:hAnsi="Cambria" w:cstheme="minorHAnsi"/>
          <w:noProof/>
        </w:rPr>
        <w:fldChar w:fldCharType="begin"/>
      </w:r>
      <w:r w:rsidRPr="00E641AD">
        <w:rPr>
          <w:rFonts w:ascii="Cambria" w:hAnsi="Cambria" w:cstheme="minorHAnsi"/>
          <w:noProof/>
        </w:rPr>
        <w:instrText xml:space="preserve"> PAGEREF _Toc95839652 \h </w:instrText>
      </w:r>
      <w:r w:rsidRPr="00E641AD">
        <w:rPr>
          <w:rFonts w:ascii="Cambria" w:hAnsi="Cambria" w:cstheme="minorHAnsi"/>
          <w:noProof/>
        </w:rPr>
      </w:r>
      <w:r w:rsidRPr="00E641AD">
        <w:rPr>
          <w:rFonts w:ascii="Cambria" w:hAnsi="Cambria" w:cstheme="minorHAnsi"/>
          <w:noProof/>
        </w:rPr>
        <w:fldChar w:fldCharType="separate"/>
      </w:r>
      <w:r w:rsidR="00005CBB" w:rsidRPr="00E641AD">
        <w:rPr>
          <w:rFonts w:ascii="Cambria" w:hAnsi="Cambria" w:cstheme="minorHAnsi"/>
          <w:noProof/>
        </w:rPr>
        <w:t>14</w:t>
      </w:r>
      <w:r w:rsidRPr="00E641AD">
        <w:rPr>
          <w:rFonts w:ascii="Cambria" w:hAnsi="Cambria" w:cstheme="minorHAnsi"/>
          <w:noProof/>
        </w:rPr>
        <w:fldChar w:fldCharType="end"/>
      </w:r>
    </w:p>
    <w:p w14:paraId="1FA2BC23" w14:textId="6E387502" w:rsidR="00D12699" w:rsidRPr="00E641AD" w:rsidRDefault="00D12699">
      <w:pPr>
        <w:pStyle w:val="TOC1"/>
        <w:rPr>
          <w:rFonts w:ascii="Cambria" w:eastAsiaTheme="minorEastAsia" w:hAnsi="Cambria" w:cstheme="minorHAnsi"/>
          <w:noProof/>
          <w:color w:val="auto"/>
          <w:sz w:val="22"/>
          <w:szCs w:val="22"/>
          <w:bdr w:val="none" w:sz="0" w:space="0" w:color="auto"/>
        </w:rPr>
      </w:pPr>
      <w:r w:rsidRPr="00E641AD">
        <w:rPr>
          <w:rFonts w:ascii="Cambria" w:hAnsi="Cambria" w:cstheme="minorHAnsi"/>
          <w:noProof/>
        </w:rPr>
        <w:t>6.3 Presentation of Curricula Vitae</w:t>
      </w:r>
      <w:r w:rsidRPr="00E641AD">
        <w:rPr>
          <w:rFonts w:ascii="Cambria" w:hAnsi="Cambria" w:cstheme="minorHAnsi"/>
          <w:noProof/>
        </w:rPr>
        <w:tab/>
      </w:r>
      <w:r w:rsidRPr="00E641AD">
        <w:rPr>
          <w:rFonts w:ascii="Cambria" w:hAnsi="Cambria" w:cstheme="minorHAnsi"/>
          <w:noProof/>
        </w:rPr>
        <w:fldChar w:fldCharType="begin"/>
      </w:r>
      <w:r w:rsidRPr="00E641AD">
        <w:rPr>
          <w:rFonts w:ascii="Cambria" w:hAnsi="Cambria" w:cstheme="minorHAnsi"/>
          <w:noProof/>
        </w:rPr>
        <w:instrText xml:space="preserve"> PAGEREF _Toc95839653 \h </w:instrText>
      </w:r>
      <w:r w:rsidRPr="00E641AD">
        <w:rPr>
          <w:rFonts w:ascii="Cambria" w:hAnsi="Cambria" w:cstheme="minorHAnsi"/>
          <w:noProof/>
        </w:rPr>
      </w:r>
      <w:r w:rsidRPr="00E641AD">
        <w:rPr>
          <w:rFonts w:ascii="Cambria" w:hAnsi="Cambria" w:cstheme="minorHAnsi"/>
          <w:noProof/>
        </w:rPr>
        <w:fldChar w:fldCharType="separate"/>
      </w:r>
      <w:r w:rsidR="00005CBB" w:rsidRPr="00E641AD">
        <w:rPr>
          <w:rFonts w:ascii="Cambria" w:hAnsi="Cambria" w:cstheme="minorHAnsi"/>
          <w:noProof/>
        </w:rPr>
        <w:t>15</w:t>
      </w:r>
      <w:r w:rsidRPr="00E641AD">
        <w:rPr>
          <w:rFonts w:ascii="Cambria" w:hAnsi="Cambria" w:cstheme="minorHAnsi"/>
          <w:noProof/>
        </w:rPr>
        <w:fldChar w:fldCharType="end"/>
      </w:r>
    </w:p>
    <w:p w14:paraId="41185B7D" w14:textId="677B94CA" w:rsidR="00D12699" w:rsidRPr="00E641AD" w:rsidRDefault="00D12699">
      <w:pPr>
        <w:pStyle w:val="TOC1"/>
        <w:rPr>
          <w:rFonts w:ascii="Cambria" w:eastAsiaTheme="minorEastAsia" w:hAnsi="Cambria" w:cstheme="minorHAnsi"/>
          <w:noProof/>
          <w:color w:val="auto"/>
          <w:sz w:val="22"/>
          <w:szCs w:val="22"/>
          <w:bdr w:val="none" w:sz="0" w:space="0" w:color="auto"/>
        </w:rPr>
      </w:pPr>
      <w:r w:rsidRPr="00E641AD">
        <w:rPr>
          <w:rFonts w:ascii="Cambria" w:hAnsi="Cambria" w:cstheme="minorHAnsi"/>
          <w:noProof/>
        </w:rPr>
        <w:t>7</w:t>
      </w:r>
      <w:r w:rsidRPr="00E641AD">
        <w:rPr>
          <w:rFonts w:ascii="Cambria" w:eastAsiaTheme="minorEastAsia" w:hAnsi="Cambria" w:cstheme="minorHAnsi"/>
          <w:noProof/>
          <w:color w:val="auto"/>
          <w:sz w:val="22"/>
          <w:szCs w:val="22"/>
          <w:bdr w:val="none" w:sz="0" w:space="0" w:color="auto"/>
        </w:rPr>
        <w:tab/>
      </w:r>
      <w:r w:rsidRPr="00E641AD">
        <w:rPr>
          <w:rFonts w:ascii="Cambria" w:hAnsi="Cambria" w:cstheme="minorHAnsi"/>
          <w:noProof/>
        </w:rPr>
        <w:t>Company’s Equipment</w:t>
      </w:r>
      <w:r w:rsidRPr="00E641AD">
        <w:rPr>
          <w:rFonts w:ascii="Cambria" w:hAnsi="Cambria" w:cstheme="minorHAnsi"/>
          <w:noProof/>
        </w:rPr>
        <w:tab/>
      </w:r>
      <w:r w:rsidRPr="00E641AD">
        <w:rPr>
          <w:rFonts w:ascii="Cambria" w:hAnsi="Cambria" w:cstheme="minorHAnsi"/>
          <w:noProof/>
        </w:rPr>
        <w:fldChar w:fldCharType="begin"/>
      </w:r>
      <w:r w:rsidRPr="00E641AD">
        <w:rPr>
          <w:rFonts w:ascii="Cambria" w:hAnsi="Cambria" w:cstheme="minorHAnsi"/>
          <w:noProof/>
        </w:rPr>
        <w:instrText xml:space="preserve"> PAGEREF _Toc95839654 \h </w:instrText>
      </w:r>
      <w:r w:rsidRPr="00E641AD">
        <w:rPr>
          <w:rFonts w:ascii="Cambria" w:hAnsi="Cambria" w:cstheme="minorHAnsi"/>
          <w:noProof/>
        </w:rPr>
      </w:r>
      <w:r w:rsidRPr="00E641AD">
        <w:rPr>
          <w:rFonts w:ascii="Cambria" w:hAnsi="Cambria" w:cstheme="minorHAnsi"/>
          <w:noProof/>
        </w:rPr>
        <w:fldChar w:fldCharType="separate"/>
      </w:r>
      <w:r w:rsidR="00005CBB" w:rsidRPr="00E641AD">
        <w:rPr>
          <w:rFonts w:ascii="Cambria" w:hAnsi="Cambria" w:cstheme="minorHAnsi"/>
          <w:noProof/>
        </w:rPr>
        <w:t>17</w:t>
      </w:r>
      <w:r w:rsidRPr="00E641AD">
        <w:rPr>
          <w:rFonts w:ascii="Cambria" w:hAnsi="Cambria" w:cstheme="minorHAnsi"/>
          <w:noProof/>
        </w:rPr>
        <w:fldChar w:fldCharType="end"/>
      </w:r>
    </w:p>
    <w:p w14:paraId="5E7A9CE8" w14:textId="4A17A2B2" w:rsidR="00D12699" w:rsidRPr="00E641AD" w:rsidRDefault="00D12699">
      <w:pPr>
        <w:pStyle w:val="TOC1"/>
        <w:rPr>
          <w:rFonts w:ascii="Cambria" w:eastAsiaTheme="minorEastAsia" w:hAnsi="Cambria" w:cstheme="minorHAnsi"/>
          <w:noProof/>
          <w:color w:val="auto"/>
          <w:sz w:val="22"/>
          <w:szCs w:val="22"/>
          <w:bdr w:val="none" w:sz="0" w:space="0" w:color="auto"/>
        </w:rPr>
      </w:pPr>
      <w:r w:rsidRPr="00E641AD">
        <w:rPr>
          <w:rFonts w:ascii="Cambria" w:hAnsi="Cambria" w:cstheme="minorHAnsi"/>
          <w:noProof/>
        </w:rPr>
        <w:t>8</w:t>
      </w:r>
      <w:r w:rsidRPr="00E641AD">
        <w:rPr>
          <w:rFonts w:ascii="Cambria" w:eastAsiaTheme="minorEastAsia" w:hAnsi="Cambria" w:cstheme="minorHAnsi"/>
          <w:noProof/>
          <w:color w:val="auto"/>
          <w:sz w:val="22"/>
          <w:szCs w:val="22"/>
          <w:bdr w:val="none" w:sz="0" w:space="0" w:color="auto"/>
        </w:rPr>
        <w:tab/>
      </w:r>
      <w:r w:rsidRPr="00E641AD">
        <w:rPr>
          <w:rFonts w:ascii="Cambria" w:hAnsi="Cambria" w:cstheme="minorHAnsi"/>
          <w:noProof/>
        </w:rPr>
        <w:t>List of on-going / present projects implemented by the Company (if any)</w:t>
      </w:r>
      <w:r w:rsidRPr="00E641AD">
        <w:rPr>
          <w:rFonts w:ascii="Cambria" w:hAnsi="Cambria" w:cstheme="minorHAnsi"/>
          <w:noProof/>
        </w:rPr>
        <w:tab/>
      </w:r>
      <w:r w:rsidRPr="00E641AD">
        <w:rPr>
          <w:rFonts w:ascii="Cambria" w:hAnsi="Cambria" w:cstheme="minorHAnsi"/>
          <w:noProof/>
        </w:rPr>
        <w:fldChar w:fldCharType="begin"/>
      </w:r>
      <w:r w:rsidRPr="00E641AD">
        <w:rPr>
          <w:rFonts w:ascii="Cambria" w:hAnsi="Cambria" w:cstheme="minorHAnsi"/>
          <w:noProof/>
        </w:rPr>
        <w:instrText xml:space="preserve"> PAGEREF _Toc95839655 \h </w:instrText>
      </w:r>
      <w:r w:rsidRPr="00E641AD">
        <w:rPr>
          <w:rFonts w:ascii="Cambria" w:hAnsi="Cambria" w:cstheme="minorHAnsi"/>
          <w:noProof/>
        </w:rPr>
      </w:r>
      <w:r w:rsidRPr="00E641AD">
        <w:rPr>
          <w:rFonts w:ascii="Cambria" w:hAnsi="Cambria" w:cstheme="minorHAnsi"/>
          <w:noProof/>
        </w:rPr>
        <w:fldChar w:fldCharType="separate"/>
      </w:r>
      <w:r w:rsidR="00005CBB" w:rsidRPr="00E641AD">
        <w:rPr>
          <w:rFonts w:ascii="Cambria" w:hAnsi="Cambria" w:cstheme="minorHAnsi"/>
          <w:noProof/>
        </w:rPr>
        <w:t>18</w:t>
      </w:r>
      <w:r w:rsidRPr="00E641AD">
        <w:rPr>
          <w:rFonts w:ascii="Cambria" w:hAnsi="Cambria" w:cstheme="minorHAnsi"/>
          <w:noProof/>
        </w:rPr>
        <w:fldChar w:fldCharType="end"/>
      </w:r>
    </w:p>
    <w:p w14:paraId="20E24999" w14:textId="54489DDF" w:rsidR="00D12699" w:rsidRPr="00E641AD" w:rsidRDefault="00D12699">
      <w:pPr>
        <w:pStyle w:val="TOC1"/>
        <w:rPr>
          <w:rFonts w:ascii="Cambria" w:eastAsiaTheme="minorEastAsia" w:hAnsi="Cambria" w:cstheme="minorHAnsi"/>
          <w:noProof/>
          <w:color w:val="auto"/>
          <w:sz w:val="22"/>
          <w:szCs w:val="22"/>
          <w:bdr w:val="none" w:sz="0" w:space="0" w:color="auto"/>
        </w:rPr>
      </w:pPr>
      <w:r w:rsidRPr="00E641AD">
        <w:rPr>
          <w:rFonts w:ascii="Cambria" w:hAnsi="Cambria" w:cstheme="minorHAnsi"/>
          <w:noProof/>
        </w:rPr>
        <w:t>9</w:t>
      </w:r>
      <w:r w:rsidRPr="00E641AD">
        <w:rPr>
          <w:rFonts w:ascii="Cambria" w:eastAsiaTheme="minorEastAsia" w:hAnsi="Cambria" w:cstheme="minorHAnsi"/>
          <w:noProof/>
          <w:color w:val="auto"/>
          <w:sz w:val="22"/>
          <w:szCs w:val="22"/>
          <w:bdr w:val="none" w:sz="0" w:space="0" w:color="auto"/>
        </w:rPr>
        <w:tab/>
      </w:r>
      <w:r w:rsidRPr="00E641AD">
        <w:rPr>
          <w:rFonts w:ascii="Cambria" w:hAnsi="Cambria" w:cstheme="minorHAnsi"/>
          <w:noProof/>
        </w:rPr>
        <w:t>Method Statement</w:t>
      </w:r>
      <w:r w:rsidRPr="00E641AD">
        <w:rPr>
          <w:rFonts w:ascii="Cambria" w:hAnsi="Cambria" w:cstheme="minorHAnsi"/>
          <w:noProof/>
        </w:rPr>
        <w:tab/>
      </w:r>
      <w:r w:rsidRPr="00E641AD">
        <w:rPr>
          <w:rFonts w:ascii="Cambria" w:hAnsi="Cambria" w:cstheme="minorHAnsi"/>
          <w:noProof/>
        </w:rPr>
        <w:fldChar w:fldCharType="begin"/>
      </w:r>
      <w:r w:rsidRPr="00E641AD">
        <w:rPr>
          <w:rFonts w:ascii="Cambria" w:hAnsi="Cambria" w:cstheme="minorHAnsi"/>
          <w:noProof/>
        </w:rPr>
        <w:instrText xml:space="preserve"> PAGEREF _Toc95839656 \h </w:instrText>
      </w:r>
      <w:r w:rsidRPr="00E641AD">
        <w:rPr>
          <w:rFonts w:ascii="Cambria" w:hAnsi="Cambria" w:cstheme="minorHAnsi"/>
          <w:noProof/>
        </w:rPr>
      </w:r>
      <w:r w:rsidRPr="00E641AD">
        <w:rPr>
          <w:rFonts w:ascii="Cambria" w:hAnsi="Cambria" w:cstheme="minorHAnsi"/>
          <w:noProof/>
        </w:rPr>
        <w:fldChar w:fldCharType="separate"/>
      </w:r>
      <w:r w:rsidR="00005CBB" w:rsidRPr="00E641AD">
        <w:rPr>
          <w:rFonts w:ascii="Cambria" w:hAnsi="Cambria" w:cstheme="minorHAnsi"/>
          <w:noProof/>
        </w:rPr>
        <w:t>19</w:t>
      </w:r>
      <w:r w:rsidRPr="00E641AD">
        <w:rPr>
          <w:rFonts w:ascii="Cambria" w:hAnsi="Cambria" w:cstheme="minorHAnsi"/>
          <w:noProof/>
        </w:rPr>
        <w:fldChar w:fldCharType="end"/>
      </w:r>
    </w:p>
    <w:p w14:paraId="242E39D7" w14:textId="43CCE3B5" w:rsidR="00D12699" w:rsidRPr="00E641AD" w:rsidRDefault="00D12699">
      <w:pPr>
        <w:pStyle w:val="TOC1"/>
        <w:rPr>
          <w:rFonts w:ascii="Cambria" w:eastAsiaTheme="minorEastAsia" w:hAnsi="Cambria" w:cstheme="minorHAnsi"/>
          <w:noProof/>
          <w:color w:val="auto"/>
          <w:sz w:val="22"/>
          <w:szCs w:val="22"/>
          <w:bdr w:val="none" w:sz="0" w:space="0" w:color="auto"/>
        </w:rPr>
      </w:pPr>
      <w:r w:rsidRPr="00E641AD">
        <w:rPr>
          <w:rFonts w:ascii="Cambria" w:hAnsi="Cambria" w:cstheme="minorHAnsi"/>
          <w:noProof/>
        </w:rPr>
        <w:t>10</w:t>
      </w:r>
      <w:r w:rsidRPr="00E641AD">
        <w:rPr>
          <w:rFonts w:ascii="Cambria" w:eastAsiaTheme="minorEastAsia" w:hAnsi="Cambria" w:cstheme="minorHAnsi"/>
          <w:noProof/>
          <w:color w:val="auto"/>
          <w:sz w:val="22"/>
          <w:szCs w:val="22"/>
          <w:bdr w:val="none" w:sz="0" w:space="0" w:color="auto"/>
        </w:rPr>
        <w:tab/>
      </w:r>
      <w:r w:rsidRPr="00E641AD">
        <w:rPr>
          <w:rFonts w:ascii="Cambria" w:hAnsi="Cambria" w:cstheme="minorHAnsi"/>
          <w:noProof/>
        </w:rPr>
        <w:t>Implementation Schedule</w:t>
      </w:r>
      <w:r w:rsidRPr="00E641AD">
        <w:rPr>
          <w:rFonts w:ascii="Cambria" w:hAnsi="Cambria" w:cstheme="minorHAnsi"/>
          <w:noProof/>
        </w:rPr>
        <w:tab/>
      </w:r>
      <w:r w:rsidRPr="00E641AD">
        <w:rPr>
          <w:rFonts w:ascii="Cambria" w:hAnsi="Cambria" w:cstheme="minorHAnsi"/>
          <w:noProof/>
        </w:rPr>
        <w:fldChar w:fldCharType="begin"/>
      </w:r>
      <w:r w:rsidRPr="00E641AD">
        <w:rPr>
          <w:rFonts w:ascii="Cambria" w:hAnsi="Cambria" w:cstheme="minorHAnsi"/>
          <w:noProof/>
        </w:rPr>
        <w:instrText xml:space="preserve"> PAGEREF _Toc95839657 \h </w:instrText>
      </w:r>
      <w:r w:rsidRPr="00E641AD">
        <w:rPr>
          <w:rFonts w:ascii="Cambria" w:hAnsi="Cambria" w:cstheme="minorHAnsi"/>
          <w:noProof/>
        </w:rPr>
      </w:r>
      <w:r w:rsidRPr="00E641AD">
        <w:rPr>
          <w:rFonts w:ascii="Cambria" w:hAnsi="Cambria" w:cstheme="minorHAnsi"/>
          <w:noProof/>
        </w:rPr>
        <w:fldChar w:fldCharType="separate"/>
      </w:r>
      <w:r w:rsidR="00005CBB" w:rsidRPr="00E641AD">
        <w:rPr>
          <w:rFonts w:ascii="Cambria" w:hAnsi="Cambria" w:cstheme="minorHAnsi"/>
          <w:noProof/>
        </w:rPr>
        <w:t>20</w:t>
      </w:r>
      <w:r w:rsidRPr="00E641AD">
        <w:rPr>
          <w:rFonts w:ascii="Cambria" w:hAnsi="Cambria" w:cstheme="minorHAnsi"/>
          <w:noProof/>
        </w:rPr>
        <w:fldChar w:fldCharType="end"/>
      </w:r>
    </w:p>
    <w:p w14:paraId="1C6DBCFB" w14:textId="411A96A0" w:rsidR="00D12699" w:rsidRPr="00E641AD" w:rsidRDefault="00D12699">
      <w:pPr>
        <w:pStyle w:val="TOC1"/>
        <w:rPr>
          <w:rFonts w:ascii="Cambria" w:eastAsiaTheme="minorEastAsia" w:hAnsi="Cambria" w:cstheme="minorHAnsi"/>
          <w:noProof/>
          <w:color w:val="auto"/>
          <w:sz w:val="22"/>
          <w:szCs w:val="22"/>
          <w:bdr w:val="none" w:sz="0" w:space="0" w:color="auto"/>
        </w:rPr>
      </w:pPr>
      <w:r w:rsidRPr="00E641AD">
        <w:rPr>
          <w:rFonts w:ascii="Cambria" w:hAnsi="Cambria" w:cstheme="minorHAnsi"/>
          <w:noProof/>
        </w:rPr>
        <w:t>11</w:t>
      </w:r>
      <w:r w:rsidRPr="00E641AD">
        <w:rPr>
          <w:rFonts w:ascii="Cambria" w:eastAsiaTheme="minorEastAsia" w:hAnsi="Cambria" w:cstheme="minorHAnsi"/>
          <w:noProof/>
          <w:color w:val="auto"/>
          <w:sz w:val="22"/>
          <w:szCs w:val="22"/>
          <w:bdr w:val="none" w:sz="0" w:space="0" w:color="auto"/>
        </w:rPr>
        <w:tab/>
      </w:r>
      <w:r w:rsidRPr="00E641AD">
        <w:rPr>
          <w:rFonts w:ascii="Cambria" w:hAnsi="Cambria" w:cstheme="minorHAnsi"/>
          <w:noProof/>
        </w:rPr>
        <w:t>Additional information – if applicable</w:t>
      </w:r>
      <w:r w:rsidRPr="00E641AD">
        <w:rPr>
          <w:rFonts w:ascii="Cambria" w:hAnsi="Cambria" w:cstheme="minorHAnsi"/>
          <w:noProof/>
        </w:rPr>
        <w:tab/>
      </w:r>
      <w:r w:rsidRPr="00E641AD">
        <w:rPr>
          <w:rFonts w:ascii="Cambria" w:hAnsi="Cambria" w:cstheme="minorHAnsi"/>
          <w:noProof/>
        </w:rPr>
        <w:fldChar w:fldCharType="begin"/>
      </w:r>
      <w:r w:rsidRPr="00E641AD">
        <w:rPr>
          <w:rFonts w:ascii="Cambria" w:hAnsi="Cambria" w:cstheme="minorHAnsi"/>
          <w:noProof/>
        </w:rPr>
        <w:instrText xml:space="preserve"> PAGEREF _Toc95839658 \h </w:instrText>
      </w:r>
      <w:r w:rsidRPr="00E641AD">
        <w:rPr>
          <w:rFonts w:ascii="Cambria" w:hAnsi="Cambria" w:cstheme="minorHAnsi"/>
          <w:noProof/>
        </w:rPr>
      </w:r>
      <w:r w:rsidRPr="00E641AD">
        <w:rPr>
          <w:rFonts w:ascii="Cambria" w:hAnsi="Cambria" w:cstheme="minorHAnsi"/>
          <w:noProof/>
        </w:rPr>
        <w:fldChar w:fldCharType="separate"/>
      </w:r>
      <w:r w:rsidR="00005CBB" w:rsidRPr="00E641AD">
        <w:rPr>
          <w:rFonts w:ascii="Cambria" w:hAnsi="Cambria" w:cstheme="minorHAnsi"/>
          <w:noProof/>
        </w:rPr>
        <w:t>21</w:t>
      </w:r>
      <w:r w:rsidRPr="00E641AD">
        <w:rPr>
          <w:rFonts w:ascii="Cambria" w:hAnsi="Cambria" w:cstheme="minorHAnsi"/>
          <w:noProof/>
        </w:rPr>
        <w:fldChar w:fldCharType="end"/>
      </w:r>
    </w:p>
    <w:p w14:paraId="38F7B4C9" w14:textId="18EC721C" w:rsidR="00D12699" w:rsidRPr="00E641AD" w:rsidRDefault="00D12699">
      <w:pPr>
        <w:pStyle w:val="TOC1"/>
        <w:rPr>
          <w:rFonts w:ascii="Cambria" w:eastAsiaTheme="minorEastAsia" w:hAnsi="Cambria" w:cstheme="minorHAnsi"/>
          <w:noProof/>
          <w:color w:val="auto"/>
          <w:sz w:val="22"/>
          <w:szCs w:val="22"/>
          <w:bdr w:val="none" w:sz="0" w:space="0" w:color="auto"/>
        </w:rPr>
      </w:pPr>
      <w:r w:rsidRPr="00E641AD">
        <w:rPr>
          <w:rFonts w:ascii="Cambria" w:hAnsi="Cambria" w:cstheme="minorHAnsi"/>
          <w:noProof/>
        </w:rPr>
        <w:t>12</w:t>
      </w:r>
      <w:r w:rsidRPr="00E641AD">
        <w:rPr>
          <w:rFonts w:ascii="Cambria" w:eastAsiaTheme="minorEastAsia" w:hAnsi="Cambria" w:cstheme="minorHAnsi"/>
          <w:noProof/>
          <w:color w:val="auto"/>
          <w:sz w:val="22"/>
          <w:szCs w:val="22"/>
          <w:bdr w:val="none" w:sz="0" w:space="0" w:color="auto"/>
        </w:rPr>
        <w:tab/>
      </w:r>
      <w:r w:rsidRPr="00E641AD">
        <w:rPr>
          <w:rFonts w:ascii="Cambria" w:hAnsi="Cambria" w:cstheme="minorHAnsi"/>
          <w:noProof/>
        </w:rPr>
        <w:t>Letter of Bid</w:t>
      </w:r>
      <w:r w:rsidRPr="00E641AD">
        <w:rPr>
          <w:rFonts w:ascii="Cambria" w:hAnsi="Cambria" w:cstheme="minorHAnsi"/>
          <w:noProof/>
        </w:rPr>
        <w:tab/>
      </w:r>
      <w:r w:rsidRPr="00E641AD">
        <w:rPr>
          <w:rFonts w:ascii="Cambria" w:hAnsi="Cambria" w:cstheme="minorHAnsi"/>
          <w:noProof/>
        </w:rPr>
        <w:fldChar w:fldCharType="begin"/>
      </w:r>
      <w:r w:rsidRPr="00E641AD">
        <w:rPr>
          <w:rFonts w:ascii="Cambria" w:hAnsi="Cambria" w:cstheme="minorHAnsi"/>
          <w:noProof/>
        </w:rPr>
        <w:instrText xml:space="preserve"> PAGEREF _Toc95839659 \h </w:instrText>
      </w:r>
      <w:r w:rsidRPr="00E641AD">
        <w:rPr>
          <w:rFonts w:ascii="Cambria" w:hAnsi="Cambria" w:cstheme="minorHAnsi"/>
          <w:noProof/>
        </w:rPr>
      </w:r>
      <w:r w:rsidRPr="00E641AD">
        <w:rPr>
          <w:rFonts w:ascii="Cambria" w:hAnsi="Cambria" w:cstheme="minorHAnsi"/>
          <w:noProof/>
        </w:rPr>
        <w:fldChar w:fldCharType="separate"/>
      </w:r>
      <w:r w:rsidR="00005CBB" w:rsidRPr="00E641AD">
        <w:rPr>
          <w:rFonts w:ascii="Cambria" w:hAnsi="Cambria" w:cstheme="minorHAnsi"/>
          <w:noProof/>
        </w:rPr>
        <w:t>22</w:t>
      </w:r>
      <w:r w:rsidRPr="00E641AD">
        <w:rPr>
          <w:rFonts w:ascii="Cambria" w:hAnsi="Cambria" w:cstheme="minorHAnsi"/>
          <w:noProof/>
        </w:rPr>
        <w:fldChar w:fldCharType="end"/>
      </w:r>
    </w:p>
    <w:p w14:paraId="11DF676D" w14:textId="24B146FA" w:rsidR="00D12699" w:rsidRPr="00E641AD" w:rsidRDefault="00D12699">
      <w:pPr>
        <w:pStyle w:val="TOC1"/>
        <w:rPr>
          <w:rFonts w:ascii="Cambria" w:eastAsiaTheme="minorEastAsia" w:hAnsi="Cambria" w:cstheme="minorHAnsi"/>
          <w:noProof/>
          <w:color w:val="auto"/>
          <w:sz w:val="22"/>
          <w:szCs w:val="22"/>
          <w:bdr w:val="none" w:sz="0" w:space="0" w:color="auto"/>
        </w:rPr>
      </w:pPr>
      <w:r w:rsidRPr="00E641AD">
        <w:rPr>
          <w:rFonts w:ascii="Cambria" w:hAnsi="Cambria" w:cstheme="minorHAnsi"/>
          <w:noProof/>
        </w:rPr>
        <w:t>13</w:t>
      </w:r>
      <w:r w:rsidRPr="00E641AD">
        <w:rPr>
          <w:rFonts w:ascii="Cambria" w:eastAsiaTheme="minorEastAsia" w:hAnsi="Cambria" w:cstheme="minorHAnsi"/>
          <w:noProof/>
          <w:color w:val="auto"/>
          <w:sz w:val="22"/>
          <w:szCs w:val="22"/>
          <w:bdr w:val="none" w:sz="0" w:space="0" w:color="auto"/>
        </w:rPr>
        <w:tab/>
      </w:r>
      <w:r w:rsidRPr="00E641AD">
        <w:rPr>
          <w:rFonts w:ascii="Cambria" w:hAnsi="Cambria" w:cstheme="minorHAnsi"/>
          <w:noProof/>
        </w:rPr>
        <w:t>Priced Bill of Quantities</w:t>
      </w:r>
      <w:r w:rsidRPr="00E641AD">
        <w:rPr>
          <w:rFonts w:ascii="Cambria" w:hAnsi="Cambria" w:cstheme="minorHAnsi"/>
          <w:noProof/>
        </w:rPr>
        <w:tab/>
      </w:r>
      <w:r w:rsidRPr="00E641AD">
        <w:rPr>
          <w:rFonts w:ascii="Cambria" w:hAnsi="Cambria" w:cstheme="minorHAnsi"/>
          <w:noProof/>
        </w:rPr>
        <w:fldChar w:fldCharType="begin"/>
      </w:r>
      <w:r w:rsidRPr="00E641AD">
        <w:rPr>
          <w:rFonts w:ascii="Cambria" w:hAnsi="Cambria" w:cstheme="minorHAnsi"/>
          <w:noProof/>
        </w:rPr>
        <w:instrText xml:space="preserve"> PAGEREF _Toc95839660 \h </w:instrText>
      </w:r>
      <w:r w:rsidRPr="00E641AD">
        <w:rPr>
          <w:rFonts w:ascii="Cambria" w:hAnsi="Cambria" w:cstheme="minorHAnsi"/>
          <w:noProof/>
        </w:rPr>
      </w:r>
      <w:r w:rsidRPr="00E641AD">
        <w:rPr>
          <w:rFonts w:ascii="Cambria" w:hAnsi="Cambria" w:cstheme="minorHAnsi"/>
          <w:noProof/>
        </w:rPr>
        <w:fldChar w:fldCharType="separate"/>
      </w:r>
      <w:r w:rsidR="00005CBB" w:rsidRPr="00E641AD">
        <w:rPr>
          <w:rFonts w:ascii="Cambria" w:hAnsi="Cambria" w:cstheme="minorHAnsi"/>
          <w:noProof/>
        </w:rPr>
        <w:t>24</w:t>
      </w:r>
      <w:r w:rsidRPr="00E641AD">
        <w:rPr>
          <w:rFonts w:ascii="Cambria" w:hAnsi="Cambria" w:cstheme="minorHAnsi"/>
          <w:noProof/>
        </w:rPr>
        <w:fldChar w:fldCharType="end"/>
      </w:r>
    </w:p>
    <w:p w14:paraId="2CB46239" w14:textId="428F835C" w:rsidR="00CF1644" w:rsidRPr="00E641AD" w:rsidRDefault="00A77C89" w:rsidP="00EF0A2C">
      <w:pPr>
        <w:pStyle w:val="TOC1"/>
        <w:rPr>
          <w:rFonts w:ascii="Cambria" w:eastAsiaTheme="minorEastAsia" w:hAnsi="Cambria" w:cstheme="minorHAnsi"/>
          <w:noProof/>
          <w:color w:val="auto"/>
          <w:sz w:val="22"/>
          <w:szCs w:val="22"/>
          <w:bdr w:val="none" w:sz="0" w:space="0" w:color="auto"/>
          <w:lang w:val="en-US"/>
        </w:rPr>
      </w:pPr>
      <w:r w:rsidRPr="00E641AD">
        <w:rPr>
          <w:rFonts w:ascii="Cambria" w:hAnsi="Cambria" w:cstheme="minorHAnsi"/>
        </w:rPr>
        <w:fldChar w:fldCharType="end"/>
      </w:r>
      <w:r w:rsidR="00B33550" w:rsidRPr="00E641AD">
        <w:rPr>
          <w:rFonts w:ascii="Cambria" w:hAnsi="Cambria" w:cstheme="minorHAnsi"/>
        </w:rPr>
        <w:fldChar w:fldCharType="begin"/>
      </w:r>
      <w:r w:rsidR="00B33550" w:rsidRPr="00E641AD">
        <w:rPr>
          <w:rFonts w:ascii="Cambria" w:hAnsi="Cambria" w:cstheme="minorHAnsi"/>
        </w:rPr>
        <w:instrText xml:space="preserve"> TOC \o "1-1" \h \z </w:instrText>
      </w:r>
      <w:r w:rsidR="00B33550" w:rsidRPr="00E641AD">
        <w:rPr>
          <w:rFonts w:ascii="Cambria" w:hAnsi="Cambria" w:cstheme="minorHAnsi"/>
        </w:rPr>
        <w:fldChar w:fldCharType="separate"/>
      </w:r>
    </w:p>
    <w:p w14:paraId="5E0F1900" w14:textId="3FC91D94" w:rsidR="00B33550" w:rsidRPr="00E641AD" w:rsidRDefault="00B33550" w:rsidP="00B33550">
      <w:pPr>
        <w:tabs>
          <w:tab w:val="left" w:pos="1102"/>
        </w:tabs>
        <w:rPr>
          <w:rFonts w:ascii="Cambria" w:hAnsi="Cambria" w:cstheme="minorHAnsi"/>
          <w:highlight w:val="green"/>
        </w:rPr>
      </w:pPr>
      <w:r w:rsidRPr="00E641AD">
        <w:rPr>
          <w:rFonts w:ascii="Cambria" w:hAnsi="Cambria" w:cstheme="minorHAnsi"/>
        </w:rPr>
        <w:fldChar w:fldCharType="end"/>
      </w:r>
    </w:p>
    <w:p w14:paraId="043EF464" w14:textId="75B2F22C" w:rsidR="00B33550" w:rsidRPr="00E641AD" w:rsidRDefault="00B33550" w:rsidP="00B33550">
      <w:pPr>
        <w:tabs>
          <w:tab w:val="left" w:pos="1102"/>
        </w:tabs>
        <w:rPr>
          <w:rFonts w:ascii="Cambria" w:hAnsi="Cambria" w:cstheme="minorHAnsi"/>
          <w:highlight w:val="green"/>
        </w:rPr>
      </w:pPr>
    </w:p>
    <w:p w14:paraId="272C8D66" w14:textId="6D8CE184" w:rsidR="00E036A8" w:rsidRPr="00E641AD" w:rsidRDefault="00E036A8" w:rsidP="00B33550">
      <w:pPr>
        <w:tabs>
          <w:tab w:val="left" w:pos="1102"/>
        </w:tabs>
        <w:rPr>
          <w:rFonts w:ascii="Cambria" w:hAnsi="Cambria" w:cstheme="minorHAnsi"/>
          <w:highlight w:val="green"/>
        </w:rPr>
      </w:pPr>
    </w:p>
    <w:p w14:paraId="37B50963" w14:textId="77777777" w:rsidR="00B33550" w:rsidRPr="00E641AD" w:rsidRDefault="00B33550" w:rsidP="00B33550">
      <w:pPr>
        <w:rPr>
          <w:rFonts w:ascii="Cambria" w:hAnsi="Cambria" w:cstheme="minorHAnsi"/>
          <w:lang w:val="en-US"/>
        </w:rPr>
      </w:pPr>
    </w:p>
    <w:p w14:paraId="3735FC99" w14:textId="77777777" w:rsidR="00B33550" w:rsidRPr="00E641AD" w:rsidRDefault="00B33550" w:rsidP="00B33550">
      <w:pPr>
        <w:rPr>
          <w:rFonts w:ascii="Cambria" w:hAnsi="Cambria" w:cstheme="minorHAnsi"/>
          <w:lang w:val="en-US"/>
        </w:rPr>
        <w:sectPr w:rsidR="00B33550" w:rsidRPr="00E641AD" w:rsidSect="00B335AC">
          <w:headerReference w:type="default" r:id="rId29"/>
          <w:footerReference w:type="default" r:id="rId30"/>
          <w:headerReference w:type="first" r:id="rId31"/>
          <w:footerReference w:type="first" r:id="rId32"/>
          <w:pgSz w:w="11900" w:h="16840"/>
          <w:pgMar w:top="1417" w:right="1417" w:bottom="1134" w:left="1417" w:header="708" w:footer="708" w:gutter="0"/>
          <w:pgNumType w:fmt="lowerRoman" w:start="1"/>
          <w:cols w:space="708"/>
          <w:titlePg/>
          <w:docGrid w:linePitch="360"/>
        </w:sectPr>
      </w:pPr>
    </w:p>
    <w:p w14:paraId="4717AC09" w14:textId="56E480DF" w:rsidR="004B0D5C" w:rsidRPr="00E641AD" w:rsidRDefault="004B0D5C">
      <w:pPr>
        <w:pStyle w:val="Heading1"/>
        <w:numPr>
          <w:ilvl w:val="0"/>
          <w:numId w:val="0"/>
        </w:numPr>
        <w:ind w:left="360"/>
        <w:rPr>
          <w:rFonts w:cstheme="minorHAnsi"/>
        </w:rPr>
      </w:pPr>
      <w:bookmarkStart w:id="145" w:name="_Toc83380077"/>
      <w:bookmarkStart w:id="146" w:name="_Toc95839332"/>
      <w:bookmarkStart w:id="147" w:name="_Toc95839645"/>
      <w:bookmarkStart w:id="148" w:name="_Hlk82296830"/>
      <w:bookmarkStart w:id="149" w:name="_Toc493614545"/>
      <w:bookmarkStart w:id="150" w:name="_Toc493615200"/>
      <w:bookmarkStart w:id="151" w:name="_Toc530904336"/>
      <w:bookmarkStart w:id="152" w:name="_Toc530904624"/>
      <w:bookmarkStart w:id="153" w:name="_Toc493614537"/>
      <w:bookmarkStart w:id="154" w:name="_Toc493615192"/>
      <w:bookmarkStart w:id="155" w:name="_Ref492549417"/>
      <w:bookmarkStart w:id="156" w:name="_Ref492378811"/>
      <w:bookmarkStart w:id="157" w:name="b"/>
      <w:r w:rsidRPr="00E641AD">
        <w:rPr>
          <w:rFonts w:cstheme="minorHAnsi"/>
        </w:rPr>
        <w:lastRenderedPageBreak/>
        <w:t>1</w:t>
      </w:r>
      <w:r w:rsidR="00B11A9F" w:rsidRPr="00E641AD">
        <w:rPr>
          <w:rFonts w:cstheme="minorHAnsi"/>
        </w:rPr>
        <w:tab/>
        <w:t xml:space="preserve"> </w:t>
      </w:r>
      <w:r w:rsidRPr="00E641AD">
        <w:rPr>
          <w:rFonts w:cstheme="minorHAnsi"/>
        </w:rPr>
        <w:t>Declaration of Undertaking</w:t>
      </w:r>
      <w:bookmarkEnd w:id="145"/>
      <w:bookmarkEnd w:id="146"/>
      <w:bookmarkEnd w:id="147"/>
    </w:p>
    <w:p w14:paraId="722FBC98" w14:textId="77777777" w:rsidR="004B0D5C" w:rsidRPr="00E641AD" w:rsidRDefault="004B0D5C" w:rsidP="004B0D5C">
      <w:pPr>
        <w:rPr>
          <w:rFonts w:ascii="Cambria" w:hAnsi="Cambria" w:cstheme="minorHAnsi"/>
          <w:i/>
        </w:rPr>
      </w:pPr>
    </w:p>
    <w:p w14:paraId="0E8DB6F4" w14:textId="77777777" w:rsidR="00277069" w:rsidRPr="00E641AD" w:rsidRDefault="00277069" w:rsidP="00277069">
      <w:pPr>
        <w:spacing w:after="0"/>
        <w:rPr>
          <w:rFonts w:ascii="Cambria" w:eastAsia="Times New Roman" w:hAnsi="Cambria" w:cstheme="minorHAnsi"/>
          <w:szCs w:val="20"/>
          <w:lang w:eastAsia="fr-FR"/>
        </w:rPr>
      </w:pPr>
      <w:r w:rsidRPr="00E641AD">
        <w:rPr>
          <w:rFonts w:ascii="Cambria" w:eastAsia="Times New Roman" w:hAnsi="Cambria" w:cstheme="minorHAnsi"/>
          <w:szCs w:val="20"/>
          <w:lang w:eastAsia="fr-FR"/>
        </w:rPr>
        <w:t>Reference name of the Application/Offer/Contract: ______________________________ ("</w:t>
      </w:r>
      <w:r w:rsidRPr="00E641AD">
        <w:rPr>
          <w:rFonts w:ascii="Cambria" w:eastAsia="Times New Roman" w:hAnsi="Cambria" w:cstheme="minorHAnsi"/>
          <w:b/>
          <w:szCs w:val="20"/>
          <w:lang w:eastAsia="fr-FR"/>
        </w:rPr>
        <w:t>Contract</w:t>
      </w:r>
      <w:r w:rsidRPr="00E641AD">
        <w:rPr>
          <w:rFonts w:ascii="Cambria" w:eastAsia="Times New Roman" w:hAnsi="Cambria" w:cstheme="minorHAnsi"/>
          <w:szCs w:val="20"/>
          <w:lang w:eastAsia="fr-FR"/>
        </w:rPr>
        <w:t>")</w:t>
      </w:r>
      <w:r w:rsidRPr="00E641AD">
        <w:rPr>
          <w:rStyle w:val="FootnoteReference"/>
          <w:rFonts w:ascii="Cambria" w:hAnsi="Cambria" w:cstheme="minorHAnsi"/>
          <w:szCs w:val="20"/>
          <w:lang w:eastAsia="fr-FR"/>
        </w:rPr>
        <w:footnoteReference w:id="1"/>
      </w:r>
    </w:p>
    <w:p w14:paraId="6DB05F31" w14:textId="77777777" w:rsidR="00277069" w:rsidRPr="00E641AD" w:rsidRDefault="00277069" w:rsidP="00277069">
      <w:pPr>
        <w:spacing w:after="0"/>
        <w:rPr>
          <w:rFonts w:ascii="Cambria" w:eastAsia="Times New Roman" w:hAnsi="Cambria" w:cstheme="minorHAnsi"/>
          <w:szCs w:val="20"/>
          <w:lang w:eastAsia="fr-FR"/>
        </w:rPr>
      </w:pPr>
      <w:r w:rsidRPr="00E641AD">
        <w:rPr>
          <w:rFonts w:ascii="Cambria" w:eastAsia="Times New Roman" w:hAnsi="Cambria" w:cstheme="minorHAnsi"/>
          <w:szCs w:val="20"/>
          <w:lang w:eastAsia="fr-FR"/>
        </w:rPr>
        <w:t>To: ____________________________________________ (</w:t>
      </w:r>
      <w:r w:rsidRPr="00E641AD">
        <w:rPr>
          <w:rFonts w:ascii="Cambria" w:eastAsia="Times New Roman" w:hAnsi="Cambria" w:cstheme="minorHAnsi"/>
          <w:b/>
          <w:szCs w:val="20"/>
          <w:lang w:eastAsia="fr-FR"/>
        </w:rPr>
        <w:t>"Implementing Partner"</w:t>
      </w:r>
      <w:r w:rsidRPr="00E641AD">
        <w:rPr>
          <w:rFonts w:ascii="Cambria" w:eastAsia="Times New Roman" w:hAnsi="Cambria" w:cstheme="minorHAnsi"/>
          <w:szCs w:val="20"/>
          <w:lang w:eastAsia="fr-FR"/>
        </w:rPr>
        <w:t>)</w:t>
      </w:r>
    </w:p>
    <w:p w14:paraId="2240CF9E" w14:textId="77777777" w:rsidR="00277069" w:rsidRPr="00E641AD" w:rsidRDefault="00277069" w:rsidP="00277069">
      <w:pPr>
        <w:spacing w:after="0"/>
        <w:rPr>
          <w:rFonts w:ascii="Cambria" w:eastAsia="Times New Roman" w:hAnsi="Cambria" w:cstheme="minorHAnsi"/>
          <w:szCs w:val="20"/>
          <w:lang w:eastAsia="fr-FR"/>
        </w:rPr>
      </w:pPr>
    </w:p>
    <w:p w14:paraId="2B699AC5" w14:textId="77777777" w:rsidR="00277069" w:rsidRPr="00E641AD" w:rsidRDefault="00277069" w:rsidP="001A5B66">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autoSpaceDE w:val="0"/>
        <w:autoSpaceDN w:val="0"/>
        <w:spacing w:before="142" w:after="0" w:line="240" w:lineRule="atLeast"/>
        <w:ind w:left="567" w:hanging="567"/>
        <w:rPr>
          <w:rFonts w:ascii="Cambria" w:eastAsia="Times New Roman" w:hAnsi="Cambria" w:cstheme="minorHAnsi"/>
          <w:szCs w:val="20"/>
          <w:lang w:eastAsia="fr-FR"/>
        </w:rPr>
      </w:pPr>
      <w:r w:rsidRPr="00E641AD">
        <w:rPr>
          <w:rFonts w:ascii="Cambria" w:eastAsia="Times New Roman" w:hAnsi="Cambria" w:cstheme="minorHAnsi"/>
          <w:szCs w:val="20"/>
          <w:lang w:eastAsia="fr-FR"/>
        </w:rPr>
        <w:t>We recognise and accept that KfW</w:t>
      </w:r>
      <w:r w:rsidRPr="00E641AD">
        <w:rPr>
          <w:rStyle w:val="FootnoteReference"/>
          <w:rFonts w:ascii="Cambria" w:eastAsia="Times New Roman" w:hAnsi="Cambria" w:cstheme="minorHAnsi"/>
          <w:szCs w:val="20"/>
          <w:lang w:eastAsia="fr-FR"/>
        </w:rPr>
        <w:footnoteReference w:id="2"/>
      </w:r>
      <w:r w:rsidRPr="00E641AD">
        <w:rPr>
          <w:rFonts w:ascii="Cambria" w:eastAsia="Times New Roman" w:hAnsi="Cambria" w:cstheme="minorHAnsi"/>
          <w:szCs w:val="20"/>
          <w:lang w:eastAsia="fr-FR"/>
        </w:rPr>
        <w:t xml:space="preserve"> (via PATRIP Foundation) only finances projects of the Implementing Partner (“IP”)</w:t>
      </w:r>
      <w:r w:rsidRPr="00E641AD">
        <w:rPr>
          <w:rStyle w:val="FootnoteReference"/>
          <w:rFonts w:ascii="Cambria" w:hAnsi="Cambria" w:cstheme="minorHAnsi"/>
          <w:szCs w:val="20"/>
        </w:rPr>
        <w:footnoteReference w:id="3"/>
      </w:r>
      <w:r w:rsidRPr="00E641AD">
        <w:rPr>
          <w:rFonts w:ascii="Cambria" w:eastAsia="Times New Roman" w:hAnsi="Cambria" w:cstheme="minorHAnsi"/>
          <w:szCs w:val="20"/>
          <w:lang w:eastAsia="fr-FR"/>
        </w:rPr>
        <w:t xml:space="preserve"> subject to its own conditions which are set out in the Funding Agreement it has </w:t>
      </w:r>
      <w:proofErr w:type="gramStart"/>
      <w:r w:rsidRPr="00E641AD">
        <w:rPr>
          <w:rFonts w:ascii="Cambria" w:eastAsia="Times New Roman" w:hAnsi="Cambria" w:cstheme="minorHAnsi"/>
          <w:szCs w:val="20"/>
          <w:lang w:eastAsia="fr-FR"/>
        </w:rPr>
        <w:t>entered into</w:t>
      </w:r>
      <w:proofErr w:type="gramEnd"/>
      <w:r w:rsidRPr="00E641AD">
        <w:rPr>
          <w:rFonts w:ascii="Cambria" w:eastAsia="Times New Roman" w:hAnsi="Cambria" w:cstheme="minorHAnsi"/>
          <w:szCs w:val="20"/>
          <w:lang w:eastAsia="fr-FR"/>
        </w:rPr>
        <w:t xml:space="preserve"> with PATRIP Foundation which has entered into a Funding Agreement with the IP. As a matter of consequence, no legal relationship exists between KfW or PATRIP Foundation and our company, our Joint Venture or our Subcontractors under the Contract. The IP retains exclusive responsibility for the preparation and implementation of the Tender Process and the performance of the Contract. </w:t>
      </w:r>
    </w:p>
    <w:p w14:paraId="0D633E27" w14:textId="77777777" w:rsidR="00277069" w:rsidRPr="00E641AD" w:rsidRDefault="00277069" w:rsidP="001A5B66">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autoSpaceDE w:val="0"/>
        <w:autoSpaceDN w:val="0"/>
        <w:spacing w:before="142" w:after="0" w:line="240" w:lineRule="atLeast"/>
        <w:ind w:left="567" w:hanging="567"/>
        <w:rPr>
          <w:rFonts w:ascii="Cambria" w:eastAsia="Times New Roman" w:hAnsi="Cambria" w:cstheme="minorHAnsi"/>
          <w:szCs w:val="20"/>
        </w:rPr>
      </w:pPr>
      <w:r w:rsidRPr="00E641AD">
        <w:rPr>
          <w:rFonts w:ascii="Cambria" w:eastAsia="Times New Roman" w:hAnsi="Cambria" w:cstheme="minorHAnsi"/>
          <w:szCs w:val="20"/>
        </w:rPr>
        <w:t xml:space="preserve">We hereby certify that neither we nor any of our board members or legal representatives nor any other member of our Joint Venture including Subcontractors under the Contract are in any of the following situations: </w:t>
      </w:r>
    </w:p>
    <w:p w14:paraId="335415B1" w14:textId="2FB45273" w:rsidR="00277069" w:rsidRPr="00E641AD" w:rsidRDefault="00277069" w:rsidP="00277069">
      <w:pPr>
        <w:spacing w:before="142" w:after="0" w:line="240" w:lineRule="atLeast"/>
        <w:ind w:left="1134" w:hanging="567"/>
        <w:rPr>
          <w:rFonts w:ascii="Cambria" w:eastAsia="Times New Roman" w:hAnsi="Cambria" w:cstheme="minorHAnsi"/>
          <w:szCs w:val="20"/>
        </w:rPr>
      </w:pPr>
      <w:r w:rsidRPr="00E641AD">
        <w:rPr>
          <w:rFonts w:ascii="Cambria" w:eastAsia="Times New Roman" w:hAnsi="Cambria" w:cstheme="minorHAnsi"/>
          <w:szCs w:val="20"/>
        </w:rPr>
        <w:t xml:space="preserve">2.1) </w:t>
      </w:r>
      <w:r w:rsidRPr="00E641AD">
        <w:rPr>
          <w:rFonts w:ascii="Cambria" w:eastAsia="Times New Roman" w:hAnsi="Cambria" w:cstheme="minorHAnsi"/>
          <w:szCs w:val="20"/>
        </w:rPr>
        <w:tab/>
        <w:t xml:space="preserve">being bankrupt, wound up or ceasing our activities, having our activities administered by courts, having </w:t>
      </w:r>
      <w:proofErr w:type="gramStart"/>
      <w:r w:rsidRPr="00E641AD">
        <w:rPr>
          <w:rFonts w:ascii="Cambria" w:eastAsia="Times New Roman" w:hAnsi="Cambria" w:cstheme="minorHAnsi"/>
          <w:szCs w:val="20"/>
        </w:rPr>
        <w:t>entered into</w:t>
      </w:r>
      <w:proofErr w:type="gramEnd"/>
      <w:r w:rsidRPr="00E641AD">
        <w:rPr>
          <w:rFonts w:ascii="Cambria" w:eastAsia="Times New Roman" w:hAnsi="Cambria" w:cstheme="minorHAnsi"/>
          <w:szCs w:val="20"/>
        </w:rPr>
        <w:t xml:space="preserve"> receivership, reorganisation or being in any analogous </w:t>
      </w:r>
      <w:r w:rsidR="004B3089" w:rsidRPr="00E641AD">
        <w:rPr>
          <w:rFonts w:ascii="Cambria" w:eastAsia="Times New Roman" w:hAnsi="Cambria" w:cstheme="minorHAnsi"/>
          <w:szCs w:val="20"/>
        </w:rPr>
        <w:t>situation.</w:t>
      </w:r>
    </w:p>
    <w:p w14:paraId="3BD0F1A1" w14:textId="77777777" w:rsidR="00277069" w:rsidRPr="00E641AD" w:rsidRDefault="00277069" w:rsidP="00277069">
      <w:pPr>
        <w:spacing w:before="142" w:after="0" w:line="240" w:lineRule="atLeast"/>
        <w:ind w:left="1134" w:hanging="567"/>
        <w:rPr>
          <w:rFonts w:ascii="Cambria" w:eastAsia="Times New Roman" w:hAnsi="Cambria" w:cstheme="minorHAnsi"/>
          <w:szCs w:val="20"/>
        </w:rPr>
      </w:pPr>
      <w:r w:rsidRPr="00E641AD">
        <w:rPr>
          <w:rFonts w:ascii="Cambria" w:hAnsi="Cambria" w:cstheme="minorHAnsi"/>
          <w:szCs w:val="20"/>
        </w:rPr>
        <w:t xml:space="preserve">2.2) </w:t>
      </w:r>
      <w:r w:rsidRPr="00E641AD">
        <w:rPr>
          <w:rFonts w:ascii="Cambria" w:hAnsi="Cambria" w:cstheme="minorHAnsi"/>
          <w:szCs w:val="20"/>
        </w:rPr>
        <w:tab/>
        <w:t>convicted by a final judgement or a final administrative decision or subject to financial sanctions by the United Nations, the European Union or Germany for involvement in a criminal organisation, money laundering, terrorist-related offences, child labour or trafficking in human beings; this criterion of exclusion is also applicable to legal Persons, whose majority of shares are held or factually controlled by natural or legal Persons which themselves are subject to such convictions or sanctions;</w:t>
      </w:r>
    </w:p>
    <w:p w14:paraId="59D28E85" w14:textId="77777777" w:rsidR="00277069" w:rsidRPr="00E641AD" w:rsidRDefault="00277069" w:rsidP="00277069">
      <w:pPr>
        <w:spacing w:before="142" w:after="0" w:line="240" w:lineRule="atLeast"/>
        <w:ind w:left="1134" w:hanging="567"/>
        <w:rPr>
          <w:rFonts w:ascii="Cambria" w:eastAsia="Times New Roman" w:hAnsi="Cambria" w:cstheme="minorHAnsi"/>
          <w:szCs w:val="20"/>
        </w:rPr>
      </w:pPr>
      <w:r w:rsidRPr="00E641AD">
        <w:rPr>
          <w:rFonts w:ascii="Cambria" w:eastAsia="Times New Roman" w:hAnsi="Cambria" w:cstheme="minorHAnsi"/>
          <w:szCs w:val="20"/>
        </w:rPr>
        <w:t xml:space="preserve">2.3) </w:t>
      </w:r>
      <w:r w:rsidRPr="00E641AD">
        <w:rPr>
          <w:rFonts w:ascii="Cambria" w:eastAsia="Times New Roman" w:hAnsi="Cambria" w:cstheme="minorHAnsi"/>
          <w:szCs w:val="20"/>
        </w:rPr>
        <w:tab/>
      </w:r>
      <w:r w:rsidRPr="00E641AD">
        <w:rPr>
          <w:rFonts w:ascii="Cambria" w:eastAsia="Times New Roman" w:hAnsi="Cambria" w:cstheme="minorHAnsi"/>
          <w:szCs w:val="20"/>
          <w:lang w:eastAsia="fr-FR"/>
        </w:rPr>
        <w:t>having</w:t>
      </w:r>
      <w:r w:rsidRPr="00E641AD">
        <w:rPr>
          <w:rFonts w:ascii="Cambria" w:eastAsia="Times New Roman" w:hAnsi="Cambria" w:cstheme="minorHAnsi"/>
          <w:szCs w:val="20"/>
        </w:rPr>
        <w:t xml:space="preserve"> been convicted by a final court decision or a final administrative decision by a court, the European Union, national authorities in the Partner Country or in Germany for Sanctionable Practice in connection with a Tender Process or the performance of a Contract or for an irregularity affecting the EU’s financial interests </w:t>
      </w:r>
      <w:r w:rsidRPr="00E641AD">
        <w:rPr>
          <w:rFonts w:ascii="Cambria" w:eastAsia="Times New Roman" w:hAnsi="Cambria" w:cstheme="minorHAnsi"/>
          <w:i/>
          <w:szCs w:val="20"/>
        </w:rPr>
        <w:t>(in the event of such a conviction, the Applicant or Bidder shall attach to this Declaration of Undertaking supporting information showing that this conviction is not relevant in the context of this Contract</w:t>
      </w:r>
      <w:r w:rsidRPr="00E641AD">
        <w:rPr>
          <w:rFonts w:ascii="Cambria" w:eastAsia="Times New Roman" w:hAnsi="Cambria" w:cstheme="minorHAnsi"/>
          <w:i/>
          <w:szCs w:val="20"/>
          <w:lang w:eastAsia="fr-FR"/>
        </w:rPr>
        <w:t xml:space="preserve"> and that adequate compliance measures have been taken in reaction)</w:t>
      </w:r>
      <w:r w:rsidRPr="00E641AD">
        <w:rPr>
          <w:rFonts w:ascii="Cambria" w:eastAsia="Times New Roman" w:hAnsi="Cambria" w:cstheme="minorHAnsi"/>
          <w:szCs w:val="20"/>
        </w:rPr>
        <w:t>;</w:t>
      </w:r>
    </w:p>
    <w:p w14:paraId="7DB266C5" w14:textId="4CF1D6FF" w:rsidR="00277069" w:rsidRPr="00E641AD" w:rsidRDefault="00277069" w:rsidP="00277069">
      <w:pPr>
        <w:spacing w:before="142" w:after="0" w:line="240" w:lineRule="atLeast"/>
        <w:ind w:left="1134" w:hanging="567"/>
        <w:rPr>
          <w:rFonts w:ascii="Cambria" w:eastAsia="Times New Roman" w:hAnsi="Cambria" w:cstheme="minorHAnsi"/>
          <w:szCs w:val="20"/>
        </w:rPr>
      </w:pPr>
      <w:r w:rsidRPr="00E641AD">
        <w:rPr>
          <w:rFonts w:ascii="Cambria" w:eastAsia="Times New Roman" w:hAnsi="Cambria" w:cstheme="minorHAnsi"/>
          <w:szCs w:val="20"/>
        </w:rPr>
        <w:t xml:space="preserve">2.4) </w:t>
      </w:r>
      <w:r w:rsidRPr="00E641AD">
        <w:rPr>
          <w:rFonts w:ascii="Cambria" w:eastAsia="Times New Roman" w:hAnsi="Cambria" w:cstheme="minorHAnsi"/>
          <w:szCs w:val="20"/>
        </w:rPr>
        <w:tab/>
        <w:t xml:space="preserve">having been subject within the past five years to a Contract termination fully settled against us for significant or persistent failure to comply with our contractual obligations during such Contract performance, unless this termination was </w:t>
      </w:r>
      <w:r w:rsidR="004B3089" w:rsidRPr="00E641AD">
        <w:rPr>
          <w:rFonts w:ascii="Cambria" w:eastAsia="Times New Roman" w:hAnsi="Cambria" w:cstheme="minorHAnsi"/>
          <w:szCs w:val="20"/>
        </w:rPr>
        <w:t>challenged,</w:t>
      </w:r>
      <w:r w:rsidRPr="00E641AD">
        <w:rPr>
          <w:rFonts w:ascii="Cambria" w:eastAsia="Times New Roman" w:hAnsi="Cambria" w:cstheme="minorHAnsi"/>
          <w:szCs w:val="20"/>
        </w:rPr>
        <w:t xml:space="preserve"> and dispute resolution is still pending or has not confirmed a full settlement against </w:t>
      </w:r>
      <w:r w:rsidR="004B3089" w:rsidRPr="00E641AD">
        <w:rPr>
          <w:rFonts w:ascii="Cambria" w:eastAsia="Times New Roman" w:hAnsi="Cambria" w:cstheme="minorHAnsi"/>
          <w:szCs w:val="20"/>
        </w:rPr>
        <w:t>us.</w:t>
      </w:r>
    </w:p>
    <w:p w14:paraId="401D8755" w14:textId="6235C376" w:rsidR="00277069" w:rsidRPr="00E641AD" w:rsidRDefault="00277069" w:rsidP="00277069">
      <w:pPr>
        <w:spacing w:before="142" w:after="0" w:line="240" w:lineRule="atLeast"/>
        <w:ind w:left="1134" w:hanging="567"/>
        <w:rPr>
          <w:rFonts w:ascii="Cambria" w:eastAsia="Times New Roman" w:hAnsi="Cambria" w:cstheme="minorHAnsi"/>
          <w:szCs w:val="20"/>
        </w:rPr>
      </w:pPr>
      <w:r w:rsidRPr="00E641AD">
        <w:rPr>
          <w:rFonts w:ascii="Cambria" w:eastAsia="Times New Roman" w:hAnsi="Cambria" w:cstheme="minorHAnsi"/>
          <w:szCs w:val="20"/>
        </w:rPr>
        <w:t xml:space="preserve">2.5) </w:t>
      </w:r>
      <w:r w:rsidRPr="00E641AD">
        <w:rPr>
          <w:rFonts w:ascii="Cambria" w:eastAsia="Times New Roman" w:hAnsi="Cambria" w:cstheme="minorHAnsi"/>
          <w:szCs w:val="20"/>
        </w:rPr>
        <w:tab/>
        <w:t xml:space="preserve">not having fulfilled applicable fiscal obligations regarding payments of taxes either in the country where we are constituted or the IP's </w:t>
      </w:r>
      <w:r w:rsidR="004B3089" w:rsidRPr="00E641AD">
        <w:rPr>
          <w:rFonts w:ascii="Cambria" w:eastAsia="Times New Roman" w:hAnsi="Cambria" w:cstheme="minorHAnsi"/>
          <w:szCs w:val="20"/>
        </w:rPr>
        <w:t>country.</w:t>
      </w:r>
      <w:r w:rsidRPr="00E641AD">
        <w:rPr>
          <w:rFonts w:ascii="Cambria" w:eastAsia="Times New Roman" w:hAnsi="Cambria" w:cstheme="minorHAnsi"/>
          <w:szCs w:val="20"/>
        </w:rPr>
        <w:t xml:space="preserve"> </w:t>
      </w:r>
    </w:p>
    <w:p w14:paraId="47DD93C8" w14:textId="77777777" w:rsidR="00277069" w:rsidRPr="00E641AD" w:rsidRDefault="00277069" w:rsidP="00277069">
      <w:pPr>
        <w:spacing w:before="142" w:after="0" w:line="240" w:lineRule="atLeast"/>
        <w:ind w:left="1134" w:hanging="567"/>
        <w:rPr>
          <w:rFonts w:ascii="Cambria" w:eastAsia="Times New Roman" w:hAnsi="Cambria" w:cstheme="minorHAnsi"/>
          <w:szCs w:val="20"/>
          <w:lang w:eastAsia="fr-FR"/>
        </w:rPr>
      </w:pPr>
      <w:r w:rsidRPr="00E641AD">
        <w:rPr>
          <w:rFonts w:ascii="Cambria" w:eastAsia="Times New Roman" w:hAnsi="Cambria" w:cstheme="minorHAnsi"/>
          <w:szCs w:val="20"/>
        </w:rPr>
        <w:t xml:space="preserve">2.6) </w:t>
      </w:r>
      <w:r w:rsidRPr="00E641AD">
        <w:rPr>
          <w:rFonts w:ascii="Cambria" w:eastAsia="Times New Roman" w:hAnsi="Cambria" w:cstheme="minorHAnsi"/>
          <w:szCs w:val="20"/>
        </w:rPr>
        <w:tab/>
        <w:t xml:space="preserve">being subject to an exclusion decision of the World Bank or any other multilateral development bank and being listed on the website </w:t>
      </w:r>
      <w:hyperlink r:id="rId33" w:history="1">
        <w:r w:rsidRPr="00E641AD">
          <w:rPr>
            <w:rFonts w:ascii="Cambria" w:eastAsia="Times New Roman" w:hAnsi="Cambria" w:cstheme="minorHAnsi"/>
            <w:szCs w:val="20"/>
          </w:rPr>
          <w:t>http://www.worldbank.org/debarr</w:t>
        </w:r>
      </w:hyperlink>
      <w:r w:rsidRPr="00E641AD">
        <w:rPr>
          <w:rFonts w:ascii="Cambria" w:eastAsia="Times New Roman" w:hAnsi="Cambria" w:cstheme="minorHAnsi"/>
          <w:szCs w:val="20"/>
          <w:lang w:eastAsia="fr-FR"/>
        </w:rPr>
        <w:t xml:space="preserve"> or respectively on the relevant list of any other multilateral development bank </w:t>
      </w:r>
      <w:r w:rsidRPr="00E641AD">
        <w:rPr>
          <w:rFonts w:ascii="Cambria" w:eastAsia="Times New Roman" w:hAnsi="Cambria" w:cstheme="minorHAnsi"/>
          <w:i/>
          <w:szCs w:val="20"/>
          <w:lang w:eastAsia="fr-FR"/>
        </w:rPr>
        <w:t xml:space="preserve">(in the event of such exclusion, the Applicant or Bidder shall attach to this Declaration of Undertaking supporting information showing that this exclusion is not relevant in the context of this Contract </w:t>
      </w:r>
      <w:r w:rsidRPr="00E641AD">
        <w:rPr>
          <w:rFonts w:ascii="Cambria" w:hAnsi="Cambria" w:cstheme="minorHAnsi"/>
          <w:i/>
          <w:szCs w:val="20"/>
          <w:lang w:eastAsia="fr-FR"/>
        </w:rPr>
        <w:t>and that adequate compliance measures have been taken in reaction</w:t>
      </w:r>
      <w:r w:rsidRPr="00E641AD">
        <w:rPr>
          <w:rFonts w:ascii="Cambria" w:eastAsia="Times New Roman" w:hAnsi="Cambria" w:cstheme="minorHAnsi"/>
          <w:i/>
          <w:szCs w:val="20"/>
          <w:lang w:eastAsia="fr-FR"/>
        </w:rPr>
        <w:t>)</w:t>
      </w:r>
      <w:r w:rsidRPr="00E641AD">
        <w:rPr>
          <w:rFonts w:ascii="Cambria" w:eastAsia="Times New Roman" w:hAnsi="Cambria" w:cstheme="minorHAnsi"/>
          <w:szCs w:val="20"/>
          <w:lang w:eastAsia="fr-FR"/>
        </w:rPr>
        <w:t>; or</w:t>
      </w:r>
    </w:p>
    <w:p w14:paraId="1A7B3993" w14:textId="77777777" w:rsidR="00277069" w:rsidRPr="00E641AD" w:rsidRDefault="00277069" w:rsidP="00277069">
      <w:pPr>
        <w:spacing w:before="142" w:after="0" w:line="240" w:lineRule="atLeast"/>
        <w:ind w:left="1134" w:hanging="567"/>
        <w:rPr>
          <w:rFonts w:ascii="Cambria" w:eastAsia="Times New Roman" w:hAnsi="Cambria" w:cstheme="minorHAnsi"/>
          <w:szCs w:val="20"/>
        </w:rPr>
      </w:pPr>
      <w:r w:rsidRPr="00E641AD">
        <w:rPr>
          <w:rFonts w:ascii="Cambria" w:eastAsia="Times New Roman" w:hAnsi="Cambria" w:cstheme="minorHAnsi"/>
          <w:szCs w:val="20"/>
        </w:rPr>
        <w:lastRenderedPageBreak/>
        <w:t xml:space="preserve">2.7) </w:t>
      </w:r>
      <w:r w:rsidRPr="00E641AD">
        <w:rPr>
          <w:rFonts w:ascii="Cambria" w:eastAsia="Times New Roman" w:hAnsi="Cambria" w:cstheme="minorHAnsi"/>
          <w:szCs w:val="20"/>
        </w:rPr>
        <w:tab/>
        <w:t>being guilty of misrepresentation in supplying the information required as a condition of participation in the Tender.</w:t>
      </w:r>
    </w:p>
    <w:p w14:paraId="045C6EAF" w14:textId="77777777" w:rsidR="00277069" w:rsidRPr="00E641AD" w:rsidRDefault="00277069" w:rsidP="001A5B66">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autoSpaceDE w:val="0"/>
        <w:autoSpaceDN w:val="0"/>
        <w:spacing w:before="142" w:after="0" w:line="240" w:lineRule="atLeast"/>
        <w:ind w:left="567" w:hanging="567"/>
        <w:jc w:val="left"/>
        <w:rPr>
          <w:rFonts w:ascii="Cambria" w:eastAsia="Times New Roman" w:hAnsi="Cambria" w:cstheme="minorHAnsi"/>
          <w:szCs w:val="20"/>
        </w:rPr>
      </w:pPr>
      <w:r w:rsidRPr="00E641AD">
        <w:rPr>
          <w:rFonts w:ascii="Cambria" w:eastAsia="Times New Roman" w:hAnsi="Cambria" w:cstheme="minorHAnsi"/>
          <w:szCs w:val="20"/>
        </w:rPr>
        <w:t xml:space="preserve">We hereby certify that neither we, nor any of the members of our Joint Venture or any of our Subcontractors under the Contract are in any of the following situations of conflict of interest: </w:t>
      </w:r>
    </w:p>
    <w:p w14:paraId="690EDE7A" w14:textId="2F7C8001" w:rsidR="00277069" w:rsidRPr="00E641AD" w:rsidRDefault="00277069" w:rsidP="00277069">
      <w:pPr>
        <w:spacing w:before="142" w:after="0" w:line="240" w:lineRule="atLeast"/>
        <w:ind w:left="1134" w:hanging="567"/>
        <w:rPr>
          <w:rFonts w:ascii="Cambria" w:eastAsia="Times New Roman" w:hAnsi="Cambria" w:cstheme="minorHAnsi"/>
          <w:szCs w:val="20"/>
        </w:rPr>
      </w:pPr>
      <w:r w:rsidRPr="00E641AD">
        <w:rPr>
          <w:rFonts w:ascii="Cambria" w:eastAsia="Times New Roman" w:hAnsi="Cambria" w:cstheme="minorHAnsi"/>
          <w:szCs w:val="20"/>
        </w:rPr>
        <w:t xml:space="preserve">3.1) </w:t>
      </w:r>
      <w:r w:rsidRPr="00E641AD">
        <w:rPr>
          <w:rFonts w:ascii="Cambria" w:eastAsia="Times New Roman" w:hAnsi="Cambria" w:cstheme="minorHAnsi"/>
          <w:szCs w:val="20"/>
        </w:rPr>
        <w:tab/>
        <w:t xml:space="preserve">being an affiliate controlled by the IP or a shareholder controlling the IP, unless the stemming conflict of interest has been brought to the attention of KfW (and PATRIP Foundation) and resolved to their </w:t>
      </w:r>
      <w:r w:rsidR="004B3089" w:rsidRPr="00E641AD">
        <w:rPr>
          <w:rFonts w:ascii="Cambria" w:eastAsia="Times New Roman" w:hAnsi="Cambria" w:cstheme="minorHAnsi"/>
          <w:szCs w:val="20"/>
        </w:rPr>
        <w:t>satisfaction.</w:t>
      </w:r>
    </w:p>
    <w:p w14:paraId="7A79E348" w14:textId="77777777" w:rsidR="00277069" w:rsidRPr="00E641AD" w:rsidRDefault="00277069" w:rsidP="00277069">
      <w:pPr>
        <w:spacing w:before="142" w:after="0" w:line="240" w:lineRule="atLeast"/>
        <w:ind w:left="1134" w:hanging="567"/>
        <w:rPr>
          <w:rFonts w:ascii="Cambria" w:eastAsia="Times New Roman" w:hAnsi="Cambria" w:cstheme="minorHAnsi"/>
          <w:szCs w:val="20"/>
        </w:rPr>
      </w:pPr>
      <w:r w:rsidRPr="00E641AD">
        <w:rPr>
          <w:rFonts w:ascii="Cambria" w:eastAsia="Times New Roman" w:hAnsi="Cambria" w:cstheme="minorHAnsi"/>
          <w:szCs w:val="20"/>
        </w:rPr>
        <w:t xml:space="preserve">3.2) </w:t>
      </w:r>
      <w:r w:rsidRPr="00E641AD">
        <w:rPr>
          <w:rFonts w:ascii="Cambria" w:eastAsia="Times New Roman" w:hAnsi="Cambria" w:cstheme="minorHAnsi"/>
          <w:szCs w:val="20"/>
        </w:rPr>
        <w:tab/>
        <w:t xml:space="preserve">having a business or family relationship with </w:t>
      </w:r>
      <w:proofErr w:type="gramStart"/>
      <w:r w:rsidRPr="00E641AD">
        <w:rPr>
          <w:rFonts w:ascii="Cambria" w:eastAsia="Times New Roman" w:hAnsi="Cambria" w:cstheme="minorHAnsi"/>
          <w:szCs w:val="20"/>
        </w:rPr>
        <w:t>a</w:t>
      </w:r>
      <w:proofErr w:type="gramEnd"/>
      <w:r w:rsidRPr="00E641AD">
        <w:rPr>
          <w:rFonts w:ascii="Cambria" w:eastAsia="Times New Roman" w:hAnsi="Cambria" w:cstheme="minorHAnsi"/>
          <w:szCs w:val="20"/>
        </w:rPr>
        <w:t xml:space="preserve"> IP's staff involved in the Tender Process or the supervision of the resulting Contract, unless the stemming conflict of interest has been brought to the attention of KfW (and PATRIP Foundation) and resolved to its </w:t>
      </w:r>
      <w:proofErr w:type="gramStart"/>
      <w:r w:rsidRPr="00E641AD">
        <w:rPr>
          <w:rFonts w:ascii="Cambria" w:eastAsia="Times New Roman" w:hAnsi="Cambria" w:cstheme="minorHAnsi"/>
          <w:szCs w:val="20"/>
        </w:rPr>
        <w:t>satisfaction;</w:t>
      </w:r>
      <w:proofErr w:type="gramEnd"/>
    </w:p>
    <w:p w14:paraId="31112FC0" w14:textId="77777777" w:rsidR="00277069" w:rsidRPr="00E641AD" w:rsidRDefault="00277069" w:rsidP="00277069">
      <w:pPr>
        <w:spacing w:before="142" w:after="0" w:line="240" w:lineRule="atLeast"/>
        <w:ind w:left="1080" w:hanging="513"/>
        <w:rPr>
          <w:rFonts w:ascii="Cambria" w:eastAsia="Times New Roman" w:hAnsi="Cambria" w:cstheme="minorHAnsi"/>
          <w:szCs w:val="20"/>
        </w:rPr>
      </w:pPr>
      <w:r w:rsidRPr="00E641AD">
        <w:rPr>
          <w:rFonts w:ascii="Cambria" w:eastAsia="Times New Roman" w:hAnsi="Cambria" w:cstheme="minorHAnsi"/>
          <w:szCs w:val="20"/>
        </w:rPr>
        <w:t xml:space="preserve">3.3) </w:t>
      </w:r>
      <w:r w:rsidRPr="00E641AD">
        <w:rPr>
          <w:rFonts w:ascii="Cambria" w:eastAsia="Times New Roman" w:hAnsi="Cambria" w:cstheme="minorHAnsi"/>
          <w:szCs w:val="20"/>
        </w:rPr>
        <w:tab/>
        <w:t>being controlled by or controlling another Applicant or Bidder, or being under common control with another Applicant or Bidder, or receiving from or granting subsidies directly or indirectly to another Applicant or Bidder, having the same legal representative as another Applicant or Bidder, maintaining direct or indirect contacts with another Applicant or Bidder which allows us to have or give access to information contained in the respective Applications or Offers, influencing them or influencing decisions of the IP;</w:t>
      </w:r>
    </w:p>
    <w:p w14:paraId="7B61B67B" w14:textId="77777777" w:rsidR="00277069" w:rsidRPr="00E641AD" w:rsidRDefault="00277069" w:rsidP="00277069">
      <w:pPr>
        <w:spacing w:before="142" w:after="0" w:line="240" w:lineRule="atLeast"/>
        <w:ind w:left="1134" w:hanging="567"/>
        <w:rPr>
          <w:rFonts w:ascii="Cambria" w:eastAsia="Times New Roman" w:hAnsi="Cambria" w:cstheme="minorHAnsi"/>
          <w:szCs w:val="20"/>
        </w:rPr>
      </w:pPr>
      <w:r w:rsidRPr="00E641AD">
        <w:rPr>
          <w:rFonts w:ascii="Cambria" w:eastAsia="Times New Roman" w:hAnsi="Cambria" w:cstheme="minorHAnsi"/>
          <w:szCs w:val="20"/>
        </w:rPr>
        <w:t xml:space="preserve">3.4) </w:t>
      </w:r>
      <w:r w:rsidRPr="00E641AD">
        <w:rPr>
          <w:rFonts w:ascii="Cambria" w:eastAsia="Times New Roman" w:hAnsi="Cambria" w:cstheme="minorHAnsi"/>
          <w:szCs w:val="20"/>
        </w:rPr>
        <w:tab/>
        <w:t xml:space="preserve">being engaged in a Consulting Services activity, which, by its nature, may </w:t>
      </w:r>
      <w:proofErr w:type="gramStart"/>
      <w:r w:rsidRPr="00E641AD">
        <w:rPr>
          <w:rFonts w:ascii="Cambria" w:eastAsia="Times New Roman" w:hAnsi="Cambria" w:cstheme="minorHAnsi"/>
          <w:szCs w:val="20"/>
        </w:rPr>
        <w:t>be in conflict with</w:t>
      </w:r>
      <w:proofErr w:type="gramEnd"/>
      <w:r w:rsidRPr="00E641AD">
        <w:rPr>
          <w:rFonts w:ascii="Cambria" w:eastAsia="Times New Roman" w:hAnsi="Cambria" w:cstheme="minorHAnsi"/>
          <w:szCs w:val="20"/>
        </w:rPr>
        <w:t xml:space="preserve"> the assignments that we would carry out for the </w:t>
      </w:r>
      <w:proofErr w:type="gramStart"/>
      <w:r w:rsidRPr="00E641AD">
        <w:rPr>
          <w:rFonts w:ascii="Cambria" w:eastAsia="Times New Roman" w:hAnsi="Cambria" w:cstheme="minorHAnsi"/>
          <w:szCs w:val="20"/>
        </w:rPr>
        <w:t>IP;</w:t>
      </w:r>
      <w:proofErr w:type="gramEnd"/>
    </w:p>
    <w:p w14:paraId="6EA295CD" w14:textId="77777777" w:rsidR="00277069" w:rsidRPr="00E641AD" w:rsidRDefault="00277069" w:rsidP="00277069">
      <w:pPr>
        <w:spacing w:before="142" w:after="0" w:line="240" w:lineRule="atLeast"/>
        <w:ind w:left="1134" w:hanging="567"/>
        <w:rPr>
          <w:rFonts w:ascii="Cambria" w:eastAsia="Times New Roman" w:hAnsi="Cambria" w:cstheme="minorHAnsi"/>
          <w:szCs w:val="20"/>
        </w:rPr>
      </w:pPr>
      <w:r w:rsidRPr="00E641AD">
        <w:rPr>
          <w:rFonts w:ascii="Cambria" w:eastAsia="Times New Roman" w:hAnsi="Cambria" w:cstheme="minorHAnsi"/>
          <w:szCs w:val="20"/>
        </w:rPr>
        <w:t xml:space="preserve">3.5) </w:t>
      </w:r>
      <w:r w:rsidRPr="00E641AD">
        <w:rPr>
          <w:rFonts w:ascii="Cambria" w:eastAsia="Times New Roman" w:hAnsi="Cambria" w:cstheme="minorHAnsi"/>
          <w:szCs w:val="20"/>
        </w:rPr>
        <w:tab/>
        <w:t>in the case of procurement of Works, Plant or Goods:</w:t>
      </w:r>
    </w:p>
    <w:p w14:paraId="6E59C2E5" w14:textId="77777777" w:rsidR="00277069" w:rsidRPr="00E641AD" w:rsidRDefault="00277069" w:rsidP="001A5B66">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clear" w:pos="1158"/>
        </w:tabs>
        <w:autoSpaceDE w:val="0"/>
        <w:autoSpaceDN w:val="0"/>
        <w:spacing w:before="142" w:after="0" w:line="240" w:lineRule="atLeast"/>
        <w:ind w:left="1560" w:hanging="284"/>
        <w:rPr>
          <w:rFonts w:ascii="Cambria" w:eastAsia="Times New Roman" w:hAnsi="Cambria" w:cstheme="minorHAnsi"/>
          <w:szCs w:val="20"/>
        </w:rPr>
      </w:pPr>
      <w:r w:rsidRPr="00E641AD">
        <w:rPr>
          <w:rFonts w:ascii="Cambria" w:eastAsia="Times New Roman" w:hAnsi="Cambria" w:cstheme="minorHAnsi"/>
          <w:szCs w:val="20"/>
          <w:lang w:eastAsia="fr-FR"/>
        </w:rPr>
        <w:t>having</w:t>
      </w:r>
      <w:r w:rsidRPr="00E641AD">
        <w:rPr>
          <w:rFonts w:ascii="Cambria" w:eastAsia="Times New Roman" w:hAnsi="Cambria" w:cstheme="minorHAnsi"/>
          <w:szCs w:val="20"/>
        </w:rPr>
        <w:t xml:space="preserve"> prepared or having been associated with a Person who prepared specifications, drawings, calculations and other documentation </w:t>
      </w:r>
      <w:r w:rsidRPr="00E641AD">
        <w:rPr>
          <w:rFonts w:ascii="Cambria" w:eastAsia="Times New Roman" w:hAnsi="Cambria" w:cstheme="minorHAnsi"/>
          <w:szCs w:val="20"/>
          <w:lang w:eastAsia="fr-FR"/>
        </w:rPr>
        <w:t xml:space="preserve">to be used in the Tender Process of this </w:t>
      </w:r>
      <w:proofErr w:type="gramStart"/>
      <w:r w:rsidRPr="00E641AD">
        <w:rPr>
          <w:rFonts w:ascii="Cambria" w:eastAsia="Times New Roman" w:hAnsi="Cambria" w:cstheme="minorHAnsi"/>
          <w:szCs w:val="20"/>
          <w:lang w:eastAsia="fr-FR"/>
        </w:rPr>
        <w:t>Contract</w:t>
      </w:r>
      <w:r w:rsidRPr="00E641AD">
        <w:rPr>
          <w:rFonts w:ascii="Cambria" w:eastAsia="Times New Roman" w:hAnsi="Cambria" w:cstheme="minorHAnsi"/>
          <w:szCs w:val="20"/>
        </w:rPr>
        <w:t>;</w:t>
      </w:r>
      <w:proofErr w:type="gramEnd"/>
    </w:p>
    <w:p w14:paraId="0496BAEA" w14:textId="77777777" w:rsidR="00277069" w:rsidRPr="00E641AD" w:rsidRDefault="00277069" w:rsidP="001A5B66">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clear" w:pos="1158"/>
        </w:tabs>
        <w:autoSpaceDE w:val="0"/>
        <w:autoSpaceDN w:val="0"/>
        <w:spacing w:before="142" w:after="0" w:line="240" w:lineRule="atLeast"/>
        <w:ind w:left="1560" w:hanging="284"/>
        <w:rPr>
          <w:rFonts w:ascii="Cambria" w:eastAsia="Times New Roman" w:hAnsi="Cambria" w:cstheme="minorHAnsi"/>
          <w:szCs w:val="20"/>
        </w:rPr>
      </w:pPr>
      <w:r w:rsidRPr="00E641AD">
        <w:rPr>
          <w:rFonts w:ascii="Cambria" w:eastAsia="Times New Roman" w:hAnsi="Cambria" w:cstheme="minorHAnsi"/>
          <w:szCs w:val="20"/>
          <w:lang w:eastAsia="fr-FR"/>
        </w:rPr>
        <w:t>having</w:t>
      </w:r>
      <w:r w:rsidRPr="00E641AD">
        <w:rPr>
          <w:rFonts w:ascii="Cambria" w:eastAsia="Times New Roman" w:hAnsi="Cambria" w:cstheme="minorHAnsi"/>
          <w:szCs w:val="20"/>
        </w:rPr>
        <w:t xml:space="preserve"> been recruited (or being proposed to be recruited) ourselves or any of our affiliates, to carry out works supervision or inspection for this </w:t>
      </w:r>
      <w:proofErr w:type="gramStart"/>
      <w:r w:rsidRPr="00E641AD">
        <w:rPr>
          <w:rFonts w:ascii="Cambria" w:eastAsia="Times New Roman" w:hAnsi="Cambria" w:cstheme="minorHAnsi"/>
          <w:szCs w:val="20"/>
          <w:lang w:eastAsia="fr-FR"/>
        </w:rPr>
        <w:t>Contract</w:t>
      </w:r>
      <w:r w:rsidRPr="00E641AD">
        <w:rPr>
          <w:rFonts w:ascii="Cambria" w:eastAsia="Times New Roman" w:hAnsi="Cambria" w:cstheme="minorHAnsi"/>
          <w:szCs w:val="20"/>
        </w:rPr>
        <w:t>;</w:t>
      </w:r>
      <w:proofErr w:type="gramEnd"/>
    </w:p>
    <w:p w14:paraId="258D4FE4" w14:textId="77777777" w:rsidR="00277069" w:rsidRPr="00E641AD" w:rsidRDefault="00277069" w:rsidP="001A5B66">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theme="minorHAnsi"/>
          <w:szCs w:val="20"/>
        </w:rPr>
      </w:pPr>
      <w:r w:rsidRPr="00E641AD">
        <w:rPr>
          <w:rFonts w:ascii="Cambria" w:eastAsia="Times New Roman" w:hAnsi="Cambria" w:cstheme="minorHAnsi"/>
          <w:szCs w:val="20"/>
        </w:rPr>
        <w:t xml:space="preserve">If we are a </w:t>
      </w:r>
      <w:r w:rsidRPr="00E641AD">
        <w:rPr>
          <w:rFonts w:ascii="Cambria" w:eastAsia="Times New Roman" w:hAnsi="Cambria" w:cstheme="minorHAnsi"/>
          <w:szCs w:val="20"/>
          <w:lang w:eastAsia="fr-FR"/>
        </w:rPr>
        <w:t>state</w:t>
      </w:r>
      <w:r w:rsidRPr="00E641AD">
        <w:rPr>
          <w:rFonts w:ascii="Cambria" w:eastAsia="Times New Roman" w:hAnsi="Cambria" w:cstheme="minorHAnsi"/>
          <w:szCs w:val="20"/>
        </w:rPr>
        <w:t>-owned entity</w:t>
      </w:r>
      <w:r w:rsidRPr="00E641AD">
        <w:rPr>
          <w:rFonts w:ascii="Cambria" w:eastAsia="Times New Roman" w:hAnsi="Cambria" w:cstheme="minorHAnsi"/>
          <w:szCs w:val="20"/>
          <w:lang w:eastAsia="fr-FR"/>
        </w:rPr>
        <w:t>, and compete in a Tender Process</w:t>
      </w:r>
      <w:r w:rsidRPr="00E641AD">
        <w:rPr>
          <w:rFonts w:ascii="Cambria" w:eastAsia="Times New Roman" w:hAnsi="Cambria" w:cstheme="minorHAnsi"/>
          <w:szCs w:val="20"/>
        </w:rPr>
        <w:t>, we certify that we have legal and financial autonomy and that we operate under commercial laws and regulations.</w:t>
      </w:r>
    </w:p>
    <w:p w14:paraId="393EB01A" w14:textId="77777777" w:rsidR="00277069" w:rsidRPr="00E641AD" w:rsidRDefault="00277069" w:rsidP="001A5B66">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theme="minorHAnsi"/>
          <w:szCs w:val="20"/>
        </w:rPr>
      </w:pPr>
      <w:r w:rsidRPr="00E641AD">
        <w:rPr>
          <w:rFonts w:ascii="Cambria" w:eastAsia="Times New Roman" w:hAnsi="Cambria" w:cstheme="minorHAnsi"/>
          <w:szCs w:val="20"/>
        </w:rPr>
        <w:t xml:space="preserve">We undertake to bring to the attention of the IP, which will inform </w:t>
      </w:r>
      <w:r w:rsidRPr="00E641AD">
        <w:rPr>
          <w:rFonts w:ascii="Cambria" w:eastAsia="Times New Roman" w:hAnsi="Cambria" w:cstheme="minorHAnsi"/>
          <w:szCs w:val="20"/>
          <w:lang w:eastAsia="fr-FR"/>
        </w:rPr>
        <w:t>KfW (and PATRIP Foundation)</w:t>
      </w:r>
      <w:r w:rsidRPr="00E641AD">
        <w:rPr>
          <w:rFonts w:ascii="Cambria" w:eastAsia="Times New Roman" w:hAnsi="Cambria" w:cstheme="minorHAnsi"/>
          <w:szCs w:val="20"/>
        </w:rPr>
        <w:t xml:space="preserve">, any change in situation </w:t>
      </w:r>
      <w:proofErr w:type="gramStart"/>
      <w:r w:rsidRPr="00E641AD">
        <w:rPr>
          <w:rFonts w:ascii="Cambria" w:eastAsia="Times New Roman" w:hAnsi="Cambria" w:cstheme="minorHAnsi"/>
          <w:szCs w:val="20"/>
        </w:rPr>
        <w:t>with regard to</w:t>
      </w:r>
      <w:proofErr w:type="gramEnd"/>
      <w:r w:rsidRPr="00E641AD">
        <w:rPr>
          <w:rFonts w:ascii="Cambria" w:eastAsia="Times New Roman" w:hAnsi="Cambria" w:cstheme="minorHAnsi"/>
          <w:szCs w:val="20"/>
        </w:rPr>
        <w:t xml:space="preserve"> points 2 to 4 here above. </w:t>
      </w:r>
    </w:p>
    <w:p w14:paraId="34F699DB" w14:textId="77777777" w:rsidR="00277069" w:rsidRPr="00E641AD" w:rsidRDefault="00277069" w:rsidP="001A5B66">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theme="minorHAnsi"/>
          <w:szCs w:val="20"/>
        </w:rPr>
      </w:pPr>
      <w:r w:rsidRPr="00E641AD">
        <w:rPr>
          <w:rFonts w:ascii="Cambria" w:eastAsia="Times New Roman" w:hAnsi="Cambria" w:cstheme="minorHAnsi"/>
          <w:szCs w:val="20"/>
        </w:rPr>
        <w:t xml:space="preserve">In the context of </w:t>
      </w:r>
      <w:r w:rsidRPr="00E641AD">
        <w:rPr>
          <w:rFonts w:ascii="Cambria" w:eastAsia="Times New Roman" w:hAnsi="Cambria" w:cstheme="minorHAnsi"/>
          <w:szCs w:val="20"/>
          <w:lang w:eastAsia="fr-FR"/>
        </w:rPr>
        <w:t xml:space="preserve">the </w:t>
      </w:r>
      <w:r w:rsidRPr="00E641AD">
        <w:rPr>
          <w:rFonts w:ascii="Cambria" w:eastAsia="Times New Roman" w:hAnsi="Cambria" w:cstheme="minorHAnsi"/>
          <w:szCs w:val="20"/>
        </w:rPr>
        <w:t xml:space="preserve">Tender </w:t>
      </w:r>
      <w:r w:rsidRPr="00E641AD">
        <w:rPr>
          <w:rFonts w:ascii="Cambria" w:eastAsia="Times New Roman" w:hAnsi="Cambria" w:cstheme="minorHAnsi"/>
          <w:szCs w:val="20"/>
          <w:lang w:eastAsia="fr-FR"/>
        </w:rPr>
        <w:t xml:space="preserve">Process </w:t>
      </w:r>
      <w:r w:rsidRPr="00E641AD">
        <w:rPr>
          <w:rFonts w:ascii="Cambria" w:eastAsia="Times New Roman" w:hAnsi="Cambria" w:cstheme="minorHAnsi"/>
          <w:szCs w:val="20"/>
        </w:rPr>
        <w:t xml:space="preserve">and performance of the </w:t>
      </w:r>
      <w:r w:rsidRPr="00E641AD">
        <w:rPr>
          <w:rFonts w:ascii="Cambria" w:eastAsia="Times New Roman" w:hAnsi="Cambria" w:cstheme="minorHAnsi"/>
          <w:szCs w:val="20"/>
          <w:lang w:eastAsia="fr-FR"/>
        </w:rPr>
        <w:t>corresponding C</w:t>
      </w:r>
      <w:r w:rsidRPr="00E641AD">
        <w:rPr>
          <w:rFonts w:ascii="Cambria" w:eastAsia="Times New Roman" w:hAnsi="Cambria" w:cstheme="minorHAnsi"/>
          <w:szCs w:val="20"/>
        </w:rPr>
        <w:t>ontract:</w:t>
      </w:r>
    </w:p>
    <w:p w14:paraId="73793A2D" w14:textId="77777777" w:rsidR="00277069" w:rsidRPr="00E641AD" w:rsidRDefault="00277069" w:rsidP="00277069">
      <w:pPr>
        <w:spacing w:before="142" w:after="0" w:line="240" w:lineRule="atLeast"/>
        <w:ind w:left="1134" w:hanging="567"/>
        <w:rPr>
          <w:rFonts w:ascii="Cambria" w:hAnsi="Cambria" w:cstheme="minorHAnsi"/>
          <w:szCs w:val="20"/>
        </w:rPr>
      </w:pPr>
      <w:r w:rsidRPr="00E641AD">
        <w:rPr>
          <w:rFonts w:ascii="Cambria" w:eastAsia="Times New Roman" w:hAnsi="Cambria" w:cstheme="minorHAnsi"/>
          <w:szCs w:val="20"/>
        </w:rPr>
        <w:t xml:space="preserve">6.1) </w:t>
      </w:r>
      <w:r w:rsidRPr="00E641AD">
        <w:rPr>
          <w:rFonts w:ascii="Cambria" w:eastAsia="Times New Roman" w:hAnsi="Cambria" w:cstheme="minorHAnsi"/>
          <w:szCs w:val="20"/>
        </w:rPr>
        <w:tab/>
        <w:t xml:space="preserve">neither we nor any of the members of our Joint Venture nor any of our Subcontractors under the Contract have engaged or will engage in any Sanctionable Practice </w:t>
      </w:r>
      <w:r w:rsidRPr="00E641AD">
        <w:rPr>
          <w:rFonts w:ascii="Cambria" w:hAnsi="Cambria" w:cstheme="minorHAnsi"/>
          <w:szCs w:val="20"/>
        </w:rPr>
        <w:t xml:space="preserve">during the Tender Process and in the case of being awarded a Contract will engage in any Sanctionable Practice during the performance of the </w:t>
      </w:r>
      <w:proofErr w:type="gramStart"/>
      <w:r w:rsidRPr="00E641AD">
        <w:rPr>
          <w:rFonts w:ascii="Cambria" w:hAnsi="Cambria" w:cstheme="minorHAnsi"/>
          <w:szCs w:val="20"/>
        </w:rPr>
        <w:t>Contract;</w:t>
      </w:r>
      <w:proofErr w:type="gramEnd"/>
      <w:r w:rsidRPr="00E641AD">
        <w:rPr>
          <w:rFonts w:ascii="Cambria" w:hAnsi="Cambria" w:cstheme="minorHAnsi"/>
          <w:szCs w:val="20"/>
        </w:rPr>
        <w:t xml:space="preserve"> </w:t>
      </w:r>
    </w:p>
    <w:p w14:paraId="0CB9C577" w14:textId="77777777" w:rsidR="00277069" w:rsidRPr="00E641AD" w:rsidRDefault="00277069" w:rsidP="00277069">
      <w:pPr>
        <w:spacing w:before="142" w:after="0" w:line="240" w:lineRule="atLeast"/>
        <w:ind w:left="1134" w:hanging="567"/>
        <w:rPr>
          <w:rFonts w:ascii="Cambria" w:eastAsia="Times New Roman" w:hAnsi="Cambria" w:cstheme="minorHAnsi"/>
          <w:szCs w:val="20"/>
        </w:rPr>
      </w:pPr>
      <w:r w:rsidRPr="00E641AD">
        <w:rPr>
          <w:rFonts w:ascii="Cambria" w:eastAsia="Times New Roman" w:hAnsi="Cambria" w:cstheme="minorHAnsi"/>
          <w:szCs w:val="20"/>
        </w:rPr>
        <w:t xml:space="preserve">6.2) </w:t>
      </w:r>
      <w:r w:rsidRPr="00E641AD">
        <w:rPr>
          <w:rFonts w:ascii="Cambria" w:eastAsia="Times New Roman" w:hAnsi="Cambria" w:cstheme="minorHAnsi"/>
          <w:szCs w:val="20"/>
        </w:rPr>
        <w:tab/>
        <w:t>neither we nor any of the members of our Joint Venture or any of our Subcontractors under the Contract shall acquire or supply any equipment nor operate in any sectors under an embargo of the United Nations, the European Union or Germany; and</w:t>
      </w:r>
    </w:p>
    <w:p w14:paraId="4DD9161C" w14:textId="58CC3B7A" w:rsidR="00277069" w:rsidRPr="00E641AD" w:rsidRDefault="00277069" w:rsidP="00277069">
      <w:pPr>
        <w:spacing w:before="142" w:after="0" w:line="240" w:lineRule="atLeast"/>
        <w:ind w:left="1134" w:hanging="567"/>
        <w:rPr>
          <w:rFonts w:ascii="Cambria" w:eastAsia="Times New Roman" w:hAnsi="Cambria" w:cstheme="minorHAnsi"/>
          <w:szCs w:val="20"/>
        </w:rPr>
      </w:pPr>
      <w:r w:rsidRPr="00E641AD">
        <w:rPr>
          <w:rFonts w:ascii="Cambria" w:eastAsia="Times New Roman" w:hAnsi="Cambria" w:cstheme="minorHAnsi"/>
          <w:szCs w:val="20"/>
        </w:rPr>
        <w:t xml:space="preserve">6.3) </w:t>
      </w:r>
      <w:r w:rsidRPr="00E641AD">
        <w:rPr>
          <w:rFonts w:ascii="Cambria" w:eastAsia="Times New Roman" w:hAnsi="Cambria" w:cstheme="minorHAnsi"/>
          <w:szCs w:val="20"/>
        </w:rPr>
        <w:tab/>
        <w:t>we commit ourselves to complying with and ensuring that our Subcontractors and major suppliers under the Contract comply with international environmental and labour standards, consistent with laws and regulations applicable in the country of implementation of the Contract and the fundamental conventions of the International Labour Organisation</w:t>
      </w:r>
      <w:r w:rsidRPr="00E641AD">
        <w:rPr>
          <w:rFonts w:ascii="Cambria" w:eastAsia="Times New Roman" w:hAnsi="Cambria" w:cstheme="minorHAnsi"/>
          <w:szCs w:val="20"/>
          <w:vertAlign w:val="superscript"/>
        </w:rPr>
        <w:footnoteReference w:id="4"/>
      </w:r>
      <w:r w:rsidRPr="00E641AD">
        <w:rPr>
          <w:rFonts w:ascii="Cambria" w:eastAsia="Times New Roman" w:hAnsi="Cambria" w:cstheme="minorHAnsi"/>
          <w:szCs w:val="20"/>
        </w:rPr>
        <w:t xml:space="preserve"> (ILO) and international environmental treaties. Moreover, we shall implement environmental and social risks mitigation measures when specified in the relevant environmental and social </w:t>
      </w:r>
      <w:r w:rsidRPr="00E641AD">
        <w:rPr>
          <w:rFonts w:ascii="Cambria" w:eastAsia="Times New Roman" w:hAnsi="Cambria" w:cstheme="minorHAnsi"/>
          <w:szCs w:val="20"/>
        </w:rPr>
        <w:lastRenderedPageBreak/>
        <w:t xml:space="preserve">management plans or other similar documents provided by the IP and, in any case, implement measures to prevent sexual exploitation and abuse and </w:t>
      </w:r>
      <w:r w:rsidR="00AB4838" w:rsidRPr="00E641AD">
        <w:rPr>
          <w:rFonts w:ascii="Cambria" w:eastAsia="Times New Roman" w:hAnsi="Cambria" w:cstheme="minorHAnsi"/>
          <w:szCs w:val="20"/>
        </w:rPr>
        <w:t>gender-based</w:t>
      </w:r>
      <w:r w:rsidRPr="00E641AD">
        <w:rPr>
          <w:rFonts w:ascii="Cambria" w:eastAsia="Times New Roman" w:hAnsi="Cambria" w:cstheme="minorHAnsi"/>
          <w:szCs w:val="20"/>
        </w:rPr>
        <w:t xml:space="preserve"> violence.</w:t>
      </w:r>
    </w:p>
    <w:p w14:paraId="1C320CA3" w14:textId="77777777" w:rsidR="00277069" w:rsidRPr="00E641AD" w:rsidRDefault="00277069" w:rsidP="001A5B66">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theme="minorHAnsi"/>
          <w:szCs w:val="20"/>
        </w:rPr>
      </w:pPr>
      <w:r w:rsidRPr="00E641AD">
        <w:rPr>
          <w:rFonts w:ascii="Cambria" w:eastAsia="Times New Roman" w:hAnsi="Cambria" w:cstheme="minorHAnsi"/>
          <w:szCs w:val="20"/>
        </w:rPr>
        <w:t xml:space="preserve">In the case of being awarded a Contract, we, as well as all members of our Joint Venture partners and Subcontractors under the Contract will, (i) upon request, </w:t>
      </w:r>
      <w:r w:rsidRPr="00E641AD">
        <w:rPr>
          <w:rFonts w:ascii="Cambria" w:hAnsi="Cambria" w:cstheme="minorHAnsi"/>
          <w:szCs w:val="20"/>
        </w:rPr>
        <w:t>provide information relating to the Tender Process and the performance of the Contract and (ii) permit the IP and PATRIP Foundation and KfW or an agent appointed by either of them, and in the case of financing by the European Union also to European institutions having competence under European Union law, to inspect the respective accounts, records and documents, to permit on-the-spot checks and to ensure access to sites and the respective project.</w:t>
      </w:r>
    </w:p>
    <w:p w14:paraId="471B823C" w14:textId="1AADB42E" w:rsidR="00277069" w:rsidRPr="00E641AD" w:rsidRDefault="00277069" w:rsidP="001A5B66">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theme="minorHAnsi"/>
          <w:szCs w:val="20"/>
        </w:rPr>
      </w:pPr>
      <w:r w:rsidRPr="00E641AD">
        <w:rPr>
          <w:rFonts w:ascii="Cambria" w:hAnsi="Cambria" w:cstheme="minorHAnsi"/>
          <w:szCs w:val="20"/>
        </w:rPr>
        <w:t xml:space="preserve">In the case of being awarded a Contract, we, as well as all our Joint Venture partners and Subcontractors under the Contract undertake to preserve above mentioned records and documents in accordance with applicable law, </w:t>
      </w:r>
      <w:r w:rsidR="00AF1D4D" w:rsidRPr="00E641AD">
        <w:rPr>
          <w:rFonts w:ascii="Cambria" w:hAnsi="Cambria" w:cstheme="minorHAnsi"/>
          <w:szCs w:val="20"/>
        </w:rPr>
        <w:t xml:space="preserve">but in any case, </w:t>
      </w:r>
      <w:r w:rsidRPr="00E641AD">
        <w:rPr>
          <w:rFonts w:ascii="Cambria" w:hAnsi="Cambria" w:cstheme="minorHAnsi"/>
          <w:szCs w:val="20"/>
        </w:rPr>
        <w:t xml:space="preserve">for at least six years from the date of </w:t>
      </w:r>
      <w:r w:rsidR="00AB4838" w:rsidRPr="00E641AD">
        <w:rPr>
          <w:rFonts w:ascii="Cambria" w:hAnsi="Cambria" w:cstheme="minorHAnsi"/>
          <w:szCs w:val="20"/>
        </w:rPr>
        <w:t>fulfilment</w:t>
      </w:r>
      <w:r w:rsidRPr="00E641AD">
        <w:rPr>
          <w:rFonts w:ascii="Cambria" w:hAnsi="Cambria" w:cstheme="minorHAnsi"/>
          <w:szCs w:val="20"/>
        </w:rPr>
        <w:t xml:space="preserve"> or termination of the Contract. Our financial transactions and financial statements shall be subject to auditing procedures in accordance with applicable law. Furthermore, we accept that our data (including personal data) generated in connection with the </w:t>
      </w:r>
      <w:r w:rsidRPr="00E641AD">
        <w:rPr>
          <w:rFonts w:ascii="Cambria" w:eastAsia="Times New Roman" w:hAnsi="Cambria" w:cstheme="minorHAnsi"/>
          <w:szCs w:val="20"/>
          <w:lang w:eastAsia="fr-FR"/>
        </w:rPr>
        <w:t xml:space="preserve">preparation and implementation of the Tender Process and the performance of the Contract are </w:t>
      </w:r>
      <w:r w:rsidRPr="00E641AD">
        <w:rPr>
          <w:rFonts w:ascii="Cambria" w:hAnsi="Cambria" w:cstheme="minorHAnsi"/>
          <w:szCs w:val="20"/>
        </w:rPr>
        <w:t>stored and processed according to the applicable law by the IP, PATRIP Foundation and KfW.</w:t>
      </w:r>
    </w:p>
    <w:p w14:paraId="05601A68" w14:textId="77777777" w:rsidR="00277069" w:rsidRPr="00E641AD" w:rsidRDefault="00277069" w:rsidP="00277069">
      <w:pPr>
        <w:tabs>
          <w:tab w:val="right" w:leader="underscore" w:pos="4253"/>
          <w:tab w:val="left" w:pos="4536"/>
          <w:tab w:val="right" w:leader="underscore" w:pos="9072"/>
        </w:tabs>
        <w:spacing w:before="142" w:after="0" w:line="240" w:lineRule="atLeast"/>
        <w:rPr>
          <w:rFonts w:ascii="Cambria" w:eastAsia="Times New Roman" w:hAnsi="Cambria" w:cstheme="minorHAnsi"/>
          <w:szCs w:val="20"/>
        </w:rPr>
      </w:pPr>
    </w:p>
    <w:p w14:paraId="52E1BCC1" w14:textId="77777777" w:rsidR="00277069" w:rsidRPr="00E641AD" w:rsidRDefault="00277069" w:rsidP="00277069">
      <w:pPr>
        <w:tabs>
          <w:tab w:val="right" w:leader="underscore" w:pos="4253"/>
          <w:tab w:val="left" w:pos="4536"/>
          <w:tab w:val="right" w:leader="underscore" w:pos="9072"/>
        </w:tabs>
        <w:spacing w:before="142" w:after="0" w:line="240" w:lineRule="atLeast"/>
        <w:rPr>
          <w:rFonts w:ascii="Cambria" w:eastAsia="Times New Roman" w:hAnsi="Cambria" w:cstheme="minorHAnsi"/>
          <w:szCs w:val="20"/>
        </w:rPr>
      </w:pPr>
    </w:p>
    <w:p w14:paraId="39132210" w14:textId="77777777" w:rsidR="00277069" w:rsidRPr="00E641AD" w:rsidRDefault="00277069" w:rsidP="00277069">
      <w:pPr>
        <w:tabs>
          <w:tab w:val="right" w:leader="underscore" w:pos="4253"/>
          <w:tab w:val="left" w:pos="4536"/>
          <w:tab w:val="right" w:leader="underscore" w:pos="9072"/>
        </w:tabs>
        <w:spacing w:before="142" w:after="0" w:line="240" w:lineRule="atLeast"/>
        <w:rPr>
          <w:rFonts w:ascii="Cambria" w:eastAsia="Times New Roman" w:hAnsi="Cambria" w:cstheme="minorHAnsi"/>
          <w:szCs w:val="20"/>
        </w:rPr>
      </w:pPr>
      <w:r w:rsidRPr="00E641AD">
        <w:rPr>
          <w:rFonts w:ascii="Cambria" w:eastAsia="Times New Roman" w:hAnsi="Cambria" w:cstheme="minorHAnsi"/>
          <w:szCs w:val="20"/>
        </w:rPr>
        <w:t>Name</w:t>
      </w:r>
      <w:r w:rsidRPr="00E641AD">
        <w:rPr>
          <w:rFonts w:ascii="Cambria" w:hAnsi="Cambria" w:cstheme="minorHAnsi"/>
          <w:szCs w:val="20"/>
        </w:rPr>
        <w:t xml:space="preserve">: </w:t>
      </w:r>
      <w:r w:rsidRPr="00E641AD">
        <w:rPr>
          <w:rFonts w:ascii="Cambria" w:hAnsi="Cambria" w:cstheme="minorHAnsi"/>
          <w:szCs w:val="20"/>
        </w:rPr>
        <w:tab/>
      </w:r>
      <w:r w:rsidRPr="00E641AD">
        <w:rPr>
          <w:rFonts w:ascii="Cambria" w:eastAsia="Times New Roman" w:hAnsi="Cambria" w:cstheme="minorHAnsi"/>
          <w:szCs w:val="20"/>
        </w:rPr>
        <w:tab/>
        <w:t>In the capacity of</w:t>
      </w:r>
      <w:r w:rsidRPr="00E641AD">
        <w:rPr>
          <w:rFonts w:ascii="Cambria" w:hAnsi="Cambria" w:cstheme="minorHAnsi"/>
          <w:szCs w:val="20"/>
        </w:rPr>
        <w:t xml:space="preserve">: </w:t>
      </w:r>
      <w:r w:rsidRPr="00E641AD">
        <w:rPr>
          <w:rFonts w:ascii="Cambria" w:hAnsi="Cambria" w:cstheme="minorHAnsi"/>
          <w:szCs w:val="20"/>
        </w:rPr>
        <w:tab/>
      </w:r>
    </w:p>
    <w:p w14:paraId="2E0E9382" w14:textId="77777777" w:rsidR="00277069" w:rsidRPr="00E641AD" w:rsidRDefault="00277069" w:rsidP="00277069">
      <w:pPr>
        <w:tabs>
          <w:tab w:val="right" w:leader="underscore" w:pos="8998"/>
        </w:tabs>
        <w:spacing w:before="142" w:after="0" w:line="240" w:lineRule="atLeast"/>
        <w:rPr>
          <w:rFonts w:ascii="Cambria" w:eastAsia="Times New Roman" w:hAnsi="Cambria" w:cstheme="minorHAnsi"/>
          <w:szCs w:val="20"/>
        </w:rPr>
      </w:pPr>
    </w:p>
    <w:p w14:paraId="003DB7F3" w14:textId="77777777" w:rsidR="00277069" w:rsidRPr="00E641AD" w:rsidRDefault="00277069" w:rsidP="00277069">
      <w:pPr>
        <w:tabs>
          <w:tab w:val="right" w:leader="underscore" w:pos="8998"/>
        </w:tabs>
        <w:spacing w:before="142" w:after="0" w:line="240" w:lineRule="atLeast"/>
        <w:rPr>
          <w:rFonts w:ascii="Cambria" w:eastAsia="Times New Roman" w:hAnsi="Cambria" w:cstheme="minorHAnsi"/>
          <w:szCs w:val="20"/>
        </w:rPr>
      </w:pPr>
      <w:r w:rsidRPr="00E641AD">
        <w:rPr>
          <w:rFonts w:ascii="Cambria" w:eastAsia="Times New Roman" w:hAnsi="Cambria" w:cstheme="minorHAnsi"/>
          <w:szCs w:val="20"/>
        </w:rPr>
        <w:t>Duly empowered to sign in the name and on behalf of</w:t>
      </w:r>
      <w:r w:rsidRPr="00E641AD">
        <w:rPr>
          <w:rFonts w:ascii="Cambria" w:eastAsia="Times New Roman" w:hAnsi="Cambria" w:cstheme="minorHAnsi"/>
          <w:szCs w:val="20"/>
          <w:vertAlign w:val="superscript"/>
        </w:rPr>
        <w:footnoteReference w:id="5"/>
      </w:r>
      <w:r w:rsidRPr="00E641AD">
        <w:rPr>
          <w:rFonts w:ascii="Cambria" w:eastAsia="Times New Roman" w:hAnsi="Cambria" w:cstheme="minorHAnsi"/>
          <w:szCs w:val="20"/>
        </w:rPr>
        <w:t>:</w:t>
      </w:r>
      <w:r w:rsidRPr="00E641AD">
        <w:rPr>
          <w:rFonts w:ascii="Cambria" w:eastAsia="Times New Roman" w:hAnsi="Cambria" w:cstheme="minorHAnsi"/>
          <w:szCs w:val="20"/>
        </w:rPr>
        <w:tab/>
      </w:r>
    </w:p>
    <w:p w14:paraId="5AC690F6" w14:textId="77777777" w:rsidR="00277069" w:rsidRPr="00E641AD" w:rsidRDefault="00277069" w:rsidP="00277069">
      <w:pPr>
        <w:widowControl w:val="0"/>
        <w:autoSpaceDE w:val="0"/>
        <w:autoSpaceDN w:val="0"/>
        <w:spacing w:after="0"/>
        <w:rPr>
          <w:rFonts w:ascii="Cambria" w:hAnsi="Cambria" w:cstheme="minorHAnsi"/>
          <w:szCs w:val="20"/>
        </w:rPr>
      </w:pPr>
    </w:p>
    <w:p w14:paraId="0EB4033D" w14:textId="77777777" w:rsidR="00277069" w:rsidRPr="00E641AD" w:rsidRDefault="00277069" w:rsidP="00277069">
      <w:pPr>
        <w:widowControl w:val="0"/>
        <w:autoSpaceDE w:val="0"/>
        <w:autoSpaceDN w:val="0"/>
        <w:spacing w:after="0"/>
        <w:rPr>
          <w:rFonts w:ascii="Cambria" w:hAnsi="Cambria" w:cstheme="minorHAnsi"/>
          <w:szCs w:val="20"/>
        </w:rPr>
      </w:pPr>
    </w:p>
    <w:p w14:paraId="2AED032B" w14:textId="77777777" w:rsidR="00277069" w:rsidRPr="00E641AD" w:rsidRDefault="00277069" w:rsidP="00277069">
      <w:pPr>
        <w:widowControl w:val="0"/>
        <w:autoSpaceDE w:val="0"/>
        <w:autoSpaceDN w:val="0"/>
        <w:spacing w:after="0"/>
        <w:rPr>
          <w:rFonts w:ascii="Cambria" w:eastAsia="Times New Roman" w:hAnsi="Cambria" w:cstheme="minorHAnsi"/>
          <w:szCs w:val="20"/>
        </w:rPr>
      </w:pPr>
      <w:r w:rsidRPr="00E641AD">
        <w:rPr>
          <w:rFonts w:ascii="Cambria" w:hAnsi="Cambria" w:cstheme="minorHAnsi"/>
          <w:szCs w:val="20"/>
        </w:rPr>
        <w:t>Signature:</w:t>
      </w:r>
      <w:r w:rsidRPr="00E641AD">
        <w:rPr>
          <w:rFonts w:ascii="Cambria" w:hAnsi="Cambria" w:cstheme="minorHAnsi"/>
          <w:szCs w:val="20"/>
        </w:rPr>
        <w:tab/>
      </w:r>
      <w:r w:rsidRPr="00E641AD">
        <w:rPr>
          <w:rFonts w:ascii="Cambria" w:hAnsi="Cambria" w:cstheme="minorHAnsi"/>
          <w:szCs w:val="20"/>
        </w:rPr>
        <w:tab/>
      </w:r>
      <w:r w:rsidRPr="00E641AD">
        <w:rPr>
          <w:rFonts w:ascii="Cambria" w:hAnsi="Cambria" w:cstheme="minorHAnsi"/>
          <w:szCs w:val="20"/>
        </w:rPr>
        <w:tab/>
      </w:r>
      <w:r w:rsidRPr="00E641AD">
        <w:rPr>
          <w:rFonts w:ascii="Cambria" w:hAnsi="Cambria" w:cstheme="minorHAnsi"/>
          <w:szCs w:val="20"/>
        </w:rPr>
        <w:tab/>
        <w:t xml:space="preserve">Dated: </w:t>
      </w:r>
    </w:p>
    <w:p w14:paraId="619F5173" w14:textId="77777777" w:rsidR="00277069" w:rsidRPr="00E641AD" w:rsidRDefault="00277069" w:rsidP="00277069">
      <w:pPr>
        <w:rPr>
          <w:rFonts w:ascii="Cambria" w:hAnsi="Cambria" w:cstheme="minorHAnsi"/>
        </w:rPr>
      </w:pPr>
    </w:p>
    <w:bookmarkEnd w:id="148"/>
    <w:p w14:paraId="3704AFA5" w14:textId="0C7F07A7" w:rsidR="004B0D5C" w:rsidRPr="00E641AD" w:rsidRDefault="004B0D5C" w:rsidP="004B0D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stheme="minorHAnsi"/>
        </w:rPr>
      </w:pPr>
    </w:p>
    <w:bookmarkEnd w:id="149"/>
    <w:bookmarkEnd w:id="150"/>
    <w:bookmarkEnd w:id="151"/>
    <w:bookmarkEnd w:id="152"/>
    <w:p w14:paraId="12A05343" w14:textId="77777777" w:rsidR="00B33550" w:rsidRPr="00E641AD" w:rsidRDefault="00B33550" w:rsidP="00B33550">
      <w:pPr>
        <w:rPr>
          <w:rFonts w:ascii="Cambria" w:hAnsi="Cambria" w:cstheme="minorHAnsi"/>
        </w:rPr>
        <w:sectPr w:rsidR="00B33550" w:rsidRPr="00E641AD" w:rsidSect="00B335AC">
          <w:headerReference w:type="default" r:id="rId34"/>
          <w:pgSz w:w="11900" w:h="16840"/>
          <w:pgMar w:top="1417" w:right="1417" w:bottom="1134" w:left="1417" w:header="708" w:footer="708" w:gutter="0"/>
          <w:pgNumType w:start="1"/>
          <w:cols w:space="708"/>
          <w:docGrid w:linePitch="360"/>
        </w:sectPr>
      </w:pPr>
    </w:p>
    <w:p w14:paraId="47F0E9BC" w14:textId="62EC2807" w:rsidR="00B33550" w:rsidRPr="00E641AD" w:rsidRDefault="00800C8E" w:rsidP="00A3033A">
      <w:pPr>
        <w:pStyle w:val="Heading1"/>
        <w:numPr>
          <w:ilvl w:val="0"/>
          <w:numId w:val="0"/>
        </w:numPr>
        <w:ind w:left="360"/>
        <w:rPr>
          <w:rFonts w:cstheme="minorHAnsi"/>
        </w:rPr>
      </w:pPr>
      <w:bookmarkStart w:id="158" w:name="_Ref493518907"/>
      <w:bookmarkStart w:id="159" w:name="_Toc530904337"/>
      <w:bookmarkStart w:id="160" w:name="_Toc530904625"/>
      <w:bookmarkStart w:id="161" w:name="_Toc493614546"/>
      <w:bookmarkStart w:id="162" w:name="_Toc493615201"/>
      <w:bookmarkStart w:id="163" w:name="_Ref492563005"/>
      <w:bookmarkStart w:id="164" w:name="_Toc83380078"/>
      <w:bookmarkStart w:id="165" w:name="_Toc95839333"/>
      <w:bookmarkStart w:id="166" w:name="_Toc95839646"/>
      <w:r w:rsidRPr="00E641AD">
        <w:rPr>
          <w:rFonts w:cstheme="minorHAnsi"/>
        </w:rPr>
        <w:lastRenderedPageBreak/>
        <w:t>2</w:t>
      </w:r>
      <w:r w:rsidRPr="00E641AD">
        <w:rPr>
          <w:rFonts w:cstheme="minorHAnsi"/>
        </w:rPr>
        <w:tab/>
      </w:r>
      <w:r w:rsidR="00B33550" w:rsidRPr="00E641AD">
        <w:rPr>
          <w:rFonts w:cstheme="minorHAnsi"/>
        </w:rPr>
        <w:t xml:space="preserve"> </w:t>
      </w:r>
      <w:bookmarkStart w:id="167" w:name="_Toc530904338"/>
      <w:bookmarkStart w:id="168" w:name="_Toc530904626"/>
      <w:bookmarkEnd w:id="158"/>
      <w:bookmarkEnd w:id="159"/>
      <w:bookmarkEnd w:id="160"/>
      <w:bookmarkEnd w:id="161"/>
      <w:bookmarkEnd w:id="162"/>
      <w:bookmarkEnd w:id="163"/>
      <w:r w:rsidR="00B33550" w:rsidRPr="00E641AD">
        <w:rPr>
          <w:rFonts w:cstheme="minorHAnsi"/>
        </w:rPr>
        <w:t>Letter of Submission</w:t>
      </w:r>
      <w:bookmarkEnd w:id="153"/>
      <w:bookmarkEnd w:id="154"/>
      <w:bookmarkEnd w:id="164"/>
      <w:bookmarkEnd w:id="165"/>
      <w:bookmarkEnd w:id="166"/>
      <w:bookmarkEnd w:id="167"/>
      <w:bookmarkEnd w:id="168"/>
    </w:p>
    <w:p w14:paraId="0043B99A" w14:textId="0C5F1300" w:rsidR="00B33550" w:rsidRPr="00E641AD" w:rsidRDefault="00B33550" w:rsidP="00F12899">
      <w:pPr>
        <w:rPr>
          <w:rFonts w:ascii="Cambria" w:hAnsi="Cambria" w:cstheme="minorHAnsi"/>
        </w:rPr>
      </w:pPr>
    </w:p>
    <w:p w14:paraId="38D5A6C1" w14:textId="6267C39F" w:rsidR="00B14602" w:rsidRPr="005E032D" w:rsidRDefault="00B33550" w:rsidP="00B14602">
      <w:pPr>
        <w:pStyle w:val="Title"/>
        <w:spacing w:line="276" w:lineRule="auto"/>
        <w:rPr>
          <w:rFonts w:asciiTheme="minorHAnsi" w:hAnsiTheme="minorHAnsi" w:cstheme="minorHAnsi"/>
          <w:b/>
          <w:bCs/>
          <w:sz w:val="24"/>
          <w:szCs w:val="24"/>
        </w:rPr>
      </w:pPr>
      <w:r w:rsidRPr="00E641AD">
        <w:rPr>
          <w:rFonts w:ascii="Cambria" w:hAnsi="Cambria" w:cstheme="minorHAnsi"/>
          <w:bCs/>
        </w:rPr>
        <w:t>Name of Contract:</w:t>
      </w:r>
      <w:r w:rsidR="00B14602" w:rsidRPr="00B14602">
        <w:rPr>
          <w:rFonts w:asciiTheme="minorHAnsi" w:hAnsiTheme="minorHAnsi" w:cstheme="minorHAnsi"/>
          <w:sz w:val="32"/>
          <w:szCs w:val="32"/>
        </w:rPr>
        <w:t xml:space="preserve"> </w:t>
      </w:r>
      <w:r w:rsidR="00B14602" w:rsidRPr="005E032D">
        <w:rPr>
          <w:rFonts w:asciiTheme="minorHAnsi" w:hAnsiTheme="minorHAnsi" w:cstheme="minorHAnsi"/>
          <w:sz w:val="24"/>
          <w:szCs w:val="24"/>
        </w:rPr>
        <w:t xml:space="preserve">Construction of Jeepable Suspension Bridge(200ft) in </w:t>
      </w:r>
      <w:proofErr w:type="spellStart"/>
      <w:r w:rsidR="00B14602" w:rsidRPr="005E032D">
        <w:rPr>
          <w:rFonts w:asciiTheme="minorHAnsi" w:hAnsiTheme="minorHAnsi" w:cstheme="minorHAnsi"/>
          <w:sz w:val="24"/>
          <w:szCs w:val="24"/>
        </w:rPr>
        <w:t>Thapushkin</w:t>
      </w:r>
      <w:proofErr w:type="spellEnd"/>
      <w:r w:rsidR="00B14602" w:rsidRPr="005E032D">
        <w:rPr>
          <w:rFonts w:asciiTheme="minorHAnsi" w:hAnsiTheme="minorHAnsi" w:cstheme="minorHAnsi"/>
          <w:sz w:val="24"/>
          <w:szCs w:val="24"/>
        </w:rPr>
        <w:t xml:space="preserve"> </w:t>
      </w:r>
      <w:proofErr w:type="spellStart"/>
      <w:r w:rsidR="00B14602" w:rsidRPr="005E032D">
        <w:rPr>
          <w:rFonts w:asciiTheme="minorHAnsi" w:hAnsiTheme="minorHAnsi" w:cstheme="minorHAnsi"/>
          <w:sz w:val="24"/>
          <w:szCs w:val="24"/>
        </w:rPr>
        <w:t>Ishkoman</w:t>
      </w:r>
      <w:proofErr w:type="spellEnd"/>
      <w:r w:rsidR="00B14602" w:rsidRPr="005E032D">
        <w:rPr>
          <w:rFonts w:asciiTheme="minorHAnsi" w:hAnsiTheme="minorHAnsi" w:cstheme="minorHAnsi"/>
          <w:sz w:val="24"/>
          <w:szCs w:val="24"/>
        </w:rPr>
        <w:t xml:space="preserve"> District </w:t>
      </w:r>
      <w:proofErr w:type="spellStart"/>
      <w:r w:rsidR="00B14602" w:rsidRPr="005E032D">
        <w:rPr>
          <w:rFonts w:asciiTheme="minorHAnsi" w:hAnsiTheme="minorHAnsi" w:cstheme="minorHAnsi"/>
          <w:sz w:val="24"/>
          <w:szCs w:val="24"/>
        </w:rPr>
        <w:t>Ghizer</w:t>
      </w:r>
      <w:proofErr w:type="spellEnd"/>
      <w:r w:rsidR="00B14602" w:rsidRPr="005E032D">
        <w:rPr>
          <w:rFonts w:asciiTheme="minorHAnsi" w:hAnsiTheme="minorHAnsi" w:cstheme="minorHAnsi"/>
          <w:b/>
          <w:bCs/>
          <w:sz w:val="24"/>
          <w:szCs w:val="24"/>
        </w:rPr>
        <w:t xml:space="preserve"> </w:t>
      </w:r>
    </w:p>
    <w:p w14:paraId="10172C49" w14:textId="7FB2292A" w:rsidR="00A90DE1" w:rsidRPr="00E641AD" w:rsidRDefault="00AB4838" w:rsidP="005E032D">
      <w:pPr>
        <w:pStyle w:val="Header"/>
        <w:rPr>
          <w:rFonts w:ascii="Cambria" w:hAnsi="Cambria" w:cstheme="minorHAnsi"/>
          <w:bCs/>
          <w:szCs w:val="28"/>
        </w:rPr>
      </w:pPr>
      <w:r w:rsidRPr="00E641AD">
        <w:rPr>
          <w:rFonts w:ascii="Cambria" w:hAnsi="Cambria" w:cstheme="minorHAnsi"/>
          <w:bCs/>
        </w:rPr>
        <w:t xml:space="preserve"> </w:t>
      </w:r>
    </w:p>
    <w:p w14:paraId="01819742" w14:textId="241D5F65" w:rsidR="00B33550" w:rsidRPr="00E641AD" w:rsidRDefault="00B33550" w:rsidP="00EF0A2C">
      <w:pPr>
        <w:spacing w:line="264" w:lineRule="auto"/>
        <w:rPr>
          <w:rFonts w:ascii="Cambria" w:hAnsi="Cambria" w:cstheme="minorHAnsi"/>
        </w:rPr>
      </w:pPr>
    </w:p>
    <w:tbl>
      <w:tblPr>
        <w:tblW w:w="0" w:type="auto"/>
        <w:tblInd w:w="113" w:type="dxa"/>
        <w:tblLook w:val="01E0" w:firstRow="1" w:lastRow="1" w:firstColumn="1" w:lastColumn="1" w:noHBand="0" w:noVBand="0"/>
      </w:tblPr>
      <w:tblGrid>
        <w:gridCol w:w="8943"/>
      </w:tblGrid>
      <w:tr w:rsidR="00B33550" w:rsidRPr="00E641AD" w14:paraId="50B860A8" w14:textId="27D7D592" w:rsidTr="00E54F5A">
        <w:trPr>
          <w:trHeight w:val="567"/>
        </w:trPr>
        <w:tc>
          <w:tcPr>
            <w:tcW w:w="9174" w:type="dxa"/>
            <w:tcBorders>
              <w:top w:val="single" w:sz="4" w:space="0" w:color="auto"/>
              <w:left w:val="single" w:sz="4" w:space="0" w:color="auto"/>
              <w:bottom w:val="nil"/>
              <w:right w:val="single" w:sz="4" w:space="0" w:color="auto"/>
            </w:tcBorders>
            <w:vAlign w:val="bottom"/>
          </w:tcPr>
          <w:p w14:paraId="639470CD" w14:textId="7D1849E5" w:rsidR="00B33550" w:rsidRPr="00E641AD" w:rsidRDefault="00B33550" w:rsidP="00EF0A2C">
            <w:pPr>
              <w:tabs>
                <w:tab w:val="left" w:pos="1134"/>
                <w:tab w:val="left" w:pos="3969"/>
                <w:tab w:val="right" w:leader="dot" w:pos="8959"/>
              </w:tabs>
              <w:autoSpaceDE w:val="0"/>
              <w:autoSpaceDN w:val="0"/>
              <w:adjustRightInd w:val="0"/>
              <w:spacing w:before="60" w:after="60" w:line="264" w:lineRule="auto"/>
              <w:ind w:left="1134" w:hanging="1134"/>
              <w:rPr>
                <w:rFonts w:ascii="Cambria" w:hAnsi="Cambria" w:cstheme="minorHAnsi"/>
                <w:bCs/>
              </w:rPr>
            </w:pPr>
            <w:r w:rsidRPr="00E641AD">
              <w:rPr>
                <w:rFonts w:ascii="Cambria" w:hAnsi="Cambria" w:cstheme="minorHAnsi"/>
                <w:bCs/>
              </w:rPr>
              <w:t>1</w:t>
            </w:r>
            <w:r w:rsidRPr="00E641AD">
              <w:rPr>
                <w:rFonts w:ascii="Cambria" w:hAnsi="Cambria" w:cstheme="minorHAnsi"/>
                <w:bCs/>
              </w:rPr>
              <w:tab/>
              <w:t>Name of Company:</w:t>
            </w:r>
            <w:r w:rsidRPr="00E641AD">
              <w:rPr>
                <w:rFonts w:ascii="Cambria" w:hAnsi="Cambria" w:cstheme="minorHAnsi"/>
                <w:bCs/>
              </w:rPr>
              <w:tab/>
            </w:r>
            <w:r w:rsidRPr="00E641AD">
              <w:rPr>
                <w:rFonts w:ascii="Cambria" w:hAnsi="Cambria" w:cstheme="minorHAnsi"/>
              </w:rPr>
              <w:tab/>
            </w:r>
          </w:p>
        </w:tc>
      </w:tr>
      <w:tr w:rsidR="00B33550" w:rsidRPr="00E641AD" w14:paraId="4042FF9E" w14:textId="09DAE159" w:rsidTr="00E54F5A">
        <w:trPr>
          <w:trHeight w:val="567"/>
        </w:trPr>
        <w:tc>
          <w:tcPr>
            <w:tcW w:w="9174" w:type="dxa"/>
            <w:tcBorders>
              <w:top w:val="nil"/>
              <w:left w:val="single" w:sz="4" w:space="0" w:color="auto"/>
              <w:bottom w:val="nil"/>
              <w:right w:val="single" w:sz="4" w:space="0" w:color="auto"/>
            </w:tcBorders>
            <w:vAlign w:val="bottom"/>
          </w:tcPr>
          <w:p w14:paraId="4C60FFD2" w14:textId="28E8E661" w:rsidR="00B33550" w:rsidRPr="00E641AD" w:rsidRDefault="00B33550" w:rsidP="00F12899">
            <w:pPr>
              <w:tabs>
                <w:tab w:val="left" w:pos="1134"/>
                <w:tab w:val="left" w:pos="3969"/>
                <w:tab w:val="right" w:leader="dot" w:pos="8959"/>
              </w:tabs>
              <w:autoSpaceDE w:val="0"/>
              <w:autoSpaceDN w:val="0"/>
              <w:adjustRightInd w:val="0"/>
              <w:spacing w:before="60" w:after="60" w:line="264" w:lineRule="auto"/>
              <w:ind w:left="1134" w:hanging="1134"/>
              <w:rPr>
                <w:rFonts w:ascii="Cambria" w:hAnsi="Cambria" w:cstheme="minorHAnsi"/>
              </w:rPr>
            </w:pPr>
            <w:r w:rsidRPr="00E641AD">
              <w:rPr>
                <w:rFonts w:ascii="Cambria" w:hAnsi="Cambria" w:cstheme="minorHAnsi"/>
              </w:rPr>
              <w:tab/>
              <w:t>Address:</w:t>
            </w:r>
            <w:r w:rsidRPr="00E641AD">
              <w:rPr>
                <w:rFonts w:ascii="Cambria" w:hAnsi="Cambria" w:cstheme="minorHAnsi"/>
              </w:rPr>
              <w:tab/>
            </w:r>
            <w:r w:rsidRPr="00E641AD">
              <w:rPr>
                <w:rFonts w:ascii="Cambria" w:hAnsi="Cambria" w:cstheme="minorHAnsi"/>
              </w:rPr>
              <w:tab/>
            </w:r>
          </w:p>
        </w:tc>
      </w:tr>
      <w:tr w:rsidR="00B33550" w:rsidRPr="00E641AD" w14:paraId="1081497B" w14:textId="02ADC66A" w:rsidTr="00E54F5A">
        <w:trPr>
          <w:trHeight w:val="567"/>
        </w:trPr>
        <w:tc>
          <w:tcPr>
            <w:tcW w:w="9174" w:type="dxa"/>
            <w:tcBorders>
              <w:top w:val="nil"/>
              <w:left w:val="single" w:sz="4" w:space="0" w:color="auto"/>
              <w:bottom w:val="nil"/>
              <w:right w:val="single" w:sz="4" w:space="0" w:color="auto"/>
            </w:tcBorders>
            <w:vAlign w:val="bottom"/>
          </w:tcPr>
          <w:p w14:paraId="6555328D" w14:textId="02E0BC8B" w:rsidR="00B33550" w:rsidRPr="00E641AD" w:rsidRDefault="00B33550" w:rsidP="00EF0A2C">
            <w:pPr>
              <w:tabs>
                <w:tab w:val="left" w:pos="1134"/>
                <w:tab w:val="left" w:pos="3969"/>
                <w:tab w:val="right" w:leader="dot" w:pos="8959"/>
              </w:tabs>
              <w:autoSpaceDE w:val="0"/>
              <w:autoSpaceDN w:val="0"/>
              <w:adjustRightInd w:val="0"/>
              <w:spacing w:before="60" w:after="60" w:line="264" w:lineRule="auto"/>
              <w:ind w:left="1134" w:hanging="1134"/>
              <w:rPr>
                <w:rFonts w:ascii="Cambria" w:hAnsi="Cambria" w:cstheme="minorHAnsi"/>
              </w:rPr>
            </w:pPr>
            <w:r w:rsidRPr="00E641AD">
              <w:rPr>
                <w:rFonts w:ascii="Cambria" w:hAnsi="Cambria" w:cstheme="minorHAnsi"/>
              </w:rPr>
              <w:tab/>
              <w:t>Telephone /Fax number:</w:t>
            </w:r>
            <w:r w:rsidRPr="00E641AD">
              <w:rPr>
                <w:rFonts w:ascii="Cambria" w:hAnsi="Cambria" w:cstheme="minorHAnsi"/>
              </w:rPr>
              <w:tab/>
            </w:r>
            <w:r w:rsidRPr="00E641AD">
              <w:rPr>
                <w:rFonts w:ascii="Cambria" w:hAnsi="Cambria" w:cstheme="minorHAnsi"/>
              </w:rPr>
              <w:tab/>
            </w:r>
          </w:p>
        </w:tc>
      </w:tr>
      <w:tr w:rsidR="00B33550" w:rsidRPr="00E641AD" w14:paraId="74347D4C" w14:textId="41E57D0E" w:rsidTr="00E54F5A">
        <w:trPr>
          <w:trHeight w:val="567"/>
        </w:trPr>
        <w:tc>
          <w:tcPr>
            <w:tcW w:w="9174" w:type="dxa"/>
            <w:tcBorders>
              <w:top w:val="nil"/>
              <w:left w:val="single" w:sz="4" w:space="0" w:color="auto"/>
              <w:bottom w:val="nil"/>
              <w:right w:val="single" w:sz="4" w:space="0" w:color="auto"/>
            </w:tcBorders>
            <w:vAlign w:val="bottom"/>
          </w:tcPr>
          <w:p w14:paraId="4AECA9A2" w14:textId="51CD092A" w:rsidR="00B33550" w:rsidRPr="00E641AD" w:rsidRDefault="00B33550" w:rsidP="00F12899">
            <w:pPr>
              <w:tabs>
                <w:tab w:val="left" w:pos="1134"/>
                <w:tab w:val="left" w:pos="3969"/>
                <w:tab w:val="right" w:leader="dot" w:pos="8959"/>
              </w:tabs>
              <w:autoSpaceDE w:val="0"/>
              <w:autoSpaceDN w:val="0"/>
              <w:adjustRightInd w:val="0"/>
              <w:spacing w:before="60" w:after="60" w:line="264" w:lineRule="auto"/>
              <w:ind w:left="1134" w:hanging="1134"/>
              <w:rPr>
                <w:rFonts w:ascii="Cambria" w:hAnsi="Cambria" w:cstheme="minorHAnsi"/>
              </w:rPr>
            </w:pPr>
            <w:r w:rsidRPr="00E641AD">
              <w:rPr>
                <w:rFonts w:ascii="Cambria" w:hAnsi="Cambria" w:cstheme="minorHAnsi"/>
              </w:rPr>
              <w:tab/>
              <w:t>E-mail address:</w:t>
            </w:r>
            <w:r w:rsidRPr="00E641AD">
              <w:rPr>
                <w:rFonts w:ascii="Cambria" w:hAnsi="Cambria" w:cstheme="minorHAnsi"/>
              </w:rPr>
              <w:tab/>
            </w:r>
            <w:r w:rsidRPr="00E641AD">
              <w:rPr>
                <w:rFonts w:ascii="Cambria" w:hAnsi="Cambria" w:cstheme="minorHAnsi"/>
              </w:rPr>
              <w:tab/>
            </w:r>
          </w:p>
        </w:tc>
      </w:tr>
      <w:tr w:rsidR="00B33550" w:rsidRPr="00E641AD" w14:paraId="4F05DE3E" w14:textId="3B921964" w:rsidTr="00E54F5A">
        <w:trPr>
          <w:trHeight w:val="567"/>
        </w:trPr>
        <w:tc>
          <w:tcPr>
            <w:tcW w:w="9174" w:type="dxa"/>
            <w:tcBorders>
              <w:top w:val="nil"/>
              <w:left w:val="single" w:sz="4" w:space="0" w:color="auto"/>
              <w:bottom w:val="single" w:sz="4" w:space="0" w:color="auto"/>
              <w:right w:val="single" w:sz="4" w:space="0" w:color="auto"/>
            </w:tcBorders>
            <w:vAlign w:val="bottom"/>
          </w:tcPr>
          <w:p w14:paraId="1CB7B776" w14:textId="1386F5D8" w:rsidR="00B33550" w:rsidRPr="00E641AD" w:rsidRDefault="00B33550" w:rsidP="00F12899">
            <w:pPr>
              <w:tabs>
                <w:tab w:val="left" w:pos="1134"/>
                <w:tab w:val="left" w:pos="3969"/>
                <w:tab w:val="right" w:leader="dot" w:pos="8959"/>
              </w:tabs>
              <w:autoSpaceDE w:val="0"/>
              <w:autoSpaceDN w:val="0"/>
              <w:adjustRightInd w:val="0"/>
              <w:spacing w:before="60" w:after="60" w:line="264" w:lineRule="auto"/>
              <w:ind w:left="1134" w:hanging="1134"/>
              <w:rPr>
                <w:rFonts w:ascii="Cambria" w:hAnsi="Cambria" w:cstheme="minorHAnsi"/>
              </w:rPr>
            </w:pPr>
            <w:r w:rsidRPr="00E641AD">
              <w:rPr>
                <w:rFonts w:ascii="Cambria" w:hAnsi="Cambria" w:cstheme="minorHAnsi"/>
              </w:rPr>
              <w:tab/>
              <w:t>Registered office address:</w:t>
            </w:r>
            <w:r w:rsidRPr="00E641AD">
              <w:rPr>
                <w:rFonts w:ascii="Cambria" w:hAnsi="Cambria" w:cstheme="minorHAnsi"/>
              </w:rPr>
              <w:tab/>
            </w:r>
            <w:r w:rsidRPr="00E641AD">
              <w:rPr>
                <w:rFonts w:ascii="Cambria" w:hAnsi="Cambria" w:cstheme="minorHAnsi"/>
              </w:rPr>
              <w:tab/>
            </w:r>
          </w:p>
        </w:tc>
      </w:tr>
    </w:tbl>
    <w:p w14:paraId="2F2BC917" w14:textId="6EE4D476" w:rsidR="00B33550" w:rsidRPr="00E641AD" w:rsidRDefault="00B33550" w:rsidP="00EF0A2C">
      <w:pPr>
        <w:spacing w:line="264" w:lineRule="auto"/>
        <w:rPr>
          <w:rFonts w:ascii="Cambria" w:hAnsi="Cambria" w:cstheme="minorHAnsi"/>
        </w:rPr>
      </w:pPr>
    </w:p>
    <w:p w14:paraId="3DCE45A8" w14:textId="348AA3E2" w:rsidR="00B33550" w:rsidRPr="00E641AD" w:rsidRDefault="00B33550" w:rsidP="00F12899">
      <w:pPr>
        <w:rPr>
          <w:rFonts w:ascii="Cambria" w:hAnsi="Cambria" w:cstheme="minorHAnsi"/>
        </w:rPr>
      </w:pPr>
      <w:r w:rsidRPr="00E641AD">
        <w:rPr>
          <w:rFonts w:ascii="Cambria" w:hAnsi="Cambria" w:cstheme="minorHAnsi"/>
        </w:rPr>
        <w:t>To:</w:t>
      </w:r>
      <w:r w:rsidRPr="00E641AD">
        <w:rPr>
          <w:rFonts w:ascii="Cambria" w:hAnsi="Cambria" w:cstheme="minorHAnsi"/>
        </w:rPr>
        <w:tab/>
        <w:t xml:space="preserve"> </w:t>
      </w:r>
    </w:p>
    <w:p w14:paraId="12C296A7" w14:textId="0E828998" w:rsidR="00324B7B" w:rsidRPr="007F6216" w:rsidRDefault="00324B7B" w:rsidP="00324B7B">
      <w:pPr>
        <w:rPr>
          <w:rFonts w:asciiTheme="minorHAnsi" w:hAnsiTheme="minorHAnsi" w:cstheme="minorHAnsi"/>
          <w:i/>
        </w:rPr>
      </w:pPr>
      <w:r w:rsidRPr="007F6216">
        <w:rPr>
          <w:rFonts w:asciiTheme="minorHAnsi" w:hAnsiTheme="minorHAnsi" w:cstheme="minorHAnsi"/>
          <w:i/>
        </w:rPr>
        <w:t>Ms. Yasmeen Qalander</w:t>
      </w:r>
    </w:p>
    <w:p w14:paraId="4E1A40C3" w14:textId="1A044ED7" w:rsidR="00324B7B" w:rsidRPr="007F6216" w:rsidRDefault="00324B7B" w:rsidP="00324B7B">
      <w:pPr>
        <w:rPr>
          <w:rFonts w:asciiTheme="minorHAnsi" w:hAnsiTheme="minorHAnsi" w:cstheme="minorHAnsi"/>
          <w:i/>
        </w:rPr>
      </w:pPr>
      <w:r w:rsidRPr="007F6216">
        <w:rPr>
          <w:rFonts w:asciiTheme="minorHAnsi" w:hAnsiTheme="minorHAnsi" w:cstheme="minorHAnsi"/>
          <w:i/>
        </w:rPr>
        <w:t xml:space="preserve">Regional Programme Manager </w:t>
      </w:r>
    </w:p>
    <w:p w14:paraId="6033463D" w14:textId="57D573CB" w:rsidR="00324B7B" w:rsidRPr="007F6216" w:rsidRDefault="00324B7B" w:rsidP="00324B7B">
      <w:pPr>
        <w:rPr>
          <w:rFonts w:asciiTheme="minorHAnsi" w:hAnsiTheme="minorHAnsi" w:cstheme="minorHAnsi"/>
          <w:i/>
        </w:rPr>
      </w:pPr>
      <w:r w:rsidRPr="007F6216">
        <w:rPr>
          <w:rFonts w:asciiTheme="minorHAnsi" w:hAnsiTheme="minorHAnsi" w:cstheme="minorHAnsi"/>
          <w:i/>
        </w:rPr>
        <w:t xml:space="preserve">Aga Khan Rural Support Programme, </w:t>
      </w:r>
    </w:p>
    <w:p w14:paraId="2A1A845A" w14:textId="2AFD1352" w:rsidR="00324B7B" w:rsidRPr="007F6216" w:rsidRDefault="00324B7B" w:rsidP="00324B7B">
      <w:pPr>
        <w:rPr>
          <w:rFonts w:asciiTheme="minorHAnsi" w:hAnsiTheme="minorHAnsi" w:cstheme="minorHAnsi"/>
          <w:i/>
        </w:rPr>
      </w:pPr>
      <w:r w:rsidRPr="007F6216">
        <w:rPr>
          <w:rFonts w:asciiTheme="minorHAnsi" w:hAnsiTheme="minorHAnsi" w:cstheme="minorHAnsi"/>
          <w:i/>
        </w:rPr>
        <w:t xml:space="preserve">Regional Programme Office Opposite Supreme Appellate Court, </w:t>
      </w:r>
      <w:proofErr w:type="spellStart"/>
      <w:r w:rsidRPr="007F6216">
        <w:rPr>
          <w:rFonts w:asciiTheme="minorHAnsi" w:hAnsiTheme="minorHAnsi" w:cstheme="minorHAnsi"/>
          <w:i/>
        </w:rPr>
        <w:t>Jutial</w:t>
      </w:r>
      <w:proofErr w:type="spellEnd"/>
      <w:r w:rsidRPr="007F6216">
        <w:rPr>
          <w:rFonts w:asciiTheme="minorHAnsi" w:hAnsiTheme="minorHAnsi" w:cstheme="minorHAnsi"/>
          <w:i/>
        </w:rPr>
        <w:t xml:space="preserve"> Gilgit.</w:t>
      </w:r>
    </w:p>
    <w:p w14:paraId="09C2DEF2" w14:textId="77777777" w:rsidR="00316A0C" w:rsidRPr="00E641AD" w:rsidRDefault="00316A0C" w:rsidP="00F12899">
      <w:pPr>
        <w:rPr>
          <w:rFonts w:ascii="Cambria" w:hAnsi="Cambria" w:cstheme="minorHAnsi"/>
        </w:rPr>
      </w:pPr>
    </w:p>
    <w:p w14:paraId="02F1A25B" w14:textId="6E82B5E1" w:rsidR="00B33550" w:rsidRPr="00E641AD" w:rsidRDefault="00B33550" w:rsidP="00F12899">
      <w:pPr>
        <w:rPr>
          <w:rFonts w:ascii="Cambria" w:hAnsi="Cambria" w:cstheme="minorHAnsi"/>
        </w:rPr>
      </w:pPr>
    </w:p>
    <w:p w14:paraId="0AEE27B2" w14:textId="2788598C" w:rsidR="00B33550" w:rsidRPr="00E641AD" w:rsidRDefault="00B33550" w:rsidP="00F12899">
      <w:pPr>
        <w:rPr>
          <w:rFonts w:ascii="Cambria" w:hAnsi="Cambria" w:cstheme="minorHAnsi"/>
        </w:rPr>
      </w:pPr>
    </w:p>
    <w:p w14:paraId="6D7598B4" w14:textId="168FCAFF" w:rsidR="00B33550" w:rsidRPr="00E641AD" w:rsidRDefault="00B33550" w:rsidP="00F12899">
      <w:pPr>
        <w:rPr>
          <w:rFonts w:ascii="Cambria" w:hAnsi="Cambria" w:cstheme="minorHAnsi"/>
        </w:rPr>
      </w:pPr>
      <w:r w:rsidRPr="00E641AD">
        <w:rPr>
          <w:rFonts w:ascii="Cambria" w:hAnsi="Cambria" w:cstheme="minorHAnsi"/>
        </w:rPr>
        <w:t xml:space="preserve">Madam/ Sir, </w:t>
      </w:r>
    </w:p>
    <w:p w14:paraId="53701556" w14:textId="20AFC212" w:rsidR="00B33550" w:rsidRPr="00E641AD" w:rsidRDefault="00B33550" w:rsidP="00EF0A2C">
      <w:pPr>
        <w:spacing w:line="264" w:lineRule="auto"/>
        <w:rPr>
          <w:rFonts w:ascii="Cambria" w:hAnsi="Cambria" w:cstheme="minorHAnsi"/>
        </w:rPr>
      </w:pPr>
      <w:r w:rsidRPr="00E641AD">
        <w:rPr>
          <w:rFonts w:ascii="Cambria" w:hAnsi="Cambria" w:cstheme="minorHAnsi"/>
        </w:rPr>
        <w:t>We have the pleasure to submit for your consideration our Tender for the above Contract.</w:t>
      </w:r>
    </w:p>
    <w:p w14:paraId="0DEF5ACA" w14:textId="2928F318" w:rsidR="00B33550" w:rsidRPr="00E641AD" w:rsidRDefault="00B33550" w:rsidP="00F12899">
      <w:pPr>
        <w:spacing w:line="264" w:lineRule="auto"/>
        <w:ind w:left="567" w:hanging="567"/>
        <w:rPr>
          <w:rFonts w:ascii="Cambria" w:hAnsi="Cambria" w:cstheme="minorHAnsi"/>
          <w:highlight w:val="yellow"/>
        </w:rPr>
      </w:pPr>
      <w:r w:rsidRPr="00E641AD">
        <w:rPr>
          <w:rFonts w:ascii="Cambria" w:hAnsi="Cambria" w:cstheme="minorHAnsi"/>
        </w:rPr>
        <w:t>1.</w:t>
      </w:r>
      <w:r w:rsidRPr="00E641AD">
        <w:rPr>
          <w:rFonts w:ascii="Cambria" w:hAnsi="Cambria" w:cstheme="minorHAnsi"/>
        </w:rPr>
        <w:tab/>
      </w:r>
      <w:r w:rsidR="00781675" w:rsidRPr="00E641AD">
        <w:rPr>
          <w:rFonts w:ascii="Cambria" w:hAnsi="Cambria" w:cstheme="minorHAnsi"/>
        </w:rPr>
        <w:t>W</w:t>
      </w:r>
      <w:r w:rsidRPr="00E641AD">
        <w:rPr>
          <w:rFonts w:ascii="Cambria" w:hAnsi="Cambria" w:cstheme="minorHAnsi"/>
        </w:rPr>
        <w:t>e have included the following documents as per template provided in the tender documents (please tick the relevant box):</w:t>
      </w:r>
    </w:p>
    <w:p w14:paraId="2302ABB3" w14:textId="0F80A5B1" w:rsidR="00834F17" w:rsidRPr="00E641AD" w:rsidRDefault="00834F17" w:rsidP="001A5B66">
      <w:pPr>
        <w:pStyle w:val="ListParagraph"/>
        <w:numPr>
          <w:ilvl w:val="0"/>
          <w:numId w:val="19"/>
        </w:numPr>
        <w:rPr>
          <w:rFonts w:cstheme="minorHAnsi"/>
        </w:rPr>
      </w:pPr>
      <w:r w:rsidRPr="00E641AD">
        <w:rPr>
          <w:rFonts w:cstheme="minorHAnsi"/>
        </w:rPr>
        <w:t xml:space="preserve">Documents for </w:t>
      </w:r>
      <w:proofErr w:type="gramStart"/>
      <w:r w:rsidR="00AB4884" w:rsidRPr="00E641AD">
        <w:rPr>
          <w:rFonts w:cstheme="minorHAnsi"/>
        </w:rPr>
        <w:t>compliancy</w:t>
      </w:r>
      <w:proofErr w:type="gramEnd"/>
    </w:p>
    <w:p w14:paraId="7E63B3E5" w14:textId="04E4588F" w:rsidR="005547D2" w:rsidRPr="00E641AD" w:rsidRDefault="00B33550" w:rsidP="001A5B66">
      <w:pPr>
        <w:pStyle w:val="Absatz2-Ebene"/>
        <w:numPr>
          <w:ilvl w:val="0"/>
          <w:numId w:val="21"/>
        </w:numPr>
        <w:rPr>
          <w:rFonts w:cstheme="minorHAnsi"/>
          <w:highlight w:val="yellow"/>
        </w:rPr>
      </w:pPr>
      <w:r w:rsidRPr="00E641AD">
        <w:rPr>
          <w:rFonts w:cstheme="minorHAnsi"/>
          <w:highlight w:val="yellow"/>
        </w:rPr>
        <w:t>Declaration of Undertaking</w:t>
      </w:r>
    </w:p>
    <w:p w14:paraId="6B848B02" w14:textId="4726257D" w:rsidR="00834F17" w:rsidRPr="00E641AD" w:rsidRDefault="00AB4884" w:rsidP="001A5B66">
      <w:pPr>
        <w:pStyle w:val="Absatz2-Ebene"/>
        <w:numPr>
          <w:ilvl w:val="0"/>
          <w:numId w:val="21"/>
        </w:numPr>
        <w:rPr>
          <w:rFonts w:cstheme="minorHAnsi"/>
          <w:highlight w:val="yellow"/>
        </w:rPr>
      </w:pPr>
      <w:r w:rsidRPr="00E641AD">
        <w:rPr>
          <w:rFonts w:cstheme="minorHAnsi"/>
          <w:highlight w:val="yellow"/>
        </w:rPr>
        <w:t>Tender Security</w:t>
      </w:r>
    </w:p>
    <w:p w14:paraId="27CB694B" w14:textId="77777777" w:rsidR="005547D2" w:rsidRPr="00E641AD" w:rsidRDefault="005547D2" w:rsidP="00B269C3">
      <w:pPr>
        <w:pStyle w:val="Absatz2-Ebene"/>
        <w:ind w:left="720"/>
        <w:rPr>
          <w:rFonts w:cstheme="minorHAnsi"/>
        </w:rPr>
      </w:pPr>
    </w:p>
    <w:p w14:paraId="55C04460" w14:textId="72463E3D" w:rsidR="00AB4884" w:rsidRPr="00E641AD" w:rsidRDefault="005E7F82" w:rsidP="001A5B66">
      <w:pPr>
        <w:pStyle w:val="Absatz2-Ebene"/>
        <w:numPr>
          <w:ilvl w:val="0"/>
          <w:numId w:val="19"/>
        </w:numPr>
        <w:rPr>
          <w:rFonts w:cstheme="minorHAnsi"/>
        </w:rPr>
      </w:pPr>
      <w:r w:rsidRPr="00E641AD">
        <w:rPr>
          <w:rFonts w:cstheme="minorHAnsi"/>
        </w:rPr>
        <w:t>Documents for Techni</w:t>
      </w:r>
      <w:r w:rsidR="005547D2" w:rsidRPr="00E641AD">
        <w:rPr>
          <w:rFonts w:cstheme="minorHAnsi"/>
        </w:rPr>
        <w:t>cal qualifications</w:t>
      </w:r>
    </w:p>
    <w:p w14:paraId="0BCEA5B8" w14:textId="77777777" w:rsidR="005547D2" w:rsidRPr="00E641AD" w:rsidRDefault="005547D2" w:rsidP="00B269C3">
      <w:pPr>
        <w:pStyle w:val="Absatz2-Ebene"/>
        <w:ind w:left="720"/>
        <w:rPr>
          <w:rFonts w:cstheme="minorHAnsi"/>
        </w:rPr>
      </w:pPr>
    </w:p>
    <w:p w14:paraId="78979043" w14:textId="77777777" w:rsidR="005547D2" w:rsidRPr="00E641AD" w:rsidRDefault="00B33550" w:rsidP="001A5B66">
      <w:pPr>
        <w:pStyle w:val="Absatz2-Ebene"/>
        <w:numPr>
          <w:ilvl w:val="0"/>
          <w:numId w:val="20"/>
        </w:numPr>
        <w:rPr>
          <w:rFonts w:cstheme="minorHAnsi"/>
          <w:highlight w:val="green"/>
        </w:rPr>
      </w:pPr>
      <w:r w:rsidRPr="00E641AD">
        <w:rPr>
          <w:rFonts w:cstheme="minorHAnsi"/>
          <w:highlight w:val="green"/>
        </w:rPr>
        <w:t>Letter of Submission</w:t>
      </w:r>
    </w:p>
    <w:p w14:paraId="79FC41A6" w14:textId="03088309" w:rsidR="00B33550" w:rsidRPr="00E641AD" w:rsidRDefault="00B33550" w:rsidP="001A5B66">
      <w:pPr>
        <w:pStyle w:val="Absatz2-Ebene"/>
        <w:numPr>
          <w:ilvl w:val="0"/>
          <w:numId w:val="20"/>
        </w:numPr>
        <w:rPr>
          <w:rFonts w:cstheme="minorHAnsi"/>
          <w:highlight w:val="green"/>
        </w:rPr>
      </w:pPr>
      <w:r w:rsidRPr="00E641AD">
        <w:rPr>
          <w:rFonts w:cstheme="minorHAnsi"/>
          <w:highlight w:val="green"/>
        </w:rPr>
        <w:t>Bidder Information Form</w:t>
      </w:r>
    </w:p>
    <w:p w14:paraId="5D6F6740" w14:textId="30491359" w:rsidR="00B33550" w:rsidRPr="00E641AD" w:rsidRDefault="00B33550" w:rsidP="001A5B66">
      <w:pPr>
        <w:pStyle w:val="Absatz2-Ebene"/>
        <w:numPr>
          <w:ilvl w:val="0"/>
          <w:numId w:val="20"/>
        </w:numPr>
        <w:rPr>
          <w:rFonts w:cstheme="minorHAnsi"/>
          <w:highlight w:val="green"/>
        </w:rPr>
      </w:pPr>
      <w:r w:rsidRPr="00E641AD">
        <w:rPr>
          <w:rFonts w:cstheme="minorHAnsi"/>
          <w:highlight w:val="green"/>
        </w:rPr>
        <w:t xml:space="preserve">Work Experience in the last </w:t>
      </w:r>
      <w:r w:rsidR="00C065E8">
        <w:rPr>
          <w:rFonts w:cstheme="minorHAnsi"/>
          <w:highlight w:val="green"/>
        </w:rPr>
        <w:t>ten</w:t>
      </w:r>
      <w:r w:rsidRPr="00E641AD">
        <w:rPr>
          <w:rFonts w:cstheme="minorHAnsi"/>
          <w:highlight w:val="green"/>
        </w:rPr>
        <w:t xml:space="preserve"> years</w:t>
      </w:r>
    </w:p>
    <w:p w14:paraId="15D8FC76" w14:textId="39025408" w:rsidR="00B33550" w:rsidRPr="00E641AD" w:rsidRDefault="00B33550" w:rsidP="001A5B66">
      <w:pPr>
        <w:pStyle w:val="Absatz2-Ebene"/>
        <w:numPr>
          <w:ilvl w:val="0"/>
          <w:numId w:val="20"/>
        </w:numPr>
        <w:rPr>
          <w:rFonts w:cstheme="minorHAnsi"/>
          <w:highlight w:val="green"/>
        </w:rPr>
      </w:pPr>
      <w:r w:rsidRPr="00E641AD">
        <w:rPr>
          <w:rFonts w:cstheme="minorHAnsi"/>
          <w:highlight w:val="green"/>
        </w:rPr>
        <w:t>Financial Capability</w:t>
      </w:r>
    </w:p>
    <w:p w14:paraId="4059F829" w14:textId="295E8D13" w:rsidR="00B33550" w:rsidRPr="00E641AD" w:rsidRDefault="00B33550" w:rsidP="001A5B66">
      <w:pPr>
        <w:pStyle w:val="Absatz2-Ebene"/>
        <w:numPr>
          <w:ilvl w:val="0"/>
          <w:numId w:val="20"/>
        </w:numPr>
        <w:rPr>
          <w:rFonts w:cstheme="minorHAnsi"/>
          <w:highlight w:val="green"/>
        </w:rPr>
      </w:pPr>
      <w:r w:rsidRPr="00E641AD">
        <w:rPr>
          <w:rFonts w:cstheme="minorHAnsi"/>
          <w:highlight w:val="green"/>
        </w:rPr>
        <w:t>Staff Resources</w:t>
      </w:r>
    </w:p>
    <w:p w14:paraId="569206B3" w14:textId="2B56E766" w:rsidR="00B33550" w:rsidRPr="00E641AD" w:rsidRDefault="00B33550" w:rsidP="001A5B66">
      <w:pPr>
        <w:pStyle w:val="Absatz2-Ebene"/>
        <w:numPr>
          <w:ilvl w:val="0"/>
          <w:numId w:val="20"/>
        </w:numPr>
        <w:rPr>
          <w:rFonts w:cstheme="minorHAnsi"/>
          <w:highlight w:val="green"/>
        </w:rPr>
      </w:pPr>
      <w:r w:rsidRPr="00E641AD">
        <w:rPr>
          <w:rFonts w:cstheme="minorHAnsi"/>
          <w:highlight w:val="green"/>
        </w:rPr>
        <w:t>Company’s Equipment</w:t>
      </w:r>
    </w:p>
    <w:p w14:paraId="3B17D7A5" w14:textId="3FF7F132" w:rsidR="00B33550" w:rsidRPr="00E641AD" w:rsidRDefault="00B33550" w:rsidP="001A5B66">
      <w:pPr>
        <w:pStyle w:val="Absatz2-Ebene"/>
        <w:numPr>
          <w:ilvl w:val="0"/>
          <w:numId w:val="20"/>
        </w:numPr>
        <w:rPr>
          <w:rFonts w:cstheme="minorHAnsi"/>
          <w:highlight w:val="green"/>
        </w:rPr>
      </w:pPr>
      <w:r w:rsidRPr="00E641AD">
        <w:rPr>
          <w:rFonts w:cstheme="minorHAnsi"/>
          <w:highlight w:val="green"/>
        </w:rPr>
        <w:t>List of on-going / present projects implemented by the Company (if any)</w:t>
      </w:r>
    </w:p>
    <w:p w14:paraId="1CB8ADE2" w14:textId="25ECED66" w:rsidR="00B33550" w:rsidRPr="00E641AD" w:rsidRDefault="00B33550" w:rsidP="001A5B66">
      <w:pPr>
        <w:pStyle w:val="Absatz2-Ebene"/>
        <w:numPr>
          <w:ilvl w:val="0"/>
          <w:numId w:val="20"/>
        </w:numPr>
        <w:rPr>
          <w:rFonts w:cstheme="minorHAnsi"/>
          <w:highlight w:val="green"/>
        </w:rPr>
      </w:pPr>
      <w:r w:rsidRPr="00E641AD">
        <w:rPr>
          <w:rFonts w:cstheme="minorHAnsi"/>
          <w:highlight w:val="green"/>
        </w:rPr>
        <w:lastRenderedPageBreak/>
        <w:t>Method Statement</w:t>
      </w:r>
    </w:p>
    <w:p w14:paraId="73F381E1" w14:textId="0D5C1A8E" w:rsidR="00B33550" w:rsidRPr="00E641AD" w:rsidRDefault="00B33550" w:rsidP="001A5B66">
      <w:pPr>
        <w:pStyle w:val="Absatz2-Ebene"/>
        <w:numPr>
          <w:ilvl w:val="0"/>
          <w:numId w:val="20"/>
        </w:numPr>
        <w:rPr>
          <w:rFonts w:cstheme="minorHAnsi"/>
          <w:highlight w:val="green"/>
        </w:rPr>
      </w:pPr>
      <w:r w:rsidRPr="00E641AD">
        <w:rPr>
          <w:rFonts w:cstheme="minorHAnsi"/>
          <w:highlight w:val="green"/>
        </w:rPr>
        <w:t>Implementation Schedule</w:t>
      </w:r>
    </w:p>
    <w:p w14:paraId="5FCA7937" w14:textId="21736B6A" w:rsidR="00B33550" w:rsidRPr="00E641AD" w:rsidRDefault="00B33550" w:rsidP="001A5B66">
      <w:pPr>
        <w:pStyle w:val="Absatz2-Ebene"/>
        <w:numPr>
          <w:ilvl w:val="0"/>
          <w:numId w:val="20"/>
        </w:numPr>
        <w:rPr>
          <w:rFonts w:cstheme="minorHAnsi"/>
          <w:highlight w:val="green"/>
        </w:rPr>
      </w:pPr>
      <w:r w:rsidRPr="00E641AD">
        <w:rPr>
          <w:rFonts w:cstheme="minorHAnsi"/>
          <w:highlight w:val="green"/>
        </w:rPr>
        <w:t>Additional Information</w:t>
      </w:r>
    </w:p>
    <w:p w14:paraId="74A98B3A" w14:textId="63EC9354" w:rsidR="008E115E" w:rsidRPr="00E641AD" w:rsidRDefault="008E115E" w:rsidP="001A5B66">
      <w:pPr>
        <w:pStyle w:val="Absatz2-Ebene"/>
        <w:numPr>
          <w:ilvl w:val="0"/>
          <w:numId w:val="20"/>
        </w:numPr>
        <w:rPr>
          <w:rFonts w:cstheme="minorHAnsi"/>
        </w:rPr>
      </w:pPr>
      <w:r w:rsidRPr="00E641AD">
        <w:rPr>
          <w:rFonts w:cstheme="minorHAnsi"/>
        </w:rPr>
        <w:t>Letter of Bid</w:t>
      </w:r>
    </w:p>
    <w:p w14:paraId="55F00981" w14:textId="05DCE4D8" w:rsidR="008E115E" w:rsidRPr="00E641AD" w:rsidRDefault="008E115E" w:rsidP="001A5B66">
      <w:pPr>
        <w:pStyle w:val="Absatz2-Ebene"/>
        <w:numPr>
          <w:ilvl w:val="0"/>
          <w:numId w:val="20"/>
        </w:numPr>
        <w:rPr>
          <w:rFonts w:cstheme="minorHAnsi"/>
        </w:rPr>
      </w:pPr>
      <w:r w:rsidRPr="00E641AD">
        <w:rPr>
          <w:rFonts w:cstheme="minorHAnsi"/>
        </w:rPr>
        <w:t xml:space="preserve">The priced Bill of Quantities </w:t>
      </w:r>
    </w:p>
    <w:p w14:paraId="75992325" w14:textId="0562E91B" w:rsidR="00B33550" w:rsidRPr="00E641AD" w:rsidRDefault="00B33550" w:rsidP="00F12899">
      <w:pPr>
        <w:rPr>
          <w:rFonts w:ascii="Cambria" w:hAnsi="Cambria" w:cstheme="minorHAnsi"/>
        </w:rPr>
      </w:pPr>
    </w:p>
    <w:p w14:paraId="488ED473" w14:textId="6917E65C" w:rsidR="00B33550" w:rsidRPr="00E641AD" w:rsidRDefault="008E115E" w:rsidP="00F12899">
      <w:pPr>
        <w:spacing w:line="264" w:lineRule="auto"/>
        <w:ind w:left="567" w:hanging="567"/>
        <w:rPr>
          <w:rFonts w:ascii="Cambria" w:hAnsi="Cambria" w:cstheme="minorHAnsi"/>
        </w:rPr>
      </w:pPr>
      <w:r w:rsidRPr="00E641AD">
        <w:rPr>
          <w:rFonts w:ascii="Cambria" w:hAnsi="Cambria" w:cstheme="minorHAnsi"/>
        </w:rPr>
        <w:t>2</w:t>
      </w:r>
      <w:r w:rsidR="00B33550" w:rsidRPr="00E641AD">
        <w:rPr>
          <w:rFonts w:ascii="Cambria" w:hAnsi="Cambria" w:cstheme="minorHAnsi"/>
        </w:rPr>
        <w:t>.</w:t>
      </w:r>
      <w:r w:rsidR="00B33550" w:rsidRPr="00E641AD">
        <w:rPr>
          <w:rFonts w:ascii="Cambria" w:hAnsi="Cambria" w:cstheme="minorHAnsi"/>
        </w:rPr>
        <w:tab/>
        <w:t>We confirm that our Tender is in full compliance with the Tender Documents and all amendments issued. We further confirm that our Tender does not contain any conditions or modifications or deletions or special conditions or clarifications of any sort. If any such additions or modifications or the like of any sort are noted in our Tender, following Tender opening, they are hereby considered null and void.</w:t>
      </w:r>
    </w:p>
    <w:p w14:paraId="2A792442" w14:textId="57526F9F" w:rsidR="00B33550" w:rsidRPr="00E641AD" w:rsidRDefault="008E115E" w:rsidP="00F12899">
      <w:pPr>
        <w:spacing w:line="264" w:lineRule="auto"/>
        <w:ind w:left="567" w:hanging="567"/>
        <w:rPr>
          <w:rFonts w:ascii="Cambria" w:hAnsi="Cambria" w:cstheme="minorHAnsi"/>
        </w:rPr>
      </w:pPr>
      <w:r w:rsidRPr="00E641AD">
        <w:rPr>
          <w:rFonts w:ascii="Cambria" w:hAnsi="Cambria" w:cstheme="minorHAnsi"/>
        </w:rPr>
        <w:t>3</w:t>
      </w:r>
      <w:r w:rsidR="00B33550" w:rsidRPr="00E641AD">
        <w:rPr>
          <w:rFonts w:ascii="Cambria" w:hAnsi="Cambria" w:cstheme="minorHAnsi"/>
        </w:rPr>
        <w:t>.</w:t>
      </w:r>
      <w:r w:rsidR="00B33550" w:rsidRPr="00E641AD">
        <w:rPr>
          <w:rFonts w:ascii="Cambria" w:hAnsi="Cambria" w:cstheme="minorHAnsi"/>
        </w:rPr>
        <w:tab/>
        <w:t xml:space="preserve">We confirm that the above materials and supplies comply with the minimum requirements of the Specifications. If, prior to award or during the implementation of the Contract, it is determined by the Engineer that any of the materials or supplies do not meet the minimum requirements of the Specifications of the Contract we undertake to provide and to complete the Works in full compliance with the Contract and at no additional cost for the </w:t>
      </w:r>
      <w:r w:rsidR="001E1EE5" w:rsidRPr="00E641AD">
        <w:rPr>
          <w:rFonts w:ascii="Cambria" w:hAnsi="Cambria" w:cstheme="minorHAnsi"/>
        </w:rPr>
        <w:t>Implementing Partner</w:t>
      </w:r>
      <w:r w:rsidR="00B33550" w:rsidRPr="00E641AD">
        <w:rPr>
          <w:rFonts w:ascii="Cambria" w:hAnsi="Cambria" w:cstheme="minorHAnsi"/>
        </w:rPr>
        <w:t>.</w:t>
      </w:r>
    </w:p>
    <w:p w14:paraId="0470C1B6" w14:textId="2C989138" w:rsidR="00B33550" w:rsidRPr="00E641AD" w:rsidRDefault="00B33550" w:rsidP="00F12899">
      <w:pPr>
        <w:spacing w:line="264" w:lineRule="auto"/>
        <w:ind w:left="567" w:hanging="567"/>
        <w:rPr>
          <w:rFonts w:ascii="Cambria" w:hAnsi="Cambria" w:cstheme="minorHAnsi"/>
        </w:rPr>
      </w:pPr>
      <w:r w:rsidRPr="00E641AD">
        <w:rPr>
          <w:rFonts w:ascii="Cambria" w:hAnsi="Cambria" w:cstheme="minorHAnsi"/>
        </w:rPr>
        <w:tab/>
        <w:t>This Letter of Submission form an integral part of our Tender.</w:t>
      </w:r>
    </w:p>
    <w:p w14:paraId="74C40C66" w14:textId="0A048AC7" w:rsidR="00B33550" w:rsidRPr="00E641AD" w:rsidRDefault="00B33550" w:rsidP="00F12899">
      <w:pPr>
        <w:tabs>
          <w:tab w:val="left" w:pos="1134"/>
          <w:tab w:val="left" w:pos="2835"/>
          <w:tab w:val="right" w:leader="dot" w:pos="4536"/>
          <w:tab w:val="right" w:leader="dot" w:pos="9072"/>
        </w:tabs>
        <w:spacing w:before="360" w:line="264" w:lineRule="auto"/>
        <w:ind w:left="567" w:hanging="567"/>
        <w:rPr>
          <w:rFonts w:ascii="Cambria" w:hAnsi="Cambria" w:cstheme="minorHAnsi"/>
        </w:rPr>
      </w:pPr>
      <w:r w:rsidRPr="00E641AD">
        <w:rPr>
          <w:rFonts w:ascii="Cambria" w:hAnsi="Cambria" w:cstheme="minorHAnsi"/>
        </w:rPr>
        <w:tab/>
        <w:t>Signed this</w:t>
      </w:r>
      <w:r w:rsidRPr="00E641AD">
        <w:rPr>
          <w:rFonts w:ascii="Cambria" w:hAnsi="Cambria" w:cstheme="minorHAnsi"/>
        </w:rPr>
        <w:tab/>
      </w:r>
      <w:r w:rsidRPr="00E641AD">
        <w:rPr>
          <w:rFonts w:ascii="Cambria" w:hAnsi="Cambria" w:cstheme="minorHAnsi"/>
        </w:rPr>
        <w:tab/>
      </w:r>
      <w:r w:rsidRPr="00E641AD">
        <w:rPr>
          <w:rFonts w:ascii="Cambria" w:hAnsi="Cambria" w:cstheme="minorHAnsi"/>
        </w:rPr>
        <w:tab/>
        <w:t>Day / Month / Year</w:t>
      </w:r>
    </w:p>
    <w:p w14:paraId="201CA87B" w14:textId="782E9254" w:rsidR="00B33550" w:rsidRPr="00E641AD" w:rsidRDefault="00B33550" w:rsidP="00F12899">
      <w:pPr>
        <w:tabs>
          <w:tab w:val="left" w:pos="1134"/>
          <w:tab w:val="right" w:leader="dot" w:pos="9072"/>
        </w:tabs>
        <w:spacing w:before="360"/>
        <w:ind w:left="567" w:hanging="567"/>
        <w:rPr>
          <w:rFonts w:ascii="Cambria" w:hAnsi="Cambria" w:cstheme="minorHAnsi"/>
        </w:rPr>
      </w:pPr>
      <w:r w:rsidRPr="00E641AD">
        <w:rPr>
          <w:rFonts w:ascii="Cambria" w:hAnsi="Cambria" w:cstheme="minorHAnsi"/>
        </w:rPr>
        <w:tab/>
        <w:t xml:space="preserve">Stamp and Signature  </w:t>
      </w:r>
      <w:r w:rsidRPr="00E641AD">
        <w:rPr>
          <w:rFonts w:ascii="Cambria" w:hAnsi="Cambria" w:cstheme="minorHAnsi"/>
        </w:rPr>
        <w:tab/>
      </w:r>
    </w:p>
    <w:p w14:paraId="0678413E" w14:textId="6ACAD355" w:rsidR="00B33550" w:rsidRPr="00E641AD" w:rsidRDefault="00B33550" w:rsidP="00F12899">
      <w:pPr>
        <w:spacing w:line="264" w:lineRule="auto"/>
        <w:ind w:left="567" w:hanging="567"/>
        <w:rPr>
          <w:rFonts w:ascii="Cambria" w:hAnsi="Cambria" w:cstheme="minorHAnsi"/>
        </w:rPr>
      </w:pPr>
      <w:r w:rsidRPr="00E641AD">
        <w:rPr>
          <w:rFonts w:ascii="Cambria" w:hAnsi="Cambria" w:cstheme="minorHAnsi"/>
        </w:rPr>
        <w:tab/>
      </w:r>
    </w:p>
    <w:p w14:paraId="4E6B90BC" w14:textId="4622D1F8" w:rsidR="00B33550" w:rsidRPr="00E641AD" w:rsidRDefault="00B33550" w:rsidP="00F12899">
      <w:pPr>
        <w:spacing w:line="264" w:lineRule="auto"/>
        <w:ind w:left="567" w:hanging="567"/>
        <w:rPr>
          <w:rFonts w:ascii="Cambria" w:hAnsi="Cambria" w:cstheme="minorHAnsi"/>
        </w:rPr>
      </w:pPr>
      <w:r w:rsidRPr="00E641AD">
        <w:rPr>
          <w:rFonts w:ascii="Cambria" w:hAnsi="Cambria" w:cstheme="minorHAnsi"/>
        </w:rPr>
        <w:tab/>
        <w:t>By:</w:t>
      </w:r>
    </w:p>
    <w:p w14:paraId="0F9C5265" w14:textId="1E0F0263" w:rsidR="00B33550" w:rsidRPr="00E641AD" w:rsidRDefault="00B33550" w:rsidP="00F12899">
      <w:pPr>
        <w:tabs>
          <w:tab w:val="left" w:pos="1134"/>
          <w:tab w:val="right" w:leader="dot" w:pos="9072"/>
        </w:tabs>
        <w:rPr>
          <w:rFonts w:ascii="Cambria" w:hAnsi="Cambria" w:cstheme="minorHAnsi"/>
        </w:rPr>
      </w:pPr>
      <w:r w:rsidRPr="00E641AD">
        <w:rPr>
          <w:rFonts w:ascii="Cambria" w:hAnsi="Cambria" w:cstheme="minorHAnsi"/>
        </w:rPr>
        <w:tab/>
        <w:t xml:space="preserve">Name:  </w:t>
      </w:r>
      <w:r w:rsidRPr="00E641AD">
        <w:rPr>
          <w:rFonts w:ascii="Cambria" w:hAnsi="Cambria" w:cstheme="minorHAnsi"/>
        </w:rPr>
        <w:tab/>
      </w:r>
    </w:p>
    <w:p w14:paraId="7B1194DA" w14:textId="3B90DFDB" w:rsidR="00B33550" w:rsidRPr="00E641AD" w:rsidRDefault="00B33550" w:rsidP="00F12899">
      <w:pPr>
        <w:tabs>
          <w:tab w:val="left" w:pos="1134"/>
          <w:tab w:val="right" w:leader="dot" w:pos="9072"/>
        </w:tabs>
        <w:spacing w:before="360"/>
        <w:rPr>
          <w:rFonts w:ascii="Cambria" w:hAnsi="Cambria" w:cstheme="minorHAnsi"/>
        </w:rPr>
      </w:pPr>
      <w:r w:rsidRPr="00E641AD">
        <w:rPr>
          <w:rFonts w:ascii="Cambria" w:hAnsi="Cambria" w:cstheme="minorHAnsi"/>
        </w:rPr>
        <w:tab/>
        <w:t xml:space="preserve">Position:  </w:t>
      </w:r>
      <w:r w:rsidRPr="00E641AD">
        <w:rPr>
          <w:rFonts w:ascii="Cambria" w:hAnsi="Cambria" w:cstheme="minorHAnsi"/>
        </w:rPr>
        <w:tab/>
      </w:r>
    </w:p>
    <w:p w14:paraId="6C8856D2" w14:textId="3984445C" w:rsidR="00B33550" w:rsidRPr="00E641AD" w:rsidRDefault="00B33550" w:rsidP="00F12899">
      <w:pPr>
        <w:spacing w:line="264" w:lineRule="auto"/>
        <w:rPr>
          <w:rFonts w:ascii="Cambria" w:hAnsi="Cambria" w:cstheme="minorHAnsi"/>
        </w:rPr>
      </w:pPr>
      <w:r w:rsidRPr="00E641AD">
        <w:rPr>
          <w:rFonts w:ascii="Cambria" w:hAnsi="Cambria" w:cstheme="minorHAnsi"/>
        </w:rPr>
        <w:tab/>
        <w:t xml:space="preserve">duly authorized to sign tenders for and on behalf of </w:t>
      </w:r>
      <w:r w:rsidR="00A17A64" w:rsidRPr="00E641AD">
        <w:rPr>
          <w:rFonts w:ascii="Cambria" w:hAnsi="Cambria" w:cstheme="minorHAnsi"/>
        </w:rPr>
        <w:t>Bidder</w:t>
      </w:r>
    </w:p>
    <w:p w14:paraId="45779838" w14:textId="223F4834" w:rsidR="00B33550" w:rsidRPr="00E641AD" w:rsidRDefault="00B33550" w:rsidP="00CF522D">
      <w:pPr>
        <w:pStyle w:val="Heading1"/>
        <w:numPr>
          <w:ilvl w:val="0"/>
          <w:numId w:val="0"/>
        </w:numPr>
        <w:ind w:left="1152"/>
        <w:rPr>
          <w:rFonts w:cstheme="minorHAnsi"/>
          <w:iCs/>
          <w:szCs w:val="18"/>
        </w:rPr>
      </w:pPr>
      <w:r w:rsidRPr="00E641AD">
        <w:rPr>
          <w:rFonts w:cstheme="minorHAnsi"/>
        </w:rPr>
        <w:br w:type="page"/>
      </w:r>
    </w:p>
    <w:p w14:paraId="181785C5" w14:textId="7407CD5C" w:rsidR="00B33550" w:rsidRPr="00E641AD" w:rsidRDefault="0092077B" w:rsidP="00A3033A">
      <w:pPr>
        <w:pStyle w:val="Heading1"/>
        <w:numPr>
          <w:ilvl w:val="0"/>
          <w:numId w:val="0"/>
        </w:numPr>
        <w:ind w:left="360"/>
        <w:rPr>
          <w:rFonts w:cstheme="minorHAnsi"/>
        </w:rPr>
      </w:pPr>
      <w:bookmarkStart w:id="169" w:name="_Toc493614538"/>
      <w:bookmarkStart w:id="170" w:name="_Toc493615193"/>
      <w:bookmarkStart w:id="171" w:name="_Toc530904339"/>
      <w:bookmarkStart w:id="172" w:name="_Toc530904627"/>
      <w:bookmarkStart w:id="173" w:name="_Toc83380079"/>
      <w:bookmarkStart w:id="174" w:name="_Toc95839334"/>
      <w:bookmarkStart w:id="175" w:name="_Toc95839647"/>
      <w:bookmarkEnd w:id="155"/>
      <w:bookmarkEnd w:id="156"/>
      <w:r w:rsidRPr="00E641AD">
        <w:rPr>
          <w:rFonts w:cstheme="minorHAnsi"/>
        </w:rPr>
        <w:lastRenderedPageBreak/>
        <w:t>3</w:t>
      </w:r>
      <w:r w:rsidR="00800C8E" w:rsidRPr="00E641AD">
        <w:rPr>
          <w:rFonts w:cstheme="minorHAnsi"/>
        </w:rPr>
        <w:tab/>
      </w:r>
      <w:r w:rsidR="00B33550" w:rsidRPr="00E641AD">
        <w:rPr>
          <w:rFonts w:cstheme="minorHAnsi"/>
        </w:rPr>
        <w:t>Bidder Information Form</w:t>
      </w:r>
      <w:bookmarkEnd w:id="169"/>
      <w:bookmarkEnd w:id="170"/>
      <w:bookmarkEnd w:id="171"/>
      <w:bookmarkEnd w:id="172"/>
      <w:bookmarkEnd w:id="173"/>
      <w:bookmarkEnd w:id="174"/>
      <w:bookmarkEnd w:id="175"/>
    </w:p>
    <w:p w14:paraId="59739FD8" w14:textId="7CBA2ADE" w:rsidR="00B33550" w:rsidRPr="00E641AD" w:rsidRDefault="00B33550" w:rsidP="00F12899">
      <w:pPr>
        <w:pBdr>
          <w:bottom w:val="none" w:sz="0" w:space="0" w:color="auto"/>
        </w:pBdr>
        <w:rPr>
          <w:rFonts w:ascii="Cambria" w:hAnsi="Cambria" w:cstheme="minorHAnsi"/>
          <w:u w:val="single"/>
        </w:rPr>
      </w:pPr>
      <w:r w:rsidRPr="00E641AD">
        <w:rPr>
          <w:rFonts w:ascii="Cambria" w:hAnsi="Cambria" w:cstheme="minorHAnsi"/>
        </w:rPr>
        <w:t xml:space="preserve">Date: </w:t>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u w:val="single"/>
        </w:rPr>
        <w:tab/>
      </w:r>
    </w:p>
    <w:tbl>
      <w:tblPr>
        <w:tblStyle w:val="TableGrid"/>
        <w:tblW w:w="0" w:type="auto"/>
        <w:tblLook w:val="04A0" w:firstRow="1" w:lastRow="0" w:firstColumn="1" w:lastColumn="0" w:noHBand="0" w:noVBand="1"/>
      </w:tblPr>
      <w:tblGrid>
        <w:gridCol w:w="9056"/>
      </w:tblGrid>
      <w:tr w:rsidR="00B33550" w:rsidRPr="00E641AD" w14:paraId="7BE73F21" w14:textId="5F93C69C" w:rsidTr="00E54F5A">
        <w:tc>
          <w:tcPr>
            <w:tcW w:w="9056" w:type="dxa"/>
          </w:tcPr>
          <w:p w14:paraId="43C81409" w14:textId="0F385FD3" w:rsidR="00B33550" w:rsidRPr="00E641AD" w:rsidRDefault="00B33550" w:rsidP="00F12899">
            <w:pPr>
              <w:rPr>
                <w:rFonts w:ascii="Cambria" w:hAnsi="Cambria" w:cstheme="minorHAnsi"/>
              </w:rPr>
            </w:pPr>
            <w:r w:rsidRPr="00E641AD">
              <w:rPr>
                <w:rFonts w:ascii="Cambria" w:hAnsi="Cambria" w:cstheme="minorHAnsi"/>
              </w:rPr>
              <w:t>1. Company’ Legal Name:</w:t>
            </w:r>
          </w:p>
          <w:p w14:paraId="6DB56CB1" w14:textId="00C0D283" w:rsidR="00B33550" w:rsidRPr="00E641AD" w:rsidRDefault="00B33550" w:rsidP="00F12899">
            <w:pPr>
              <w:rPr>
                <w:rFonts w:ascii="Cambria" w:hAnsi="Cambria" w:cstheme="minorHAnsi"/>
              </w:rPr>
            </w:pPr>
          </w:p>
          <w:p w14:paraId="6417B0D1" w14:textId="00588931" w:rsidR="00B33550" w:rsidRPr="00E641AD" w:rsidRDefault="00B33550" w:rsidP="00F12899">
            <w:pPr>
              <w:rPr>
                <w:rFonts w:ascii="Cambria" w:hAnsi="Cambria" w:cstheme="minorHAnsi"/>
              </w:rPr>
            </w:pPr>
          </w:p>
        </w:tc>
      </w:tr>
      <w:tr w:rsidR="00B33550" w:rsidRPr="00E641AD" w14:paraId="6D64AEE2" w14:textId="551DD500" w:rsidTr="00E54F5A">
        <w:tc>
          <w:tcPr>
            <w:tcW w:w="9056" w:type="dxa"/>
          </w:tcPr>
          <w:p w14:paraId="5F56FFBE" w14:textId="5AEA5E74" w:rsidR="00B33550" w:rsidRPr="00E641AD" w:rsidRDefault="005C4AE4" w:rsidP="00F12899">
            <w:pPr>
              <w:rPr>
                <w:rFonts w:ascii="Cambria" w:hAnsi="Cambria" w:cstheme="minorHAnsi"/>
              </w:rPr>
            </w:pPr>
            <w:r w:rsidRPr="00E641AD">
              <w:rPr>
                <w:rFonts w:ascii="Cambria" w:hAnsi="Cambria" w:cstheme="minorHAnsi"/>
              </w:rPr>
              <w:t>2</w:t>
            </w:r>
            <w:r w:rsidR="00B33550" w:rsidRPr="00E641AD">
              <w:rPr>
                <w:rFonts w:ascii="Cambria" w:hAnsi="Cambria" w:cstheme="minorHAnsi"/>
              </w:rPr>
              <w:t xml:space="preserve">. Company’s </w:t>
            </w:r>
            <w:r w:rsidR="00664B0C" w:rsidRPr="00E641AD">
              <w:rPr>
                <w:rFonts w:ascii="Cambria" w:hAnsi="Cambria" w:cstheme="minorHAnsi"/>
              </w:rPr>
              <w:t xml:space="preserve">valid </w:t>
            </w:r>
            <w:r w:rsidR="00B33550" w:rsidRPr="00E641AD">
              <w:rPr>
                <w:rFonts w:ascii="Cambria" w:hAnsi="Cambria" w:cstheme="minorHAnsi"/>
              </w:rPr>
              <w:t xml:space="preserve">Registration </w:t>
            </w:r>
            <w:r w:rsidR="00664B0C" w:rsidRPr="00E641AD">
              <w:rPr>
                <w:rFonts w:ascii="Cambria" w:hAnsi="Cambria" w:cstheme="minorHAnsi"/>
              </w:rPr>
              <w:t xml:space="preserve">along with its category </w:t>
            </w:r>
            <w:r w:rsidR="00B33550" w:rsidRPr="00E641AD">
              <w:rPr>
                <w:rFonts w:ascii="Cambria" w:hAnsi="Cambria" w:cstheme="minorHAnsi"/>
              </w:rPr>
              <w:t>and Year of Registration:</w:t>
            </w:r>
          </w:p>
          <w:p w14:paraId="279E05F9" w14:textId="29CE927A" w:rsidR="00B33550" w:rsidRPr="00E641AD" w:rsidRDefault="00B33550" w:rsidP="00F12899">
            <w:pPr>
              <w:rPr>
                <w:rFonts w:ascii="Cambria" w:hAnsi="Cambria" w:cstheme="minorHAnsi"/>
              </w:rPr>
            </w:pPr>
          </w:p>
          <w:p w14:paraId="7457F526" w14:textId="74D61CDA" w:rsidR="00B33550" w:rsidRPr="00E641AD" w:rsidRDefault="00B33550" w:rsidP="00F12899">
            <w:pPr>
              <w:rPr>
                <w:rFonts w:ascii="Cambria" w:hAnsi="Cambria" w:cstheme="minorHAnsi"/>
              </w:rPr>
            </w:pPr>
          </w:p>
        </w:tc>
      </w:tr>
      <w:tr w:rsidR="00B33550" w:rsidRPr="00E641AD" w14:paraId="06886615" w14:textId="37E49494" w:rsidTr="00E54F5A">
        <w:tc>
          <w:tcPr>
            <w:tcW w:w="9056" w:type="dxa"/>
          </w:tcPr>
          <w:p w14:paraId="4A960C83" w14:textId="7E9E7D3D" w:rsidR="00B33550" w:rsidRPr="00E641AD" w:rsidRDefault="005C4AE4" w:rsidP="00F12899">
            <w:pPr>
              <w:rPr>
                <w:rFonts w:ascii="Cambria" w:hAnsi="Cambria" w:cstheme="minorHAnsi"/>
              </w:rPr>
            </w:pPr>
            <w:r w:rsidRPr="00E641AD">
              <w:rPr>
                <w:rFonts w:ascii="Cambria" w:hAnsi="Cambria" w:cstheme="minorHAnsi"/>
              </w:rPr>
              <w:t>3</w:t>
            </w:r>
            <w:r w:rsidR="00B33550" w:rsidRPr="00E641AD">
              <w:rPr>
                <w:rFonts w:ascii="Cambria" w:hAnsi="Cambria" w:cstheme="minorHAnsi"/>
              </w:rPr>
              <w:t>. Company’s Legal Address:</w:t>
            </w:r>
          </w:p>
          <w:p w14:paraId="796AD388" w14:textId="25D88425" w:rsidR="00B33550" w:rsidRPr="00E641AD" w:rsidRDefault="00B33550" w:rsidP="00F12899">
            <w:pPr>
              <w:rPr>
                <w:rFonts w:ascii="Cambria" w:hAnsi="Cambria" w:cstheme="minorHAnsi"/>
              </w:rPr>
            </w:pPr>
          </w:p>
          <w:p w14:paraId="1241EF5C" w14:textId="7E52571B" w:rsidR="00B33550" w:rsidRPr="00E641AD" w:rsidRDefault="00B33550" w:rsidP="00F12899">
            <w:pPr>
              <w:rPr>
                <w:rFonts w:ascii="Cambria" w:hAnsi="Cambria" w:cstheme="minorHAnsi"/>
              </w:rPr>
            </w:pPr>
          </w:p>
        </w:tc>
      </w:tr>
      <w:tr w:rsidR="00B33550" w:rsidRPr="00E641AD" w14:paraId="3A3450D1" w14:textId="447C6562" w:rsidTr="00E54F5A">
        <w:tc>
          <w:tcPr>
            <w:tcW w:w="9056" w:type="dxa"/>
          </w:tcPr>
          <w:p w14:paraId="39C0D5F2" w14:textId="6A5C845C" w:rsidR="00B33550" w:rsidRPr="00E641AD" w:rsidRDefault="005C4AE4" w:rsidP="00F12899">
            <w:pPr>
              <w:rPr>
                <w:rFonts w:ascii="Cambria" w:hAnsi="Cambria" w:cstheme="minorHAnsi"/>
              </w:rPr>
            </w:pPr>
            <w:r w:rsidRPr="00E641AD">
              <w:rPr>
                <w:rFonts w:ascii="Cambria" w:hAnsi="Cambria" w:cstheme="minorHAnsi"/>
              </w:rPr>
              <w:t>4</w:t>
            </w:r>
            <w:r w:rsidR="00B33550" w:rsidRPr="00E641AD">
              <w:rPr>
                <w:rFonts w:ascii="Cambria" w:hAnsi="Cambria" w:cstheme="minorHAnsi"/>
              </w:rPr>
              <w:t>. Company’s authorized representative information:</w:t>
            </w:r>
          </w:p>
          <w:p w14:paraId="35DC8619" w14:textId="0FD03895" w:rsidR="00B33550" w:rsidRPr="00E641AD" w:rsidRDefault="00B33550" w:rsidP="00F12899">
            <w:pPr>
              <w:rPr>
                <w:rFonts w:ascii="Cambria" w:hAnsi="Cambria" w:cstheme="minorHAnsi"/>
              </w:rPr>
            </w:pPr>
            <w:r w:rsidRPr="00E641AD">
              <w:rPr>
                <w:rFonts w:ascii="Cambria" w:hAnsi="Cambria" w:cstheme="minorHAnsi"/>
              </w:rPr>
              <w:t xml:space="preserve">Name: </w:t>
            </w:r>
          </w:p>
          <w:p w14:paraId="6811371C" w14:textId="4217532B" w:rsidR="00B33550" w:rsidRPr="00E641AD" w:rsidRDefault="00B33550" w:rsidP="00F12899">
            <w:pPr>
              <w:rPr>
                <w:rFonts w:ascii="Cambria" w:hAnsi="Cambria" w:cstheme="minorHAnsi"/>
              </w:rPr>
            </w:pPr>
          </w:p>
          <w:p w14:paraId="777C18B1" w14:textId="13DE6474" w:rsidR="00B33550" w:rsidRPr="00E641AD" w:rsidRDefault="00B33550" w:rsidP="00F12899">
            <w:pPr>
              <w:rPr>
                <w:rFonts w:ascii="Cambria" w:hAnsi="Cambria" w:cstheme="minorHAnsi"/>
              </w:rPr>
            </w:pPr>
          </w:p>
          <w:p w14:paraId="6ECC313D" w14:textId="50982FF8" w:rsidR="00B33550" w:rsidRPr="00E641AD" w:rsidRDefault="00B33550" w:rsidP="00F12899">
            <w:pPr>
              <w:rPr>
                <w:rFonts w:ascii="Cambria" w:hAnsi="Cambria" w:cstheme="minorHAnsi"/>
              </w:rPr>
            </w:pPr>
            <w:r w:rsidRPr="00E641AD">
              <w:rPr>
                <w:rFonts w:ascii="Cambria" w:hAnsi="Cambria" w:cstheme="minorHAnsi"/>
              </w:rPr>
              <w:t>Address:</w:t>
            </w:r>
          </w:p>
          <w:p w14:paraId="2A89E394" w14:textId="797511FC" w:rsidR="00B33550" w:rsidRPr="00E641AD" w:rsidRDefault="00B33550" w:rsidP="00F12899">
            <w:pPr>
              <w:rPr>
                <w:rFonts w:ascii="Cambria" w:hAnsi="Cambria" w:cstheme="minorHAnsi"/>
              </w:rPr>
            </w:pPr>
          </w:p>
          <w:p w14:paraId="06EC6655" w14:textId="1B3FE909" w:rsidR="00B33550" w:rsidRPr="00E641AD" w:rsidRDefault="00B33550" w:rsidP="00F12899">
            <w:pPr>
              <w:rPr>
                <w:rFonts w:ascii="Cambria" w:hAnsi="Cambria" w:cstheme="minorHAnsi"/>
              </w:rPr>
            </w:pPr>
          </w:p>
          <w:p w14:paraId="361E7BE2" w14:textId="6D0EAA9D" w:rsidR="00B33550" w:rsidRPr="00E641AD" w:rsidRDefault="00B33550" w:rsidP="00F12899">
            <w:pPr>
              <w:rPr>
                <w:rFonts w:ascii="Cambria" w:hAnsi="Cambria" w:cstheme="minorHAnsi"/>
              </w:rPr>
            </w:pPr>
            <w:r w:rsidRPr="00E641AD">
              <w:rPr>
                <w:rFonts w:ascii="Cambria" w:hAnsi="Cambria" w:cstheme="minorHAnsi"/>
              </w:rPr>
              <w:t>Telephone / Fax numbers:</w:t>
            </w:r>
          </w:p>
          <w:p w14:paraId="4A835EFF" w14:textId="66B43441" w:rsidR="00B33550" w:rsidRPr="00E641AD" w:rsidRDefault="00B33550" w:rsidP="00F12899">
            <w:pPr>
              <w:rPr>
                <w:rFonts w:ascii="Cambria" w:hAnsi="Cambria" w:cstheme="minorHAnsi"/>
              </w:rPr>
            </w:pPr>
          </w:p>
          <w:p w14:paraId="2CE04AEF" w14:textId="4BF62541" w:rsidR="00B33550" w:rsidRPr="00E641AD" w:rsidRDefault="00B33550" w:rsidP="00F12899">
            <w:pPr>
              <w:rPr>
                <w:rFonts w:ascii="Cambria" w:hAnsi="Cambria" w:cstheme="minorHAnsi"/>
              </w:rPr>
            </w:pPr>
            <w:r w:rsidRPr="00E641AD">
              <w:rPr>
                <w:rFonts w:ascii="Cambria" w:hAnsi="Cambria" w:cstheme="minorHAnsi"/>
              </w:rPr>
              <w:t>E-mail address:</w:t>
            </w:r>
          </w:p>
          <w:p w14:paraId="33A774B0" w14:textId="3D0002E8" w:rsidR="00B33550" w:rsidRPr="00E641AD" w:rsidRDefault="00B33550" w:rsidP="00F12899">
            <w:pPr>
              <w:rPr>
                <w:rFonts w:ascii="Cambria" w:hAnsi="Cambria" w:cstheme="minorHAnsi"/>
              </w:rPr>
            </w:pPr>
          </w:p>
        </w:tc>
      </w:tr>
      <w:tr w:rsidR="00B33550" w:rsidRPr="00E641AD" w14:paraId="007E6455" w14:textId="7025B541" w:rsidTr="00E54F5A">
        <w:tc>
          <w:tcPr>
            <w:tcW w:w="9056" w:type="dxa"/>
          </w:tcPr>
          <w:p w14:paraId="46E95568" w14:textId="35F940E6" w:rsidR="00B33550" w:rsidRPr="00E641AD" w:rsidRDefault="005C4AE4" w:rsidP="00A3033A">
            <w:pPr>
              <w:rPr>
                <w:rFonts w:ascii="Cambria" w:hAnsi="Cambria" w:cstheme="minorHAnsi"/>
              </w:rPr>
            </w:pPr>
            <w:r w:rsidRPr="00E641AD">
              <w:rPr>
                <w:rFonts w:ascii="Cambria" w:hAnsi="Cambria" w:cstheme="minorHAnsi"/>
              </w:rPr>
              <w:t>5</w:t>
            </w:r>
            <w:r w:rsidR="00B33550" w:rsidRPr="00E641AD">
              <w:rPr>
                <w:rFonts w:ascii="Cambria" w:hAnsi="Cambria" w:cstheme="minorHAnsi"/>
              </w:rPr>
              <w:t>. Attached are copies of original documents of</w:t>
            </w:r>
            <w:r w:rsidR="008E115E" w:rsidRPr="00E641AD">
              <w:rPr>
                <w:rFonts w:ascii="Cambria" w:hAnsi="Cambria" w:cstheme="minorHAnsi"/>
              </w:rPr>
              <w:t xml:space="preserve"> </w:t>
            </w:r>
            <w:r w:rsidR="00B33550" w:rsidRPr="00E641AD">
              <w:rPr>
                <w:rFonts w:ascii="Cambria" w:hAnsi="Cambria" w:cstheme="minorHAnsi"/>
              </w:rPr>
              <w:t>Articles of Incorporation or Registration of firm named in 1, above</w:t>
            </w:r>
          </w:p>
        </w:tc>
      </w:tr>
    </w:tbl>
    <w:p w14:paraId="0BDBB36D" w14:textId="50B9428D" w:rsidR="00B33550" w:rsidRPr="00E641AD" w:rsidRDefault="00B33550" w:rsidP="00F12899">
      <w:pPr>
        <w:pBdr>
          <w:bottom w:val="none" w:sz="0" w:space="0" w:color="auto"/>
        </w:pBdr>
        <w:rPr>
          <w:rFonts w:ascii="Cambria" w:hAnsi="Cambria" w:cstheme="minorHAnsi"/>
        </w:rPr>
      </w:pPr>
      <w:r w:rsidRPr="00E641AD">
        <w:rPr>
          <w:rFonts w:ascii="Cambria" w:hAnsi="Cambria" w:cstheme="minorHAnsi"/>
          <w:u w:val="single"/>
        </w:rPr>
        <w:t>Please note:</w:t>
      </w:r>
      <w:r w:rsidRPr="00E641AD">
        <w:rPr>
          <w:rFonts w:ascii="Cambria" w:hAnsi="Cambria" w:cstheme="minorHAnsi"/>
        </w:rPr>
        <w:t xml:space="preserve"> </w:t>
      </w:r>
    </w:p>
    <w:p w14:paraId="067F05F7" w14:textId="67AA0F0B" w:rsidR="00B33550" w:rsidRPr="00E641AD" w:rsidRDefault="00B33550" w:rsidP="00B269C3">
      <w:pPr>
        <w:pStyle w:val="ListParagraph"/>
        <w:rPr>
          <w:rFonts w:cstheme="minorHAnsi"/>
        </w:rPr>
      </w:pPr>
      <w:r w:rsidRPr="00E641AD">
        <w:rPr>
          <w:rFonts w:cstheme="minorHAnsi"/>
        </w:rPr>
        <w:t>Missing registration will lead to the exclusion of the company.</w:t>
      </w:r>
    </w:p>
    <w:p w14:paraId="52147789" w14:textId="75FF117D" w:rsidR="00B33550" w:rsidRPr="00E641AD" w:rsidRDefault="00B33550" w:rsidP="00B269C3">
      <w:pPr>
        <w:pStyle w:val="ListParagraph"/>
        <w:rPr>
          <w:rFonts w:cstheme="minorHAnsi"/>
        </w:rPr>
      </w:pPr>
      <w:r w:rsidRPr="00E641AD">
        <w:rPr>
          <w:rFonts w:cstheme="minorHAnsi"/>
        </w:rPr>
        <w:t xml:space="preserve">A written </w:t>
      </w:r>
      <w:r w:rsidR="00AF1D4D" w:rsidRPr="00E641AD">
        <w:rPr>
          <w:rFonts w:cstheme="minorHAnsi"/>
        </w:rPr>
        <w:t>authorization</w:t>
      </w:r>
      <w:r w:rsidRPr="00E641AD">
        <w:rPr>
          <w:rFonts w:cstheme="minorHAnsi"/>
        </w:rPr>
        <w:t xml:space="preserve"> needs to be attached to this sheet.</w:t>
      </w:r>
    </w:p>
    <w:p w14:paraId="2417FA74" w14:textId="77777777" w:rsidR="005C4AE4" w:rsidRPr="00E641AD" w:rsidRDefault="005C4AE4" w:rsidP="00F12899">
      <w:pPr>
        <w:rPr>
          <w:rFonts w:ascii="Cambria" w:hAnsi="Cambria" w:cstheme="minorHAnsi"/>
        </w:rPr>
      </w:pPr>
    </w:p>
    <w:p w14:paraId="0158333E" w14:textId="77777777" w:rsidR="005C4AE4" w:rsidRPr="00E641AD" w:rsidRDefault="005C4AE4" w:rsidP="00F12899">
      <w:pPr>
        <w:rPr>
          <w:rFonts w:ascii="Cambria" w:hAnsi="Cambria" w:cstheme="minorHAnsi"/>
        </w:rPr>
      </w:pPr>
    </w:p>
    <w:p w14:paraId="40DA96C7" w14:textId="46F00763" w:rsidR="00B33550" w:rsidRPr="00E641AD" w:rsidRDefault="00B33550" w:rsidP="00F12899">
      <w:pPr>
        <w:rPr>
          <w:rFonts w:ascii="Cambria" w:hAnsi="Cambria" w:cstheme="minorHAnsi"/>
        </w:rPr>
      </w:pPr>
      <w:r w:rsidRPr="00E641AD">
        <w:rPr>
          <w:rFonts w:ascii="Cambria" w:hAnsi="Cambria" w:cstheme="minorHAnsi"/>
        </w:rPr>
        <w:t>Authorized and binding signature: ____________________</w:t>
      </w:r>
    </w:p>
    <w:p w14:paraId="1CD727BD" w14:textId="3A45932E" w:rsidR="00B33550" w:rsidRPr="00E641AD" w:rsidRDefault="00B33550" w:rsidP="00F12899">
      <w:pPr>
        <w:rPr>
          <w:rFonts w:ascii="Cambria" w:hAnsi="Cambria" w:cstheme="minorHAnsi"/>
        </w:rPr>
      </w:pPr>
    </w:p>
    <w:p w14:paraId="051C302A" w14:textId="2A2DC975" w:rsidR="00B33550" w:rsidRPr="00E641AD" w:rsidRDefault="00B33550" w:rsidP="00F12899">
      <w:pPr>
        <w:rPr>
          <w:rFonts w:ascii="Cambria" w:hAnsi="Cambria" w:cstheme="minorHAnsi"/>
        </w:rPr>
      </w:pPr>
      <w:r w:rsidRPr="00E641AD">
        <w:rPr>
          <w:rFonts w:ascii="Cambria" w:hAnsi="Cambria" w:cstheme="minorHAnsi"/>
        </w:rPr>
        <w:t>Name and function of the signatory: ___________________________________________</w:t>
      </w:r>
    </w:p>
    <w:p w14:paraId="25707F12" w14:textId="57C5A6A2" w:rsidR="00B33550" w:rsidRPr="00E641AD" w:rsidRDefault="00B33550" w:rsidP="00F12899">
      <w:pPr>
        <w:rPr>
          <w:rFonts w:ascii="Cambria" w:hAnsi="Cambria" w:cstheme="minorHAnsi"/>
        </w:rPr>
      </w:pPr>
      <w:r w:rsidRPr="00E641AD">
        <w:rPr>
          <w:rFonts w:ascii="Cambria" w:hAnsi="Cambria" w:cstheme="minorHAnsi"/>
        </w:rPr>
        <w:t>Date of signing: _____/____/____</w:t>
      </w:r>
      <w:r w:rsidRPr="00E641AD">
        <w:rPr>
          <w:rFonts w:ascii="Cambria" w:hAnsi="Cambria" w:cstheme="minorHAnsi"/>
        </w:rPr>
        <w:br w:type="page"/>
      </w:r>
    </w:p>
    <w:p w14:paraId="67C797C6" w14:textId="3FC994ED" w:rsidR="00B33550" w:rsidRPr="00E641AD" w:rsidRDefault="0092077B" w:rsidP="00A3033A">
      <w:pPr>
        <w:pStyle w:val="Heading1"/>
        <w:numPr>
          <w:ilvl w:val="0"/>
          <w:numId w:val="0"/>
        </w:numPr>
        <w:ind w:left="360"/>
        <w:rPr>
          <w:rFonts w:cstheme="minorHAnsi"/>
        </w:rPr>
      </w:pPr>
      <w:bookmarkStart w:id="176" w:name="_Ref492649755"/>
      <w:bookmarkStart w:id="177" w:name="_Toc493614539"/>
      <w:bookmarkStart w:id="178" w:name="_Toc493615194"/>
      <w:bookmarkStart w:id="179" w:name="_Toc530904340"/>
      <w:bookmarkStart w:id="180" w:name="_Toc530904628"/>
      <w:bookmarkStart w:id="181" w:name="_Toc83380080"/>
      <w:bookmarkStart w:id="182" w:name="_Toc95839335"/>
      <w:bookmarkStart w:id="183" w:name="_Toc95839648"/>
      <w:r w:rsidRPr="00E641AD">
        <w:rPr>
          <w:rFonts w:cstheme="minorHAnsi"/>
        </w:rPr>
        <w:lastRenderedPageBreak/>
        <w:t>4</w:t>
      </w:r>
      <w:r w:rsidR="00800C8E" w:rsidRPr="00E641AD">
        <w:rPr>
          <w:rFonts w:cstheme="minorHAnsi"/>
        </w:rPr>
        <w:tab/>
      </w:r>
      <w:r w:rsidR="00B33550" w:rsidRPr="00E641AD">
        <w:rPr>
          <w:rFonts w:cstheme="minorHAnsi"/>
        </w:rPr>
        <w:t xml:space="preserve">Work Experience in the last </w:t>
      </w:r>
      <w:r w:rsidR="00D137C6">
        <w:rPr>
          <w:rFonts w:cstheme="minorHAnsi"/>
        </w:rPr>
        <w:t>ten</w:t>
      </w:r>
      <w:r w:rsidR="00B33550" w:rsidRPr="00E641AD">
        <w:rPr>
          <w:rFonts w:cstheme="minorHAnsi"/>
        </w:rPr>
        <w:t xml:space="preserve"> years</w:t>
      </w:r>
      <w:bookmarkEnd w:id="176"/>
      <w:bookmarkEnd w:id="177"/>
      <w:bookmarkEnd w:id="178"/>
      <w:bookmarkEnd w:id="179"/>
      <w:bookmarkEnd w:id="180"/>
      <w:bookmarkEnd w:id="181"/>
      <w:bookmarkEnd w:id="182"/>
      <w:bookmarkEnd w:id="183"/>
    </w:p>
    <w:p w14:paraId="6F1676A5" w14:textId="7D1F7F15" w:rsidR="00B33550" w:rsidRPr="00E641AD" w:rsidRDefault="00B33550" w:rsidP="00F12899">
      <w:pPr>
        <w:rPr>
          <w:rFonts w:ascii="Cambria" w:hAnsi="Cambria" w:cstheme="minorHAnsi"/>
        </w:rPr>
      </w:pPr>
    </w:p>
    <w:p w14:paraId="4BD2917A" w14:textId="3CDD1FD1" w:rsidR="00B33550" w:rsidRPr="00E641AD" w:rsidRDefault="00B33550" w:rsidP="00F12899">
      <w:pPr>
        <w:rPr>
          <w:rFonts w:ascii="Cambria" w:hAnsi="Cambria" w:cstheme="minorHAnsi"/>
        </w:rPr>
      </w:pPr>
      <w:r w:rsidRPr="00E641AD">
        <w:rPr>
          <w:rFonts w:ascii="Cambria" w:hAnsi="Cambria" w:cstheme="minorHAnsi"/>
        </w:rPr>
        <w:t>Bidders should provide information on their work experience relevant to carry out the tendered work.</w:t>
      </w:r>
    </w:p>
    <w:tbl>
      <w:tblPr>
        <w:tblStyle w:val="TableGrid"/>
        <w:tblW w:w="9117" w:type="dxa"/>
        <w:tblLook w:val="04A0" w:firstRow="1" w:lastRow="0" w:firstColumn="1" w:lastColumn="0" w:noHBand="0" w:noVBand="1"/>
      </w:tblPr>
      <w:tblGrid>
        <w:gridCol w:w="1134"/>
        <w:gridCol w:w="1134"/>
        <w:gridCol w:w="4392"/>
        <w:gridCol w:w="2457"/>
      </w:tblGrid>
      <w:tr w:rsidR="00B33550" w:rsidRPr="00E641AD" w14:paraId="66E86752" w14:textId="7B069307" w:rsidTr="00E54F5A">
        <w:tc>
          <w:tcPr>
            <w:tcW w:w="1134" w:type="dxa"/>
            <w:shd w:val="clear" w:color="auto" w:fill="auto"/>
          </w:tcPr>
          <w:p w14:paraId="6823C0C5" w14:textId="5B4AB352"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cstheme="minorHAnsi"/>
                <w:b/>
                <w:bCs/>
              </w:rPr>
            </w:pPr>
            <w:r w:rsidRPr="00E641AD">
              <w:rPr>
                <w:rFonts w:ascii="Cambria" w:hAnsi="Cambria" w:cstheme="minorHAnsi"/>
                <w:b/>
                <w:bCs/>
              </w:rPr>
              <w:t>Starting Month / Year</w:t>
            </w:r>
          </w:p>
        </w:tc>
        <w:tc>
          <w:tcPr>
            <w:tcW w:w="1134" w:type="dxa"/>
            <w:shd w:val="clear" w:color="auto" w:fill="auto"/>
          </w:tcPr>
          <w:p w14:paraId="3EA74266" w14:textId="12D84B0A"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cstheme="minorHAnsi"/>
                <w:b/>
                <w:bCs/>
              </w:rPr>
            </w:pPr>
            <w:r w:rsidRPr="00E641AD">
              <w:rPr>
                <w:rFonts w:ascii="Cambria" w:hAnsi="Cambria" w:cstheme="minorHAnsi"/>
                <w:b/>
                <w:bCs/>
              </w:rPr>
              <w:t>Ending Month / Year</w:t>
            </w:r>
          </w:p>
        </w:tc>
        <w:tc>
          <w:tcPr>
            <w:tcW w:w="4392" w:type="dxa"/>
            <w:shd w:val="clear" w:color="auto" w:fill="auto"/>
          </w:tcPr>
          <w:p w14:paraId="31AB0E0F" w14:textId="7A007939"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b/>
                <w:bCs/>
              </w:rPr>
            </w:pPr>
            <w:r w:rsidRPr="00E641AD">
              <w:rPr>
                <w:rFonts w:ascii="Cambria" w:hAnsi="Cambria" w:cstheme="minorHAnsi"/>
                <w:b/>
                <w:bCs/>
              </w:rPr>
              <w:t>Contract Identification</w:t>
            </w:r>
          </w:p>
        </w:tc>
        <w:tc>
          <w:tcPr>
            <w:tcW w:w="2457" w:type="dxa"/>
            <w:shd w:val="clear" w:color="auto" w:fill="auto"/>
          </w:tcPr>
          <w:p w14:paraId="0A472879" w14:textId="0BFCC462"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b/>
                <w:bCs/>
              </w:rPr>
            </w:pPr>
            <w:r w:rsidRPr="00E641AD">
              <w:rPr>
                <w:rFonts w:ascii="Cambria" w:hAnsi="Cambria" w:cstheme="minorHAnsi"/>
                <w:b/>
                <w:bCs/>
              </w:rPr>
              <w:t>Role of Company</w:t>
            </w:r>
          </w:p>
        </w:tc>
      </w:tr>
      <w:tr w:rsidR="00B33550" w:rsidRPr="00E641AD" w14:paraId="35EB6310" w14:textId="57E7BC1E" w:rsidTr="00E54F5A">
        <w:tc>
          <w:tcPr>
            <w:tcW w:w="1134" w:type="dxa"/>
          </w:tcPr>
          <w:p w14:paraId="7CD0ABEC" w14:textId="464372EC"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tc>
        <w:tc>
          <w:tcPr>
            <w:tcW w:w="1134" w:type="dxa"/>
          </w:tcPr>
          <w:p w14:paraId="6C607597" w14:textId="249C997C"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tc>
        <w:tc>
          <w:tcPr>
            <w:tcW w:w="4392" w:type="dxa"/>
          </w:tcPr>
          <w:p w14:paraId="4B8C219C" w14:textId="1E11441A"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Contract name:</w:t>
            </w:r>
          </w:p>
          <w:p w14:paraId="59F22BF8" w14:textId="176E6593"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3A8DC22E" w14:textId="013B80DD"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6B5F2691" w14:textId="62CB4432"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3C5769EF" w14:textId="5A88E33B"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Brief description of the works performed by Bidder:</w:t>
            </w:r>
          </w:p>
          <w:p w14:paraId="0087C6FA" w14:textId="508243EC"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73E90D6E" w14:textId="30748762"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4EB52009" w14:textId="017A7B7E"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159ACE04" w14:textId="52E04FCA"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6EDE33A3" w14:textId="0261C903"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5D6FD94B" w14:textId="7C6921BF"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26EFED70" w14:textId="68409C4A"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5D749756" w14:textId="11B8B60D"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5CDE9A2E" w14:textId="762CCB2A"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62CDABAE" w14:textId="2F7AFE2C"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07400B4E" w14:textId="1C75B7D3"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3EFE61B0" w14:textId="598868F9"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Amount of Contract (</w:t>
            </w:r>
            <w:r w:rsidR="00713101">
              <w:rPr>
                <w:rFonts w:ascii="Cambria" w:hAnsi="Cambria" w:cstheme="minorHAnsi"/>
              </w:rPr>
              <w:t>PKR</w:t>
            </w:r>
            <w:r w:rsidRPr="00E641AD">
              <w:rPr>
                <w:rFonts w:ascii="Cambria" w:hAnsi="Cambria" w:cstheme="minorHAnsi"/>
              </w:rPr>
              <w:t>):</w:t>
            </w:r>
          </w:p>
          <w:p w14:paraId="3FF6792D" w14:textId="654826D4"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6D937DD3" w14:textId="1C06813D"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4E4EF69F" w14:textId="10911163"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 xml:space="preserve">Name of </w:t>
            </w:r>
            <w:r w:rsidR="001E1EE5" w:rsidRPr="00E641AD">
              <w:rPr>
                <w:rFonts w:ascii="Cambria" w:hAnsi="Cambria" w:cstheme="minorHAnsi"/>
              </w:rPr>
              <w:t>Implementing Partner</w:t>
            </w:r>
            <w:r w:rsidRPr="00E641AD">
              <w:rPr>
                <w:rFonts w:ascii="Cambria" w:hAnsi="Cambria" w:cstheme="minorHAnsi"/>
              </w:rPr>
              <w:t xml:space="preserve"> / Client:</w:t>
            </w:r>
          </w:p>
          <w:p w14:paraId="46580C0D" w14:textId="64EEAB07"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3AD323D8" w14:textId="33241EDC"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5112D622" w14:textId="78B8C3A4"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Contact person / address:</w:t>
            </w:r>
          </w:p>
          <w:p w14:paraId="5AADA6D3" w14:textId="63366B74"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52E5C9A3" w14:textId="5C15C4EB"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Telephone number:</w:t>
            </w:r>
          </w:p>
          <w:p w14:paraId="54755C03" w14:textId="4A306355"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3557CB36" w14:textId="14B00A52"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Email (if available):</w:t>
            </w:r>
          </w:p>
        </w:tc>
        <w:tc>
          <w:tcPr>
            <w:tcW w:w="2457" w:type="dxa"/>
          </w:tcPr>
          <w:p w14:paraId="041BB495" w14:textId="4088B72B"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tc>
      </w:tr>
    </w:tbl>
    <w:p w14:paraId="224439BA" w14:textId="6669689C" w:rsidR="00B33550" w:rsidRPr="00E641AD" w:rsidRDefault="00B33550" w:rsidP="00F12899">
      <w:pPr>
        <w:rPr>
          <w:rFonts w:ascii="Cambria" w:hAnsi="Cambria" w:cstheme="minorHAnsi"/>
        </w:rPr>
      </w:pPr>
      <w:r w:rsidRPr="00E641AD">
        <w:rPr>
          <w:rFonts w:ascii="Cambria" w:hAnsi="Cambria" w:cstheme="minorHAnsi"/>
        </w:rPr>
        <w:t>Authorized and binding signature: ____________________</w:t>
      </w:r>
    </w:p>
    <w:p w14:paraId="2E67510A" w14:textId="74DF0FFF" w:rsidR="00B33550" w:rsidRPr="00E641AD" w:rsidRDefault="00B33550" w:rsidP="00F12899">
      <w:pPr>
        <w:rPr>
          <w:rFonts w:ascii="Cambria" w:hAnsi="Cambria" w:cstheme="minorHAnsi"/>
        </w:rPr>
      </w:pPr>
    </w:p>
    <w:p w14:paraId="4C9CB683" w14:textId="6025C465" w:rsidR="00B33550" w:rsidRPr="00E641AD" w:rsidRDefault="00B33550" w:rsidP="00F12899">
      <w:pPr>
        <w:rPr>
          <w:rFonts w:ascii="Cambria" w:hAnsi="Cambria" w:cstheme="minorHAnsi"/>
        </w:rPr>
      </w:pPr>
      <w:r w:rsidRPr="00E641AD">
        <w:rPr>
          <w:rFonts w:ascii="Cambria" w:hAnsi="Cambria" w:cstheme="minorHAnsi"/>
        </w:rPr>
        <w:t>Name and function of the signatory: ___________________________________________</w:t>
      </w:r>
    </w:p>
    <w:p w14:paraId="33129D2D" w14:textId="23EC52DA" w:rsidR="00B33550" w:rsidRPr="00E641AD" w:rsidRDefault="00B33550" w:rsidP="00F12899">
      <w:pPr>
        <w:rPr>
          <w:rFonts w:ascii="Cambria" w:hAnsi="Cambria" w:cstheme="minorHAnsi"/>
        </w:rPr>
      </w:pPr>
    </w:p>
    <w:p w14:paraId="6C249C2A" w14:textId="5653EB1F" w:rsidR="00B33550" w:rsidRPr="00E641AD" w:rsidRDefault="00B33550" w:rsidP="00F12899">
      <w:pPr>
        <w:rPr>
          <w:rFonts w:ascii="Cambria" w:hAnsi="Cambria" w:cstheme="minorHAnsi"/>
        </w:rPr>
      </w:pPr>
      <w:r w:rsidRPr="00E641AD">
        <w:rPr>
          <w:rFonts w:ascii="Cambria" w:hAnsi="Cambria" w:cstheme="minorHAnsi"/>
        </w:rPr>
        <w:t>Date of signing: _____/____/____</w:t>
      </w:r>
      <w:r w:rsidRPr="00E641AD">
        <w:rPr>
          <w:rFonts w:ascii="Cambria" w:hAnsi="Cambria" w:cstheme="minorHAnsi"/>
          <w:lang w:val="de-DE"/>
        </w:rPr>
        <w:br w:type="page"/>
      </w:r>
    </w:p>
    <w:tbl>
      <w:tblPr>
        <w:tblStyle w:val="TableGrid"/>
        <w:tblW w:w="9117" w:type="dxa"/>
        <w:tblLook w:val="04A0" w:firstRow="1" w:lastRow="0" w:firstColumn="1" w:lastColumn="0" w:noHBand="0" w:noVBand="1"/>
      </w:tblPr>
      <w:tblGrid>
        <w:gridCol w:w="1134"/>
        <w:gridCol w:w="1134"/>
        <w:gridCol w:w="4392"/>
        <w:gridCol w:w="2457"/>
      </w:tblGrid>
      <w:tr w:rsidR="00B33550" w:rsidRPr="00E641AD" w14:paraId="30CD3BEA" w14:textId="1E6C79DF" w:rsidTr="00E54F5A">
        <w:tc>
          <w:tcPr>
            <w:tcW w:w="1134" w:type="dxa"/>
            <w:shd w:val="clear" w:color="auto" w:fill="auto"/>
          </w:tcPr>
          <w:p w14:paraId="5387E8C6" w14:textId="1E0C7610"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cstheme="minorHAnsi"/>
                <w:b/>
                <w:bCs/>
              </w:rPr>
            </w:pPr>
            <w:r w:rsidRPr="00E641AD">
              <w:rPr>
                <w:rFonts w:ascii="Cambria" w:hAnsi="Cambria" w:cstheme="minorHAnsi"/>
                <w:b/>
                <w:bCs/>
              </w:rPr>
              <w:lastRenderedPageBreak/>
              <w:t>Starting Month / Year</w:t>
            </w:r>
          </w:p>
        </w:tc>
        <w:tc>
          <w:tcPr>
            <w:tcW w:w="1134" w:type="dxa"/>
            <w:shd w:val="clear" w:color="auto" w:fill="auto"/>
          </w:tcPr>
          <w:p w14:paraId="1FF9D4F7" w14:textId="05557F59"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cstheme="minorHAnsi"/>
                <w:b/>
                <w:bCs/>
              </w:rPr>
            </w:pPr>
            <w:r w:rsidRPr="00E641AD">
              <w:rPr>
                <w:rFonts w:ascii="Cambria" w:hAnsi="Cambria" w:cstheme="minorHAnsi"/>
                <w:b/>
                <w:bCs/>
              </w:rPr>
              <w:t>Ending Month / Year</w:t>
            </w:r>
          </w:p>
        </w:tc>
        <w:tc>
          <w:tcPr>
            <w:tcW w:w="4392" w:type="dxa"/>
            <w:shd w:val="clear" w:color="auto" w:fill="auto"/>
          </w:tcPr>
          <w:p w14:paraId="4E6BC3D3" w14:textId="605698D2"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b/>
                <w:bCs/>
              </w:rPr>
            </w:pPr>
            <w:r w:rsidRPr="00E641AD">
              <w:rPr>
                <w:rFonts w:ascii="Cambria" w:hAnsi="Cambria" w:cstheme="minorHAnsi"/>
                <w:b/>
                <w:bCs/>
              </w:rPr>
              <w:t>Contract Identification</w:t>
            </w:r>
          </w:p>
        </w:tc>
        <w:tc>
          <w:tcPr>
            <w:tcW w:w="2457" w:type="dxa"/>
            <w:shd w:val="clear" w:color="auto" w:fill="auto"/>
          </w:tcPr>
          <w:p w14:paraId="1744430E" w14:textId="08256A52"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b/>
                <w:bCs/>
              </w:rPr>
            </w:pPr>
            <w:r w:rsidRPr="00E641AD">
              <w:rPr>
                <w:rFonts w:ascii="Cambria" w:hAnsi="Cambria" w:cstheme="minorHAnsi"/>
                <w:b/>
                <w:bCs/>
              </w:rPr>
              <w:t>Role of Company</w:t>
            </w:r>
          </w:p>
        </w:tc>
      </w:tr>
      <w:tr w:rsidR="00B33550" w:rsidRPr="00E641AD" w14:paraId="25771525" w14:textId="3EB33A7B" w:rsidTr="00E54F5A">
        <w:tc>
          <w:tcPr>
            <w:tcW w:w="1134" w:type="dxa"/>
          </w:tcPr>
          <w:p w14:paraId="4C8052F4" w14:textId="428C2EB0"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tc>
        <w:tc>
          <w:tcPr>
            <w:tcW w:w="1134" w:type="dxa"/>
          </w:tcPr>
          <w:p w14:paraId="71FB3766" w14:textId="16E7E524"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tc>
        <w:tc>
          <w:tcPr>
            <w:tcW w:w="4392" w:type="dxa"/>
          </w:tcPr>
          <w:p w14:paraId="4D893F50" w14:textId="2B5FFEA6"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Contract name:</w:t>
            </w:r>
          </w:p>
          <w:p w14:paraId="254EB243" w14:textId="1CB8E5B2"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571971C8" w14:textId="7C50AAC3"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062EDD67" w14:textId="3DB3F785"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4EF0606E" w14:textId="6DC356A6"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Brief description of the works performed by Bidder:</w:t>
            </w:r>
          </w:p>
          <w:p w14:paraId="76B035A6" w14:textId="79E00148"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61070B67" w14:textId="219E256A"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664D500C" w14:textId="4B0E0988"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3F04D033" w14:textId="74907ED2"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36B40753" w14:textId="665E2504"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3389C9FA" w14:textId="44BEE57E"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481658F5" w14:textId="6A76E0D9"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1C5F8061" w14:textId="6D9CC902"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16CCC6C2" w14:textId="32D84C4F"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7C4C40E7" w14:textId="2EF452D5"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1462DE59" w14:textId="6E1A90F0"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2FF8BCB2" w14:textId="0C37460B"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746BD3A0" w14:textId="612FF1EB"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Amount of Contract (</w:t>
            </w:r>
            <w:r w:rsidR="00713101">
              <w:rPr>
                <w:rFonts w:ascii="Cambria" w:hAnsi="Cambria" w:cstheme="minorHAnsi"/>
              </w:rPr>
              <w:t>PKR</w:t>
            </w:r>
            <w:r w:rsidRPr="00E641AD">
              <w:rPr>
                <w:rFonts w:ascii="Cambria" w:hAnsi="Cambria" w:cstheme="minorHAnsi"/>
              </w:rPr>
              <w:t>):</w:t>
            </w:r>
          </w:p>
          <w:p w14:paraId="67A28E98" w14:textId="61ABFEE6"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62454598" w14:textId="1E5E9FCA"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168BB309" w14:textId="2F24C0E1"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08601972" w14:textId="2854C8A6"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 xml:space="preserve">Name of </w:t>
            </w:r>
            <w:r w:rsidR="001E1EE5" w:rsidRPr="00E641AD">
              <w:rPr>
                <w:rFonts w:ascii="Cambria" w:hAnsi="Cambria" w:cstheme="minorHAnsi"/>
              </w:rPr>
              <w:t>Implementing Partner</w:t>
            </w:r>
            <w:r w:rsidRPr="00E641AD">
              <w:rPr>
                <w:rFonts w:ascii="Cambria" w:hAnsi="Cambria" w:cstheme="minorHAnsi"/>
              </w:rPr>
              <w:t xml:space="preserve"> / Client:</w:t>
            </w:r>
          </w:p>
          <w:p w14:paraId="69BCCE3A" w14:textId="77F5C47B"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0B408088" w14:textId="2A7F8F08"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448FA5BE" w14:textId="3ECC2AD2"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Contact person / address:</w:t>
            </w:r>
          </w:p>
          <w:p w14:paraId="55D636AD" w14:textId="3993903C"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15FC5DB9" w14:textId="4261B578"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Telephone number:</w:t>
            </w:r>
          </w:p>
          <w:p w14:paraId="0DA431A4" w14:textId="397B9DC7"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6F11133A" w14:textId="54B3264F"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Email (if available):</w:t>
            </w:r>
          </w:p>
        </w:tc>
        <w:tc>
          <w:tcPr>
            <w:tcW w:w="2457" w:type="dxa"/>
          </w:tcPr>
          <w:p w14:paraId="7D1B902D" w14:textId="77D197A3"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tc>
      </w:tr>
    </w:tbl>
    <w:p w14:paraId="6472FD96" w14:textId="7CD75AAB" w:rsidR="00B33550" w:rsidRPr="00E641AD" w:rsidRDefault="00B33550" w:rsidP="00F12899">
      <w:pPr>
        <w:rPr>
          <w:rFonts w:ascii="Cambria" w:hAnsi="Cambria" w:cstheme="minorHAnsi"/>
        </w:rPr>
      </w:pPr>
    </w:p>
    <w:p w14:paraId="2A7758D5" w14:textId="5D4661DD" w:rsidR="00B33550" w:rsidRPr="00E641AD" w:rsidRDefault="00B33550" w:rsidP="00F12899">
      <w:pPr>
        <w:rPr>
          <w:rFonts w:ascii="Cambria" w:hAnsi="Cambria" w:cstheme="minorHAnsi"/>
        </w:rPr>
      </w:pPr>
      <w:r w:rsidRPr="00E641AD">
        <w:rPr>
          <w:rFonts w:ascii="Cambria" w:hAnsi="Cambria" w:cstheme="minorHAnsi"/>
        </w:rPr>
        <w:t>Authorized and binding signature: ____________________</w:t>
      </w:r>
    </w:p>
    <w:p w14:paraId="3F97A817" w14:textId="702550B2" w:rsidR="00B33550" w:rsidRPr="00E641AD" w:rsidRDefault="00B33550" w:rsidP="00F12899">
      <w:pPr>
        <w:rPr>
          <w:rFonts w:ascii="Cambria" w:hAnsi="Cambria" w:cstheme="minorHAnsi"/>
        </w:rPr>
      </w:pPr>
    </w:p>
    <w:p w14:paraId="3818437C" w14:textId="1F814F96" w:rsidR="00B33550" w:rsidRPr="00E641AD" w:rsidRDefault="00B33550" w:rsidP="00F12899">
      <w:pPr>
        <w:rPr>
          <w:rFonts w:ascii="Cambria" w:hAnsi="Cambria" w:cstheme="minorHAnsi"/>
        </w:rPr>
      </w:pPr>
      <w:r w:rsidRPr="00E641AD">
        <w:rPr>
          <w:rFonts w:ascii="Cambria" w:hAnsi="Cambria" w:cstheme="minorHAnsi"/>
        </w:rPr>
        <w:t>Name and function of the signatory: ___________________________________________</w:t>
      </w:r>
    </w:p>
    <w:p w14:paraId="15E1D0AE" w14:textId="3ED6F965" w:rsidR="00B33550" w:rsidRPr="00E641AD" w:rsidRDefault="00B33550" w:rsidP="00F12899">
      <w:pPr>
        <w:rPr>
          <w:rFonts w:ascii="Cambria" w:hAnsi="Cambria" w:cstheme="minorHAnsi"/>
        </w:rPr>
      </w:pPr>
    </w:p>
    <w:p w14:paraId="130F5484" w14:textId="6F551FF2" w:rsidR="00B33550" w:rsidRPr="00E641AD" w:rsidRDefault="00B33550" w:rsidP="00F12899">
      <w:pPr>
        <w:rPr>
          <w:rFonts w:ascii="Cambria" w:hAnsi="Cambria" w:cstheme="minorHAnsi"/>
        </w:rPr>
      </w:pPr>
      <w:r w:rsidRPr="00E641AD">
        <w:rPr>
          <w:rFonts w:ascii="Cambria" w:hAnsi="Cambria" w:cstheme="minorHAnsi"/>
        </w:rPr>
        <w:t>Date of signing: _____/____/____</w:t>
      </w:r>
    </w:p>
    <w:p w14:paraId="4E2A135C" w14:textId="49DAF499"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stheme="minorHAnsi"/>
          <w:lang w:val="en-US"/>
        </w:rPr>
      </w:pPr>
    </w:p>
    <w:tbl>
      <w:tblPr>
        <w:tblStyle w:val="TableGrid"/>
        <w:tblW w:w="9117" w:type="dxa"/>
        <w:tblLook w:val="04A0" w:firstRow="1" w:lastRow="0" w:firstColumn="1" w:lastColumn="0" w:noHBand="0" w:noVBand="1"/>
      </w:tblPr>
      <w:tblGrid>
        <w:gridCol w:w="1134"/>
        <w:gridCol w:w="1134"/>
        <w:gridCol w:w="4392"/>
        <w:gridCol w:w="2457"/>
      </w:tblGrid>
      <w:tr w:rsidR="00B33550" w:rsidRPr="00E641AD" w14:paraId="56D7BAF4" w14:textId="407693B8" w:rsidTr="00E54F5A">
        <w:tc>
          <w:tcPr>
            <w:tcW w:w="1134" w:type="dxa"/>
            <w:shd w:val="clear" w:color="auto" w:fill="auto"/>
          </w:tcPr>
          <w:p w14:paraId="3F358E3C" w14:textId="7F6A0698"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cstheme="minorHAnsi"/>
                <w:b/>
                <w:bCs/>
              </w:rPr>
            </w:pPr>
            <w:r w:rsidRPr="00E641AD">
              <w:rPr>
                <w:rFonts w:ascii="Cambria" w:hAnsi="Cambria" w:cstheme="minorHAnsi"/>
                <w:b/>
                <w:bCs/>
              </w:rPr>
              <w:t>Starting Month / Year</w:t>
            </w:r>
          </w:p>
        </w:tc>
        <w:tc>
          <w:tcPr>
            <w:tcW w:w="1134" w:type="dxa"/>
            <w:shd w:val="clear" w:color="auto" w:fill="auto"/>
          </w:tcPr>
          <w:p w14:paraId="049E5729" w14:textId="12C5D13A"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cstheme="minorHAnsi"/>
                <w:b/>
                <w:bCs/>
              </w:rPr>
            </w:pPr>
            <w:r w:rsidRPr="00E641AD">
              <w:rPr>
                <w:rFonts w:ascii="Cambria" w:hAnsi="Cambria" w:cstheme="minorHAnsi"/>
                <w:b/>
                <w:bCs/>
              </w:rPr>
              <w:t>Ending Month / Year</w:t>
            </w:r>
          </w:p>
        </w:tc>
        <w:tc>
          <w:tcPr>
            <w:tcW w:w="4392" w:type="dxa"/>
            <w:shd w:val="clear" w:color="auto" w:fill="auto"/>
          </w:tcPr>
          <w:p w14:paraId="49827EAF" w14:textId="571DD0DE"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b/>
                <w:bCs/>
              </w:rPr>
            </w:pPr>
            <w:r w:rsidRPr="00E641AD">
              <w:rPr>
                <w:rFonts w:ascii="Cambria" w:hAnsi="Cambria" w:cstheme="minorHAnsi"/>
                <w:b/>
                <w:bCs/>
              </w:rPr>
              <w:t>Contract Identification</w:t>
            </w:r>
          </w:p>
        </w:tc>
        <w:tc>
          <w:tcPr>
            <w:tcW w:w="2457" w:type="dxa"/>
            <w:shd w:val="clear" w:color="auto" w:fill="auto"/>
          </w:tcPr>
          <w:p w14:paraId="2E42E1A8" w14:textId="6B1930EB"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b/>
                <w:bCs/>
              </w:rPr>
            </w:pPr>
            <w:r w:rsidRPr="00E641AD">
              <w:rPr>
                <w:rFonts w:ascii="Cambria" w:hAnsi="Cambria" w:cstheme="minorHAnsi"/>
                <w:b/>
                <w:bCs/>
              </w:rPr>
              <w:t>Role of Company</w:t>
            </w:r>
          </w:p>
        </w:tc>
      </w:tr>
      <w:tr w:rsidR="00B33550" w:rsidRPr="00E641AD" w14:paraId="7D4CFFFA" w14:textId="1A30E678" w:rsidTr="00E54F5A">
        <w:tc>
          <w:tcPr>
            <w:tcW w:w="1134" w:type="dxa"/>
          </w:tcPr>
          <w:p w14:paraId="2D2C0313" w14:textId="200DC67F"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tc>
        <w:tc>
          <w:tcPr>
            <w:tcW w:w="1134" w:type="dxa"/>
          </w:tcPr>
          <w:p w14:paraId="0C7EC0FA" w14:textId="4B84C902"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tc>
        <w:tc>
          <w:tcPr>
            <w:tcW w:w="4392" w:type="dxa"/>
          </w:tcPr>
          <w:p w14:paraId="75BDFED3" w14:textId="2C98F255"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Contract name:</w:t>
            </w:r>
          </w:p>
          <w:p w14:paraId="14E5D3D9" w14:textId="029578A1"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4FFCF496" w14:textId="3B41727C"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364006A5" w14:textId="58D1C927"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514BADD9" w14:textId="4DC4095D"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Brief description of the works performed by Bidder:</w:t>
            </w:r>
          </w:p>
          <w:p w14:paraId="5F5949BA" w14:textId="74A801E3"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7F6E53FC" w14:textId="6C5D4EC8"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4698EE92" w14:textId="52A44F75"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740532F9" w14:textId="04891EA3"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068175CB" w14:textId="1B69129B"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2F909FA0" w14:textId="28FB9169"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2A001F81" w14:textId="56063F76"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61C56317" w14:textId="48BD754C"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6C775147" w14:textId="2749BFE0"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38760E86" w14:textId="5352B0FE"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2417FCBA" w14:textId="265CD817"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47474170" w14:textId="52DABFB3"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13A645AC" w14:textId="0760BFEE"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Amount of Contract (</w:t>
            </w:r>
            <w:r w:rsidR="00713101">
              <w:rPr>
                <w:rFonts w:ascii="Cambria" w:hAnsi="Cambria" w:cstheme="minorHAnsi"/>
              </w:rPr>
              <w:t>PKR</w:t>
            </w:r>
            <w:r w:rsidRPr="00E641AD">
              <w:rPr>
                <w:rFonts w:ascii="Cambria" w:hAnsi="Cambria" w:cstheme="minorHAnsi"/>
              </w:rPr>
              <w:t>):</w:t>
            </w:r>
          </w:p>
          <w:p w14:paraId="6CCBA51C" w14:textId="0B6C1F62"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5B8A03E7" w14:textId="4DFCA0E8"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58C4A1F0" w14:textId="6FB5C7DC"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0A85590B" w14:textId="57A25F4C"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 xml:space="preserve">Name of </w:t>
            </w:r>
            <w:r w:rsidR="001E1EE5" w:rsidRPr="00E641AD">
              <w:rPr>
                <w:rFonts w:ascii="Cambria" w:hAnsi="Cambria" w:cstheme="minorHAnsi"/>
              </w:rPr>
              <w:t>Implementing Partner</w:t>
            </w:r>
            <w:r w:rsidRPr="00E641AD">
              <w:rPr>
                <w:rFonts w:ascii="Cambria" w:hAnsi="Cambria" w:cstheme="minorHAnsi"/>
              </w:rPr>
              <w:t xml:space="preserve"> / Client:</w:t>
            </w:r>
          </w:p>
          <w:p w14:paraId="38B5C134" w14:textId="558FE490"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2FC1C94C" w14:textId="0C405CFB"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3854478B" w14:textId="39B05D5A"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Contact person / address:</w:t>
            </w:r>
          </w:p>
          <w:p w14:paraId="14497EA8" w14:textId="3DFA26F4"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628CC0BB" w14:textId="01F1679F"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Telephone number:</w:t>
            </w:r>
          </w:p>
          <w:p w14:paraId="4CCAADA2" w14:textId="2520E55A"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167408AE" w14:textId="24BDB994"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Email (if available):</w:t>
            </w:r>
          </w:p>
        </w:tc>
        <w:tc>
          <w:tcPr>
            <w:tcW w:w="2457" w:type="dxa"/>
          </w:tcPr>
          <w:p w14:paraId="7C7DB31B" w14:textId="1D853437"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tc>
      </w:tr>
    </w:tbl>
    <w:p w14:paraId="0E050CB0" w14:textId="61063DD1" w:rsidR="00B33550" w:rsidRPr="00E641AD" w:rsidRDefault="00B33550" w:rsidP="00F12899">
      <w:pPr>
        <w:rPr>
          <w:rFonts w:ascii="Cambria" w:hAnsi="Cambria" w:cstheme="minorHAnsi"/>
        </w:rPr>
      </w:pPr>
    </w:p>
    <w:p w14:paraId="72C480F2" w14:textId="57FEECEA" w:rsidR="00B33550" w:rsidRPr="00E641AD" w:rsidRDefault="00B33550" w:rsidP="00F12899">
      <w:pPr>
        <w:rPr>
          <w:rFonts w:ascii="Cambria" w:hAnsi="Cambria" w:cstheme="minorHAnsi"/>
        </w:rPr>
      </w:pPr>
      <w:r w:rsidRPr="00E641AD">
        <w:rPr>
          <w:rFonts w:ascii="Cambria" w:hAnsi="Cambria" w:cstheme="minorHAnsi"/>
        </w:rPr>
        <w:t>Authorized and binding signature: ____________________</w:t>
      </w:r>
    </w:p>
    <w:p w14:paraId="7793A8EA" w14:textId="69D39EFA" w:rsidR="00B33550" w:rsidRPr="00E641AD" w:rsidRDefault="00B33550" w:rsidP="00F12899">
      <w:pPr>
        <w:rPr>
          <w:rFonts w:ascii="Cambria" w:hAnsi="Cambria" w:cstheme="minorHAnsi"/>
        </w:rPr>
      </w:pPr>
    </w:p>
    <w:p w14:paraId="76C41383" w14:textId="1837208D" w:rsidR="00B33550" w:rsidRPr="00E641AD" w:rsidRDefault="00B33550" w:rsidP="00F12899">
      <w:pPr>
        <w:rPr>
          <w:rFonts w:ascii="Cambria" w:hAnsi="Cambria" w:cstheme="minorHAnsi"/>
        </w:rPr>
      </w:pPr>
      <w:r w:rsidRPr="00E641AD">
        <w:rPr>
          <w:rFonts w:ascii="Cambria" w:hAnsi="Cambria" w:cstheme="minorHAnsi"/>
        </w:rPr>
        <w:t>Name and function of the signatory: ___________________________________________</w:t>
      </w:r>
    </w:p>
    <w:p w14:paraId="5B2D8831" w14:textId="15E87F1E" w:rsidR="00B33550" w:rsidRPr="00E641AD" w:rsidRDefault="00B33550" w:rsidP="00F12899">
      <w:pPr>
        <w:rPr>
          <w:rFonts w:ascii="Cambria" w:hAnsi="Cambria" w:cstheme="minorHAnsi"/>
        </w:rPr>
      </w:pPr>
    </w:p>
    <w:p w14:paraId="7CCEA686" w14:textId="1848D339" w:rsidR="00B33550" w:rsidRPr="00E641AD" w:rsidRDefault="00B33550" w:rsidP="00F12899">
      <w:pPr>
        <w:rPr>
          <w:rFonts w:ascii="Cambria" w:hAnsi="Cambria" w:cstheme="minorHAnsi"/>
        </w:rPr>
      </w:pPr>
      <w:r w:rsidRPr="00E641AD">
        <w:rPr>
          <w:rFonts w:ascii="Cambria" w:hAnsi="Cambria" w:cstheme="minorHAnsi"/>
        </w:rPr>
        <w:lastRenderedPageBreak/>
        <w:t>Date of signing: _____/____/____</w:t>
      </w:r>
    </w:p>
    <w:p w14:paraId="1ED76402" w14:textId="2D5A4C9A"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stheme="minorHAnsi"/>
          <w:lang w:val="en-US"/>
        </w:rPr>
      </w:pPr>
    </w:p>
    <w:tbl>
      <w:tblPr>
        <w:tblStyle w:val="TableGrid"/>
        <w:tblW w:w="9117" w:type="dxa"/>
        <w:tblLook w:val="04A0" w:firstRow="1" w:lastRow="0" w:firstColumn="1" w:lastColumn="0" w:noHBand="0" w:noVBand="1"/>
      </w:tblPr>
      <w:tblGrid>
        <w:gridCol w:w="1134"/>
        <w:gridCol w:w="1134"/>
        <w:gridCol w:w="4392"/>
        <w:gridCol w:w="2457"/>
      </w:tblGrid>
      <w:tr w:rsidR="00B33550" w:rsidRPr="00E641AD" w14:paraId="7A3C1290" w14:textId="03E5A44A" w:rsidTr="00E54F5A">
        <w:tc>
          <w:tcPr>
            <w:tcW w:w="1134" w:type="dxa"/>
            <w:shd w:val="clear" w:color="auto" w:fill="auto"/>
          </w:tcPr>
          <w:p w14:paraId="482467FC" w14:textId="479B3332"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cstheme="minorHAnsi"/>
                <w:b/>
                <w:bCs/>
              </w:rPr>
            </w:pPr>
            <w:r w:rsidRPr="00E641AD">
              <w:rPr>
                <w:rFonts w:ascii="Cambria" w:hAnsi="Cambria" w:cstheme="minorHAnsi"/>
                <w:b/>
                <w:bCs/>
              </w:rPr>
              <w:t>Starting Month / Year</w:t>
            </w:r>
          </w:p>
        </w:tc>
        <w:tc>
          <w:tcPr>
            <w:tcW w:w="1134" w:type="dxa"/>
            <w:shd w:val="clear" w:color="auto" w:fill="auto"/>
          </w:tcPr>
          <w:p w14:paraId="37B5FE6C" w14:textId="515EF6E5"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cstheme="minorHAnsi"/>
                <w:b/>
                <w:bCs/>
              </w:rPr>
            </w:pPr>
            <w:r w:rsidRPr="00E641AD">
              <w:rPr>
                <w:rFonts w:ascii="Cambria" w:hAnsi="Cambria" w:cstheme="minorHAnsi"/>
                <w:b/>
                <w:bCs/>
              </w:rPr>
              <w:t>Ending Month / Year</w:t>
            </w:r>
          </w:p>
        </w:tc>
        <w:tc>
          <w:tcPr>
            <w:tcW w:w="4392" w:type="dxa"/>
            <w:shd w:val="clear" w:color="auto" w:fill="auto"/>
          </w:tcPr>
          <w:p w14:paraId="5BEE40D6" w14:textId="07EA651D"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b/>
                <w:bCs/>
              </w:rPr>
            </w:pPr>
            <w:r w:rsidRPr="00E641AD">
              <w:rPr>
                <w:rFonts w:ascii="Cambria" w:hAnsi="Cambria" w:cstheme="minorHAnsi"/>
                <w:b/>
                <w:bCs/>
              </w:rPr>
              <w:t>Contract Identification</w:t>
            </w:r>
          </w:p>
        </w:tc>
        <w:tc>
          <w:tcPr>
            <w:tcW w:w="2457" w:type="dxa"/>
            <w:shd w:val="clear" w:color="auto" w:fill="auto"/>
          </w:tcPr>
          <w:p w14:paraId="5E3A3625" w14:textId="14E081F1"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b/>
                <w:bCs/>
              </w:rPr>
            </w:pPr>
            <w:r w:rsidRPr="00E641AD">
              <w:rPr>
                <w:rFonts w:ascii="Cambria" w:hAnsi="Cambria" w:cstheme="minorHAnsi"/>
                <w:b/>
                <w:bCs/>
              </w:rPr>
              <w:t>Role of Company</w:t>
            </w:r>
          </w:p>
        </w:tc>
      </w:tr>
      <w:tr w:rsidR="00B33550" w:rsidRPr="00E641AD" w14:paraId="4A5D1A65" w14:textId="2EB6D5DB" w:rsidTr="00E54F5A">
        <w:tc>
          <w:tcPr>
            <w:tcW w:w="1134" w:type="dxa"/>
          </w:tcPr>
          <w:p w14:paraId="6DA11871" w14:textId="1BDC6508"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tc>
        <w:tc>
          <w:tcPr>
            <w:tcW w:w="1134" w:type="dxa"/>
          </w:tcPr>
          <w:p w14:paraId="5833AA40" w14:textId="711C9595"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tc>
        <w:tc>
          <w:tcPr>
            <w:tcW w:w="4392" w:type="dxa"/>
          </w:tcPr>
          <w:p w14:paraId="51173530" w14:textId="468ED598"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Contract name:</w:t>
            </w:r>
          </w:p>
          <w:p w14:paraId="02604769" w14:textId="70A4FB76"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42A039DF" w14:textId="044FD681"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17D8F8BB" w14:textId="05E4D76D"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79CAEACF" w14:textId="4181D141"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Brief description of the works performed by Bidder:</w:t>
            </w:r>
          </w:p>
          <w:p w14:paraId="789EEEF9" w14:textId="2C458188"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0442B654" w14:textId="01870CDC"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0E596F56" w14:textId="35050E38"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18110046" w14:textId="1DFF39F6"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5F444296" w14:textId="635F5983"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58BB676E" w14:textId="5BF9CF31"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287BD93A" w14:textId="198E6FCF"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32495FFC" w14:textId="086405FC"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075D49B6" w14:textId="0046475A"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20E1735B" w14:textId="232C0104"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0413324B" w14:textId="6A2FCE91"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6F7D1E9E" w14:textId="47149047"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2E0C7628" w14:textId="25AFD518"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Amount of Contract (</w:t>
            </w:r>
            <w:r w:rsidR="00713101">
              <w:rPr>
                <w:rFonts w:ascii="Cambria" w:hAnsi="Cambria" w:cstheme="minorHAnsi"/>
              </w:rPr>
              <w:t>PKR</w:t>
            </w:r>
            <w:r w:rsidRPr="00E641AD">
              <w:rPr>
                <w:rFonts w:ascii="Cambria" w:hAnsi="Cambria" w:cstheme="minorHAnsi"/>
              </w:rPr>
              <w:t>):</w:t>
            </w:r>
          </w:p>
          <w:p w14:paraId="2F1D9F98" w14:textId="5E05424E"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1E805380" w14:textId="0ACDA3F3"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3C1021B4" w14:textId="0E174D30"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51E9C5D0" w14:textId="0B2EBC08"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 xml:space="preserve">Name of </w:t>
            </w:r>
            <w:r w:rsidR="001E1EE5" w:rsidRPr="00E641AD">
              <w:rPr>
                <w:rFonts w:ascii="Cambria" w:hAnsi="Cambria" w:cstheme="minorHAnsi"/>
              </w:rPr>
              <w:t>Implementing Partner</w:t>
            </w:r>
            <w:r w:rsidRPr="00E641AD">
              <w:rPr>
                <w:rFonts w:ascii="Cambria" w:hAnsi="Cambria" w:cstheme="minorHAnsi"/>
              </w:rPr>
              <w:t xml:space="preserve"> / Client:</w:t>
            </w:r>
          </w:p>
          <w:p w14:paraId="1056AB16" w14:textId="70D006E3"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67EE1B65" w14:textId="77A52EFE"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349DD892" w14:textId="46120F4F"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Contact person / address:</w:t>
            </w:r>
          </w:p>
          <w:p w14:paraId="268A1B94" w14:textId="3DE22AA8"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1B50BBA2" w14:textId="02B6A1D8"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Telephone number:</w:t>
            </w:r>
          </w:p>
          <w:p w14:paraId="033AF88B" w14:textId="336B808F"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085D92F0" w14:textId="498F1EE1"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Email (if available):</w:t>
            </w:r>
          </w:p>
        </w:tc>
        <w:tc>
          <w:tcPr>
            <w:tcW w:w="2457" w:type="dxa"/>
          </w:tcPr>
          <w:p w14:paraId="08DABBA3" w14:textId="12A067B2"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tc>
      </w:tr>
    </w:tbl>
    <w:p w14:paraId="70CA7C7E" w14:textId="37370342" w:rsidR="00B33550" w:rsidRPr="00E641AD" w:rsidRDefault="00B33550" w:rsidP="00F12899">
      <w:pPr>
        <w:rPr>
          <w:rFonts w:ascii="Cambria" w:hAnsi="Cambria" w:cstheme="minorHAnsi"/>
        </w:rPr>
      </w:pPr>
    </w:p>
    <w:p w14:paraId="2316E4FD" w14:textId="04C0204E" w:rsidR="00B33550" w:rsidRPr="00E641AD" w:rsidRDefault="00B33550" w:rsidP="00F12899">
      <w:pPr>
        <w:rPr>
          <w:rFonts w:ascii="Cambria" w:hAnsi="Cambria" w:cstheme="minorHAnsi"/>
        </w:rPr>
      </w:pPr>
      <w:r w:rsidRPr="00E641AD">
        <w:rPr>
          <w:rFonts w:ascii="Cambria" w:hAnsi="Cambria" w:cstheme="minorHAnsi"/>
        </w:rPr>
        <w:t>Authorized and binding signature: ____________________</w:t>
      </w:r>
    </w:p>
    <w:p w14:paraId="405B7116" w14:textId="59A3F0DB" w:rsidR="00B33550" w:rsidRPr="00E641AD" w:rsidRDefault="00B33550" w:rsidP="00F12899">
      <w:pPr>
        <w:rPr>
          <w:rFonts w:ascii="Cambria" w:hAnsi="Cambria" w:cstheme="minorHAnsi"/>
        </w:rPr>
      </w:pPr>
    </w:p>
    <w:p w14:paraId="0F0E3528" w14:textId="5B608B5D" w:rsidR="00B33550" w:rsidRPr="00E641AD" w:rsidRDefault="00B33550" w:rsidP="00F12899">
      <w:pPr>
        <w:rPr>
          <w:rFonts w:ascii="Cambria" w:hAnsi="Cambria" w:cstheme="minorHAnsi"/>
        </w:rPr>
      </w:pPr>
      <w:r w:rsidRPr="00E641AD">
        <w:rPr>
          <w:rFonts w:ascii="Cambria" w:hAnsi="Cambria" w:cstheme="minorHAnsi"/>
        </w:rPr>
        <w:t>Name and function of the signatory: ___________________________________________</w:t>
      </w:r>
    </w:p>
    <w:p w14:paraId="2F1A030B" w14:textId="21CF4E9F" w:rsidR="00B33550" w:rsidRPr="00E641AD" w:rsidRDefault="00B33550" w:rsidP="00F12899">
      <w:pPr>
        <w:rPr>
          <w:rFonts w:ascii="Cambria" w:hAnsi="Cambria" w:cstheme="minorHAnsi"/>
        </w:rPr>
      </w:pPr>
    </w:p>
    <w:p w14:paraId="13F389BA" w14:textId="2F93C9C1" w:rsidR="00B33550" w:rsidRPr="00E641AD" w:rsidRDefault="00B33550" w:rsidP="00F12899">
      <w:pPr>
        <w:rPr>
          <w:rFonts w:ascii="Cambria" w:hAnsi="Cambria" w:cstheme="minorHAnsi"/>
        </w:rPr>
      </w:pPr>
      <w:r w:rsidRPr="00E641AD">
        <w:rPr>
          <w:rFonts w:ascii="Cambria" w:hAnsi="Cambria" w:cstheme="minorHAnsi"/>
        </w:rPr>
        <w:t>Date of signing: _____/____/____</w:t>
      </w:r>
    </w:p>
    <w:p w14:paraId="00F7580D" w14:textId="7C397B65"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stheme="minorHAnsi"/>
          <w:lang w:val="en-US"/>
        </w:rPr>
      </w:pPr>
    </w:p>
    <w:tbl>
      <w:tblPr>
        <w:tblStyle w:val="TableGrid"/>
        <w:tblW w:w="9117" w:type="dxa"/>
        <w:tblLook w:val="04A0" w:firstRow="1" w:lastRow="0" w:firstColumn="1" w:lastColumn="0" w:noHBand="0" w:noVBand="1"/>
      </w:tblPr>
      <w:tblGrid>
        <w:gridCol w:w="1134"/>
        <w:gridCol w:w="1134"/>
        <w:gridCol w:w="4392"/>
        <w:gridCol w:w="2457"/>
      </w:tblGrid>
      <w:tr w:rsidR="00B33550" w:rsidRPr="00E641AD" w14:paraId="6A61C65E" w14:textId="53F6236D" w:rsidTr="00E54F5A">
        <w:tc>
          <w:tcPr>
            <w:tcW w:w="1134" w:type="dxa"/>
            <w:shd w:val="clear" w:color="auto" w:fill="auto"/>
          </w:tcPr>
          <w:p w14:paraId="2BF99608" w14:textId="15AF2C3B"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cstheme="minorHAnsi"/>
                <w:b/>
                <w:bCs/>
              </w:rPr>
            </w:pPr>
            <w:r w:rsidRPr="00E641AD">
              <w:rPr>
                <w:rFonts w:ascii="Cambria" w:hAnsi="Cambria" w:cstheme="minorHAnsi"/>
                <w:b/>
                <w:bCs/>
              </w:rPr>
              <w:t>Starting Month / Year</w:t>
            </w:r>
          </w:p>
        </w:tc>
        <w:tc>
          <w:tcPr>
            <w:tcW w:w="1134" w:type="dxa"/>
            <w:shd w:val="clear" w:color="auto" w:fill="auto"/>
          </w:tcPr>
          <w:p w14:paraId="20FD8A4D" w14:textId="53564F3E"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cstheme="minorHAnsi"/>
                <w:b/>
                <w:bCs/>
              </w:rPr>
            </w:pPr>
            <w:r w:rsidRPr="00E641AD">
              <w:rPr>
                <w:rFonts w:ascii="Cambria" w:hAnsi="Cambria" w:cstheme="minorHAnsi"/>
                <w:b/>
                <w:bCs/>
              </w:rPr>
              <w:t>Ending Month / Year</w:t>
            </w:r>
          </w:p>
        </w:tc>
        <w:tc>
          <w:tcPr>
            <w:tcW w:w="4392" w:type="dxa"/>
            <w:shd w:val="clear" w:color="auto" w:fill="auto"/>
          </w:tcPr>
          <w:p w14:paraId="39AF5F56" w14:textId="54E24D74"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b/>
                <w:bCs/>
              </w:rPr>
            </w:pPr>
            <w:r w:rsidRPr="00E641AD">
              <w:rPr>
                <w:rFonts w:ascii="Cambria" w:hAnsi="Cambria" w:cstheme="minorHAnsi"/>
                <w:b/>
                <w:bCs/>
              </w:rPr>
              <w:t>Contract Identification</w:t>
            </w:r>
          </w:p>
        </w:tc>
        <w:tc>
          <w:tcPr>
            <w:tcW w:w="2457" w:type="dxa"/>
            <w:shd w:val="clear" w:color="auto" w:fill="auto"/>
          </w:tcPr>
          <w:p w14:paraId="17E940A5" w14:textId="207F6FF1"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b/>
                <w:bCs/>
              </w:rPr>
            </w:pPr>
            <w:r w:rsidRPr="00E641AD">
              <w:rPr>
                <w:rFonts w:ascii="Cambria" w:hAnsi="Cambria" w:cstheme="minorHAnsi"/>
                <w:b/>
                <w:bCs/>
              </w:rPr>
              <w:t>Role of Company</w:t>
            </w:r>
          </w:p>
        </w:tc>
      </w:tr>
      <w:tr w:rsidR="00B33550" w:rsidRPr="00E641AD" w14:paraId="04B79962" w14:textId="29D938FC" w:rsidTr="00E54F5A">
        <w:tc>
          <w:tcPr>
            <w:tcW w:w="1134" w:type="dxa"/>
          </w:tcPr>
          <w:p w14:paraId="4403E87A" w14:textId="24B9F340"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tc>
        <w:tc>
          <w:tcPr>
            <w:tcW w:w="1134" w:type="dxa"/>
          </w:tcPr>
          <w:p w14:paraId="64FA7279" w14:textId="0CB5B240"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tc>
        <w:tc>
          <w:tcPr>
            <w:tcW w:w="4392" w:type="dxa"/>
          </w:tcPr>
          <w:p w14:paraId="77068A35" w14:textId="2C1FCE76"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Contract name:</w:t>
            </w:r>
          </w:p>
          <w:p w14:paraId="50F115EE" w14:textId="5B405C3B"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4BE31CE8" w14:textId="4F1F3BB1"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62D8DB21" w14:textId="7C41E398"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345B5B94" w14:textId="5460B05D"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Brief description of the works performed by Bidder:</w:t>
            </w:r>
          </w:p>
          <w:p w14:paraId="2FD50765" w14:textId="1C5ACE88"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1A89843C" w14:textId="62B1FCB7"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28A2C3C5" w14:textId="6138D2FE"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073D2B78" w14:textId="5C03444C"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50B95855" w14:textId="045FF247"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717EA87E" w14:textId="6FDE3906"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2312CE08" w14:textId="3B3E93F7"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1D5F4AB0" w14:textId="6ABF3D13"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6BC115A1" w14:textId="4596F3A5"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6967BD91" w14:textId="4B0DD071"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4BE05C16" w14:textId="6C024E2C"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79398DDB" w14:textId="2F7DE6FF"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300410E8" w14:textId="658EC612"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Amount of Contract (</w:t>
            </w:r>
            <w:r w:rsidR="00713101">
              <w:rPr>
                <w:rFonts w:ascii="Cambria" w:hAnsi="Cambria" w:cstheme="minorHAnsi"/>
              </w:rPr>
              <w:t>PKR</w:t>
            </w:r>
            <w:r w:rsidRPr="00E641AD">
              <w:rPr>
                <w:rFonts w:ascii="Cambria" w:hAnsi="Cambria" w:cstheme="minorHAnsi"/>
              </w:rPr>
              <w:t>):</w:t>
            </w:r>
          </w:p>
          <w:p w14:paraId="270961FC" w14:textId="75F4A0A9"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2E00C1E3" w14:textId="44C477CB"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6E1AE3EC" w14:textId="40347F16"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18A6D95C" w14:textId="1AF03515"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 xml:space="preserve">Name of </w:t>
            </w:r>
            <w:r w:rsidR="001E1EE5" w:rsidRPr="00E641AD">
              <w:rPr>
                <w:rFonts w:ascii="Cambria" w:hAnsi="Cambria" w:cstheme="minorHAnsi"/>
              </w:rPr>
              <w:t>Implementing Partner</w:t>
            </w:r>
            <w:r w:rsidRPr="00E641AD">
              <w:rPr>
                <w:rFonts w:ascii="Cambria" w:hAnsi="Cambria" w:cstheme="minorHAnsi"/>
              </w:rPr>
              <w:t xml:space="preserve"> / Client:</w:t>
            </w:r>
          </w:p>
          <w:p w14:paraId="53ED6561" w14:textId="5D54AA79"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5557149A" w14:textId="141CCFC8"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08BE3409" w14:textId="51BC73CE"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Contact person / address:</w:t>
            </w:r>
          </w:p>
          <w:p w14:paraId="03DEF9D1" w14:textId="45B38140"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1C22716A" w14:textId="43E03469"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Telephone number:</w:t>
            </w:r>
          </w:p>
          <w:p w14:paraId="7065A29B" w14:textId="0B47763E"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061C0FDF" w14:textId="5B45B133"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Email (if available):</w:t>
            </w:r>
          </w:p>
        </w:tc>
        <w:tc>
          <w:tcPr>
            <w:tcW w:w="2457" w:type="dxa"/>
          </w:tcPr>
          <w:p w14:paraId="7D997F5A" w14:textId="1BABD363"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tc>
      </w:tr>
    </w:tbl>
    <w:p w14:paraId="1283F77B" w14:textId="0D6BE1FC" w:rsidR="00B33550" w:rsidRPr="00E641AD" w:rsidRDefault="00B33550" w:rsidP="00F12899">
      <w:pPr>
        <w:rPr>
          <w:rFonts w:ascii="Cambria" w:hAnsi="Cambria" w:cstheme="minorHAnsi"/>
          <w:lang w:val="en-US"/>
        </w:rPr>
      </w:pPr>
    </w:p>
    <w:p w14:paraId="6BB9E9F8" w14:textId="06622CED" w:rsidR="00B33550" w:rsidRPr="00E641AD" w:rsidRDefault="00B33550" w:rsidP="00F12899">
      <w:pPr>
        <w:rPr>
          <w:rFonts w:ascii="Cambria" w:hAnsi="Cambria" w:cstheme="minorHAnsi"/>
        </w:rPr>
      </w:pPr>
      <w:r w:rsidRPr="00E641AD">
        <w:rPr>
          <w:rFonts w:ascii="Cambria" w:hAnsi="Cambria" w:cstheme="minorHAnsi"/>
        </w:rPr>
        <w:t>Authorized and binding signature: ____________________</w:t>
      </w:r>
    </w:p>
    <w:p w14:paraId="5651C973" w14:textId="7F623A2A" w:rsidR="00B33550" w:rsidRPr="00E641AD" w:rsidRDefault="00B33550" w:rsidP="00F12899">
      <w:pPr>
        <w:rPr>
          <w:rFonts w:ascii="Cambria" w:hAnsi="Cambria" w:cstheme="minorHAnsi"/>
        </w:rPr>
      </w:pPr>
    </w:p>
    <w:p w14:paraId="1AAA3272" w14:textId="13CD6722" w:rsidR="00B33550" w:rsidRPr="00E641AD" w:rsidRDefault="00B33550" w:rsidP="00F12899">
      <w:pPr>
        <w:rPr>
          <w:rFonts w:ascii="Cambria" w:hAnsi="Cambria" w:cstheme="minorHAnsi"/>
        </w:rPr>
      </w:pPr>
      <w:r w:rsidRPr="00E641AD">
        <w:rPr>
          <w:rFonts w:ascii="Cambria" w:hAnsi="Cambria" w:cstheme="minorHAnsi"/>
        </w:rPr>
        <w:lastRenderedPageBreak/>
        <w:t>Name and function of the signatory: ___________________________________________</w:t>
      </w:r>
    </w:p>
    <w:p w14:paraId="0E5E07F3" w14:textId="49FA4AD5" w:rsidR="00B33550" w:rsidRPr="00E641AD" w:rsidRDefault="00B33550" w:rsidP="00F12899">
      <w:pPr>
        <w:rPr>
          <w:rFonts w:ascii="Cambria" w:hAnsi="Cambria" w:cstheme="minorHAnsi"/>
        </w:rPr>
      </w:pPr>
    </w:p>
    <w:p w14:paraId="4863A229" w14:textId="35608E23" w:rsidR="008C1ADF" w:rsidRPr="00E641AD" w:rsidRDefault="00B33550" w:rsidP="00F12899">
      <w:pPr>
        <w:rPr>
          <w:rFonts w:ascii="Cambria" w:hAnsi="Cambria" w:cstheme="minorHAnsi"/>
        </w:rPr>
      </w:pPr>
      <w:r w:rsidRPr="00E641AD">
        <w:rPr>
          <w:rFonts w:ascii="Cambria" w:hAnsi="Cambria" w:cstheme="minorHAnsi"/>
        </w:rPr>
        <w:t>Date of signing: _____/____/____</w:t>
      </w:r>
    </w:p>
    <w:p w14:paraId="7B1545AA" w14:textId="443FCE86" w:rsidR="008C1ADF" w:rsidRPr="00E641AD" w:rsidRDefault="008C1ADF" w:rsidP="00F1289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stheme="minorHAnsi"/>
        </w:rPr>
      </w:pPr>
    </w:p>
    <w:p w14:paraId="7958DCB7" w14:textId="35042F4A" w:rsidR="00B33550" w:rsidRPr="00E641AD" w:rsidRDefault="00B33550" w:rsidP="00F12899">
      <w:pPr>
        <w:rPr>
          <w:rFonts w:ascii="Cambria" w:hAnsi="Cambria" w:cstheme="minorHAnsi"/>
        </w:rPr>
      </w:pPr>
    </w:p>
    <w:p w14:paraId="3150D12B" w14:textId="7C970C2F"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stheme="minorHAnsi"/>
          <w:lang w:val="en-US"/>
        </w:rPr>
      </w:pPr>
    </w:p>
    <w:tbl>
      <w:tblPr>
        <w:tblStyle w:val="TableGrid"/>
        <w:tblW w:w="9117" w:type="dxa"/>
        <w:tblLook w:val="04A0" w:firstRow="1" w:lastRow="0" w:firstColumn="1" w:lastColumn="0" w:noHBand="0" w:noVBand="1"/>
      </w:tblPr>
      <w:tblGrid>
        <w:gridCol w:w="1134"/>
        <w:gridCol w:w="1134"/>
        <w:gridCol w:w="4392"/>
        <w:gridCol w:w="2457"/>
      </w:tblGrid>
      <w:tr w:rsidR="00B33550" w:rsidRPr="00E641AD" w14:paraId="5FCE4580" w14:textId="7879C405" w:rsidTr="00E54F5A">
        <w:tc>
          <w:tcPr>
            <w:tcW w:w="1134" w:type="dxa"/>
            <w:shd w:val="clear" w:color="auto" w:fill="auto"/>
          </w:tcPr>
          <w:p w14:paraId="04752309" w14:textId="3741CBD9"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cstheme="minorHAnsi"/>
                <w:b/>
                <w:bCs/>
              </w:rPr>
            </w:pPr>
            <w:r w:rsidRPr="00E641AD">
              <w:rPr>
                <w:rFonts w:ascii="Cambria" w:hAnsi="Cambria" w:cstheme="minorHAnsi"/>
                <w:b/>
                <w:bCs/>
              </w:rPr>
              <w:t>Starting Month / Year</w:t>
            </w:r>
          </w:p>
        </w:tc>
        <w:tc>
          <w:tcPr>
            <w:tcW w:w="1134" w:type="dxa"/>
            <w:shd w:val="clear" w:color="auto" w:fill="auto"/>
          </w:tcPr>
          <w:p w14:paraId="1CCDBD87" w14:textId="21034253"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cstheme="minorHAnsi"/>
                <w:b/>
                <w:bCs/>
              </w:rPr>
            </w:pPr>
            <w:r w:rsidRPr="00E641AD">
              <w:rPr>
                <w:rFonts w:ascii="Cambria" w:hAnsi="Cambria" w:cstheme="minorHAnsi"/>
                <w:b/>
                <w:bCs/>
              </w:rPr>
              <w:t>Ending Month / Year</w:t>
            </w:r>
          </w:p>
        </w:tc>
        <w:tc>
          <w:tcPr>
            <w:tcW w:w="4392" w:type="dxa"/>
            <w:shd w:val="clear" w:color="auto" w:fill="auto"/>
          </w:tcPr>
          <w:p w14:paraId="1BECB2CC" w14:textId="3F823E01"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b/>
                <w:bCs/>
              </w:rPr>
            </w:pPr>
            <w:r w:rsidRPr="00E641AD">
              <w:rPr>
                <w:rFonts w:ascii="Cambria" w:hAnsi="Cambria" w:cstheme="minorHAnsi"/>
                <w:b/>
                <w:bCs/>
              </w:rPr>
              <w:t>Contract Identification</w:t>
            </w:r>
          </w:p>
        </w:tc>
        <w:tc>
          <w:tcPr>
            <w:tcW w:w="2457" w:type="dxa"/>
            <w:shd w:val="clear" w:color="auto" w:fill="auto"/>
          </w:tcPr>
          <w:p w14:paraId="6293EBE9" w14:textId="25DBB349"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b/>
                <w:bCs/>
              </w:rPr>
            </w:pPr>
            <w:r w:rsidRPr="00E641AD">
              <w:rPr>
                <w:rFonts w:ascii="Cambria" w:hAnsi="Cambria" w:cstheme="minorHAnsi"/>
                <w:b/>
                <w:bCs/>
              </w:rPr>
              <w:t>Role of Company</w:t>
            </w:r>
          </w:p>
        </w:tc>
      </w:tr>
      <w:tr w:rsidR="00B33550" w:rsidRPr="00E641AD" w14:paraId="093A382B" w14:textId="3BCF8D4F" w:rsidTr="00E54F5A">
        <w:tc>
          <w:tcPr>
            <w:tcW w:w="1134" w:type="dxa"/>
          </w:tcPr>
          <w:p w14:paraId="074D2302" w14:textId="7261F61D"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tc>
        <w:tc>
          <w:tcPr>
            <w:tcW w:w="1134" w:type="dxa"/>
          </w:tcPr>
          <w:p w14:paraId="3544BF98" w14:textId="332BB1F1"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tc>
        <w:tc>
          <w:tcPr>
            <w:tcW w:w="4392" w:type="dxa"/>
          </w:tcPr>
          <w:p w14:paraId="29770914" w14:textId="3F7BF723"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Contract name:</w:t>
            </w:r>
          </w:p>
          <w:p w14:paraId="56A41C75" w14:textId="11C4D235"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70E48653" w14:textId="46C10296"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0A02057B" w14:textId="758D0B55"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0A9905BF" w14:textId="64940322"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Brief description of the works performed by Bidder:</w:t>
            </w:r>
          </w:p>
          <w:p w14:paraId="2B7E1D7F" w14:textId="1D4922E5"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203E51F4" w14:textId="19CC621E"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11DAB5B1" w14:textId="50DCD1D8"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0E78F5AF" w14:textId="426B271B"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3FA5E712" w14:textId="23C81645"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5A9E7D99" w14:textId="4E0B1847"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0D452B2E" w14:textId="1AAF3303"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319639F6" w14:textId="4E44BE0D"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6B3A5952" w14:textId="3E3BC8E5"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38819F84" w14:textId="1696E0AC"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5FD16730" w14:textId="31517DE7"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Amount of Contract (</w:t>
            </w:r>
            <w:r w:rsidR="00713101">
              <w:rPr>
                <w:rFonts w:ascii="Cambria" w:hAnsi="Cambria" w:cstheme="minorHAnsi"/>
              </w:rPr>
              <w:t>PKR</w:t>
            </w:r>
            <w:r w:rsidRPr="00E641AD">
              <w:rPr>
                <w:rFonts w:ascii="Cambria" w:hAnsi="Cambria" w:cstheme="minorHAnsi"/>
              </w:rPr>
              <w:t>):</w:t>
            </w:r>
          </w:p>
          <w:p w14:paraId="7F708D47" w14:textId="1BB7ED8A"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1BE8CBC4" w14:textId="7A20841F"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4CDDD221" w14:textId="4C7993EB"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74D3111B" w14:textId="0C31269F"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 xml:space="preserve">Name of </w:t>
            </w:r>
            <w:r w:rsidR="001E1EE5" w:rsidRPr="00E641AD">
              <w:rPr>
                <w:rFonts w:ascii="Cambria" w:hAnsi="Cambria" w:cstheme="minorHAnsi"/>
              </w:rPr>
              <w:t>Implementing Partner</w:t>
            </w:r>
            <w:r w:rsidRPr="00E641AD">
              <w:rPr>
                <w:rFonts w:ascii="Cambria" w:hAnsi="Cambria" w:cstheme="minorHAnsi"/>
              </w:rPr>
              <w:t xml:space="preserve"> / Client:</w:t>
            </w:r>
          </w:p>
          <w:p w14:paraId="60441FD5" w14:textId="5FBE6DCF"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3086254B" w14:textId="278788C0"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25516BD7" w14:textId="339D6C58"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Contact person / address:</w:t>
            </w:r>
          </w:p>
          <w:p w14:paraId="3FA2D66C" w14:textId="39524103"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6508B35E" w14:textId="23CDB667"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Telephone number:</w:t>
            </w:r>
          </w:p>
          <w:p w14:paraId="19D5F797" w14:textId="25DB43AB"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4088188C" w14:textId="41EBDFA1"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Email (if available):</w:t>
            </w:r>
          </w:p>
        </w:tc>
        <w:tc>
          <w:tcPr>
            <w:tcW w:w="2457" w:type="dxa"/>
          </w:tcPr>
          <w:p w14:paraId="402291A5" w14:textId="10EEFF94"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tc>
      </w:tr>
    </w:tbl>
    <w:p w14:paraId="19897934" w14:textId="246CE08D" w:rsidR="00B33550" w:rsidRPr="00E641AD" w:rsidRDefault="00B33550" w:rsidP="00F12899">
      <w:pPr>
        <w:rPr>
          <w:rFonts w:ascii="Cambria" w:hAnsi="Cambria" w:cstheme="minorHAnsi"/>
          <w:lang w:val="en-US"/>
        </w:rPr>
      </w:pPr>
    </w:p>
    <w:p w14:paraId="49FB807B" w14:textId="16B72959" w:rsidR="00B33550" w:rsidRPr="00E641AD" w:rsidRDefault="00B33550" w:rsidP="00F12899">
      <w:pPr>
        <w:rPr>
          <w:rFonts w:ascii="Cambria" w:hAnsi="Cambria" w:cstheme="minorHAnsi"/>
        </w:rPr>
      </w:pPr>
      <w:r w:rsidRPr="00E641AD">
        <w:rPr>
          <w:rFonts w:ascii="Cambria" w:hAnsi="Cambria" w:cstheme="minorHAnsi"/>
        </w:rPr>
        <w:t>Authorized and binding signature: ____________________</w:t>
      </w:r>
    </w:p>
    <w:p w14:paraId="507CB830" w14:textId="0BBA030B" w:rsidR="00B33550" w:rsidRPr="00E641AD" w:rsidRDefault="00B33550" w:rsidP="00F12899">
      <w:pPr>
        <w:rPr>
          <w:rFonts w:ascii="Cambria" w:hAnsi="Cambria" w:cstheme="minorHAnsi"/>
        </w:rPr>
      </w:pPr>
    </w:p>
    <w:p w14:paraId="5BB2EA8B" w14:textId="567A3477" w:rsidR="00B33550" w:rsidRPr="00E641AD" w:rsidRDefault="00B33550" w:rsidP="00F12899">
      <w:pPr>
        <w:rPr>
          <w:rFonts w:ascii="Cambria" w:hAnsi="Cambria" w:cstheme="minorHAnsi"/>
        </w:rPr>
      </w:pPr>
      <w:r w:rsidRPr="00E641AD">
        <w:rPr>
          <w:rFonts w:ascii="Cambria" w:hAnsi="Cambria" w:cstheme="minorHAnsi"/>
        </w:rPr>
        <w:t>Name and function of the signatory: ___________________________________________</w:t>
      </w:r>
    </w:p>
    <w:p w14:paraId="79DCBFEB" w14:textId="293B9432" w:rsidR="00B33550" w:rsidRPr="00E641AD" w:rsidRDefault="00B33550" w:rsidP="00F12899">
      <w:pPr>
        <w:rPr>
          <w:rFonts w:ascii="Cambria" w:hAnsi="Cambria" w:cstheme="minorHAnsi"/>
        </w:rPr>
      </w:pPr>
    </w:p>
    <w:p w14:paraId="24BB8A04" w14:textId="3BBD845E" w:rsidR="00B33550" w:rsidRPr="00E641AD" w:rsidRDefault="00B33550" w:rsidP="00F12899">
      <w:pPr>
        <w:rPr>
          <w:rFonts w:ascii="Cambria" w:hAnsi="Cambria" w:cstheme="minorHAnsi"/>
        </w:rPr>
      </w:pPr>
      <w:r w:rsidRPr="00E641AD">
        <w:rPr>
          <w:rFonts w:ascii="Cambria" w:hAnsi="Cambria" w:cstheme="minorHAnsi"/>
        </w:rPr>
        <w:t>Date of signing: _____/____/____</w:t>
      </w:r>
    </w:p>
    <w:p w14:paraId="49AA87CE" w14:textId="5EE2B5D5"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stheme="minorHAnsi"/>
          <w:lang w:val="en-US"/>
        </w:rPr>
      </w:pPr>
    </w:p>
    <w:tbl>
      <w:tblPr>
        <w:tblStyle w:val="TableGrid"/>
        <w:tblW w:w="9117" w:type="dxa"/>
        <w:tblLook w:val="04A0" w:firstRow="1" w:lastRow="0" w:firstColumn="1" w:lastColumn="0" w:noHBand="0" w:noVBand="1"/>
      </w:tblPr>
      <w:tblGrid>
        <w:gridCol w:w="1134"/>
        <w:gridCol w:w="1134"/>
        <w:gridCol w:w="4392"/>
        <w:gridCol w:w="2457"/>
      </w:tblGrid>
      <w:tr w:rsidR="00B33550" w:rsidRPr="00E641AD" w14:paraId="71FE3447" w14:textId="55DFC3A4" w:rsidTr="00E54F5A">
        <w:tc>
          <w:tcPr>
            <w:tcW w:w="1134" w:type="dxa"/>
            <w:shd w:val="clear" w:color="auto" w:fill="auto"/>
          </w:tcPr>
          <w:p w14:paraId="2E28C733" w14:textId="10BA0711"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cstheme="minorHAnsi"/>
                <w:b/>
                <w:bCs/>
              </w:rPr>
            </w:pPr>
            <w:r w:rsidRPr="00E641AD">
              <w:rPr>
                <w:rFonts w:ascii="Cambria" w:hAnsi="Cambria" w:cstheme="minorHAnsi"/>
                <w:b/>
                <w:bCs/>
              </w:rPr>
              <w:t>Starting Month / Year</w:t>
            </w:r>
          </w:p>
        </w:tc>
        <w:tc>
          <w:tcPr>
            <w:tcW w:w="1134" w:type="dxa"/>
            <w:shd w:val="clear" w:color="auto" w:fill="auto"/>
          </w:tcPr>
          <w:p w14:paraId="6D6EAF70" w14:textId="63E58A1E"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cstheme="minorHAnsi"/>
                <w:b/>
                <w:bCs/>
              </w:rPr>
            </w:pPr>
            <w:r w:rsidRPr="00E641AD">
              <w:rPr>
                <w:rFonts w:ascii="Cambria" w:hAnsi="Cambria" w:cstheme="minorHAnsi"/>
                <w:b/>
                <w:bCs/>
              </w:rPr>
              <w:t>Ending Month / Year</w:t>
            </w:r>
          </w:p>
        </w:tc>
        <w:tc>
          <w:tcPr>
            <w:tcW w:w="4392" w:type="dxa"/>
            <w:shd w:val="clear" w:color="auto" w:fill="auto"/>
          </w:tcPr>
          <w:p w14:paraId="4A4D5991" w14:textId="602B701F"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b/>
                <w:bCs/>
              </w:rPr>
            </w:pPr>
            <w:r w:rsidRPr="00E641AD">
              <w:rPr>
                <w:rFonts w:ascii="Cambria" w:hAnsi="Cambria" w:cstheme="minorHAnsi"/>
                <w:b/>
                <w:bCs/>
              </w:rPr>
              <w:t>Contract Identification</w:t>
            </w:r>
          </w:p>
        </w:tc>
        <w:tc>
          <w:tcPr>
            <w:tcW w:w="2457" w:type="dxa"/>
            <w:shd w:val="clear" w:color="auto" w:fill="auto"/>
          </w:tcPr>
          <w:p w14:paraId="1471EF83" w14:textId="31DF12C4"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b/>
                <w:bCs/>
              </w:rPr>
            </w:pPr>
            <w:r w:rsidRPr="00E641AD">
              <w:rPr>
                <w:rFonts w:ascii="Cambria" w:hAnsi="Cambria" w:cstheme="minorHAnsi"/>
                <w:b/>
                <w:bCs/>
              </w:rPr>
              <w:t>Role of Company</w:t>
            </w:r>
          </w:p>
        </w:tc>
      </w:tr>
      <w:tr w:rsidR="00B33550" w:rsidRPr="00E641AD" w14:paraId="07E3E8BB" w14:textId="5A6FDE99" w:rsidTr="00E54F5A">
        <w:tc>
          <w:tcPr>
            <w:tcW w:w="1134" w:type="dxa"/>
          </w:tcPr>
          <w:p w14:paraId="402870C5" w14:textId="04614DA3"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tc>
        <w:tc>
          <w:tcPr>
            <w:tcW w:w="1134" w:type="dxa"/>
          </w:tcPr>
          <w:p w14:paraId="6A7AFB79" w14:textId="23EC1EA3"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tc>
        <w:tc>
          <w:tcPr>
            <w:tcW w:w="4392" w:type="dxa"/>
          </w:tcPr>
          <w:p w14:paraId="0B0E3CDB" w14:textId="6762B2A1"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Contract name:</w:t>
            </w:r>
          </w:p>
          <w:p w14:paraId="3C41669D" w14:textId="506BB170"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340A72B2" w14:textId="4E83058E"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0FDEF274" w14:textId="1378F9B2"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7708132B" w14:textId="33C67CDA"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Brief description of the works performed by Bidder:</w:t>
            </w:r>
          </w:p>
          <w:p w14:paraId="0BD46052" w14:textId="60B08365"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6D7FDB77" w14:textId="6EADAF7A"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5D134E7A" w14:textId="1831C9D8"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1E73E8CE" w14:textId="491913F2"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5FB6F223" w14:textId="621F18C2"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0874179D" w14:textId="5E05AF41"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68BA8EEA" w14:textId="1B213638"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58099FA4" w14:textId="6429C182"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043E415B" w14:textId="30F176CA"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635DED50" w14:textId="3A66DFB3"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25660B2D" w14:textId="17A0B856"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56C79384" w14:textId="0BCC7AB6"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41730472" w14:textId="1E57C6D6"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Amount of Contract (</w:t>
            </w:r>
            <w:r w:rsidR="00713101">
              <w:rPr>
                <w:rFonts w:ascii="Cambria" w:hAnsi="Cambria" w:cstheme="minorHAnsi"/>
              </w:rPr>
              <w:t>PKR</w:t>
            </w:r>
            <w:r w:rsidRPr="00E641AD">
              <w:rPr>
                <w:rFonts w:ascii="Cambria" w:hAnsi="Cambria" w:cstheme="minorHAnsi"/>
              </w:rPr>
              <w:t>):</w:t>
            </w:r>
          </w:p>
          <w:p w14:paraId="747E6CEA" w14:textId="1A4D55F5"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3125559A" w14:textId="23E76662"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0051D3E2" w14:textId="7F4F70ED"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5E3A3DE5" w14:textId="54A359E2"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 xml:space="preserve">Name of </w:t>
            </w:r>
            <w:r w:rsidR="001E1EE5" w:rsidRPr="00E641AD">
              <w:rPr>
                <w:rFonts w:ascii="Cambria" w:hAnsi="Cambria" w:cstheme="minorHAnsi"/>
              </w:rPr>
              <w:t>Implementing Partner</w:t>
            </w:r>
            <w:r w:rsidRPr="00E641AD">
              <w:rPr>
                <w:rFonts w:ascii="Cambria" w:hAnsi="Cambria" w:cstheme="minorHAnsi"/>
              </w:rPr>
              <w:t xml:space="preserve"> / Client:</w:t>
            </w:r>
          </w:p>
          <w:p w14:paraId="7B656E41" w14:textId="7FF57095"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7D43A9B2" w14:textId="05ECFD4B"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27D21C0F" w14:textId="5FB2B2C2"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Contact person / address:</w:t>
            </w:r>
          </w:p>
          <w:p w14:paraId="428B31CF" w14:textId="6580B017"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71029B2D" w14:textId="60D1A9DC"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Telephone number:</w:t>
            </w:r>
          </w:p>
          <w:p w14:paraId="0C080A68" w14:textId="666E38EF"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2B83F167" w14:textId="494281CF"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r w:rsidRPr="00E641AD">
              <w:rPr>
                <w:rFonts w:ascii="Cambria" w:hAnsi="Cambria" w:cstheme="minorHAnsi"/>
              </w:rPr>
              <w:t>Email (if available):</w:t>
            </w:r>
          </w:p>
        </w:tc>
        <w:tc>
          <w:tcPr>
            <w:tcW w:w="2457" w:type="dxa"/>
          </w:tcPr>
          <w:p w14:paraId="7FD0CA0A" w14:textId="177ABB4B" w:rsidR="00B33550" w:rsidRPr="00E641AD"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tc>
      </w:tr>
    </w:tbl>
    <w:p w14:paraId="4D641497" w14:textId="10BB6FD2" w:rsidR="00B33550" w:rsidRPr="00E641AD" w:rsidRDefault="00B33550" w:rsidP="00F12899">
      <w:pPr>
        <w:rPr>
          <w:rFonts w:ascii="Cambria" w:hAnsi="Cambria" w:cstheme="minorHAnsi"/>
        </w:rPr>
      </w:pPr>
    </w:p>
    <w:p w14:paraId="1376C9B6" w14:textId="61276F2C" w:rsidR="00B33550" w:rsidRPr="00E641AD" w:rsidRDefault="00B33550" w:rsidP="00F12899">
      <w:pPr>
        <w:rPr>
          <w:rFonts w:ascii="Cambria" w:hAnsi="Cambria" w:cstheme="minorHAnsi"/>
        </w:rPr>
      </w:pPr>
      <w:r w:rsidRPr="00E641AD">
        <w:rPr>
          <w:rFonts w:ascii="Cambria" w:hAnsi="Cambria" w:cstheme="minorHAnsi"/>
        </w:rPr>
        <w:lastRenderedPageBreak/>
        <w:t>Authorized and binding signature: ____________________</w:t>
      </w:r>
    </w:p>
    <w:p w14:paraId="4F251153" w14:textId="40E0C533" w:rsidR="00B33550" w:rsidRPr="00E641AD" w:rsidRDefault="00B33550" w:rsidP="00F12899">
      <w:pPr>
        <w:rPr>
          <w:rFonts w:ascii="Cambria" w:hAnsi="Cambria" w:cstheme="minorHAnsi"/>
        </w:rPr>
      </w:pPr>
    </w:p>
    <w:p w14:paraId="5C167E8F" w14:textId="212D792C" w:rsidR="00B33550" w:rsidRPr="00E641AD" w:rsidRDefault="00B33550" w:rsidP="00F12899">
      <w:pPr>
        <w:rPr>
          <w:rFonts w:ascii="Cambria" w:hAnsi="Cambria" w:cstheme="minorHAnsi"/>
        </w:rPr>
      </w:pPr>
      <w:r w:rsidRPr="00E641AD">
        <w:rPr>
          <w:rFonts w:ascii="Cambria" w:hAnsi="Cambria" w:cstheme="minorHAnsi"/>
        </w:rPr>
        <w:t>Name and function of the signatory: ___________________________________________</w:t>
      </w:r>
    </w:p>
    <w:p w14:paraId="660212E2" w14:textId="688E470D" w:rsidR="00B33550" w:rsidRPr="00E641AD" w:rsidRDefault="00B33550" w:rsidP="00F12899">
      <w:pPr>
        <w:rPr>
          <w:rFonts w:ascii="Cambria" w:hAnsi="Cambria" w:cstheme="minorHAnsi"/>
        </w:rPr>
      </w:pPr>
    </w:p>
    <w:p w14:paraId="789B4742" w14:textId="415AADE7" w:rsidR="00B33550" w:rsidRPr="00E641AD" w:rsidRDefault="00B33550" w:rsidP="00F12899">
      <w:pPr>
        <w:rPr>
          <w:rFonts w:ascii="Cambria" w:hAnsi="Cambria" w:cstheme="minorHAnsi"/>
        </w:rPr>
      </w:pPr>
      <w:r w:rsidRPr="00E641AD">
        <w:rPr>
          <w:rFonts w:ascii="Cambria" w:hAnsi="Cambria" w:cstheme="minorHAnsi"/>
        </w:rPr>
        <w:t>Date of signing: _____/____/____</w:t>
      </w:r>
    </w:p>
    <w:p w14:paraId="7809A30A" w14:textId="59707181" w:rsidR="00B33550" w:rsidRPr="00E641AD" w:rsidRDefault="00B33550" w:rsidP="00F12899">
      <w:pPr>
        <w:rPr>
          <w:rFonts w:ascii="Cambria" w:eastAsiaTheme="majorEastAsia" w:hAnsi="Cambria" w:cstheme="minorHAnsi"/>
          <w:color w:val="000000" w:themeColor="text1"/>
          <w:sz w:val="24"/>
          <w:szCs w:val="32"/>
        </w:rPr>
        <w:sectPr w:rsidR="00B33550" w:rsidRPr="00E641AD" w:rsidSect="00B335AC">
          <w:headerReference w:type="default" r:id="rId35"/>
          <w:footerReference w:type="default" r:id="rId36"/>
          <w:pgSz w:w="11900" w:h="16840"/>
          <w:pgMar w:top="1417" w:right="1417" w:bottom="1134" w:left="1417" w:header="708" w:footer="708" w:gutter="0"/>
          <w:pgNumType w:start="1"/>
          <w:cols w:space="708"/>
          <w:docGrid w:linePitch="360"/>
        </w:sectPr>
      </w:pPr>
      <w:r w:rsidRPr="00E641AD">
        <w:rPr>
          <w:rFonts w:ascii="Cambria" w:hAnsi="Cambria" w:cstheme="minorHAnsi"/>
        </w:rPr>
        <w:t>Add tables as required.</w:t>
      </w:r>
    </w:p>
    <w:p w14:paraId="24C09E69" w14:textId="0A1A6D7F" w:rsidR="00B33550" w:rsidRPr="00E641AD" w:rsidRDefault="0092077B" w:rsidP="0092077B">
      <w:pPr>
        <w:pStyle w:val="Heading1"/>
        <w:numPr>
          <w:ilvl w:val="0"/>
          <w:numId w:val="0"/>
        </w:numPr>
        <w:ind w:left="360"/>
        <w:rPr>
          <w:rFonts w:cstheme="minorHAnsi"/>
        </w:rPr>
      </w:pPr>
      <w:bookmarkStart w:id="184" w:name="_Ref492568566"/>
      <w:bookmarkStart w:id="185" w:name="_Toc493614540"/>
      <w:bookmarkStart w:id="186" w:name="_Toc493615195"/>
      <w:bookmarkStart w:id="187" w:name="_Toc530904341"/>
      <w:bookmarkStart w:id="188" w:name="_Toc530904629"/>
      <w:bookmarkStart w:id="189" w:name="_Toc83380081"/>
      <w:bookmarkStart w:id="190" w:name="_Toc95839336"/>
      <w:bookmarkStart w:id="191" w:name="_Toc95839649"/>
      <w:r w:rsidRPr="00E641AD">
        <w:rPr>
          <w:rFonts w:cstheme="minorHAnsi"/>
        </w:rPr>
        <w:lastRenderedPageBreak/>
        <w:t>5</w:t>
      </w:r>
      <w:r w:rsidR="005B0361" w:rsidRPr="00E641AD">
        <w:rPr>
          <w:rFonts w:cstheme="minorHAnsi"/>
        </w:rPr>
        <w:tab/>
      </w:r>
      <w:r w:rsidR="00B33550" w:rsidRPr="00E641AD">
        <w:rPr>
          <w:rFonts w:cstheme="minorHAnsi"/>
        </w:rPr>
        <w:t>Financial Capability</w:t>
      </w:r>
      <w:bookmarkEnd w:id="184"/>
      <w:bookmarkEnd w:id="185"/>
      <w:bookmarkEnd w:id="186"/>
      <w:bookmarkEnd w:id="187"/>
      <w:bookmarkEnd w:id="188"/>
      <w:bookmarkEnd w:id="189"/>
      <w:bookmarkEnd w:id="190"/>
      <w:bookmarkEnd w:id="191"/>
    </w:p>
    <w:p w14:paraId="0C89EBA7" w14:textId="3E652D25" w:rsidR="00B33550" w:rsidRPr="00E641AD" w:rsidRDefault="00B11847" w:rsidP="004D2BE9">
      <w:pPr>
        <w:rPr>
          <w:rFonts w:ascii="Cambria" w:hAnsi="Cambria" w:cstheme="minorHAnsi"/>
        </w:rPr>
      </w:pPr>
      <w:r w:rsidRPr="00E641AD">
        <w:rPr>
          <w:rFonts w:ascii="Cambria" w:hAnsi="Cambria" w:cstheme="minorHAnsi"/>
        </w:rPr>
        <w:t>B</w:t>
      </w:r>
      <w:r w:rsidR="00AC4CAF" w:rsidRPr="00E641AD">
        <w:rPr>
          <w:rFonts w:ascii="Cambria" w:hAnsi="Cambria" w:cstheme="minorHAnsi"/>
        </w:rPr>
        <w:t>alance sheet</w:t>
      </w:r>
      <w:r w:rsidRPr="00E641AD">
        <w:rPr>
          <w:rFonts w:ascii="Cambria" w:hAnsi="Cambria" w:cstheme="minorHAnsi"/>
        </w:rPr>
        <w:t xml:space="preserve"> and</w:t>
      </w:r>
      <w:r w:rsidR="00AC4CAF" w:rsidRPr="00E641AD">
        <w:rPr>
          <w:rFonts w:ascii="Cambria" w:hAnsi="Cambria" w:cstheme="minorHAnsi"/>
        </w:rPr>
        <w:t xml:space="preserve"> </w:t>
      </w:r>
      <w:r w:rsidRPr="00E641AD">
        <w:rPr>
          <w:rFonts w:ascii="Cambria" w:hAnsi="Cambria" w:cstheme="minorHAnsi"/>
        </w:rPr>
        <w:t>turn-over</w:t>
      </w:r>
      <w:r w:rsidR="00AC4CAF" w:rsidRPr="00E641AD">
        <w:rPr>
          <w:rFonts w:ascii="Cambria" w:hAnsi="Cambria" w:cstheme="minorHAnsi"/>
        </w:rPr>
        <w:t xml:space="preserve"> statement</w:t>
      </w:r>
      <w:r w:rsidRPr="00E641AD">
        <w:rPr>
          <w:rFonts w:ascii="Cambria" w:hAnsi="Cambria" w:cstheme="minorHAnsi"/>
        </w:rPr>
        <w:t xml:space="preserve"> </w:t>
      </w:r>
      <w:proofErr w:type="gramStart"/>
      <w:r w:rsidR="00007298" w:rsidRPr="00E641AD">
        <w:rPr>
          <w:rFonts w:ascii="Cambria" w:hAnsi="Cambria" w:cstheme="minorHAnsi"/>
        </w:rPr>
        <w:t>have to</w:t>
      </w:r>
      <w:proofErr w:type="gramEnd"/>
      <w:r w:rsidR="00007298" w:rsidRPr="00E641AD">
        <w:rPr>
          <w:rFonts w:ascii="Cambria" w:hAnsi="Cambria" w:cstheme="minorHAnsi"/>
        </w:rPr>
        <w:t xml:space="preserve"> be added and shall be certified by a reputable auditor.</w:t>
      </w:r>
    </w:p>
    <w:p w14:paraId="2222206A" w14:textId="701CCE6D" w:rsidR="00B33550" w:rsidRPr="00E641AD" w:rsidRDefault="00B33550" w:rsidP="004D2BE9">
      <w:pPr>
        <w:rPr>
          <w:rFonts w:ascii="Cambria" w:hAnsi="Cambria" w:cstheme="minorHAnsi"/>
        </w:rPr>
      </w:pPr>
      <w:r w:rsidRPr="00E641AD">
        <w:rPr>
          <w:rFonts w:ascii="Cambria" w:hAnsi="Cambria" w:cstheme="minorHAnsi"/>
        </w:rPr>
        <w:t>Company’s Legal Name: __________________</w:t>
      </w:r>
    </w:p>
    <w:p w14:paraId="12424592" w14:textId="1C282702" w:rsidR="00B33550" w:rsidRPr="00E641AD" w:rsidRDefault="00B33550" w:rsidP="004D2BE9">
      <w:pPr>
        <w:rPr>
          <w:rFonts w:ascii="Cambria" w:hAnsi="Cambria" w:cstheme="minorHAnsi"/>
        </w:rPr>
      </w:pPr>
    </w:p>
    <w:p w14:paraId="685A53B2" w14:textId="2E1D2B26" w:rsidR="00B33550" w:rsidRPr="00E641AD" w:rsidRDefault="00B33550" w:rsidP="004D2BE9">
      <w:pPr>
        <w:rPr>
          <w:rFonts w:ascii="Cambria" w:hAnsi="Cambria" w:cstheme="minorHAnsi"/>
          <w:u w:val="single"/>
        </w:rPr>
      </w:pPr>
      <w:r w:rsidRPr="00E641AD">
        <w:rPr>
          <w:rFonts w:ascii="Cambria" w:hAnsi="Cambria" w:cstheme="minorHAnsi"/>
          <w:u w:val="single"/>
        </w:rPr>
        <w:t>1. Financial data</w:t>
      </w:r>
    </w:p>
    <w:p w14:paraId="6C49C22E" w14:textId="300D184A" w:rsidR="00B33550" w:rsidRPr="00E641AD" w:rsidRDefault="00B33550" w:rsidP="004D2BE9">
      <w:pPr>
        <w:rPr>
          <w:rFonts w:ascii="Cambria" w:hAnsi="Cambria" w:cstheme="minorHAnsi"/>
          <w:u w:val="single"/>
        </w:rPr>
      </w:pPr>
    </w:p>
    <w:tbl>
      <w:tblPr>
        <w:tblW w:w="8947" w:type="dxa"/>
        <w:tblInd w:w="13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967"/>
        <w:gridCol w:w="1155"/>
        <w:gridCol w:w="1246"/>
        <w:gridCol w:w="1152"/>
        <w:gridCol w:w="1152"/>
        <w:gridCol w:w="1275"/>
      </w:tblGrid>
      <w:tr w:rsidR="00B33550" w:rsidRPr="00E641AD" w14:paraId="37DEE1A4" w14:textId="0F36F2D0" w:rsidTr="00E54F5A">
        <w:trPr>
          <w:trHeight w:hRule="exact" w:val="1205"/>
        </w:trPr>
        <w:tc>
          <w:tcPr>
            <w:tcW w:w="2967" w:type="dxa"/>
            <w:shd w:val="clear" w:color="auto" w:fill="auto"/>
          </w:tcPr>
          <w:p w14:paraId="64AB5BD7" w14:textId="01698D4D" w:rsidR="00B33550" w:rsidRPr="00E641AD" w:rsidRDefault="00B33550" w:rsidP="004D2BE9">
            <w:pPr>
              <w:pStyle w:val="TableParagraph"/>
              <w:spacing w:before="126"/>
              <w:ind w:left="369"/>
              <w:rPr>
                <w:rFonts w:ascii="Cambria" w:hAnsi="Cambria" w:cstheme="minorHAnsi"/>
                <w:sz w:val="20"/>
                <w:szCs w:val="20"/>
              </w:rPr>
            </w:pPr>
          </w:p>
        </w:tc>
        <w:tc>
          <w:tcPr>
            <w:tcW w:w="5980" w:type="dxa"/>
            <w:gridSpan w:val="5"/>
            <w:shd w:val="clear" w:color="auto" w:fill="auto"/>
          </w:tcPr>
          <w:p w14:paraId="1CEF2E22" w14:textId="495E8236" w:rsidR="00B33550" w:rsidRPr="00E641AD" w:rsidRDefault="00B33550" w:rsidP="004D2BE9">
            <w:pPr>
              <w:pStyle w:val="TableParagraph"/>
              <w:spacing w:before="1"/>
              <w:rPr>
                <w:rFonts w:ascii="Cambria" w:hAnsi="Cambria" w:cstheme="minorHAnsi"/>
                <w:sz w:val="20"/>
                <w:szCs w:val="20"/>
              </w:rPr>
            </w:pPr>
          </w:p>
          <w:p w14:paraId="2DF2C457" w14:textId="2873B0E6" w:rsidR="00B33550" w:rsidRPr="00E641AD" w:rsidRDefault="00B33550" w:rsidP="004D2BE9">
            <w:pPr>
              <w:pStyle w:val="TableParagraph"/>
              <w:ind w:left="1875" w:right="502" w:hanging="941"/>
              <w:rPr>
                <w:rFonts w:ascii="Cambria" w:hAnsi="Cambria" w:cstheme="minorHAnsi"/>
                <w:b/>
                <w:bCs/>
                <w:spacing w:val="-8"/>
                <w:sz w:val="20"/>
                <w:szCs w:val="20"/>
              </w:rPr>
            </w:pPr>
            <w:r w:rsidRPr="00E641AD">
              <w:rPr>
                <w:rFonts w:ascii="Cambria" w:hAnsi="Cambria" w:cstheme="minorHAnsi"/>
                <w:b/>
                <w:bCs/>
                <w:spacing w:val="-6"/>
                <w:sz w:val="20"/>
                <w:szCs w:val="20"/>
              </w:rPr>
              <w:t xml:space="preserve">Historic information </w:t>
            </w:r>
            <w:r w:rsidRPr="00E641AD">
              <w:rPr>
                <w:rFonts w:ascii="Cambria" w:hAnsi="Cambria" w:cstheme="minorHAnsi"/>
                <w:b/>
                <w:bCs/>
                <w:spacing w:val="-4"/>
                <w:sz w:val="20"/>
                <w:szCs w:val="20"/>
              </w:rPr>
              <w:t xml:space="preserve">for </w:t>
            </w:r>
            <w:proofErr w:type="gramStart"/>
            <w:r w:rsidRPr="00E641AD">
              <w:rPr>
                <w:rFonts w:ascii="Cambria" w:hAnsi="Cambria" w:cstheme="minorHAnsi"/>
                <w:b/>
                <w:bCs/>
                <w:spacing w:val="-6"/>
                <w:sz w:val="20"/>
                <w:szCs w:val="20"/>
              </w:rPr>
              <w:t>previous</w:t>
            </w:r>
            <w:proofErr w:type="gramEnd"/>
            <w:r w:rsidRPr="00E641AD">
              <w:rPr>
                <w:rFonts w:ascii="Cambria" w:hAnsi="Cambria" w:cstheme="minorHAnsi"/>
                <w:b/>
                <w:bCs/>
                <w:spacing w:val="-6"/>
                <w:sz w:val="20"/>
                <w:szCs w:val="20"/>
              </w:rPr>
              <w:t xml:space="preserve"> </w:t>
            </w:r>
            <w:r w:rsidRPr="00E641AD">
              <w:rPr>
                <w:rFonts w:ascii="Cambria" w:hAnsi="Cambria" w:cstheme="minorHAnsi"/>
                <w:b/>
                <w:bCs/>
                <w:spacing w:val="-4"/>
                <w:sz w:val="20"/>
                <w:szCs w:val="20"/>
              </w:rPr>
              <w:t xml:space="preserve">four years </w:t>
            </w:r>
            <w:r w:rsidRPr="00E641AD">
              <w:rPr>
                <w:rFonts w:ascii="Cambria" w:hAnsi="Cambria" w:cstheme="minorHAnsi"/>
                <w:b/>
                <w:bCs/>
                <w:spacing w:val="-8"/>
                <w:sz w:val="20"/>
                <w:szCs w:val="20"/>
              </w:rPr>
              <w:t>(</w:t>
            </w:r>
            <w:r w:rsidR="00713101">
              <w:rPr>
                <w:rFonts w:ascii="Cambria" w:hAnsi="Cambria" w:cstheme="minorHAnsi"/>
                <w:b/>
                <w:bCs/>
                <w:spacing w:val="-8"/>
                <w:sz w:val="20"/>
                <w:szCs w:val="20"/>
              </w:rPr>
              <w:t>PKR</w:t>
            </w:r>
            <w:r w:rsidRPr="00E641AD">
              <w:rPr>
                <w:rFonts w:ascii="Cambria" w:hAnsi="Cambria" w:cstheme="minorHAnsi"/>
                <w:b/>
                <w:bCs/>
                <w:spacing w:val="-8"/>
                <w:sz w:val="20"/>
                <w:szCs w:val="20"/>
              </w:rPr>
              <w:t>)</w:t>
            </w:r>
            <w:r w:rsidR="00B64CE1" w:rsidRPr="00E641AD">
              <w:rPr>
                <w:rFonts w:ascii="Cambria" w:hAnsi="Cambria" w:cstheme="minorHAnsi"/>
                <w:b/>
                <w:bCs/>
                <w:spacing w:val="-8"/>
                <w:sz w:val="20"/>
                <w:szCs w:val="20"/>
              </w:rPr>
              <w:t xml:space="preserve"> </w:t>
            </w:r>
          </w:p>
          <w:p w14:paraId="1EC99ED4" w14:textId="64F13C44" w:rsidR="00B64CE1" w:rsidRPr="00E641AD" w:rsidRDefault="00B64CE1" w:rsidP="004D2BE9">
            <w:pPr>
              <w:pStyle w:val="TableParagraph"/>
              <w:ind w:left="1875" w:right="502" w:hanging="941"/>
              <w:rPr>
                <w:rFonts w:ascii="Cambria" w:hAnsi="Cambria" w:cstheme="minorHAnsi"/>
                <w:sz w:val="20"/>
                <w:szCs w:val="20"/>
              </w:rPr>
            </w:pPr>
          </w:p>
        </w:tc>
      </w:tr>
      <w:tr w:rsidR="00B33550" w:rsidRPr="00E641AD" w14:paraId="7A1485E1" w14:textId="112F7FAE" w:rsidTr="00E54F5A">
        <w:trPr>
          <w:trHeight w:hRule="exact" w:val="638"/>
        </w:trPr>
        <w:tc>
          <w:tcPr>
            <w:tcW w:w="2967" w:type="dxa"/>
            <w:shd w:val="clear" w:color="auto" w:fill="auto"/>
          </w:tcPr>
          <w:p w14:paraId="7C831403" w14:textId="4A0DD1BB" w:rsidR="00B33550" w:rsidRPr="00E641AD" w:rsidRDefault="00B33550" w:rsidP="004D2BE9">
            <w:pPr>
              <w:rPr>
                <w:rFonts w:ascii="Cambria" w:hAnsi="Cambria" w:cstheme="minorHAnsi"/>
                <w:szCs w:val="20"/>
              </w:rPr>
            </w:pPr>
          </w:p>
        </w:tc>
        <w:tc>
          <w:tcPr>
            <w:tcW w:w="1155" w:type="dxa"/>
            <w:shd w:val="clear" w:color="auto" w:fill="auto"/>
          </w:tcPr>
          <w:p w14:paraId="4BA3A336" w14:textId="5071C30B" w:rsidR="00B33550" w:rsidRPr="00E641AD" w:rsidRDefault="00B33550" w:rsidP="004D2BE9">
            <w:pPr>
              <w:pStyle w:val="TableParagraph"/>
              <w:ind w:left="371" w:right="-2" w:hanging="312"/>
              <w:rPr>
                <w:rFonts w:ascii="Cambria" w:hAnsi="Cambria" w:cstheme="minorHAnsi"/>
                <w:b/>
                <w:bCs/>
                <w:sz w:val="20"/>
                <w:szCs w:val="20"/>
              </w:rPr>
            </w:pPr>
            <w:r w:rsidRPr="00E641AD">
              <w:rPr>
                <w:rFonts w:ascii="Cambria" w:hAnsi="Cambria" w:cstheme="minorHAnsi"/>
                <w:b/>
                <w:bCs/>
                <w:sz w:val="20"/>
                <w:szCs w:val="20"/>
              </w:rPr>
              <w:t>Completed year</w:t>
            </w:r>
          </w:p>
        </w:tc>
        <w:tc>
          <w:tcPr>
            <w:tcW w:w="1246" w:type="dxa"/>
            <w:shd w:val="clear" w:color="auto" w:fill="auto"/>
          </w:tcPr>
          <w:p w14:paraId="5FB92CA7" w14:textId="389A0CAB" w:rsidR="00B33550" w:rsidRPr="00E641AD" w:rsidRDefault="00B33550" w:rsidP="004D2BE9">
            <w:pPr>
              <w:pStyle w:val="TableParagraph"/>
              <w:ind w:left="552" w:right="18" w:hanging="495"/>
              <w:rPr>
                <w:rFonts w:ascii="Cambria" w:hAnsi="Cambria" w:cstheme="minorHAnsi"/>
                <w:b/>
                <w:bCs/>
                <w:sz w:val="20"/>
                <w:szCs w:val="20"/>
              </w:rPr>
            </w:pPr>
            <w:r w:rsidRPr="00E641AD">
              <w:rPr>
                <w:rFonts w:ascii="Cambria" w:hAnsi="Cambria" w:cstheme="minorHAnsi"/>
                <w:b/>
                <w:bCs/>
                <w:sz w:val="20"/>
                <w:szCs w:val="20"/>
              </w:rPr>
              <w:t>Completed - 1</w:t>
            </w:r>
          </w:p>
        </w:tc>
        <w:tc>
          <w:tcPr>
            <w:tcW w:w="1152" w:type="dxa"/>
            <w:shd w:val="clear" w:color="auto" w:fill="auto"/>
          </w:tcPr>
          <w:p w14:paraId="5DF2DAEF" w14:textId="50361C4E" w:rsidR="00B33550" w:rsidRPr="00E641AD" w:rsidRDefault="00B33550" w:rsidP="004D2BE9">
            <w:pPr>
              <w:pStyle w:val="TableParagraph"/>
              <w:ind w:left="494" w:right="1" w:hanging="519"/>
              <w:rPr>
                <w:rFonts w:ascii="Cambria" w:hAnsi="Cambria" w:cstheme="minorHAnsi"/>
                <w:b/>
                <w:bCs/>
                <w:sz w:val="20"/>
                <w:szCs w:val="20"/>
              </w:rPr>
            </w:pPr>
            <w:r w:rsidRPr="00E641AD">
              <w:rPr>
                <w:rFonts w:ascii="Cambria" w:hAnsi="Cambria" w:cstheme="minorHAnsi"/>
                <w:b/>
                <w:bCs/>
                <w:spacing w:val="-5"/>
                <w:sz w:val="20"/>
                <w:szCs w:val="20"/>
              </w:rPr>
              <w:t xml:space="preserve">Completed </w:t>
            </w:r>
            <w:r w:rsidRPr="00E641AD">
              <w:rPr>
                <w:rFonts w:ascii="Cambria" w:hAnsi="Cambria" w:cstheme="minorHAnsi"/>
                <w:b/>
                <w:bCs/>
                <w:sz w:val="20"/>
                <w:szCs w:val="20"/>
              </w:rPr>
              <w:t>- 2</w:t>
            </w:r>
          </w:p>
        </w:tc>
        <w:tc>
          <w:tcPr>
            <w:tcW w:w="1152" w:type="dxa"/>
            <w:shd w:val="clear" w:color="auto" w:fill="auto"/>
          </w:tcPr>
          <w:p w14:paraId="48C5DB9D" w14:textId="195392A7" w:rsidR="00B33550" w:rsidRPr="00E641AD" w:rsidRDefault="00B33550" w:rsidP="004D2BE9">
            <w:pPr>
              <w:pStyle w:val="TableParagraph"/>
              <w:ind w:left="530" w:right="-35" w:hanging="519"/>
              <w:rPr>
                <w:rFonts w:ascii="Cambria" w:hAnsi="Cambria" w:cstheme="minorHAnsi"/>
                <w:b/>
                <w:bCs/>
                <w:sz w:val="20"/>
                <w:szCs w:val="20"/>
              </w:rPr>
            </w:pPr>
            <w:r w:rsidRPr="00E641AD">
              <w:rPr>
                <w:rFonts w:ascii="Cambria" w:hAnsi="Cambria" w:cstheme="minorHAnsi"/>
                <w:b/>
                <w:bCs/>
                <w:spacing w:val="-5"/>
                <w:sz w:val="20"/>
                <w:szCs w:val="20"/>
              </w:rPr>
              <w:t xml:space="preserve">Completed </w:t>
            </w:r>
            <w:r w:rsidRPr="00E641AD">
              <w:rPr>
                <w:rFonts w:ascii="Cambria" w:hAnsi="Cambria" w:cstheme="minorHAnsi"/>
                <w:b/>
                <w:bCs/>
                <w:sz w:val="20"/>
                <w:szCs w:val="20"/>
              </w:rPr>
              <w:t>- 3</w:t>
            </w:r>
          </w:p>
        </w:tc>
        <w:tc>
          <w:tcPr>
            <w:tcW w:w="1275" w:type="dxa"/>
            <w:shd w:val="clear" w:color="auto" w:fill="auto"/>
          </w:tcPr>
          <w:p w14:paraId="6986F93D" w14:textId="5344CB13" w:rsidR="00B33550" w:rsidRPr="00E641AD" w:rsidRDefault="00B33550" w:rsidP="004D2BE9">
            <w:pPr>
              <w:pStyle w:val="TableParagraph"/>
              <w:ind w:left="592" w:right="28" w:hanging="521"/>
              <w:rPr>
                <w:rFonts w:ascii="Cambria" w:hAnsi="Cambria" w:cstheme="minorHAnsi"/>
                <w:b/>
                <w:bCs/>
                <w:sz w:val="20"/>
                <w:szCs w:val="20"/>
              </w:rPr>
            </w:pPr>
            <w:r w:rsidRPr="00E641AD">
              <w:rPr>
                <w:rFonts w:ascii="Cambria" w:hAnsi="Cambria" w:cstheme="minorHAnsi"/>
                <w:b/>
                <w:bCs/>
                <w:spacing w:val="-5"/>
                <w:sz w:val="20"/>
                <w:szCs w:val="20"/>
              </w:rPr>
              <w:t xml:space="preserve">Completed </w:t>
            </w:r>
            <w:r w:rsidRPr="00E641AD">
              <w:rPr>
                <w:rFonts w:ascii="Cambria" w:hAnsi="Cambria" w:cstheme="minorHAnsi"/>
                <w:b/>
                <w:bCs/>
                <w:sz w:val="20"/>
                <w:szCs w:val="20"/>
              </w:rPr>
              <w:t>- 4</w:t>
            </w:r>
          </w:p>
        </w:tc>
      </w:tr>
      <w:tr w:rsidR="00B33550" w:rsidRPr="00E641AD" w14:paraId="231A1479" w14:textId="4A032A06" w:rsidTr="00E54F5A">
        <w:trPr>
          <w:trHeight w:hRule="exact" w:val="569"/>
        </w:trPr>
        <w:tc>
          <w:tcPr>
            <w:tcW w:w="8947" w:type="dxa"/>
            <w:gridSpan w:val="6"/>
          </w:tcPr>
          <w:p w14:paraId="0060F816" w14:textId="0CF910B8" w:rsidR="00B33550" w:rsidRPr="00E641AD" w:rsidRDefault="00B33550" w:rsidP="004D2BE9">
            <w:pPr>
              <w:pStyle w:val="TableParagraph"/>
              <w:spacing w:before="98"/>
              <w:ind w:left="2963"/>
              <w:rPr>
                <w:rFonts w:ascii="Cambria" w:hAnsi="Cambria" w:cstheme="minorHAnsi"/>
                <w:sz w:val="20"/>
                <w:szCs w:val="20"/>
              </w:rPr>
            </w:pPr>
            <w:r w:rsidRPr="00E641AD">
              <w:rPr>
                <w:rFonts w:ascii="Cambria" w:hAnsi="Cambria" w:cstheme="minorHAnsi"/>
                <w:sz w:val="20"/>
                <w:szCs w:val="20"/>
              </w:rPr>
              <w:t>Information from Balance Sheet</w:t>
            </w:r>
          </w:p>
        </w:tc>
      </w:tr>
      <w:tr w:rsidR="00B33550" w:rsidRPr="00E641AD" w14:paraId="4E914B5D" w14:textId="4CC312D3" w:rsidTr="00E54F5A">
        <w:trPr>
          <w:trHeight w:hRule="exact" w:val="566"/>
        </w:trPr>
        <w:tc>
          <w:tcPr>
            <w:tcW w:w="2967" w:type="dxa"/>
          </w:tcPr>
          <w:p w14:paraId="3A902D71" w14:textId="45406680" w:rsidR="00B33550" w:rsidRPr="00E641AD" w:rsidRDefault="00B33550" w:rsidP="004D2BE9">
            <w:pPr>
              <w:pStyle w:val="TableParagraph"/>
              <w:spacing w:line="292" w:lineRule="exact"/>
              <w:ind w:left="67"/>
              <w:rPr>
                <w:rFonts w:ascii="Cambria" w:hAnsi="Cambria" w:cstheme="minorHAnsi"/>
                <w:sz w:val="20"/>
                <w:szCs w:val="20"/>
              </w:rPr>
            </w:pPr>
            <w:r w:rsidRPr="00E641AD">
              <w:rPr>
                <w:rFonts w:ascii="Cambria" w:hAnsi="Cambria" w:cstheme="minorHAnsi"/>
                <w:sz w:val="20"/>
                <w:szCs w:val="20"/>
              </w:rPr>
              <w:t>Total Assets (TA)</w:t>
            </w:r>
          </w:p>
        </w:tc>
        <w:tc>
          <w:tcPr>
            <w:tcW w:w="1155" w:type="dxa"/>
          </w:tcPr>
          <w:p w14:paraId="482C14DA" w14:textId="52A92087" w:rsidR="00B33550" w:rsidRPr="00E641AD" w:rsidRDefault="00B33550" w:rsidP="004D2BE9">
            <w:pPr>
              <w:rPr>
                <w:rFonts w:ascii="Cambria" w:hAnsi="Cambria" w:cstheme="minorHAnsi"/>
                <w:szCs w:val="20"/>
              </w:rPr>
            </w:pPr>
          </w:p>
        </w:tc>
        <w:tc>
          <w:tcPr>
            <w:tcW w:w="1246" w:type="dxa"/>
          </w:tcPr>
          <w:p w14:paraId="5E28D000" w14:textId="3D51C7B1" w:rsidR="00B33550" w:rsidRPr="00E641AD" w:rsidRDefault="00B33550" w:rsidP="004D2BE9">
            <w:pPr>
              <w:rPr>
                <w:rFonts w:ascii="Cambria" w:hAnsi="Cambria" w:cstheme="minorHAnsi"/>
                <w:szCs w:val="20"/>
              </w:rPr>
            </w:pPr>
          </w:p>
        </w:tc>
        <w:tc>
          <w:tcPr>
            <w:tcW w:w="1152" w:type="dxa"/>
          </w:tcPr>
          <w:p w14:paraId="5EC083EA" w14:textId="05669351" w:rsidR="00B33550" w:rsidRPr="00E641AD" w:rsidRDefault="00B33550" w:rsidP="004D2BE9">
            <w:pPr>
              <w:rPr>
                <w:rFonts w:ascii="Cambria" w:hAnsi="Cambria" w:cstheme="minorHAnsi"/>
                <w:szCs w:val="20"/>
              </w:rPr>
            </w:pPr>
          </w:p>
        </w:tc>
        <w:tc>
          <w:tcPr>
            <w:tcW w:w="1152" w:type="dxa"/>
          </w:tcPr>
          <w:p w14:paraId="1A9181C6" w14:textId="4B2E3EE0" w:rsidR="00B33550" w:rsidRPr="00E641AD" w:rsidRDefault="00B33550" w:rsidP="004D2BE9">
            <w:pPr>
              <w:rPr>
                <w:rFonts w:ascii="Cambria" w:hAnsi="Cambria" w:cstheme="minorHAnsi"/>
                <w:szCs w:val="20"/>
              </w:rPr>
            </w:pPr>
          </w:p>
        </w:tc>
        <w:tc>
          <w:tcPr>
            <w:tcW w:w="1275" w:type="dxa"/>
          </w:tcPr>
          <w:p w14:paraId="5B2C53A2" w14:textId="482EF6E9" w:rsidR="00B33550" w:rsidRPr="00E641AD" w:rsidRDefault="00B33550" w:rsidP="004D2BE9">
            <w:pPr>
              <w:rPr>
                <w:rFonts w:ascii="Cambria" w:hAnsi="Cambria" w:cstheme="minorHAnsi"/>
                <w:szCs w:val="20"/>
              </w:rPr>
            </w:pPr>
          </w:p>
        </w:tc>
      </w:tr>
      <w:tr w:rsidR="00B33550" w:rsidRPr="00E641AD" w14:paraId="307AC729" w14:textId="772078BC" w:rsidTr="00E54F5A">
        <w:trPr>
          <w:trHeight w:hRule="exact" w:val="566"/>
        </w:trPr>
        <w:tc>
          <w:tcPr>
            <w:tcW w:w="2967" w:type="dxa"/>
          </w:tcPr>
          <w:p w14:paraId="3704FCA3" w14:textId="4A87B916" w:rsidR="00B33550" w:rsidRPr="00E641AD" w:rsidRDefault="00B33550" w:rsidP="004D2BE9">
            <w:pPr>
              <w:pStyle w:val="TableParagraph"/>
              <w:spacing w:line="292" w:lineRule="exact"/>
              <w:ind w:left="67"/>
              <w:rPr>
                <w:rFonts w:ascii="Cambria" w:hAnsi="Cambria" w:cstheme="minorHAnsi"/>
                <w:sz w:val="20"/>
                <w:szCs w:val="20"/>
              </w:rPr>
            </w:pPr>
            <w:r w:rsidRPr="00E641AD">
              <w:rPr>
                <w:rFonts w:ascii="Cambria" w:hAnsi="Cambria" w:cstheme="minorHAnsi"/>
                <w:sz w:val="20"/>
                <w:szCs w:val="20"/>
              </w:rPr>
              <w:t>Total Liabilities (TL)</w:t>
            </w:r>
          </w:p>
        </w:tc>
        <w:tc>
          <w:tcPr>
            <w:tcW w:w="1155" w:type="dxa"/>
          </w:tcPr>
          <w:p w14:paraId="555CC87D" w14:textId="53D44DA5" w:rsidR="00B33550" w:rsidRPr="00E641AD" w:rsidRDefault="00B33550" w:rsidP="004D2BE9">
            <w:pPr>
              <w:rPr>
                <w:rFonts w:ascii="Cambria" w:hAnsi="Cambria" w:cstheme="minorHAnsi"/>
                <w:szCs w:val="20"/>
              </w:rPr>
            </w:pPr>
          </w:p>
        </w:tc>
        <w:tc>
          <w:tcPr>
            <w:tcW w:w="1246" w:type="dxa"/>
          </w:tcPr>
          <w:p w14:paraId="638443FE" w14:textId="12B385D1" w:rsidR="00B33550" w:rsidRPr="00E641AD" w:rsidRDefault="00B33550" w:rsidP="004D2BE9">
            <w:pPr>
              <w:rPr>
                <w:rFonts w:ascii="Cambria" w:hAnsi="Cambria" w:cstheme="minorHAnsi"/>
                <w:szCs w:val="20"/>
              </w:rPr>
            </w:pPr>
          </w:p>
        </w:tc>
        <w:tc>
          <w:tcPr>
            <w:tcW w:w="1152" w:type="dxa"/>
          </w:tcPr>
          <w:p w14:paraId="64314648" w14:textId="0C21525C" w:rsidR="00B33550" w:rsidRPr="00E641AD" w:rsidRDefault="00B33550" w:rsidP="004D2BE9">
            <w:pPr>
              <w:rPr>
                <w:rFonts w:ascii="Cambria" w:hAnsi="Cambria" w:cstheme="minorHAnsi"/>
                <w:szCs w:val="20"/>
              </w:rPr>
            </w:pPr>
          </w:p>
        </w:tc>
        <w:tc>
          <w:tcPr>
            <w:tcW w:w="1152" w:type="dxa"/>
          </w:tcPr>
          <w:p w14:paraId="51621E48" w14:textId="75614612" w:rsidR="00B33550" w:rsidRPr="00E641AD" w:rsidRDefault="00B33550" w:rsidP="004D2BE9">
            <w:pPr>
              <w:rPr>
                <w:rFonts w:ascii="Cambria" w:hAnsi="Cambria" w:cstheme="minorHAnsi"/>
                <w:szCs w:val="20"/>
              </w:rPr>
            </w:pPr>
          </w:p>
        </w:tc>
        <w:tc>
          <w:tcPr>
            <w:tcW w:w="1275" w:type="dxa"/>
          </w:tcPr>
          <w:p w14:paraId="3C30A01A" w14:textId="2FCA18A7" w:rsidR="00B33550" w:rsidRPr="00E641AD" w:rsidRDefault="00B33550" w:rsidP="004D2BE9">
            <w:pPr>
              <w:rPr>
                <w:rFonts w:ascii="Cambria" w:hAnsi="Cambria" w:cstheme="minorHAnsi"/>
                <w:szCs w:val="20"/>
              </w:rPr>
            </w:pPr>
          </w:p>
        </w:tc>
      </w:tr>
      <w:tr w:rsidR="00B33550" w:rsidRPr="00E641AD" w14:paraId="34A1ABBA" w14:textId="4D6183F1" w:rsidTr="00E54F5A">
        <w:trPr>
          <w:trHeight w:hRule="exact" w:val="566"/>
        </w:trPr>
        <w:tc>
          <w:tcPr>
            <w:tcW w:w="2967" w:type="dxa"/>
          </w:tcPr>
          <w:p w14:paraId="71372ED5" w14:textId="75BCAFE8" w:rsidR="00B33550" w:rsidRPr="00E641AD" w:rsidRDefault="00B33550" w:rsidP="004D2BE9">
            <w:pPr>
              <w:pStyle w:val="TableParagraph"/>
              <w:spacing w:line="292" w:lineRule="exact"/>
              <w:ind w:left="67"/>
              <w:rPr>
                <w:rFonts w:ascii="Cambria" w:hAnsi="Cambria" w:cstheme="minorHAnsi"/>
                <w:sz w:val="20"/>
                <w:szCs w:val="20"/>
              </w:rPr>
            </w:pPr>
            <w:r w:rsidRPr="00E641AD">
              <w:rPr>
                <w:rFonts w:ascii="Cambria" w:hAnsi="Cambria" w:cstheme="minorHAnsi"/>
                <w:sz w:val="20"/>
                <w:szCs w:val="20"/>
              </w:rPr>
              <w:t>Net Worth (NW)</w:t>
            </w:r>
          </w:p>
        </w:tc>
        <w:tc>
          <w:tcPr>
            <w:tcW w:w="1155" w:type="dxa"/>
          </w:tcPr>
          <w:p w14:paraId="6D0C9165" w14:textId="62B53E28" w:rsidR="00B33550" w:rsidRPr="00E641AD" w:rsidRDefault="00B33550" w:rsidP="004D2BE9">
            <w:pPr>
              <w:rPr>
                <w:rFonts w:ascii="Cambria" w:hAnsi="Cambria" w:cstheme="minorHAnsi"/>
                <w:szCs w:val="20"/>
              </w:rPr>
            </w:pPr>
          </w:p>
        </w:tc>
        <w:tc>
          <w:tcPr>
            <w:tcW w:w="1246" w:type="dxa"/>
          </w:tcPr>
          <w:p w14:paraId="1632BED0" w14:textId="5E1E6D81" w:rsidR="00B33550" w:rsidRPr="00E641AD" w:rsidRDefault="00B33550" w:rsidP="004D2BE9">
            <w:pPr>
              <w:rPr>
                <w:rFonts w:ascii="Cambria" w:hAnsi="Cambria" w:cstheme="minorHAnsi"/>
                <w:szCs w:val="20"/>
              </w:rPr>
            </w:pPr>
          </w:p>
        </w:tc>
        <w:tc>
          <w:tcPr>
            <w:tcW w:w="1152" w:type="dxa"/>
          </w:tcPr>
          <w:p w14:paraId="33CEF36D" w14:textId="505BDA0F" w:rsidR="00B33550" w:rsidRPr="00E641AD" w:rsidRDefault="00B33550" w:rsidP="004D2BE9">
            <w:pPr>
              <w:rPr>
                <w:rFonts w:ascii="Cambria" w:hAnsi="Cambria" w:cstheme="minorHAnsi"/>
                <w:szCs w:val="20"/>
              </w:rPr>
            </w:pPr>
          </w:p>
        </w:tc>
        <w:tc>
          <w:tcPr>
            <w:tcW w:w="1152" w:type="dxa"/>
          </w:tcPr>
          <w:p w14:paraId="255D697A" w14:textId="6EC95660" w:rsidR="00B33550" w:rsidRPr="00E641AD" w:rsidRDefault="00B33550" w:rsidP="004D2BE9">
            <w:pPr>
              <w:rPr>
                <w:rFonts w:ascii="Cambria" w:hAnsi="Cambria" w:cstheme="minorHAnsi"/>
                <w:szCs w:val="20"/>
              </w:rPr>
            </w:pPr>
          </w:p>
        </w:tc>
        <w:tc>
          <w:tcPr>
            <w:tcW w:w="1275" w:type="dxa"/>
          </w:tcPr>
          <w:p w14:paraId="0BA42EBC" w14:textId="3D03946A" w:rsidR="00B33550" w:rsidRPr="00E641AD" w:rsidRDefault="00B33550" w:rsidP="004D2BE9">
            <w:pPr>
              <w:rPr>
                <w:rFonts w:ascii="Cambria" w:hAnsi="Cambria" w:cstheme="minorHAnsi"/>
                <w:szCs w:val="20"/>
              </w:rPr>
            </w:pPr>
          </w:p>
        </w:tc>
      </w:tr>
      <w:tr w:rsidR="00B33550" w:rsidRPr="00E641AD" w14:paraId="0A5A7B1F" w14:textId="5403AAB1" w:rsidTr="00E54F5A">
        <w:trPr>
          <w:trHeight w:hRule="exact" w:val="569"/>
        </w:trPr>
        <w:tc>
          <w:tcPr>
            <w:tcW w:w="2967" w:type="dxa"/>
          </w:tcPr>
          <w:p w14:paraId="3945D8B6" w14:textId="3FBEE281" w:rsidR="00B33550" w:rsidRPr="00E641AD" w:rsidRDefault="00B33550" w:rsidP="004D2BE9">
            <w:pPr>
              <w:pStyle w:val="TableParagraph"/>
              <w:spacing w:line="292" w:lineRule="exact"/>
              <w:ind w:left="67"/>
              <w:rPr>
                <w:rFonts w:ascii="Cambria" w:hAnsi="Cambria" w:cstheme="minorHAnsi"/>
                <w:sz w:val="20"/>
                <w:szCs w:val="20"/>
              </w:rPr>
            </w:pPr>
            <w:r w:rsidRPr="00E641AD">
              <w:rPr>
                <w:rFonts w:ascii="Cambria" w:hAnsi="Cambria" w:cstheme="minorHAnsi"/>
                <w:sz w:val="20"/>
                <w:szCs w:val="20"/>
              </w:rPr>
              <w:t>Current Assets (CA)</w:t>
            </w:r>
          </w:p>
        </w:tc>
        <w:tc>
          <w:tcPr>
            <w:tcW w:w="1155" w:type="dxa"/>
          </w:tcPr>
          <w:p w14:paraId="4797854D" w14:textId="19044F13" w:rsidR="00B33550" w:rsidRPr="00E641AD" w:rsidRDefault="00B33550" w:rsidP="004D2BE9">
            <w:pPr>
              <w:rPr>
                <w:rFonts w:ascii="Cambria" w:hAnsi="Cambria" w:cstheme="minorHAnsi"/>
                <w:szCs w:val="20"/>
              </w:rPr>
            </w:pPr>
          </w:p>
        </w:tc>
        <w:tc>
          <w:tcPr>
            <w:tcW w:w="1246" w:type="dxa"/>
          </w:tcPr>
          <w:p w14:paraId="1AE1A3E1" w14:textId="555A4812" w:rsidR="00B33550" w:rsidRPr="00E641AD" w:rsidRDefault="00B33550" w:rsidP="004D2BE9">
            <w:pPr>
              <w:rPr>
                <w:rFonts w:ascii="Cambria" w:hAnsi="Cambria" w:cstheme="minorHAnsi"/>
                <w:szCs w:val="20"/>
              </w:rPr>
            </w:pPr>
          </w:p>
        </w:tc>
        <w:tc>
          <w:tcPr>
            <w:tcW w:w="1152" w:type="dxa"/>
          </w:tcPr>
          <w:p w14:paraId="5D58BE76" w14:textId="038BAEEA" w:rsidR="00B33550" w:rsidRPr="00E641AD" w:rsidRDefault="00B33550" w:rsidP="004D2BE9">
            <w:pPr>
              <w:rPr>
                <w:rFonts w:ascii="Cambria" w:hAnsi="Cambria" w:cstheme="minorHAnsi"/>
                <w:szCs w:val="20"/>
              </w:rPr>
            </w:pPr>
          </w:p>
        </w:tc>
        <w:tc>
          <w:tcPr>
            <w:tcW w:w="1152" w:type="dxa"/>
          </w:tcPr>
          <w:p w14:paraId="308F98E6" w14:textId="20C1E85A" w:rsidR="00B33550" w:rsidRPr="00E641AD" w:rsidRDefault="00B33550" w:rsidP="004D2BE9">
            <w:pPr>
              <w:rPr>
                <w:rFonts w:ascii="Cambria" w:hAnsi="Cambria" w:cstheme="minorHAnsi"/>
                <w:szCs w:val="20"/>
              </w:rPr>
            </w:pPr>
          </w:p>
        </w:tc>
        <w:tc>
          <w:tcPr>
            <w:tcW w:w="1275" w:type="dxa"/>
          </w:tcPr>
          <w:p w14:paraId="0FE975D7" w14:textId="49FB9804" w:rsidR="00B33550" w:rsidRPr="00E641AD" w:rsidRDefault="00B33550" w:rsidP="004D2BE9">
            <w:pPr>
              <w:rPr>
                <w:rFonts w:ascii="Cambria" w:hAnsi="Cambria" w:cstheme="minorHAnsi"/>
                <w:szCs w:val="20"/>
              </w:rPr>
            </w:pPr>
          </w:p>
        </w:tc>
      </w:tr>
      <w:tr w:rsidR="00B33550" w:rsidRPr="00E641AD" w14:paraId="243E1BB6" w14:textId="3F58E86A" w:rsidTr="00E54F5A">
        <w:trPr>
          <w:trHeight w:hRule="exact" w:val="566"/>
        </w:trPr>
        <w:tc>
          <w:tcPr>
            <w:tcW w:w="2967" w:type="dxa"/>
          </w:tcPr>
          <w:p w14:paraId="4C3208B6" w14:textId="53EE1AA2" w:rsidR="00B33550" w:rsidRPr="00E641AD" w:rsidRDefault="00B33550" w:rsidP="004D2BE9">
            <w:pPr>
              <w:pStyle w:val="TableParagraph"/>
              <w:spacing w:line="292" w:lineRule="exact"/>
              <w:ind w:left="67"/>
              <w:rPr>
                <w:rFonts w:ascii="Cambria" w:hAnsi="Cambria" w:cstheme="minorHAnsi"/>
                <w:sz w:val="20"/>
                <w:szCs w:val="20"/>
              </w:rPr>
            </w:pPr>
            <w:r w:rsidRPr="00E641AD">
              <w:rPr>
                <w:rFonts w:ascii="Cambria" w:hAnsi="Cambria" w:cstheme="minorHAnsi"/>
                <w:sz w:val="20"/>
                <w:szCs w:val="20"/>
              </w:rPr>
              <w:t>Current Liabilities (CL)</w:t>
            </w:r>
          </w:p>
        </w:tc>
        <w:tc>
          <w:tcPr>
            <w:tcW w:w="1155" w:type="dxa"/>
          </w:tcPr>
          <w:p w14:paraId="36850DA7" w14:textId="7080AA71" w:rsidR="00B33550" w:rsidRPr="00E641AD" w:rsidRDefault="00B33550" w:rsidP="004D2BE9">
            <w:pPr>
              <w:rPr>
                <w:rFonts w:ascii="Cambria" w:hAnsi="Cambria" w:cstheme="minorHAnsi"/>
                <w:szCs w:val="20"/>
              </w:rPr>
            </w:pPr>
          </w:p>
        </w:tc>
        <w:tc>
          <w:tcPr>
            <w:tcW w:w="1246" w:type="dxa"/>
          </w:tcPr>
          <w:p w14:paraId="296989D9" w14:textId="131798FB" w:rsidR="00B33550" w:rsidRPr="00E641AD" w:rsidRDefault="00B33550" w:rsidP="004D2BE9">
            <w:pPr>
              <w:rPr>
                <w:rFonts w:ascii="Cambria" w:hAnsi="Cambria" w:cstheme="minorHAnsi"/>
                <w:szCs w:val="20"/>
              </w:rPr>
            </w:pPr>
          </w:p>
        </w:tc>
        <w:tc>
          <w:tcPr>
            <w:tcW w:w="1152" w:type="dxa"/>
          </w:tcPr>
          <w:p w14:paraId="50DA1CED" w14:textId="0B548644" w:rsidR="00B33550" w:rsidRPr="00E641AD" w:rsidRDefault="00B33550" w:rsidP="004D2BE9">
            <w:pPr>
              <w:rPr>
                <w:rFonts w:ascii="Cambria" w:hAnsi="Cambria" w:cstheme="minorHAnsi"/>
                <w:szCs w:val="20"/>
              </w:rPr>
            </w:pPr>
          </w:p>
        </w:tc>
        <w:tc>
          <w:tcPr>
            <w:tcW w:w="1152" w:type="dxa"/>
          </w:tcPr>
          <w:p w14:paraId="5A949ACB" w14:textId="44AF9134" w:rsidR="00B33550" w:rsidRPr="00E641AD" w:rsidRDefault="00B33550" w:rsidP="004D2BE9">
            <w:pPr>
              <w:rPr>
                <w:rFonts w:ascii="Cambria" w:hAnsi="Cambria" w:cstheme="minorHAnsi"/>
                <w:szCs w:val="20"/>
              </w:rPr>
            </w:pPr>
          </w:p>
        </w:tc>
        <w:tc>
          <w:tcPr>
            <w:tcW w:w="1275" w:type="dxa"/>
          </w:tcPr>
          <w:p w14:paraId="120350C4" w14:textId="1E626211" w:rsidR="00B33550" w:rsidRPr="00E641AD" w:rsidRDefault="00B33550" w:rsidP="004D2BE9">
            <w:pPr>
              <w:rPr>
                <w:rFonts w:ascii="Cambria" w:hAnsi="Cambria" w:cstheme="minorHAnsi"/>
                <w:szCs w:val="20"/>
              </w:rPr>
            </w:pPr>
          </w:p>
        </w:tc>
      </w:tr>
      <w:tr w:rsidR="00B33550" w:rsidRPr="00E641AD" w14:paraId="700AE5D4" w14:textId="601C64B2" w:rsidTr="00E54F5A">
        <w:trPr>
          <w:trHeight w:hRule="exact" w:val="566"/>
        </w:trPr>
        <w:tc>
          <w:tcPr>
            <w:tcW w:w="2967" w:type="dxa"/>
          </w:tcPr>
          <w:p w14:paraId="7DB9EAE8" w14:textId="2E103875" w:rsidR="00B33550" w:rsidRPr="00E641AD" w:rsidRDefault="00B33550" w:rsidP="004D2BE9">
            <w:pPr>
              <w:pStyle w:val="TableParagraph"/>
              <w:spacing w:before="78"/>
              <w:ind w:left="141"/>
              <w:rPr>
                <w:rFonts w:ascii="Cambria" w:hAnsi="Cambria" w:cstheme="minorHAnsi"/>
                <w:sz w:val="20"/>
                <w:szCs w:val="20"/>
              </w:rPr>
            </w:pPr>
            <w:r w:rsidRPr="00E641AD">
              <w:rPr>
                <w:rFonts w:ascii="Cambria" w:hAnsi="Cambria" w:cstheme="minorHAnsi"/>
                <w:sz w:val="20"/>
                <w:szCs w:val="20"/>
              </w:rPr>
              <w:t>Liquidity</w:t>
            </w:r>
          </w:p>
        </w:tc>
        <w:tc>
          <w:tcPr>
            <w:tcW w:w="1155" w:type="dxa"/>
          </w:tcPr>
          <w:p w14:paraId="6075C5A8" w14:textId="3F52ABCF" w:rsidR="00B33550" w:rsidRPr="00E641AD" w:rsidRDefault="00B33550" w:rsidP="004D2BE9">
            <w:pPr>
              <w:rPr>
                <w:rFonts w:ascii="Cambria" w:hAnsi="Cambria" w:cstheme="minorHAnsi"/>
                <w:szCs w:val="20"/>
              </w:rPr>
            </w:pPr>
          </w:p>
        </w:tc>
        <w:tc>
          <w:tcPr>
            <w:tcW w:w="1246" w:type="dxa"/>
          </w:tcPr>
          <w:p w14:paraId="212CB625" w14:textId="6195ECBA" w:rsidR="00B33550" w:rsidRPr="00E641AD" w:rsidRDefault="00B33550" w:rsidP="004D2BE9">
            <w:pPr>
              <w:rPr>
                <w:rFonts w:ascii="Cambria" w:hAnsi="Cambria" w:cstheme="minorHAnsi"/>
                <w:szCs w:val="20"/>
              </w:rPr>
            </w:pPr>
          </w:p>
        </w:tc>
        <w:tc>
          <w:tcPr>
            <w:tcW w:w="1152" w:type="dxa"/>
          </w:tcPr>
          <w:p w14:paraId="4B54636F" w14:textId="4FA7952E" w:rsidR="00B33550" w:rsidRPr="00E641AD" w:rsidRDefault="00B33550" w:rsidP="004D2BE9">
            <w:pPr>
              <w:rPr>
                <w:rFonts w:ascii="Cambria" w:hAnsi="Cambria" w:cstheme="minorHAnsi"/>
                <w:szCs w:val="20"/>
              </w:rPr>
            </w:pPr>
          </w:p>
        </w:tc>
        <w:tc>
          <w:tcPr>
            <w:tcW w:w="1152" w:type="dxa"/>
          </w:tcPr>
          <w:p w14:paraId="7F7789CA" w14:textId="6B12D7FB" w:rsidR="00B33550" w:rsidRPr="00E641AD" w:rsidRDefault="00B33550" w:rsidP="004D2BE9">
            <w:pPr>
              <w:rPr>
                <w:rFonts w:ascii="Cambria" w:hAnsi="Cambria" w:cstheme="minorHAnsi"/>
                <w:szCs w:val="20"/>
              </w:rPr>
            </w:pPr>
          </w:p>
        </w:tc>
        <w:tc>
          <w:tcPr>
            <w:tcW w:w="1275" w:type="dxa"/>
          </w:tcPr>
          <w:p w14:paraId="27EDFCE0" w14:textId="4CF4A2F5" w:rsidR="00B33550" w:rsidRPr="00E641AD" w:rsidRDefault="00B33550" w:rsidP="004D2BE9">
            <w:pPr>
              <w:rPr>
                <w:rFonts w:ascii="Cambria" w:hAnsi="Cambria" w:cstheme="minorHAnsi"/>
                <w:szCs w:val="20"/>
              </w:rPr>
            </w:pPr>
          </w:p>
        </w:tc>
      </w:tr>
      <w:tr w:rsidR="00B33550" w:rsidRPr="00E641AD" w14:paraId="7C2D4B92" w14:textId="0BCA6132" w:rsidTr="00E54F5A">
        <w:trPr>
          <w:trHeight w:hRule="exact" w:val="566"/>
        </w:trPr>
        <w:tc>
          <w:tcPr>
            <w:tcW w:w="8947" w:type="dxa"/>
            <w:gridSpan w:val="6"/>
          </w:tcPr>
          <w:p w14:paraId="6D1FE8A7" w14:textId="639FFD6E" w:rsidR="00B33550" w:rsidRPr="00E641AD" w:rsidRDefault="00B33550" w:rsidP="004D2BE9">
            <w:pPr>
              <w:pStyle w:val="TableParagraph"/>
              <w:spacing w:before="81"/>
              <w:ind w:left="2755"/>
              <w:rPr>
                <w:rFonts w:ascii="Cambria" w:hAnsi="Cambria" w:cstheme="minorHAnsi"/>
                <w:sz w:val="20"/>
                <w:szCs w:val="20"/>
              </w:rPr>
            </w:pPr>
            <w:r w:rsidRPr="00E641AD">
              <w:rPr>
                <w:rFonts w:ascii="Cambria" w:hAnsi="Cambria" w:cstheme="minorHAnsi"/>
                <w:sz w:val="20"/>
                <w:szCs w:val="20"/>
              </w:rPr>
              <w:t>Information from Income Statement</w:t>
            </w:r>
          </w:p>
        </w:tc>
      </w:tr>
      <w:tr w:rsidR="00B33550" w:rsidRPr="00E641AD" w14:paraId="6B756C4B" w14:textId="373BEBB4" w:rsidTr="00E54F5A">
        <w:trPr>
          <w:trHeight w:hRule="exact" w:val="569"/>
        </w:trPr>
        <w:tc>
          <w:tcPr>
            <w:tcW w:w="2967" w:type="dxa"/>
          </w:tcPr>
          <w:p w14:paraId="70B91872" w14:textId="7C3010A4" w:rsidR="00B33550" w:rsidRPr="00E641AD" w:rsidRDefault="00B33550" w:rsidP="004D2BE9">
            <w:pPr>
              <w:pStyle w:val="TableParagraph"/>
              <w:spacing w:line="292" w:lineRule="exact"/>
              <w:ind w:left="67"/>
              <w:rPr>
                <w:rFonts w:ascii="Cambria" w:hAnsi="Cambria" w:cstheme="minorHAnsi"/>
                <w:sz w:val="20"/>
                <w:szCs w:val="20"/>
              </w:rPr>
            </w:pPr>
            <w:r w:rsidRPr="00E641AD">
              <w:rPr>
                <w:rFonts w:ascii="Cambria" w:hAnsi="Cambria" w:cstheme="minorHAnsi"/>
                <w:sz w:val="20"/>
                <w:szCs w:val="20"/>
              </w:rPr>
              <w:t>Total Revenue (TR)</w:t>
            </w:r>
          </w:p>
        </w:tc>
        <w:tc>
          <w:tcPr>
            <w:tcW w:w="1155" w:type="dxa"/>
          </w:tcPr>
          <w:p w14:paraId="07EBC9B9" w14:textId="5AFB6AAC" w:rsidR="00B33550" w:rsidRPr="00E641AD" w:rsidRDefault="00B33550" w:rsidP="004D2BE9">
            <w:pPr>
              <w:rPr>
                <w:rFonts w:ascii="Cambria" w:hAnsi="Cambria" w:cstheme="minorHAnsi"/>
                <w:szCs w:val="20"/>
              </w:rPr>
            </w:pPr>
          </w:p>
        </w:tc>
        <w:tc>
          <w:tcPr>
            <w:tcW w:w="1246" w:type="dxa"/>
          </w:tcPr>
          <w:p w14:paraId="7BA67EDE" w14:textId="7A383580" w:rsidR="00B33550" w:rsidRPr="00E641AD" w:rsidRDefault="00B33550" w:rsidP="004D2BE9">
            <w:pPr>
              <w:rPr>
                <w:rFonts w:ascii="Cambria" w:hAnsi="Cambria" w:cstheme="minorHAnsi"/>
                <w:szCs w:val="20"/>
              </w:rPr>
            </w:pPr>
          </w:p>
        </w:tc>
        <w:tc>
          <w:tcPr>
            <w:tcW w:w="1152" w:type="dxa"/>
          </w:tcPr>
          <w:p w14:paraId="3D5E017C" w14:textId="59697AB7" w:rsidR="00B33550" w:rsidRPr="00E641AD" w:rsidRDefault="00B33550" w:rsidP="004D2BE9">
            <w:pPr>
              <w:rPr>
                <w:rFonts w:ascii="Cambria" w:hAnsi="Cambria" w:cstheme="minorHAnsi"/>
                <w:szCs w:val="20"/>
              </w:rPr>
            </w:pPr>
          </w:p>
        </w:tc>
        <w:tc>
          <w:tcPr>
            <w:tcW w:w="1152" w:type="dxa"/>
          </w:tcPr>
          <w:p w14:paraId="5A6BCF2E" w14:textId="3E95AB34" w:rsidR="00B33550" w:rsidRPr="00E641AD" w:rsidRDefault="00B33550" w:rsidP="004D2BE9">
            <w:pPr>
              <w:rPr>
                <w:rFonts w:ascii="Cambria" w:hAnsi="Cambria" w:cstheme="minorHAnsi"/>
                <w:szCs w:val="20"/>
              </w:rPr>
            </w:pPr>
          </w:p>
        </w:tc>
        <w:tc>
          <w:tcPr>
            <w:tcW w:w="1275" w:type="dxa"/>
          </w:tcPr>
          <w:p w14:paraId="74F80F72" w14:textId="0ED5B2E0" w:rsidR="00B33550" w:rsidRPr="00E641AD" w:rsidRDefault="00B33550" w:rsidP="004D2BE9">
            <w:pPr>
              <w:rPr>
                <w:rFonts w:ascii="Cambria" w:hAnsi="Cambria" w:cstheme="minorHAnsi"/>
                <w:szCs w:val="20"/>
              </w:rPr>
            </w:pPr>
          </w:p>
        </w:tc>
      </w:tr>
      <w:tr w:rsidR="00B33550" w:rsidRPr="00E641AD" w14:paraId="7B12E021" w14:textId="2CD03805" w:rsidTr="00E54F5A">
        <w:trPr>
          <w:trHeight w:hRule="exact" w:val="566"/>
        </w:trPr>
        <w:tc>
          <w:tcPr>
            <w:tcW w:w="2967" w:type="dxa"/>
          </w:tcPr>
          <w:p w14:paraId="12C85809" w14:textId="5252A8A1" w:rsidR="00B33550" w:rsidRPr="00E641AD" w:rsidRDefault="00B33550" w:rsidP="004D2BE9">
            <w:pPr>
              <w:pStyle w:val="TableParagraph"/>
              <w:spacing w:line="292" w:lineRule="exact"/>
              <w:ind w:left="67"/>
              <w:rPr>
                <w:rFonts w:ascii="Cambria" w:hAnsi="Cambria" w:cstheme="minorHAnsi"/>
                <w:sz w:val="20"/>
                <w:szCs w:val="20"/>
              </w:rPr>
            </w:pPr>
            <w:r w:rsidRPr="00E641AD">
              <w:rPr>
                <w:rFonts w:ascii="Cambria" w:hAnsi="Cambria" w:cstheme="minorHAnsi"/>
                <w:sz w:val="20"/>
                <w:szCs w:val="20"/>
              </w:rPr>
              <w:t>Profits Before Taxes (PBT)</w:t>
            </w:r>
          </w:p>
        </w:tc>
        <w:tc>
          <w:tcPr>
            <w:tcW w:w="1155" w:type="dxa"/>
          </w:tcPr>
          <w:p w14:paraId="2AE5FC34" w14:textId="481C0D57" w:rsidR="00B33550" w:rsidRPr="00E641AD" w:rsidRDefault="00B33550" w:rsidP="004D2BE9">
            <w:pPr>
              <w:rPr>
                <w:rFonts w:ascii="Cambria" w:hAnsi="Cambria" w:cstheme="minorHAnsi"/>
                <w:szCs w:val="20"/>
              </w:rPr>
            </w:pPr>
          </w:p>
        </w:tc>
        <w:tc>
          <w:tcPr>
            <w:tcW w:w="1246" w:type="dxa"/>
          </w:tcPr>
          <w:p w14:paraId="540933CD" w14:textId="7738AF2C" w:rsidR="00B33550" w:rsidRPr="00E641AD" w:rsidRDefault="00B33550" w:rsidP="004D2BE9">
            <w:pPr>
              <w:rPr>
                <w:rFonts w:ascii="Cambria" w:hAnsi="Cambria" w:cstheme="minorHAnsi"/>
                <w:szCs w:val="20"/>
              </w:rPr>
            </w:pPr>
          </w:p>
        </w:tc>
        <w:tc>
          <w:tcPr>
            <w:tcW w:w="1152" w:type="dxa"/>
          </w:tcPr>
          <w:p w14:paraId="0015224F" w14:textId="54A532C1" w:rsidR="00B33550" w:rsidRPr="00E641AD" w:rsidRDefault="00B33550" w:rsidP="004D2BE9">
            <w:pPr>
              <w:rPr>
                <w:rFonts w:ascii="Cambria" w:hAnsi="Cambria" w:cstheme="minorHAnsi"/>
                <w:szCs w:val="20"/>
              </w:rPr>
            </w:pPr>
          </w:p>
        </w:tc>
        <w:tc>
          <w:tcPr>
            <w:tcW w:w="1152" w:type="dxa"/>
          </w:tcPr>
          <w:p w14:paraId="45D1D437" w14:textId="6098F50C" w:rsidR="00B33550" w:rsidRPr="00E641AD" w:rsidRDefault="00B33550" w:rsidP="004D2BE9">
            <w:pPr>
              <w:rPr>
                <w:rFonts w:ascii="Cambria" w:hAnsi="Cambria" w:cstheme="minorHAnsi"/>
                <w:szCs w:val="20"/>
              </w:rPr>
            </w:pPr>
          </w:p>
        </w:tc>
        <w:tc>
          <w:tcPr>
            <w:tcW w:w="1275" w:type="dxa"/>
          </w:tcPr>
          <w:p w14:paraId="1DC71F92" w14:textId="66FDAC84" w:rsidR="00B33550" w:rsidRPr="00E641AD" w:rsidRDefault="00B33550" w:rsidP="004D2BE9">
            <w:pPr>
              <w:rPr>
                <w:rFonts w:ascii="Cambria" w:hAnsi="Cambria" w:cstheme="minorHAnsi"/>
                <w:szCs w:val="20"/>
              </w:rPr>
            </w:pPr>
          </w:p>
        </w:tc>
      </w:tr>
      <w:tr w:rsidR="00B33550" w:rsidRPr="00E641AD" w14:paraId="49D9C904" w14:textId="622B0F88" w:rsidTr="00E54F5A">
        <w:trPr>
          <w:trHeight w:hRule="exact" w:val="566"/>
        </w:trPr>
        <w:tc>
          <w:tcPr>
            <w:tcW w:w="8947" w:type="dxa"/>
            <w:gridSpan w:val="6"/>
          </w:tcPr>
          <w:p w14:paraId="1E2D45C1" w14:textId="20F495FF" w:rsidR="00B33550" w:rsidRPr="00E641AD" w:rsidRDefault="00B33550" w:rsidP="004D2BE9">
            <w:pPr>
              <w:pStyle w:val="TableParagraph"/>
              <w:spacing w:before="81"/>
              <w:ind w:left="2755"/>
              <w:rPr>
                <w:rFonts w:ascii="Cambria" w:hAnsi="Cambria" w:cstheme="minorHAnsi"/>
                <w:sz w:val="20"/>
                <w:szCs w:val="20"/>
              </w:rPr>
            </w:pPr>
            <w:r w:rsidRPr="00E641AD">
              <w:rPr>
                <w:rFonts w:ascii="Cambria" w:hAnsi="Cambria" w:cstheme="minorHAnsi"/>
                <w:sz w:val="20"/>
                <w:szCs w:val="20"/>
              </w:rPr>
              <w:t>Cash Flow Information</w:t>
            </w:r>
          </w:p>
        </w:tc>
      </w:tr>
      <w:tr w:rsidR="00B33550" w:rsidRPr="00E641AD" w14:paraId="26C077BA" w14:textId="009EE6FA" w:rsidTr="00E54F5A">
        <w:trPr>
          <w:trHeight w:hRule="exact" w:val="566"/>
        </w:trPr>
        <w:tc>
          <w:tcPr>
            <w:tcW w:w="2967" w:type="dxa"/>
          </w:tcPr>
          <w:p w14:paraId="4301785E" w14:textId="76B21731" w:rsidR="00B33550" w:rsidRPr="00E641AD" w:rsidRDefault="00B33550" w:rsidP="004D2BE9">
            <w:pPr>
              <w:pStyle w:val="TableParagraph"/>
              <w:spacing w:line="292" w:lineRule="exact"/>
              <w:ind w:left="67"/>
              <w:rPr>
                <w:rFonts w:ascii="Cambria" w:hAnsi="Cambria" w:cstheme="minorHAnsi"/>
                <w:sz w:val="20"/>
                <w:szCs w:val="20"/>
              </w:rPr>
            </w:pPr>
            <w:r w:rsidRPr="00E641AD">
              <w:rPr>
                <w:rFonts w:ascii="Cambria" w:hAnsi="Cambria" w:cstheme="minorHAnsi"/>
                <w:sz w:val="20"/>
                <w:szCs w:val="20"/>
              </w:rPr>
              <w:t>Cash Flow from Operating Activities</w:t>
            </w:r>
          </w:p>
        </w:tc>
        <w:tc>
          <w:tcPr>
            <w:tcW w:w="1155" w:type="dxa"/>
          </w:tcPr>
          <w:p w14:paraId="2A7386CA" w14:textId="29309722" w:rsidR="00B33550" w:rsidRPr="00E641AD" w:rsidRDefault="00B33550" w:rsidP="004D2BE9">
            <w:pPr>
              <w:rPr>
                <w:rFonts w:ascii="Cambria" w:hAnsi="Cambria" w:cstheme="minorHAnsi"/>
                <w:szCs w:val="20"/>
              </w:rPr>
            </w:pPr>
          </w:p>
        </w:tc>
        <w:tc>
          <w:tcPr>
            <w:tcW w:w="1246" w:type="dxa"/>
          </w:tcPr>
          <w:p w14:paraId="2D06C8A7" w14:textId="4822AF38" w:rsidR="00B33550" w:rsidRPr="00E641AD" w:rsidRDefault="00B33550" w:rsidP="004D2BE9">
            <w:pPr>
              <w:rPr>
                <w:rFonts w:ascii="Cambria" w:hAnsi="Cambria" w:cstheme="minorHAnsi"/>
                <w:szCs w:val="20"/>
              </w:rPr>
            </w:pPr>
          </w:p>
        </w:tc>
        <w:tc>
          <w:tcPr>
            <w:tcW w:w="1152" w:type="dxa"/>
          </w:tcPr>
          <w:p w14:paraId="784C7D44" w14:textId="75A8D633" w:rsidR="00B33550" w:rsidRPr="00E641AD" w:rsidRDefault="00B33550" w:rsidP="004D2BE9">
            <w:pPr>
              <w:rPr>
                <w:rFonts w:ascii="Cambria" w:hAnsi="Cambria" w:cstheme="minorHAnsi"/>
                <w:szCs w:val="20"/>
              </w:rPr>
            </w:pPr>
          </w:p>
        </w:tc>
        <w:tc>
          <w:tcPr>
            <w:tcW w:w="1152" w:type="dxa"/>
          </w:tcPr>
          <w:p w14:paraId="296E884D" w14:textId="692E6114" w:rsidR="00B33550" w:rsidRPr="00E641AD" w:rsidRDefault="00B33550" w:rsidP="004D2BE9">
            <w:pPr>
              <w:rPr>
                <w:rFonts w:ascii="Cambria" w:hAnsi="Cambria" w:cstheme="minorHAnsi"/>
                <w:szCs w:val="20"/>
              </w:rPr>
            </w:pPr>
          </w:p>
        </w:tc>
        <w:tc>
          <w:tcPr>
            <w:tcW w:w="1275" w:type="dxa"/>
          </w:tcPr>
          <w:p w14:paraId="106FA959" w14:textId="334F3487" w:rsidR="00B33550" w:rsidRPr="00E641AD" w:rsidRDefault="00B33550" w:rsidP="004D2BE9">
            <w:pPr>
              <w:rPr>
                <w:rFonts w:ascii="Cambria" w:hAnsi="Cambria" w:cstheme="minorHAnsi"/>
                <w:szCs w:val="20"/>
              </w:rPr>
            </w:pPr>
          </w:p>
        </w:tc>
      </w:tr>
    </w:tbl>
    <w:p w14:paraId="40BDDD7B" w14:textId="6B0FC6AE" w:rsidR="00B33550" w:rsidRPr="00E641AD" w:rsidRDefault="00B33550" w:rsidP="004D2BE9">
      <w:pPr>
        <w:rPr>
          <w:rFonts w:ascii="Cambria" w:hAnsi="Cambria" w:cstheme="minorHAnsi"/>
        </w:rPr>
      </w:pPr>
    </w:p>
    <w:p w14:paraId="4EE69964" w14:textId="31BFD318" w:rsidR="00B33550" w:rsidRPr="00E641AD" w:rsidRDefault="00B33550" w:rsidP="004D2BE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stheme="minorHAnsi"/>
          <w:u w:val="single"/>
        </w:rPr>
      </w:pPr>
      <w:r w:rsidRPr="00E641AD">
        <w:rPr>
          <w:rFonts w:ascii="Cambria" w:hAnsi="Cambria" w:cstheme="minorHAnsi"/>
          <w:u w:val="single"/>
        </w:rPr>
        <w:br w:type="page"/>
      </w:r>
    </w:p>
    <w:p w14:paraId="7F9765C5" w14:textId="5E83D0A0" w:rsidR="00B33550" w:rsidRPr="00E641AD" w:rsidRDefault="00B33550" w:rsidP="004D2BE9">
      <w:pPr>
        <w:rPr>
          <w:rFonts w:ascii="Cambria" w:hAnsi="Cambria" w:cstheme="minorHAnsi"/>
          <w:u w:val="single"/>
        </w:rPr>
      </w:pPr>
      <w:r w:rsidRPr="00E641AD">
        <w:rPr>
          <w:rFonts w:ascii="Cambria" w:hAnsi="Cambria" w:cstheme="minorHAnsi"/>
          <w:u w:val="single"/>
        </w:rPr>
        <w:lastRenderedPageBreak/>
        <w:t>2. Turn-over during the last five years</w:t>
      </w:r>
    </w:p>
    <w:p w14:paraId="6E282B9A" w14:textId="01E77427" w:rsidR="00B33550" w:rsidRPr="00E641AD" w:rsidRDefault="00B33550" w:rsidP="004D2BE9">
      <w:pPr>
        <w:rPr>
          <w:rFonts w:ascii="Cambria" w:hAnsi="Cambria" w:cstheme="minorHAnsi"/>
          <w:u w:val="single"/>
        </w:rPr>
      </w:pPr>
    </w:p>
    <w:tbl>
      <w:tblPr>
        <w:tblStyle w:val="TableGrid"/>
        <w:tblW w:w="0" w:type="auto"/>
        <w:tblLook w:val="04A0" w:firstRow="1" w:lastRow="0" w:firstColumn="1" w:lastColumn="0" w:noHBand="0" w:noVBand="1"/>
      </w:tblPr>
      <w:tblGrid>
        <w:gridCol w:w="1698"/>
        <w:gridCol w:w="4820"/>
        <w:gridCol w:w="2538"/>
      </w:tblGrid>
      <w:tr w:rsidR="00B33550" w:rsidRPr="00E641AD" w14:paraId="0ADC1CA9" w14:textId="04FD7C5B" w:rsidTr="00E54F5A">
        <w:trPr>
          <w:trHeight w:val="337"/>
        </w:trPr>
        <w:tc>
          <w:tcPr>
            <w:tcW w:w="9056" w:type="dxa"/>
            <w:gridSpan w:val="3"/>
            <w:shd w:val="clear" w:color="auto" w:fill="auto"/>
          </w:tcPr>
          <w:p w14:paraId="161DA8A9" w14:textId="66C3EA39" w:rsidR="00B33550" w:rsidRPr="00E641AD" w:rsidRDefault="00B33550" w:rsidP="00EF0A2C">
            <w:pPr>
              <w:jc w:val="center"/>
              <w:rPr>
                <w:rFonts w:ascii="Cambria" w:hAnsi="Cambria" w:cstheme="minorHAnsi"/>
                <w:b/>
                <w:bCs/>
                <w:u w:val="single"/>
              </w:rPr>
            </w:pPr>
            <w:r w:rsidRPr="00E641AD">
              <w:rPr>
                <w:rFonts w:ascii="Cambria" w:hAnsi="Cambria" w:cstheme="minorHAnsi"/>
                <w:b/>
                <w:bCs/>
              </w:rPr>
              <w:t xml:space="preserve">Annual Turn-over data of the </w:t>
            </w:r>
            <w:r w:rsidRPr="00E641AD">
              <w:rPr>
                <w:rFonts w:ascii="Cambria" w:hAnsi="Cambria" w:cstheme="minorHAnsi"/>
                <w:b/>
                <w:bCs/>
                <w:u w:val="single"/>
              </w:rPr>
              <w:t>last five fiscal years</w:t>
            </w:r>
          </w:p>
        </w:tc>
      </w:tr>
      <w:tr w:rsidR="00B33550" w:rsidRPr="00E641AD" w14:paraId="7EF2F7A6" w14:textId="7D7CABB6" w:rsidTr="00E54F5A">
        <w:trPr>
          <w:trHeight w:val="337"/>
        </w:trPr>
        <w:tc>
          <w:tcPr>
            <w:tcW w:w="1698" w:type="dxa"/>
            <w:shd w:val="clear" w:color="auto" w:fill="auto"/>
          </w:tcPr>
          <w:p w14:paraId="39443AE3" w14:textId="6DFDCAFA" w:rsidR="00B33550" w:rsidRPr="00E641AD" w:rsidRDefault="00B33550" w:rsidP="00EF0A2C">
            <w:pPr>
              <w:jc w:val="center"/>
              <w:rPr>
                <w:rFonts w:ascii="Cambria" w:hAnsi="Cambria" w:cstheme="minorHAnsi"/>
                <w:b/>
                <w:bCs/>
              </w:rPr>
            </w:pPr>
            <w:r w:rsidRPr="00E641AD">
              <w:rPr>
                <w:rFonts w:ascii="Cambria" w:hAnsi="Cambria" w:cstheme="minorHAnsi"/>
                <w:b/>
                <w:bCs/>
              </w:rPr>
              <w:t>Year</w:t>
            </w:r>
          </w:p>
        </w:tc>
        <w:tc>
          <w:tcPr>
            <w:tcW w:w="4820" w:type="dxa"/>
            <w:shd w:val="clear" w:color="auto" w:fill="auto"/>
          </w:tcPr>
          <w:p w14:paraId="0993F8D9" w14:textId="67CC2B72" w:rsidR="00B33550" w:rsidRPr="00E641AD" w:rsidRDefault="00B33550" w:rsidP="00EF0A2C">
            <w:pPr>
              <w:jc w:val="center"/>
              <w:rPr>
                <w:rFonts w:ascii="Cambria" w:hAnsi="Cambria" w:cstheme="minorHAnsi"/>
                <w:b/>
                <w:bCs/>
              </w:rPr>
            </w:pPr>
            <w:r w:rsidRPr="00E641AD">
              <w:rPr>
                <w:rFonts w:ascii="Cambria" w:hAnsi="Cambria" w:cstheme="minorHAnsi"/>
                <w:b/>
                <w:bCs/>
              </w:rPr>
              <w:t>Amount and Currency</w:t>
            </w:r>
          </w:p>
        </w:tc>
        <w:tc>
          <w:tcPr>
            <w:tcW w:w="2538" w:type="dxa"/>
            <w:shd w:val="clear" w:color="auto" w:fill="auto"/>
          </w:tcPr>
          <w:p w14:paraId="0CBE6345" w14:textId="397CA2C1" w:rsidR="00B33550" w:rsidRPr="00E641AD" w:rsidRDefault="00B33550" w:rsidP="00EF0A2C">
            <w:pPr>
              <w:jc w:val="center"/>
              <w:rPr>
                <w:rFonts w:ascii="Cambria" w:hAnsi="Cambria" w:cstheme="minorHAnsi"/>
                <w:b/>
                <w:bCs/>
              </w:rPr>
            </w:pPr>
            <w:r w:rsidRPr="00E641AD">
              <w:rPr>
                <w:rFonts w:ascii="Cambria" w:hAnsi="Cambria" w:cstheme="minorHAnsi"/>
                <w:b/>
                <w:bCs/>
              </w:rPr>
              <w:t>EUR / USD equivalent</w:t>
            </w:r>
          </w:p>
        </w:tc>
      </w:tr>
      <w:tr w:rsidR="00B33550" w:rsidRPr="00E641AD" w14:paraId="7AD54566" w14:textId="250E927C" w:rsidTr="00E54F5A">
        <w:trPr>
          <w:trHeight w:hRule="exact" w:val="680"/>
        </w:trPr>
        <w:tc>
          <w:tcPr>
            <w:tcW w:w="1698" w:type="dxa"/>
            <w:vAlign w:val="center"/>
          </w:tcPr>
          <w:p w14:paraId="4A13943D" w14:textId="1B00385D" w:rsidR="00B33550" w:rsidRPr="00E641AD" w:rsidRDefault="00B33550" w:rsidP="00EF0A2C">
            <w:pPr>
              <w:jc w:val="center"/>
              <w:rPr>
                <w:rFonts w:ascii="Cambria" w:hAnsi="Cambria" w:cstheme="minorHAnsi"/>
              </w:rPr>
            </w:pPr>
            <w:r w:rsidRPr="00E641AD">
              <w:rPr>
                <w:rFonts w:ascii="Cambria" w:hAnsi="Cambria" w:cstheme="minorHAnsi"/>
              </w:rPr>
              <w:t>1</w:t>
            </w:r>
          </w:p>
        </w:tc>
        <w:tc>
          <w:tcPr>
            <w:tcW w:w="4820" w:type="dxa"/>
          </w:tcPr>
          <w:p w14:paraId="6C2AC897" w14:textId="727F0B11" w:rsidR="00B33550" w:rsidRPr="00E641AD" w:rsidRDefault="00B33550" w:rsidP="00EF0A2C">
            <w:pPr>
              <w:rPr>
                <w:rFonts w:ascii="Cambria" w:hAnsi="Cambria" w:cstheme="minorHAnsi"/>
              </w:rPr>
            </w:pPr>
          </w:p>
        </w:tc>
        <w:tc>
          <w:tcPr>
            <w:tcW w:w="2538" w:type="dxa"/>
            <w:vAlign w:val="center"/>
          </w:tcPr>
          <w:p w14:paraId="405E404B" w14:textId="0ED88FBA" w:rsidR="00B33550" w:rsidRPr="00E641AD" w:rsidRDefault="00B33550" w:rsidP="00EF0A2C">
            <w:pPr>
              <w:rPr>
                <w:rFonts w:ascii="Cambria" w:hAnsi="Cambria" w:cstheme="minorHAnsi"/>
              </w:rPr>
            </w:pPr>
          </w:p>
        </w:tc>
      </w:tr>
      <w:tr w:rsidR="00B33550" w:rsidRPr="00E641AD" w14:paraId="7C908A5B" w14:textId="70B64095" w:rsidTr="00E54F5A">
        <w:trPr>
          <w:trHeight w:hRule="exact" w:val="680"/>
        </w:trPr>
        <w:tc>
          <w:tcPr>
            <w:tcW w:w="1698" w:type="dxa"/>
            <w:vAlign w:val="center"/>
          </w:tcPr>
          <w:p w14:paraId="62D4572F" w14:textId="67CF5225" w:rsidR="00B33550" w:rsidRPr="00E641AD" w:rsidRDefault="00B33550" w:rsidP="00EF0A2C">
            <w:pPr>
              <w:jc w:val="center"/>
              <w:rPr>
                <w:rFonts w:ascii="Cambria" w:hAnsi="Cambria" w:cstheme="minorHAnsi"/>
              </w:rPr>
            </w:pPr>
            <w:r w:rsidRPr="00E641AD">
              <w:rPr>
                <w:rFonts w:ascii="Cambria" w:hAnsi="Cambria" w:cstheme="minorHAnsi"/>
              </w:rPr>
              <w:t>2</w:t>
            </w:r>
          </w:p>
        </w:tc>
        <w:tc>
          <w:tcPr>
            <w:tcW w:w="4820" w:type="dxa"/>
          </w:tcPr>
          <w:p w14:paraId="07218D1B" w14:textId="178F3B7F" w:rsidR="00B33550" w:rsidRPr="00E641AD" w:rsidRDefault="00B33550" w:rsidP="00EF0A2C">
            <w:pPr>
              <w:rPr>
                <w:rFonts w:ascii="Cambria" w:hAnsi="Cambria" w:cstheme="minorHAnsi"/>
              </w:rPr>
            </w:pPr>
          </w:p>
        </w:tc>
        <w:tc>
          <w:tcPr>
            <w:tcW w:w="2538" w:type="dxa"/>
            <w:vAlign w:val="center"/>
          </w:tcPr>
          <w:p w14:paraId="2D2EEEEB" w14:textId="6CEA39BF" w:rsidR="00B33550" w:rsidRPr="00E641AD" w:rsidRDefault="00B33550" w:rsidP="00EF0A2C">
            <w:pPr>
              <w:rPr>
                <w:rFonts w:ascii="Cambria" w:hAnsi="Cambria" w:cstheme="minorHAnsi"/>
              </w:rPr>
            </w:pPr>
          </w:p>
        </w:tc>
      </w:tr>
      <w:tr w:rsidR="00B33550" w:rsidRPr="00E641AD" w14:paraId="20DCC149" w14:textId="729370B8" w:rsidTr="00E54F5A">
        <w:trPr>
          <w:trHeight w:hRule="exact" w:val="680"/>
        </w:trPr>
        <w:tc>
          <w:tcPr>
            <w:tcW w:w="1698" w:type="dxa"/>
            <w:vAlign w:val="center"/>
          </w:tcPr>
          <w:p w14:paraId="5018AEDB" w14:textId="7DA901B2" w:rsidR="00B33550" w:rsidRPr="00E641AD" w:rsidRDefault="00B33550" w:rsidP="00EF0A2C">
            <w:pPr>
              <w:jc w:val="center"/>
              <w:rPr>
                <w:rFonts w:ascii="Cambria" w:hAnsi="Cambria" w:cstheme="minorHAnsi"/>
              </w:rPr>
            </w:pPr>
            <w:r w:rsidRPr="00E641AD">
              <w:rPr>
                <w:rFonts w:ascii="Cambria" w:hAnsi="Cambria" w:cstheme="minorHAnsi"/>
              </w:rPr>
              <w:t>3</w:t>
            </w:r>
          </w:p>
        </w:tc>
        <w:tc>
          <w:tcPr>
            <w:tcW w:w="4820" w:type="dxa"/>
          </w:tcPr>
          <w:p w14:paraId="5DF8F3AE" w14:textId="57B31448" w:rsidR="00B33550" w:rsidRPr="00E641AD" w:rsidRDefault="00B33550" w:rsidP="00EF0A2C">
            <w:pPr>
              <w:rPr>
                <w:rFonts w:ascii="Cambria" w:hAnsi="Cambria" w:cstheme="minorHAnsi"/>
              </w:rPr>
            </w:pPr>
          </w:p>
        </w:tc>
        <w:tc>
          <w:tcPr>
            <w:tcW w:w="2538" w:type="dxa"/>
            <w:vAlign w:val="center"/>
          </w:tcPr>
          <w:p w14:paraId="32A9382C" w14:textId="0C1DE97F" w:rsidR="00B33550" w:rsidRPr="00E641AD" w:rsidRDefault="00B33550" w:rsidP="00EF0A2C">
            <w:pPr>
              <w:rPr>
                <w:rFonts w:ascii="Cambria" w:hAnsi="Cambria" w:cstheme="minorHAnsi"/>
              </w:rPr>
            </w:pPr>
          </w:p>
        </w:tc>
      </w:tr>
      <w:tr w:rsidR="00B33550" w:rsidRPr="00E641AD" w14:paraId="420910E5" w14:textId="03A43385" w:rsidTr="00E54F5A">
        <w:trPr>
          <w:trHeight w:hRule="exact" w:val="680"/>
        </w:trPr>
        <w:tc>
          <w:tcPr>
            <w:tcW w:w="1698" w:type="dxa"/>
            <w:vAlign w:val="center"/>
          </w:tcPr>
          <w:p w14:paraId="4FEFC411" w14:textId="5D253FB6" w:rsidR="00B33550" w:rsidRPr="00E641AD" w:rsidRDefault="00B33550" w:rsidP="00EF0A2C">
            <w:pPr>
              <w:jc w:val="center"/>
              <w:rPr>
                <w:rFonts w:ascii="Cambria" w:hAnsi="Cambria" w:cstheme="minorHAnsi"/>
              </w:rPr>
            </w:pPr>
            <w:r w:rsidRPr="00E641AD">
              <w:rPr>
                <w:rFonts w:ascii="Cambria" w:hAnsi="Cambria" w:cstheme="minorHAnsi"/>
              </w:rPr>
              <w:t>4</w:t>
            </w:r>
          </w:p>
        </w:tc>
        <w:tc>
          <w:tcPr>
            <w:tcW w:w="4820" w:type="dxa"/>
          </w:tcPr>
          <w:p w14:paraId="3C41A302" w14:textId="790A0221" w:rsidR="00B33550" w:rsidRPr="00E641AD" w:rsidRDefault="00B33550" w:rsidP="00EF0A2C">
            <w:pPr>
              <w:rPr>
                <w:rFonts w:ascii="Cambria" w:hAnsi="Cambria" w:cstheme="minorHAnsi"/>
              </w:rPr>
            </w:pPr>
          </w:p>
        </w:tc>
        <w:tc>
          <w:tcPr>
            <w:tcW w:w="2538" w:type="dxa"/>
            <w:vAlign w:val="center"/>
          </w:tcPr>
          <w:p w14:paraId="3D174D9B" w14:textId="1000A41A" w:rsidR="00B33550" w:rsidRPr="00E641AD" w:rsidRDefault="00B33550" w:rsidP="00EF0A2C">
            <w:pPr>
              <w:rPr>
                <w:rFonts w:ascii="Cambria" w:hAnsi="Cambria" w:cstheme="minorHAnsi"/>
              </w:rPr>
            </w:pPr>
          </w:p>
        </w:tc>
      </w:tr>
      <w:tr w:rsidR="00B33550" w:rsidRPr="00E641AD" w14:paraId="412F451E" w14:textId="24E5DB42" w:rsidTr="00E54F5A">
        <w:trPr>
          <w:trHeight w:hRule="exact" w:val="680"/>
        </w:trPr>
        <w:tc>
          <w:tcPr>
            <w:tcW w:w="1698" w:type="dxa"/>
            <w:vAlign w:val="center"/>
          </w:tcPr>
          <w:p w14:paraId="70D9F602" w14:textId="6F2E748C" w:rsidR="00B33550" w:rsidRPr="00E641AD" w:rsidRDefault="00B33550" w:rsidP="00EF0A2C">
            <w:pPr>
              <w:jc w:val="center"/>
              <w:rPr>
                <w:rFonts w:ascii="Cambria" w:hAnsi="Cambria" w:cstheme="minorHAnsi"/>
              </w:rPr>
            </w:pPr>
            <w:r w:rsidRPr="00E641AD">
              <w:rPr>
                <w:rFonts w:ascii="Cambria" w:hAnsi="Cambria" w:cstheme="minorHAnsi"/>
              </w:rPr>
              <w:t>5</w:t>
            </w:r>
          </w:p>
        </w:tc>
        <w:tc>
          <w:tcPr>
            <w:tcW w:w="4820" w:type="dxa"/>
          </w:tcPr>
          <w:p w14:paraId="74BF9C3D" w14:textId="643A0E0D" w:rsidR="00B33550" w:rsidRPr="00E641AD" w:rsidRDefault="00B33550" w:rsidP="00EF0A2C">
            <w:pPr>
              <w:rPr>
                <w:rFonts w:ascii="Cambria" w:hAnsi="Cambria" w:cstheme="minorHAnsi"/>
              </w:rPr>
            </w:pPr>
          </w:p>
        </w:tc>
        <w:tc>
          <w:tcPr>
            <w:tcW w:w="2538" w:type="dxa"/>
            <w:vAlign w:val="center"/>
          </w:tcPr>
          <w:p w14:paraId="75D9D78D" w14:textId="2239F7D8" w:rsidR="00B33550" w:rsidRPr="00E641AD" w:rsidRDefault="00B33550" w:rsidP="00EF0A2C">
            <w:pPr>
              <w:rPr>
                <w:rFonts w:ascii="Cambria" w:hAnsi="Cambria" w:cstheme="minorHAnsi"/>
              </w:rPr>
            </w:pPr>
          </w:p>
        </w:tc>
      </w:tr>
      <w:tr w:rsidR="00B33550" w:rsidRPr="00E641AD" w14:paraId="598265B1" w14:textId="0B64542D" w:rsidTr="00E54F5A">
        <w:trPr>
          <w:trHeight w:hRule="exact" w:val="680"/>
        </w:trPr>
        <w:tc>
          <w:tcPr>
            <w:tcW w:w="1698" w:type="dxa"/>
            <w:vAlign w:val="center"/>
          </w:tcPr>
          <w:p w14:paraId="4D7B6458" w14:textId="5FA821FF" w:rsidR="00B33550" w:rsidRPr="00E641AD" w:rsidRDefault="00B33550" w:rsidP="00EF0A2C">
            <w:pPr>
              <w:jc w:val="left"/>
              <w:rPr>
                <w:rFonts w:ascii="Cambria" w:hAnsi="Cambria" w:cstheme="minorHAnsi"/>
              </w:rPr>
            </w:pPr>
            <w:r w:rsidRPr="00E641AD">
              <w:rPr>
                <w:rFonts w:ascii="Cambria" w:hAnsi="Cambria" w:cstheme="minorHAnsi"/>
              </w:rPr>
              <w:t>* Average Annual Turnover</w:t>
            </w:r>
          </w:p>
        </w:tc>
        <w:tc>
          <w:tcPr>
            <w:tcW w:w="4820" w:type="dxa"/>
          </w:tcPr>
          <w:p w14:paraId="11C552A6" w14:textId="502D230E" w:rsidR="00B33550" w:rsidRPr="00E641AD" w:rsidRDefault="00B33550" w:rsidP="00EF0A2C">
            <w:pPr>
              <w:rPr>
                <w:rFonts w:ascii="Cambria" w:hAnsi="Cambria" w:cstheme="minorHAnsi"/>
              </w:rPr>
            </w:pPr>
          </w:p>
        </w:tc>
        <w:tc>
          <w:tcPr>
            <w:tcW w:w="2538" w:type="dxa"/>
            <w:vAlign w:val="center"/>
          </w:tcPr>
          <w:p w14:paraId="5A005324" w14:textId="6EA6ADBE" w:rsidR="00B33550" w:rsidRPr="00E641AD" w:rsidRDefault="00B33550" w:rsidP="00EF0A2C">
            <w:pPr>
              <w:rPr>
                <w:rFonts w:ascii="Cambria" w:hAnsi="Cambria" w:cstheme="minorHAnsi"/>
              </w:rPr>
            </w:pPr>
          </w:p>
        </w:tc>
      </w:tr>
    </w:tbl>
    <w:p w14:paraId="7A841A6D" w14:textId="3134B5E6" w:rsidR="00B33550" w:rsidRPr="00E641AD" w:rsidRDefault="00B33550" w:rsidP="00EF0A2C">
      <w:pPr>
        <w:rPr>
          <w:rFonts w:ascii="Cambria" w:hAnsi="Cambria" w:cstheme="minorHAnsi"/>
        </w:rPr>
      </w:pPr>
      <w:r w:rsidRPr="00E641AD">
        <w:rPr>
          <w:rFonts w:ascii="Cambria" w:hAnsi="Cambria" w:cstheme="minorHAnsi"/>
        </w:rPr>
        <w:t>* Average annual turnover calculated as total certified payments received for work in progress or completed, divided by the number of years specified five (5) years.</w:t>
      </w:r>
    </w:p>
    <w:p w14:paraId="38F6D3B7" w14:textId="4E32F5D8" w:rsidR="00B33550" w:rsidRPr="00E641AD" w:rsidRDefault="00B33550" w:rsidP="00EF0A2C">
      <w:pPr>
        <w:rPr>
          <w:rFonts w:ascii="Cambria" w:hAnsi="Cambria" w:cstheme="minorHAnsi"/>
        </w:rPr>
      </w:pPr>
    </w:p>
    <w:p w14:paraId="7024E0BB" w14:textId="0411F6D6" w:rsidR="00B33550" w:rsidRPr="00E641AD" w:rsidRDefault="00B33550" w:rsidP="00EF0A2C">
      <w:pPr>
        <w:rPr>
          <w:rFonts w:ascii="Cambria" w:hAnsi="Cambria" w:cstheme="minorHAnsi"/>
          <w:u w:val="single"/>
        </w:rPr>
      </w:pPr>
      <w:r w:rsidRPr="00E641AD">
        <w:rPr>
          <w:rFonts w:ascii="Cambria" w:hAnsi="Cambria" w:cstheme="minorHAnsi"/>
          <w:u w:val="single"/>
        </w:rPr>
        <w:t>3. Bank Statements</w:t>
      </w:r>
    </w:p>
    <w:p w14:paraId="51CE4A30" w14:textId="40372252" w:rsidR="00B33550" w:rsidRPr="00E641AD" w:rsidRDefault="00B33550" w:rsidP="00EF0A2C">
      <w:pPr>
        <w:rPr>
          <w:rFonts w:ascii="Cambria" w:hAnsi="Cambria" w:cstheme="minorHAnsi"/>
        </w:rPr>
      </w:pPr>
    </w:p>
    <w:p w14:paraId="7200EEC6" w14:textId="299A9528" w:rsidR="00B33550" w:rsidRPr="00E641AD" w:rsidRDefault="00B33550" w:rsidP="00EF0A2C">
      <w:pPr>
        <w:rPr>
          <w:rFonts w:ascii="Cambria" w:hAnsi="Cambria" w:cstheme="minorHAnsi"/>
        </w:rPr>
      </w:pPr>
      <w:r w:rsidRPr="00E641AD">
        <w:rPr>
          <w:rFonts w:ascii="Cambria" w:hAnsi="Cambria" w:cstheme="minorHAnsi"/>
        </w:rPr>
        <w:t>Showing the actual status of cash in the company’s account</w:t>
      </w:r>
    </w:p>
    <w:p w14:paraId="28D50BE1" w14:textId="2A58E943" w:rsidR="00B33550" w:rsidRPr="00E641AD" w:rsidRDefault="00B33550" w:rsidP="00EF0A2C">
      <w:pPr>
        <w:rPr>
          <w:rFonts w:ascii="Cambria" w:hAnsi="Cambria" w:cstheme="minorHAnsi"/>
        </w:rPr>
      </w:pPr>
    </w:p>
    <w:p w14:paraId="10358A96" w14:textId="2FF97EFD" w:rsidR="00B33550" w:rsidRPr="00E641AD" w:rsidRDefault="00B33550" w:rsidP="00EF0A2C">
      <w:pPr>
        <w:rPr>
          <w:rFonts w:ascii="Cambria" w:hAnsi="Cambria" w:cstheme="minorHAnsi"/>
        </w:rPr>
      </w:pPr>
    </w:p>
    <w:p w14:paraId="711259C8" w14:textId="64F1F6DC" w:rsidR="00B33550" w:rsidRPr="00E641AD" w:rsidRDefault="00B33550" w:rsidP="00EF0A2C">
      <w:pPr>
        <w:rPr>
          <w:rFonts w:ascii="Cambria" w:hAnsi="Cambria" w:cstheme="minorHAnsi"/>
        </w:rPr>
      </w:pPr>
      <w:r w:rsidRPr="00E641AD">
        <w:rPr>
          <w:rFonts w:ascii="Cambria" w:hAnsi="Cambria" w:cstheme="minorHAnsi"/>
        </w:rPr>
        <w:t>Authorized and binding signature: ____________________</w:t>
      </w:r>
    </w:p>
    <w:p w14:paraId="680B3DD2" w14:textId="31983DEC" w:rsidR="00B33550" w:rsidRPr="00E641AD" w:rsidRDefault="00B33550" w:rsidP="00EF0A2C">
      <w:pPr>
        <w:rPr>
          <w:rFonts w:ascii="Cambria" w:hAnsi="Cambria" w:cstheme="minorHAnsi"/>
        </w:rPr>
      </w:pPr>
    </w:p>
    <w:p w14:paraId="124F9E59" w14:textId="2486B8BC" w:rsidR="00B33550" w:rsidRPr="00E641AD" w:rsidRDefault="00B33550" w:rsidP="00EF0A2C">
      <w:pPr>
        <w:rPr>
          <w:rFonts w:ascii="Cambria" w:hAnsi="Cambria" w:cstheme="minorHAnsi"/>
        </w:rPr>
      </w:pPr>
      <w:r w:rsidRPr="00E641AD">
        <w:rPr>
          <w:rFonts w:ascii="Cambria" w:hAnsi="Cambria" w:cstheme="minorHAnsi"/>
        </w:rPr>
        <w:t>Name and function of the signatory: ___________________________________________</w:t>
      </w:r>
    </w:p>
    <w:p w14:paraId="137A75E1" w14:textId="5F69C2B6" w:rsidR="00B33550" w:rsidRPr="00E641AD" w:rsidRDefault="00B33550" w:rsidP="00EF0A2C">
      <w:pPr>
        <w:rPr>
          <w:rFonts w:ascii="Cambria" w:hAnsi="Cambria" w:cstheme="minorHAnsi"/>
        </w:rPr>
      </w:pPr>
    </w:p>
    <w:p w14:paraId="5C08FF65" w14:textId="775FA5B8" w:rsidR="00B33550" w:rsidRPr="00E641AD" w:rsidRDefault="00B33550" w:rsidP="00EF0A2C">
      <w:pPr>
        <w:rPr>
          <w:rFonts w:ascii="Cambria" w:hAnsi="Cambria" w:cstheme="minorHAnsi"/>
        </w:rPr>
      </w:pPr>
      <w:r w:rsidRPr="00E641AD">
        <w:rPr>
          <w:rFonts w:ascii="Cambria" w:hAnsi="Cambria" w:cstheme="minorHAnsi"/>
        </w:rPr>
        <w:t>Date of signing: _____/____/____</w:t>
      </w:r>
    </w:p>
    <w:p w14:paraId="603AAA8B" w14:textId="77777777" w:rsidR="00B33550" w:rsidRPr="00E641AD" w:rsidRDefault="00B33550" w:rsidP="00B33550">
      <w:pPr>
        <w:rPr>
          <w:rFonts w:ascii="Cambria" w:hAnsi="Cambria" w:cstheme="minorHAnsi"/>
        </w:rPr>
      </w:pPr>
    </w:p>
    <w:p w14:paraId="45AD8311" w14:textId="77777777" w:rsidR="00B33550" w:rsidRPr="00E641AD" w:rsidRDefault="00B33550" w:rsidP="00B33550">
      <w:pPr>
        <w:rPr>
          <w:rFonts w:ascii="Cambria" w:hAnsi="Cambria" w:cstheme="minorHAnsi"/>
        </w:rPr>
      </w:pPr>
    </w:p>
    <w:p w14:paraId="2C8A0496" w14:textId="77777777" w:rsidR="00B33550" w:rsidRPr="00E641AD" w:rsidRDefault="00B33550" w:rsidP="00B33550">
      <w:pPr>
        <w:rPr>
          <w:rFonts w:ascii="Cambria" w:hAnsi="Cambria" w:cstheme="minorHAnsi"/>
        </w:rPr>
        <w:sectPr w:rsidR="00B33550" w:rsidRPr="00E641AD" w:rsidSect="00B335AC">
          <w:pgSz w:w="11900" w:h="16840"/>
          <w:pgMar w:top="1417" w:right="1417" w:bottom="1134" w:left="1417" w:header="708" w:footer="708" w:gutter="0"/>
          <w:cols w:space="708"/>
          <w:docGrid w:linePitch="360"/>
        </w:sectPr>
      </w:pPr>
    </w:p>
    <w:p w14:paraId="45DEA710" w14:textId="2538A1E8" w:rsidR="00B33550" w:rsidRPr="00E641AD" w:rsidRDefault="0092077B" w:rsidP="00A3033A">
      <w:pPr>
        <w:pStyle w:val="Heading1"/>
        <w:numPr>
          <w:ilvl w:val="0"/>
          <w:numId w:val="0"/>
        </w:numPr>
        <w:ind w:left="360"/>
        <w:rPr>
          <w:rFonts w:cstheme="minorHAnsi"/>
        </w:rPr>
      </w:pPr>
      <w:bookmarkStart w:id="192" w:name="_Ref492568398"/>
      <w:bookmarkStart w:id="193" w:name="_Toc493614541"/>
      <w:bookmarkStart w:id="194" w:name="_Toc493615196"/>
      <w:bookmarkStart w:id="195" w:name="_Toc530904342"/>
      <w:bookmarkStart w:id="196" w:name="_Toc530904630"/>
      <w:bookmarkStart w:id="197" w:name="_Toc83380082"/>
      <w:bookmarkStart w:id="198" w:name="_Toc95839337"/>
      <w:bookmarkStart w:id="199" w:name="_Toc95839650"/>
      <w:r w:rsidRPr="00E641AD">
        <w:rPr>
          <w:rFonts w:cstheme="minorHAnsi"/>
        </w:rPr>
        <w:lastRenderedPageBreak/>
        <w:t>6</w:t>
      </w:r>
      <w:r w:rsidR="005B0361" w:rsidRPr="00E641AD">
        <w:rPr>
          <w:rFonts w:cstheme="minorHAnsi"/>
        </w:rPr>
        <w:tab/>
      </w:r>
      <w:r w:rsidR="00B33550" w:rsidRPr="00E641AD">
        <w:rPr>
          <w:rFonts w:cstheme="minorHAnsi"/>
        </w:rPr>
        <w:t>Staff Resources</w:t>
      </w:r>
      <w:bookmarkEnd w:id="192"/>
      <w:bookmarkEnd w:id="193"/>
      <w:bookmarkEnd w:id="194"/>
      <w:bookmarkEnd w:id="195"/>
      <w:bookmarkEnd w:id="196"/>
      <w:bookmarkEnd w:id="197"/>
      <w:bookmarkEnd w:id="198"/>
      <w:bookmarkEnd w:id="199"/>
    </w:p>
    <w:p w14:paraId="09BBEFFA" w14:textId="4D6309F0" w:rsidR="00B33550" w:rsidRPr="00E641AD" w:rsidRDefault="0092077B" w:rsidP="00A3033A">
      <w:pPr>
        <w:pStyle w:val="Heading1"/>
        <w:numPr>
          <w:ilvl w:val="0"/>
          <w:numId w:val="0"/>
        </w:numPr>
        <w:ind w:left="360"/>
        <w:rPr>
          <w:rFonts w:cstheme="minorHAnsi"/>
          <w:b w:val="0"/>
        </w:rPr>
      </w:pPr>
      <w:bookmarkStart w:id="200" w:name="_Toc83380083"/>
      <w:bookmarkStart w:id="201" w:name="_Toc95839338"/>
      <w:bookmarkStart w:id="202" w:name="_Toc95839651"/>
      <w:r w:rsidRPr="00E641AD">
        <w:rPr>
          <w:rFonts w:cstheme="minorHAnsi"/>
        </w:rPr>
        <w:t>6</w:t>
      </w:r>
      <w:r w:rsidR="005A2EA8" w:rsidRPr="00E641AD">
        <w:rPr>
          <w:rFonts w:cstheme="minorHAnsi"/>
        </w:rPr>
        <w:t>.1 Presentation of staff Characteristics</w:t>
      </w:r>
      <w:bookmarkEnd w:id="200"/>
      <w:bookmarkEnd w:id="201"/>
      <w:bookmarkEnd w:id="202"/>
    </w:p>
    <w:p w14:paraId="09F1F129" w14:textId="5A21E76A" w:rsidR="00B33550" w:rsidRPr="00E641AD" w:rsidRDefault="00B33550" w:rsidP="00B33550">
      <w:pPr>
        <w:rPr>
          <w:rFonts w:ascii="Cambria" w:hAnsi="Cambria" w:cstheme="minorHAnsi"/>
          <w:lang w:val="en-US"/>
        </w:rPr>
      </w:pPr>
      <w:r w:rsidRPr="00E641AD">
        <w:rPr>
          <w:rFonts w:ascii="Cambria" w:hAnsi="Cambria" w:cstheme="minorHAnsi"/>
          <w:lang w:val="en-US"/>
        </w:rPr>
        <w:t xml:space="preserve">Each Bidder must fill in this form. </w:t>
      </w:r>
    </w:p>
    <w:p w14:paraId="21BD733C" w14:textId="77777777" w:rsidR="00B33550" w:rsidRPr="00E641AD" w:rsidRDefault="00B33550" w:rsidP="00B33550">
      <w:pPr>
        <w:rPr>
          <w:rFonts w:ascii="Cambria" w:hAnsi="Cambria" w:cstheme="minorHAnsi"/>
          <w:b/>
          <w:lang w:val="en-US"/>
        </w:rPr>
      </w:pPr>
      <w:r w:rsidRPr="00E641AD">
        <w:rPr>
          <w:rFonts w:ascii="Cambria" w:hAnsi="Cambria" w:cstheme="minorHAnsi"/>
          <w:b/>
          <w:u w:val="single"/>
          <w:lang w:val="en-US"/>
        </w:rPr>
        <w:t>1. Number of staff</w:t>
      </w:r>
    </w:p>
    <w:p w14:paraId="7BFA8741" w14:textId="77777777" w:rsidR="00B33550" w:rsidRPr="00E641AD" w:rsidRDefault="00B33550" w:rsidP="00B33550">
      <w:pPr>
        <w:rPr>
          <w:rFonts w:ascii="Cambria" w:hAnsi="Cambria" w:cstheme="minorHAnsi"/>
          <w:lang w:val="en-US"/>
        </w:rPr>
      </w:pPr>
    </w:p>
    <w:tbl>
      <w:tblPr>
        <w:tblStyle w:val="TableGrid"/>
        <w:tblW w:w="0" w:type="auto"/>
        <w:tblLook w:val="04A0" w:firstRow="1" w:lastRow="0" w:firstColumn="1" w:lastColumn="0" w:noHBand="0" w:noVBand="1"/>
      </w:tblPr>
      <w:tblGrid>
        <w:gridCol w:w="9056"/>
      </w:tblGrid>
      <w:tr w:rsidR="00B33550" w:rsidRPr="00E641AD" w14:paraId="30A19B94" w14:textId="77777777" w:rsidTr="00E54F5A">
        <w:tc>
          <w:tcPr>
            <w:tcW w:w="9056" w:type="dxa"/>
          </w:tcPr>
          <w:p w14:paraId="5523CD3C" w14:textId="77777777" w:rsidR="00B33550" w:rsidRPr="00E641AD" w:rsidRDefault="00B33550" w:rsidP="00E54F5A">
            <w:pPr>
              <w:rPr>
                <w:rFonts w:ascii="Cambria" w:hAnsi="Cambria" w:cstheme="minorHAnsi"/>
                <w:lang w:val="en-US"/>
              </w:rPr>
            </w:pPr>
            <w:r w:rsidRPr="00E641AD">
              <w:rPr>
                <w:rFonts w:ascii="Cambria" w:hAnsi="Cambria" w:cstheme="minorHAnsi"/>
              </w:rPr>
              <w:t xml:space="preserve">1. </w:t>
            </w:r>
            <w:r w:rsidRPr="00E641AD">
              <w:rPr>
                <w:rFonts w:ascii="Cambria" w:hAnsi="Cambria" w:cstheme="minorHAnsi"/>
                <w:lang w:val="en-US"/>
              </w:rPr>
              <w:t>Total number of permanent Staff:</w:t>
            </w:r>
          </w:p>
          <w:p w14:paraId="5985641E"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6D5EAD42"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6429BF6D"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r>
      <w:tr w:rsidR="00B33550" w:rsidRPr="00E641AD" w14:paraId="0356A948" w14:textId="77777777" w:rsidTr="00E54F5A">
        <w:tc>
          <w:tcPr>
            <w:tcW w:w="9056" w:type="dxa"/>
          </w:tcPr>
          <w:p w14:paraId="42DA5495" w14:textId="77777777" w:rsidR="00B33550" w:rsidRPr="00E641AD" w:rsidRDefault="00B33550" w:rsidP="00E54F5A">
            <w:pPr>
              <w:rPr>
                <w:rFonts w:ascii="Cambria" w:hAnsi="Cambria" w:cstheme="minorHAnsi"/>
                <w:lang w:val="en-US"/>
              </w:rPr>
            </w:pPr>
            <w:r w:rsidRPr="00E641AD">
              <w:rPr>
                <w:rFonts w:ascii="Cambria" w:hAnsi="Cambria" w:cstheme="minorHAnsi"/>
              </w:rPr>
              <w:t xml:space="preserve">2. </w:t>
            </w:r>
            <w:r w:rsidRPr="00E641AD">
              <w:rPr>
                <w:rFonts w:ascii="Cambria" w:hAnsi="Cambria" w:cstheme="minorHAnsi"/>
                <w:lang w:val="en-US"/>
              </w:rPr>
              <w:t>Managerial:</w:t>
            </w:r>
          </w:p>
          <w:p w14:paraId="4CEBAD79"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086AD087"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04CE8F28"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r>
      <w:tr w:rsidR="00B33550" w:rsidRPr="00E641AD" w14:paraId="5DE11586" w14:textId="77777777" w:rsidTr="00E54F5A">
        <w:tc>
          <w:tcPr>
            <w:tcW w:w="9056" w:type="dxa"/>
          </w:tcPr>
          <w:p w14:paraId="2EA8E807" w14:textId="77777777" w:rsidR="00B33550" w:rsidRPr="00E641AD" w:rsidRDefault="00B33550" w:rsidP="00E54F5A">
            <w:pPr>
              <w:rPr>
                <w:rFonts w:ascii="Cambria" w:hAnsi="Cambria" w:cstheme="minorHAnsi"/>
                <w:lang w:val="en-US"/>
              </w:rPr>
            </w:pPr>
            <w:r w:rsidRPr="00E641AD">
              <w:rPr>
                <w:rFonts w:ascii="Cambria" w:hAnsi="Cambria" w:cstheme="minorHAnsi"/>
              </w:rPr>
              <w:t xml:space="preserve">3. </w:t>
            </w:r>
            <w:r w:rsidRPr="00E641AD">
              <w:rPr>
                <w:rFonts w:ascii="Cambria" w:hAnsi="Cambria" w:cstheme="minorHAnsi"/>
                <w:lang w:val="en-US"/>
              </w:rPr>
              <w:t>Engineers:</w:t>
            </w:r>
          </w:p>
          <w:p w14:paraId="20DA2937"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6C6BE032"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0184C75E"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r>
      <w:tr w:rsidR="00B33550" w:rsidRPr="00E641AD" w14:paraId="14089F08" w14:textId="77777777" w:rsidTr="00E54F5A">
        <w:tc>
          <w:tcPr>
            <w:tcW w:w="9056" w:type="dxa"/>
          </w:tcPr>
          <w:p w14:paraId="1F038E40" w14:textId="77777777" w:rsidR="00B33550" w:rsidRPr="00E641AD" w:rsidRDefault="00B33550" w:rsidP="00E54F5A">
            <w:pPr>
              <w:rPr>
                <w:rFonts w:ascii="Cambria" w:hAnsi="Cambria" w:cstheme="minorHAnsi"/>
                <w:lang w:val="en-US"/>
              </w:rPr>
            </w:pPr>
            <w:r w:rsidRPr="00E641AD">
              <w:rPr>
                <w:rFonts w:ascii="Cambria" w:hAnsi="Cambria" w:cstheme="minorHAnsi"/>
              </w:rPr>
              <w:t xml:space="preserve">4. </w:t>
            </w:r>
            <w:r w:rsidRPr="00E641AD">
              <w:rPr>
                <w:rFonts w:ascii="Cambria" w:hAnsi="Cambria" w:cstheme="minorHAnsi"/>
                <w:lang w:val="en-US"/>
              </w:rPr>
              <w:t>Technical staff / masons, etc.:</w:t>
            </w:r>
          </w:p>
          <w:p w14:paraId="6674E0A6"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2CDB315F"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7001E705"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r>
      <w:tr w:rsidR="00B33550" w:rsidRPr="00E641AD" w14:paraId="1016FAFA" w14:textId="77777777" w:rsidTr="00E54F5A">
        <w:tc>
          <w:tcPr>
            <w:tcW w:w="9056" w:type="dxa"/>
          </w:tcPr>
          <w:p w14:paraId="29C9C542" w14:textId="77777777" w:rsidR="00B33550" w:rsidRPr="00E641AD" w:rsidRDefault="00B33550" w:rsidP="00E54F5A">
            <w:pPr>
              <w:rPr>
                <w:rFonts w:ascii="Cambria" w:hAnsi="Cambria" w:cstheme="minorHAnsi"/>
                <w:lang w:val="en-US"/>
              </w:rPr>
            </w:pPr>
            <w:r w:rsidRPr="00E641AD">
              <w:rPr>
                <w:rFonts w:ascii="Cambria" w:hAnsi="Cambria" w:cstheme="minorHAnsi"/>
              </w:rPr>
              <w:t xml:space="preserve">5. </w:t>
            </w:r>
            <w:r w:rsidRPr="00E641AD">
              <w:rPr>
                <w:rFonts w:ascii="Cambria" w:hAnsi="Cambria" w:cstheme="minorHAnsi"/>
                <w:lang w:val="en-US"/>
              </w:rPr>
              <w:t>Administrative:</w:t>
            </w:r>
          </w:p>
          <w:p w14:paraId="3CA1362A"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0FA7C426"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321CA5F2"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r>
      <w:tr w:rsidR="00B33550" w:rsidRPr="00E641AD" w14:paraId="10435A75" w14:textId="77777777" w:rsidTr="00E54F5A">
        <w:tc>
          <w:tcPr>
            <w:tcW w:w="9056" w:type="dxa"/>
          </w:tcPr>
          <w:p w14:paraId="5CA6F5ED" w14:textId="77777777" w:rsidR="00B33550" w:rsidRPr="00E641AD" w:rsidRDefault="00B33550" w:rsidP="00E54F5A">
            <w:pPr>
              <w:rPr>
                <w:rFonts w:ascii="Cambria" w:hAnsi="Cambria" w:cstheme="minorHAnsi"/>
                <w:lang w:val="en-US"/>
              </w:rPr>
            </w:pPr>
            <w:r w:rsidRPr="00E641AD">
              <w:rPr>
                <w:rFonts w:ascii="Cambria" w:hAnsi="Cambria" w:cstheme="minorHAnsi"/>
              </w:rPr>
              <w:t xml:space="preserve">6. </w:t>
            </w:r>
            <w:r w:rsidRPr="00E641AD">
              <w:rPr>
                <w:rFonts w:ascii="Cambria" w:hAnsi="Cambria" w:cstheme="minorHAnsi"/>
                <w:lang w:val="en-US"/>
              </w:rPr>
              <w:t>Other (specify):</w:t>
            </w:r>
          </w:p>
          <w:p w14:paraId="0C356C47"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788797D6"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p>
          <w:p w14:paraId="04D8E7DA"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r>
    </w:tbl>
    <w:p w14:paraId="02F20031" w14:textId="77777777" w:rsidR="00B33550" w:rsidRPr="00E641AD" w:rsidRDefault="00B33550" w:rsidP="00B33550">
      <w:pPr>
        <w:rPr>
          <w:rFonts w:ascii="Cambria" w:hAnsi="Cambria" w:cstheme="minorHAnsi"/>
          <w:lang w:val="en-US"/>
        </w:rPr>
      </w:pPr>
    </w:p>
    <w:p w14:paraId="18FE086F" w14:textId="77777777" w:rsidR="00B33550" w:rsidRPr="00E641AD"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stheme="minorHAnsi"/>
          <w:lang w:val="en-US"/>
        </w:rPr>
      </w:pPr>
      <w:r w:rsidRPr="00E641AD">
        <w:rPr>
          <w:rFonts w:ascii="Cambria" w:hAnsi="Cambria" w:cstheme="minorHAnsi"/>
          <w:lang w:val="en-US"/>
        </w:rPr>
        <w:br w:type="page"/>
      </w:r>
    </w:p>
    <w:p w14:paraId="64963961" w14:textId="51456714" w:rsidR="00B33550" w:rsidRPr="00E641AD" w:rsidRDefault="0092077B" w:rsidP="00A3033A">
      <w:pPr>
        <w:pStyle w:val="Heading1"/>
        <w:numPr>
          <w:ilvl w:val="0"/>
          <w:numId w:val="0"/>
        </w:numPr>
        <w:ind w:left="360"/>
        <w:rPr>
          <w:rFonts w:cstheme="minorHAnsi"/>
          <w:b w:val="0"/>
        </w:rPr>
      </w:pPr>
      <w:bookmarkStart w:id="203" w:name="_Toc83380084"/>
      <w:bookmarkStart w:id="204" w:name="_Toc95839339"/>
      <w:bookmarkStart w:id="205" w:name="_Toc95839652"/>
      <w:r w:rsidRPr="00E641AD">
        <w:rPr>
          <w:rFonts w:cstheme="minorHAnsi"/>
        </w:rPr>
        <w:lastRenderedPageBreak/>
        <w:t>6.2</w:t>
      </w:r>
      <w:r w:rsidR="00B33550" w:rsidRPr="00E641AD">
        <w:rPr>
          <w:rFonts w:cstheme="minorHAnsi"/>
        </w:rPr>
        <w:t>. Availability of key staff for current project</w:t>
      </w:r>
      <w:bookmarkEnd w:id="203"/>
      <w:bookmarkEnd w:id="204"/>
      <w:bookmarkEnd w:id="205"/>
    </w:p>
    <w:p w14:paraId="722431C6" w14:textId="77777777" w:rsidR="00B33550" w:rsidRPr="00E641AD" w:rsidRDefault="00B33550" w:rsidP="00B33550">
      <w:pPr>
        <w:rPr>
          <w:rFonts w:ascii="Cambria" w:hAnsi="Cambria" w:cstheme="minorHAnsi"/>
          <w:lang w:val="en-US"/>
        </w:rPr>
      </w:pPr>
      <w:r w:rsidRPr="00E641AD">
        <w:rPr>
          <w:rFonts w:ascii="Cambria" w:hAnsi="Cambria" w:cstheme="minorHAnsi"/>
          <w:lang w:val="en-US"/>
        </w:rPr>
        <w:t xml:space="preserve">List here the number of </w:t>
      </w:r>
      <w:proofErr w:type="gramStart"/>
      <w:r w:rsidRPr="00E641AD">
        <w:rPr>
          <w:rFonts w:ascii="Cambria" w:hAnsi="Cambria" w:cstheme="minorHAnsi"/>
          <w:lang w:val="en-US"/>
        </w:rPr>
        <w:t>persons, which</w:t>
      </w:r>
      <w:proofErr w:type="gramEnd"/>
      <w:r w:rsidRPr="00E641AD">
        <w:rPr>
          <w:rFonts w:ascii="Cambria" w:hAnsi="Cambria" w:cstheme="minorHAnsi"/>
          <w:lang w:val="en-US"/>
        </w:rPr>
        <w:t xml:space="preserve"> the Bidder intends to assign to this contract. CVs shall be attached.</w:t>
      </w:r>
    </w:p>
    <w:p w14:paraId="71967C93" w14:textId="77777777" w:rsidR="00B33550" w:rsidRPr="00E641AD" w:rsidRDefault="00B33550" w:rsidP="00B33550">
      <w:pPr>
        <w:rPr>
          <w:rFonts w:ascii="Cambria" w:hAnsi="Cambria" w:cstheme="minorHAnsi"/>
          <w:lang w:val="en-US"/>
        </w:rPr>
      </w:pPr>
    </w:p>
    <w:tbl>
      <w:tblPr>
        <w:tblW w:w="8949"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78"/>
        <w:gridCol w:w="1276"/>
        <w:gridCol w:w="1276"/>
        <w:gridCol w:w="1559"/>
        <w:gridCol w:w="1985"/>
        <w:gridCol w:w="1275"/>
      </w:tblGrid>
      <w:tr w:rsidR="00B33550" w:rsidRPr="00E641AD" w14:paraId="12162E85" w14:textId="77777777" w:rsidTr="00E54F5A">
        <w:trPr>
          <w:trHeight w:val="1241"/>
        </w:trPr>
        <w:tc>
          <w:tcPr>
            <w:tcW w:w="157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5361926" w14:textId="77777777" w:rsidR="00B33550" w:rsidRPr="00E641AD" w:rsidRDefault="00B33550" w:rsidP="00E54F5A">
            <w:pPr>
              <w:tabs>
                <w:tab w:val="left" w:pos="567"/>
                <w:tab w:val="left" w:leader="underscore" w:pos="9923"/>
              </w:tabs>
              <w:spacing w:before="60" w:after="60" w:line="264" w:lineRule="auto"/>
              <w:jc w:val="center"/>
              <w:rPr>
                <w:rFonts w:ascii="Cambria" w:hAnsi="Cambria" w:cstheme="minorHAnsi"/>
                <w:b/>
                <w:szCs w:val="20"/>
              </w:rPr>
            </w:pPr>
            <w:r w:rsidRPr="00E641AD">
              <w:rPr>
                <w:rFonts w:ascii="Cambria" w:hAnsi="Cambria" w:cstheme="minorHAnsi"/>
                <w:b/>
                <w:szCs w:val="20"/>
              </w:rPr>
              <w:t>Name</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6FA97B" w14:textId="77777777" w:rsidR="00B33550" w:rsidRPr="00E641AD" w:rsidRDefault="00B33550" w:rsidP="00E54F5A">
            <w:pPr>
              <w:tabs>
                <w:tab w:val="left" w:pos="567"/>
                <w:tab w:val="left" w:leader="underscore" w:pos="9923"/>
              </w:tabs>
              <w:spacing w:before="60" w:after="60" w:line="264" w:lineRule="auto"/>
              <w:jc w:val="center"/>
              <w:rPr>
                <w:rFonts w:ascii="Cambria" w:hAnsi="Cambria" w:cstheme="minorHAnsi"/>
                <w:b/>
                <w:szCs w:val="20"/>
              </w:rPr>
            </w:pPr>
            <w:r w:rsidRPr="00E641AD">
              <w:rPr>
                <w:rFonts w:ascii="Cambria" w:hAnsi="Cambria" w:cstheme="minorHAnsi"/>
                <w:b/>
                <w:szCs w:val="20"/>
              </w:rPr>
              <w:t>Language</w:t>
            </w:r>
          </w:p>
          <w:p w14:paraId="11C5DC5B" w14:textId="77777777" w:rsidR="00B33550" w:rsidRPr="00E641AD" w:rsidRDefault="00B33550" w:rsidP="00E54F5A">
            <w:pPr>
              <w:tabs>
                <w:tab w:val="left" w:pos="567"/>
                <w:tab w:val="left" w:leader="underscore" w:pos="9923"/>
              </w:tabs>
              <w:spacing w:before="60" w:after="60" w:line="264" w:lineRule="auto"/>
              <w:jc w:val="center"/>
              <w:rPr>
                <w:rFonts w:ascii="Cambria" w:hAnsi="Cambria" w:cstheme="minorHAnsi"/>
                <w:b/>
                <w:szCs w:val="20"/>
              </w:rPr>
            </w:pPr>
            <w:r w:rsidRPr="00E641AD">
              <w:rPr>
                <w:rFonts w:ascii="Cambria" w:hAnsi="Cambria" w:cstheme="minorHAnsi"/>
                <w:b/>
                <w:szCs w:val="20"/>
              </w:rPr>
              <w:t>Skills</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A34E85" w14:textId="77777777" w:rsidR="00B33550" w:rsidRPr="00E641AD" w:rsidRDefault="00B33550" w:rsidP="00E54F5A">
            <w:pPr>
              <w:tabs>
                <w:tab w:val="left" w:pos="567"/>
                <w:tab w:val="left" w:leader="underscore" w:pos="9923"/>
              </w:tabs>
              <w:spacing w:before="60" w:after="60" w:line="264" w:lineRule="auto"/>
              <w:jc w:val="center"/>
              <w:rPr>
                <w:rFonts w:ascii="Cambria" w:hAnsi="Cambria" w:cstheme="minorHAnsi"/>
                <w:b/>
                <w:szCs w:val="20"/>
              </w:rPr>
            </w:pPr>
            <w:r w:rsidRPr="00E641AD">
              <w:rPr>
                <w:rFonts w:ascii="Cambria" w:hAnsi="Cambria" w:cstheme="minorHAnsi"/>
                <w:b/>
                <w:szCs w:val="20"/>
              </w:rPr>
              <w:t>Profession</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083EC1" w14:textId="77777777" w:rsidR="00B33550" w:rsidRPr="00E641AD" w:rsidRDefault="00B33550" w:rsidP="00E54F5A">
            <w:pPr>
              <w:tabs>
                <w:tab w:val="left" w:pos="567"/>
                <w:tab w:val="left" w:leader="underscore" w:pos="9923"/>
              </w:tabs>
              <w:spacing w:before="60" w:after="60" w:line="264" w:lineRule="auto"/>
              <w:jc w:val="center"/>
              <w:rPr>
                <w:rFonts w:ascii="Cambria" w:hAnsi="Cambria" w:cstheme="minorHAnsi"/>
                <w:b/>
                <w:szCs w:val="20"/>
              </w:rPr>
            </w:pPr>
            <w:r w:rsidRPr="00E641AD">
              <w:rPr>
                <w:rFonts w:ascii="Cambria" w:hAnsi="Cambria" w:cstheme="minorHAnsi"/>
                <w:b/>
                <w:szCs w:val="20"/>
              </w:rPr>
              <w:t>Professional experience (years)</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5C1E18" w14:textId="77777777" w:rsidR="00B33550" w:rsidRPr="00E641AD" w:rsidRDefault="00B33550" w:rsidP="00E54F5A">
            <w:pPr>
              <w:tabs>
                <w:tab w:val="left" w:pos="567"/>
                <w:tab w:val="left" w:leader="underscore" w:pos="9923"/>
              </w:tabs>
              <w:spacing w:before="60" w:after="60" w:line="264" w:lineRule="auto"/>
              <w:jc w:val="center"/>
              <w:rPr>
                <w:rFonts w:ascii="Cambria" w:hAnsi="Cambria" w:cstheme="minorHAnsi"/>
                <w:b/>
                <w:szCs w:val="20"/>
              </w:rPr>
            </w:pPr>
            <w:r w:rsidRPr="00E641AD">
              <w:rPr>
                <w:rFonts w:ascii="Cambria" w:hAnsi="Cambria" w:cstheme="minorHAnsi"/>
                <w:b/>
                <w:szCs w:val="20"/>
              </w:rPr>
              <w:t>Working experience in the following positions</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FB7075" w14:textId="77777777" w:rsidR="00B33550" w:rsidRPr="00E641AD" w:rsidRDefault="00B33550" w:rsidP="00E54F5A">
            <w:pPr>
              <w:tabs>
                <w:tab w:val="left" w:pos="567"/>
                <w:tab w:val="left" w:leader="underscore" w:pos="9923"/>
              </w:tabs>
              <w:spacing w:before="60" w:after="60" w:line="264" w:lineRule="auto"/>
              <w:jc w:val="center"/>
              <w:rPr>
                <w:rFonts w:ascii="Cambria" w:hAnsi="Cambria" w:cstheme="minorHAnsi"/>
                <w:b/>
                <w:szCs w:val="20"/>
              </w:rPr>
            </w:pPr>
            <w:proofErr w:type="spellStart"/>
            <w:r w:rsidRPr="00E641AD">
              <w:rPr>
                <w:rFonts w:ascii="Cambria" w:hAnsi="Cambria" w:cstheme="minorHAnsi"/>
                <w:b/>
                <w:szCs w:val="20"/>
              </w:rPr>
              <w:t>Expe-rience</w:t>
            </w:r>
            <w:proofErr w:type="spellEnd"/>
            <w:r w:rsidRPr="00E641AD">
              <w:rPr>
                <w:rFonts w:ascii="Cambria" w:hAnsi="Cambria" w:cstheme="minorHAnsi"/>
                <w:b/>
                <w:szCs w:val="20"/>
              </w:rPr>
              <w:t xml:space="preserve"> in similar projects</w:t>
            </w:r>
          </w:p>
        </w:tc>
      </w:tr>
      <w:tr w:rsidR="00B33550" w:rsidRPr="00E641AD" w14:paraId="677A9C8D" w14:textId="77777777" w:rsidTr="00E54F5A">
        <w:tc>
          <w:tcPr>
            <w:tcW w:w="1578" w:type="dxa"/>
            <w:tcBorders>
              <w:top w:val="single" w:sz="6" w:space="0" w:color="000000"/>
              <w:left w:val="single" w:sz="12" w:space="0" w:color="000000"/>
              <w:bottom w:val="single" w:sz="6" w:space="0" w:color="000000"/>
              <w:right w:val="single" w:sz="6" w:space="0" w:color="000000"/>
            </w:tcBorders>
            <w:shd w:val="clear" w:color="auto" w:fill="auto"/>
          </w:tcPr>
          <w:p w14:paraId="78035B03" w14:textId="77777777" w:rsidR="00B33550" w:rsidRPr="00E641AD" w:rsidRDefault="00B33550" w:rsidP="00E54F5A">
            <w:pPr>
              <w:rPr>
                <w:rFonts w:ascii="Cambria" w:hAnsi="Cambria" w:cstheme="minorHAnsi"/>
                <w:szCs w:val="22"/>
              </w:rPr>
            </w:pPr>
          </w:p>
          <w:p w14:paraId="33C772DC" w14:textId="77777777" w:rsidR="00B33550" w:rsidRPr="00E641AD" w:rsidRDefault="00B33550" w:rsidP="00E54F5A">
            <w:pPr>
              <w:rPr>
                <w:rFonts w:ascii="Cambria" w:hAnsi="Cambria" w:cstheme="minorHAnsi"/>
                <w:szCs w:val="22"/>
              </w:rPr>
            </w:pPr>
          </w:p>
          <w:p w14:paraId="058E23A3" w14:textId="77777777" w:rsidR="00B33550" w:rsidRPr="00E641AD" w:rsidRDefault="00B33550" w:rsidP="00E54F5A">
            <w:pPr>
              <w:rPr>
                <w:rFonts w:ascii="Cambria" w:hAnsi="Cambria" w:cstheme="minorHAnsi"/>
                <w:szCs w:val="22"/>
              </w:rPr>
            </w:pPr>
          </w:p>
        </w:tc>
        <w:tc>
          <w:tcPr>
            <w:tcW w:w="1276" w:type="dxa"/>
            <w:tcBorders>
              <w:top w:val="single" w:sz="6" w:space="0" w:color="000000"/>
              <w:left w:val="single" w:sz="6" w:space="0" w:color="000000"/>
              <w:bottom w:val="single" w:sz="6" w:space="0" w:color="000000"/>
              <w:right w:val="single" w:sz="6" w:space="0" w:color="000000"/>
            </w:tcBorders>
          </w:tcPr>
          <w:p w14:paraId="38F9E328" w14:textId="77777777" w:rsidR="00B33550" w:rsidRPr="00E641AD" w:rsidRDefault="00B33550" w:rsidP="00E54F5A">
            <w:pPr>
              <w:rPr>
                <w:rFonts w:ascii="Cambria" w:hAnsi="Cambria" w:cstheme="minorHAnsi"/>
                <w:szCs w:val="22"/>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658C3F2F" w14:textId="77777777" w:rsidR="00B33550" w:rsidRPr="00E641AD" w:rsidRDefault="00B33550" w:rsidP="00E54F5A">
            <w:pPr>
              <w:rPr>
                <w:rFonts w:ascii="Cambria" w:hAnsi="Cambria" w:cstheme="minorHAnsi"/>
                <w:szCs w:val="22"/>
              </w:rPr>
            </w:pPr>
          </w:p>
        </w:tc>
        <w:tc>
          <w:tcPr>
            <w:tcW w:w="1559" w:type="dxa"/>
            <w:tcBorders>
              <w:top w:val="single" w:sz="6" w:space="0" w:color="000000"/>
              <w:left w:val="single" w:sz="6" w:space="0" w:color="000000"/>
              <w:bottom w:val="single" w:sz="6" w:space="0" w:color="000000"/>
              <w:right w:val="single" w:sz="6" w:space="0" w:color="000000"/>
            </w:tcBorders>
          </w:tcPr>
          <w:p w14:paraId="5060DD1E" w14:textId="77777777" w:rsidR="00B33550" w:rsidRPr="00E641AD" w:rsidRDefault="00B33550" w:rsidP="00E54F5A">
            <w:pPr>
              <w:rPr>
                <w:rFonts w:ascii="Cambria" w:hAnsi="Cambria" w:cstheme="minorHAnsi"/>
                <w:szCs w:val="22"/>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14:paraId="2F0FA915" w14:textId="77777777" w:rsidR="00B33550" w:rsidRPr="00E641AD" w:rsidRDefault="00B33550" w:rsidP="00E54F5A">
            <w:pPr>
              <w:rPr>
                <w:rFonts w:ascii="Cambria" w:hAnsi="Cambria" w:cstheme="minorHAnsi"/>
                <w:szCs w:val="22"/>
              </w:rPr>
            </w:pPr>
          </w:p>
        </w:tc>
        <w:tc>
          <w:tcPr>
            <w:tcW w:w="1275" w:type="dxa"/>
            <w:tcBorders>
              <w:top w:val="single" w:sz="6" w:space="0" w:color="000000"/>
              <w:left w:val="single" w:sz="6" w:space="0" w:color="000000"/>
              <w:bottom w:val="single" w:sz="6" w:space="0" w:color="000000"/>
              <w:right w:val="single" w:sz="12" w:space="0" w:color="000000"/>
            </w:tcBorders>
            <w:shd w:val="clear" w:color="auto" w:fill="auto"/>
          </w:tcPr>
          <w:p w14:paraId="06D654A9" w14:textId="77777777" w:rsidR="00B33550" w:rsidRPr="00E641AD" w:rsidRDefault="00B33550" w:rsidP="00E54F5A">
            <w:pPr>
              <w:rPr>
                <w:rFonts w:ascii="Cambria" w:hAnsi="Cambria" w:cstheme="minorHAnsi"/>
                <w:szCs w:val="22"/>
              </w:rPr>
            </w:pPr>
          </w:p>
        </w:tc>
      </w:tr>
      <w:tr w:rsidR="00B33550" w:rsidRPr="00E641AD" w14:paraId="4BDE0BC3" w14:textId="77777777" w:rsidTr="00E54F5A">
        <w:tc>
          <w:tcPr>
            <w:tcW w:w="1578" w:type="dxa"/>
            <w:tcBorders>
              <w:top w:val="single" w:sz="6" w:space="0" w:color="000000"/>
              <w:left w:val="single" w:sz="12" w:space="0" w:color="000000"/>
              <w:bottom w:val="single" w:sz="6" w:space="0" w:color="000000"/>
              <w:right w:val="single" w:sz="6" w:space="0" w:color="000000"/>
            </w:tcBorders>
            <w:shd w:val="clear" w:color="auto" w:fill="auto"/>
          </w:tcPr>
          <w:p w14:paraId="65D4C029" w14:textId="77777777" w:rsidR="00B33550" w:rsidRPr="00E641AD" w:rsidRDefault="00B33550" w:rsidP="00E54F5A">
            <w:pPr>
              <w:rPr>
                <w:rFonts w:ascii="Cambria" w:hAnsi="Cambria" w:cstheme="minorHAnsi"/>
                <w:szCs w:val="22"/>
              </w:rPr>
            </w:pPr>
          </w:p>
          <w:p w14:paraId="2DDCD729" w14:textId="77777777" w:rsidR="00B33550" w:rsidRPr="00E641AD" w:rsidRDefault="00B33550" w:rsidP="00E54F5A">
            <w:pPr>
              <w:rPr>
                <w:rFonts w:ascii="Cambria" w:hAnsi="Cambria" w:cstheme="minorHAnsi"/>
                <w:szCs w:val="22"/>
              </w:rPr>
            </w:pPr>
          </w:p>
          <w:p w14:paraId="0C3719D0" w14:textId="77777777" w:rsidR="00B33550" w:rsidRPr="00E641AD" w:rsidRDefault="00B33550" w:rsidP="00E54F5A">
            <w:pPr>
              <w:rPr>
                <w:rFonts w:ascii="Cambria" w:hAnsi="Cambria" w:cstheme="minorHAnsi"/>
                <w:szCs w:val="22"/>
              </w:rPr>
            </w:pPr>
          </w:p>
        </w:tc>
        <w:tc>
          <w:tcPr>
            <w:tcW w:w="1276" w:type="dxa"/>
            <w:tcBorders>
              <w:top w:val="single" w:sz="6" w:space="0" w:color="000000"/>
              <w:left w:val="single" w:sz="6" w:space="0" w:color="000000"/>
              <w:bottom w:val="single" w:sz="6" w:space="0" w:color="000000"/>
              <w:right w:val="single" w:sz="6" w:space="0" w:color="000000"/>
            </w:tcBorders>
          </w:tcPr>
          <w:p w14:paraId="38E5F2D7" w14:textId="77777777" w:rsidR="00B33550" w:rsidRPr="00E641AD" w:rsidRDefault="00B33550" w:rsidP="00E54F5A">
            <w:pPr>
              <w:rPr>
                <w:rFonts w:ascii="Cambria" w:hAnsi="Cambria" w:cstheme="minorHAnsi"/>
                <w:szCs w:val="22"/>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68A1F75F" w14:textId="77777777" w:rsidR="00B33550" w:rsidRPr="00E641AD" w:rsidRDefault="00B33550" w:rsidP="00E54F5A">
            <w:pPr>
              <w:rPr>
                <w:rFonts w:ascii="Cambria" w:hAnsi="Cambria" w:cstheme="minorHAnsi"/>
                <w:szCs w:val="22"/>
              </w:rPr>
            </w:pPr>
          </w:p>
        </w:tc>
        <w:tc>
          <w:tcPr>
            <w:tcW w:w="1559" w:type="dxa"/>
            <w:tcBorders>
              <w:top w:val="single" w:sz="6" w:space="0" w:color="000000"/>
              <w:left w:val="single" w:sz="6" w:space="0" w:color="000000"/>
              <w:bottom w:val="single" w:sz="6" w:space="0" w:color="000000"/>
              <w:right w:val="single" w:sz="6" w:space="0" w:color="000000"/>
            </w:tcBorders>
          </w:tcPr>
          <w:p w14:paraId="289BEC7A" w14:textId="77777777" w:rsidR="00B33550" w:rsidRPr="00E641AD" w:rsidRDefault="00B33550" w:rsidP="00E54F5A">
            <w:pPr>
              <w:rPr>
                <w:rFonts w:ascii="Cambria" w:hAnsi="Cambria" w:cstheme="minorHAnsi"/>
                <w:szCs w:val="22"/>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14:paraId="00CBCC8E" w14:textId="77777777" w:rsidR="00B33550" w:rsidRPr="00E641AD" w:rsidRDefault="00B33550" w:rsidP="00E54F5A">
            <w:pPr>
              <w:rPr>
                <w:rFonts w:ascii="Cambria" w:hAnsi="Cambria" w:cstheme="minorHAnsi"/>
                <w:szCs w:val="22"/>
              </w:rPr>
            </w:pPr>
          </w:p>
        </w:tc>
        <w:tc>
          <w:tcPr>
            <w:tcW w:w="1275" w:type="dxa"/>
            <w:tcBorders>
              <w:top w:val="single" w:sz="6" w:space="0" w:color="000000"/>
              <w:left w:val="single" w:sz="6" w:space="0" w:color="000000"/>
              <w:bottom w:val="single" w:sz="6" w:space="0" w:color="000000"/>
              <w:right w:val="single" w:sz="12" w:space="0" w:color="000000"/>
            </w:tcBorders>
            <w:shd w:val="clear" w:color="auto" w:fill="auto"/>
          </w:tcPr>
          <w:p w14:paraId="25731AF6" w14:textId="77777777" w:rsidR="00B33550" w:rsidRPr="00E641AD" w:rsidRDefault="00B33550" w:rsidP="00E54F5A">
            <w:pPr>
              <w:rPr>
                <w:rFonts w:ascii="Cambria" w:hAnsi="Cambria" w:cstheme="minorHAnsi"/>
                <w:szCs w:val="22"/>
              </w:rPr>
            </w:pPr>
          </w:p>
        </w:tc>
      </w:tr>
      <w:tr w:rsidR="00B33550" w:rsidRPr="00E641AD" w14:paraId="5FE48888" w14:textId="77777777" w:rsidTr="00E54F5A">
        <w:tc>
          <w:tcPr>
            <w:tcW w:w="1578" w:type="dxa"/>
            <w:tcBorders>
              <w:top w:val="single" w:sz="6" w:space="0" w:color="000000"/>
              <w:left w:val="single" w:sz="12" w:space="0" w:color="000000"/>
              <w:bottom w:val="single" w:sz="6" w:space="0" w:color="000000"/>
              <w:right w:val="single" w:sz="6" w:space="0" w:color="000000"/>
            </w:tcBorders>
            <w:shd w:val="clear" w:color="auto" w:fill="auto"/>
          </w:tcPr>
          <w:p w14:paraId="20760641" w14:textId="77777777" w:rsidR="00B33550" w:rsidRPr="00E641AD" w:rsidRDefault="00B33550" w:rsidP="00E54F5A">
            <w:pPr>
              <w:rPr>
                <w:rFonts w:ascii="Cambria" w:hAnsi="Cambria" w:cstheme="minorHAnsi"/>
                <w:szCs w:val="22"/>
              </w:rPr>
            </w:pPr>
          </w:p>
          <w:p w14:paraId="6ADAB5A4" w14:textId="77777777" w:rsidR="00B33550" w:rsidRPr="00E641AD" w:rsidRDefault="00B33550" w:rsidP="00E54F5A">
            <w:pPr>
              <w:rPr>
                <w:rFonts w:ascii="Cambria" w:hAnsi="Cambria" w:cstheme="minorHAnsi"/>
                <w:szCs w:val="22"/>
              </w:rPr>
            </w:pPr>
          </w:p>
          <w:p w14:paraId="63774019" w14:textId="77777777" w:rsidR="00B33550" w:rsidRPr="00E641AD" w:rsidRDefault="00B33550" w:rsidP="00E54F5A">
            <w:pPr>
              <w:rPr>
                <w:rFonts w:ascii="Cambria" w:hAnsi="Cambria" w:cstheme="minorHAnsi"/>
                <w:szCs w:val="22"/>
              </w:rPr>
            </w:pPr>
          </w:p>
        </w:tc>
        <w:tc>
          <w:tcPr>
            <w:tcW w:w="1276" w:type="dxa"/>
            <w:tcBorders>
              <w:top w:val="single" w:sz="6" w:space="0" w:color="000000"/>
              <w:left w:val="single" w:sz="6" w:space="0" w:color="000000"/>
              <w:bottom w:val="single" w:sz="6" w:space="0" w:color="000000"/>
              <w:right w:val="single" w:sz="6" w:space="0" w:color="000000"/>
            </w:tcBorders>
          </w:tcPr>
          <w:p w14:paraId="70E2F218" w14:textId="77777777" w:rsidR="00B33550" w:rsidRPr="00E641AD" w:rsidRDefault="00B33550" w:rsidP="00E54F5A">
            <w:pPr>
              <w:rPr>
                <w:rFonts w:ascii="Cambria" w:hAnsi="Cambria" w:cstheme="minorHAnsi"/>
                <w:szCs w:val="22"/>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4D6E7BF4" w14:textId="77777777" w:rsidR="00B33550" w:rsidRPr="00E641AD" w:rsidRDefault="00B33550" w:rsidP="00E54F5A">
            <w:pPr>
              <w:rPr>
                <w:rFonts w:ascii="Cambria" w:hAnsi="Cambria" w:cstheme="minorHAnsi"/>
                <w:szCs w:val="22"/>
              </w:rPr>
            </w:pPr>
          </w:p>
        </w:tc>
        <w:tc>
          <w:tcPr>
            <w:tcW w:w="1559" w:type="dxa"/>
            <w:tcBorders>
              <w:top w:val="single" w:sz="6" w:space="0" w:color="000000"/>
              <w:left w:val="single" w:sz="6" w:space="0" w:color="000000"/>
              <w:bottom w:val="single" w:sz="6" w:space="0" w:color="000000"/>
              <w:right w:val="single" w:sz="6" w:space="0" w:color="000000"/>
            </w:tcBorders>
          </w:tcPr>
          <w:p w14:paraId="22961596" w14:textId="77777777" w:rsidR="00B33550" w:rsidRPr="00E641AD" w:rsidRDefault="00B33550" w:rsidP="00E54F5A">
            <w:pPr>
              <w:rPr>
                <w:rFonts w:ascii="Cambria" w:hAnsi="Cambria" w:cstheme="minorHAnsi"/>
                <w:szCs w:val="22"/>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14:paraId="72C6DC14" w14:textId="77777777" w:rsidR="00B33550" w:rsidRPr="00E641AD" w:rsidRDefault="00B33550" w:rsidP="00E54F5A">
            <w:pPr>
              <w:rPr>
                <w:rFonts w:ascii="Cambria" w:hAnsi="Cambria" w:cstheme="minorHAnsi"/>
                <w:szCs w:val="22"/>
              </w:rPr>
            </w:pPr>
          </w:p>
        </w:tc>
        <w:tc>
          <w:tcPr>
            <w:tcW w:w="1275" w:type="dxa"/>
            <w:tcBorders>
              <w:top w:val="single" w:sz="6" w:space="0" w:color="000000"/>
              <w:left w:val="single" w:sz="6" w:space="0" w:color="000000"/>
              <w:bottom w:val="single" w:sz="6" w:space="0" w:color="000000"/>
              <w:right w:val="single" w:sz="12" w:space="0" w:color="000000"/>
            </w:tcBorders>
            <w:shd w:val="clear" w:color="auto" w:fill="auto"/>
          </w:tcPr>
          <w:p w14:paraId="51F5DB22" w14:textId="77777777" w:rsidR="00B33550" w:rsidRPr="00E641AD" w:rsidRDefault="00B33550" w:rsidP="00E54F5A">
            <w:pPr>
              <w:rPr>
                <w:rFonts w:ascii="Cambria" w:hAnsi="Cambria" w:cstheme="minorHAnsi"/>
                <w:szCs w:val="22"/>
              </w:rPr>
            </w:pPr>
          </w:p>
        </w:tc>
      </w:tr>
      <w:tr w:rsidR="00B33550" w:rsidRPr="00E641AD" w14:paraId="426B87EF" w14:textId="77777777" w:rsidTr="00E54F5A">
        <w:tc>
          <w:tcPr>
            <w:tcW w:w="1578" w:type="dxa"/>
            <w:tcBorders>
              <w:top w:val="single" w:sz="6" w:space="0" w:color="000000"/>
              <w:left w:val="single" w:sz="12" w:space="0" w:color="000000"/>
              <w:bottom w:val="single" w:sz="6" w:space="0" w:color="000000"/>
              <w:right w:val="single" w:sz="6" w:space="0" w:color="000000"/>
            </w:tcBorders>
            <w:shd w:val="clear" w:color="auto" w:fill="auto"/>
          </w:tcPr>
          <w:p w14:paraId="5D56B9CC" w14:textId="77777777" w:rsidR="00B33550" w:rsidRPr="00E641AD" w:rsidRDefault="00B33550" w:rsidP="00E54F5A">
            <w:pPr>
              <w:rPr>
                <w:rFonts w:ascii="Cambria" w:hAnsi="Cambria" w:cstheme="minorHAnsi"/>
                <w:szCs w:val="22"/>
              </w:rPr>
            </w:pPr>
          </w:p>
          <w:p w14:paraId="6322B2A1" w14:textId="77777777" w:rsidR="00B33550" w:rsidRPr="00E641AD" w:rsidRDefault="00B33550" w:rsidP="00E54F5A">
            <w:pPr>
              <w:rPr>
                <w:rFonts w:ascii="Cambria" w:hAnsi="Cambria" w:cstheme="minorHAnsi"/>
                <w:szCs w:val="22"/>
              </w:rPr>
            </w:pPr>
          </w:p>
          <w:p w14:paraId="452BBD6E" w14:textId="77777777" w:rsidR="00B33550" w:rsidRPr="00E641AD" w:rsidRDefault="00B33550" w:rsidP="00E54F5A">
            <w:pPr>
              <w:rPr>
                <w:rFonts w:ascii="Cambria" w:hAnsi="Cambria" w:cstheme="minorHAnsi"/>
                <w:szCs w:val="22"/>
              </w:rPr>
            </w:pPr>
          </w:p>
        </w:tc>
        <w:tc>
          <w:tcPr>
            <w:tcW w:w="1276" w:type="dxa"/>
            <w:tcBorders>
              <w:top w:val="single" w:sz="6" w:space="0" w:color="000000"/>
              <w:left w:val="single" w:sz="6" w:space="0" w:color="000000"/>
              <w:bottom w:val="single" w:sz="6" w:space="0" w:color="000000"/>
              <w:right w:val="single" w:sz="6" w:space="0" w:color="000000"/>
            </w:tcBorders>
          </w:tcPr>
          <w:p w14:paraId="3A0EF0DD" w14:textId="77777777" w:rsidR="00B33550" w:rsidRPr="00E641AD" w:rsidRDefault="00B33550" w:rsidP="00E54F5A">
            <w:pPr>
              <w:rPr>
                <w:rFonts w:ascii="Cambria" w:hAnsi="Cambria" w:cstheme="minorHAnsi"/>
                <w:szCs w:val="22"/>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6A3B2832" w14:textId="77777777" w:rsidR="00B33550" w:rsidRPr="00E641AD" w:rsidRDefault="00B33550" w:rsidP="00E54F5A">
            <w:pPr>
              <w:rPr>
                <w:rFonts w:ascii="Cambria" w:hAnsi="Cambria" w:cstheme="minorHAnsi"/>
                <w:szCs w:val="22"/>
              </w:rPr>
            </w:pPr>
          </w:p>
        </w:tc>
        <w:tc>
          <w:tcPr>
            <w:tcW w:w="1559" w:type="dxa"/>
            <w:tcBorders>
              <w:top w:val="single" w:sz="6" w:space="0" w:color="000000"/>
              <w:left w:val="single" w:sz="6" w:space="0" w:color="000000"/>
              <w:bottom w:val="single" w:sz="6" w:space="0" w:color="000000"/>
              <w:right w:val="single" w:sz="6" w:space="0" w:color="000000"/>
            </w:tcBorders>
          </w:tcPr>
          <w:p w14:paraId="7A82052A" w14:textId="77777777" w:rsidR="00B33550" w:rsidRPr="00E641AD" w:rsidRDefault="00B33550" w:rsidP="00E54F5A">
            <w:pPr>
              <w:rPr>
                <w:rFonts w:ascii="Cambria" w:hAnsi="Cambria" w:cstheme="minorHAnsi"/>
                <w:szCs w:val="22"/>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14:paraId="690D17E3" w14:textId="77777777" w:rsidR="00B33550" w:rsidRPr="00E641AD" w:rsidRDefault="00B33550" w:rsidP="00E54F5A">
            <w:pPr>
              <w:rPr>
                <w:rFonts w:ascii="Cambria" w:hAnsi="Cambria" w:cstheme="minorHAnsi"/>
                <w:szCs w:val="22"/>
              </w:rPr>
            </w:pPr>
          </w:p>
        </w:tc>
        <w:tc>
          <w:tcPr>
            <w:tcW w:w="1275" w:type="dxa"/>
            <w:tcBorders>
              <w:top w:val="single" w:sz="6" w:space="0" w:color="000000"/>
              <w:left w:val="single" w:sz="6" w:space="0" w:color="000000"/>
              <w:bottom w:val="single" w:sz="6" w:space="0" w:color="000000"/>
              <w:right w:val="single" w:sz="12" w:space="0" w:color="000000"/>
            </w:tcBorders>
            <w:shd w:val="clear" w:color="auto" w:fill="auto"/>
          </w:tcPr>
          <w:p w14:paraId="365A5494" w14:textId="77777777" w:rsidR="00B33550" w:rsidRPr="00E641AD" w:rsidRDefault="00B33550" w:rsidP="00E54F5A">
            <w:pPr>
              <w:rPr>
                <w:rFonts w:ascii="Cambria" w:hAnsi="Cambria" w:cstheme="minorHAnsi"/>
                <w:szCs w:val="22"/>
              </w:rPr>
            </w:pPr>
          </w:p>
        </w:tc>
      </w:tr>
      <w:tr w:rsidR="00B33550" w:rsidRPr="00E641AD" w14:paraId="19C2A6F9" w14:textId="77777777" w:rsidTr="00E54F5A">
        <w:tc>
          <w:tcPr>
            <w:tcW w:w="1578" w:type="dxa"/>
            <w:tcBorders>
              <w:top w:val="single" w:sz="6" w:space="0" w:color="000000"/>
              <w:left w:val="single" w:sz="12" w:space="0" w:color="000000"/>
              <w:bottom w:val="single" w:sz="6" w:space="0" w:color="000000"/>
              <w:right w:val="single" w:sz="6" w:space="0" w:color="000000"/>
            </w:tcBorders>
            <w:shd w:val="clear" w:color="auto" w:fill="auto"/>
          </w:tcPr>
          <w:p w14:paraId="324AB152" w14:textId="77777777" w:rsidR="00B33550" w:rsidRPr="00E641AD" w:rsidRDefault="00B33550" w:rsidP="00E54F5A">
            <w:pPr>
              <w:rPr>
                <w:rFonts w:ascii="Cambria" w:hAnsi="Cambria" w:cstheme="minorHAnsi"/>
                <w:szCs w:val="22"/>
              </w:rPr>
            </w:pPr>
          </w:p>
          <w:p w14:paraId="768153ED" w14:textId="77777777" w:rsidR="00B33550" w:rsidRPr="00E641AD" w:rsidRDefault="00B33550" w:rsidP="00E54F5A">
            <w:pPr>
              <w:rPr>
                <w:rFonts w:ascii="Cambria" w:hAnsi="Cambria" w:cstheme="minorHAnsi"/>
                <w:szCs w:val="22"/>
              </w:rPr>
            </w:pPr>
          </w:p>
          <w:p w14:paraId="5A7DB3B1" w14:textId="77777777" w:rsidR="00B33550" w:rsidRPr="00E641AD" w:rsidRDefault="00B33550" w:rsidP="00E54F5A">
            <w:pPr>
              <w:rPr>
                <w:rFonts w:ascii="Cambria" w:hAnsi="Cambria" w:cstheme="minorHAnsi"/>
                <w:szCs w:val="22"/>
              </w:rPr>
            </w:pPr>
          </w:p>
        </w:tc>
        <w:tc>
          <w:tcPr>
            <w:tcW w:w="1276" w:type="dxa"/>
            <w:tcBorders>
              <w:top w:val="single" w:sz="6" w:space="0" w:color="000000"/>
              <w:left w:val="single" w:sz="6" w:space="0" w:color="000000"/>
              <w:bottom w:val="single" w:sz="6" w:space="0" w:color="000000"/>
              <w:right w:val="single" w:sz="6" w:space="0" w:color="000000"/>
            </w:tcBorders>
          </w:tcPr>
          <w:p w14:paraId="23636C3D" w14:textId="77777777" w:rsidR="00B33550" w:rsidRPr="00E641AD" w:rsidRDefault="00B33550" w:rsidP="00E54F5A">
            <w:pPr>
              <w:rPr>
                <w:rFonts w:ascii="Cambria" w:hAnsi="Cambria" w:cstheme="minorHAnsi"/>
                <w:szCs w:val="22"/>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383C18F5" w14:textId="77777777" w:rsidR="00B33550" w:rsidRPr="00E641AD" w:rsidRDefault="00B33550" w:rsidP="00E54F5A">
            <w:pPr>
              <w:rPr>
                <w:rFonts w:ascii="Cambria" w:hAnsi="Cambria" w:cstheme="minorHAnsi"/>
                <w:szCs w:val="22"/>
              </w:rPr>
            </w:pPr>
          </w:p>
        </w:tc>
        <w:tc>
          <w:tcPr>
            <w:tcW w:w="1559" w:type="dxa"/>
            <w:tcBorders>
              <w:top w:val="single" w:sz="6" w:space="0" w:color="000000"/>
              <w:left w:val="single" w:sz="6" w:space="0" w:color="000000"/>
              <w:bottom w:val="single" w:sz="6" w:space="0" w:color="000000"/>
              <w:right w:val="single" w:sz="6" w:space="0" w:color="000000"/>
            </w:tcBorders>
          </w:tcPr>
          <w:p w14:paraId="74963CB4" w14:textId="77777777" w:rsidR="00B33550" w:rsidRPr="00E641AD" w:rsidRDefault="00B33550" w:rsidP="00E54F5A">
            <w:pPr>
              <w:rPr>
                <w:rFonts w:ascii="Cambria" w:hAnsi="Cambria" w:cstheme="minorHAnsi"/>
                <w:szCs w:val="22"/>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14:paraId="42A3AD17" w14:textId="77777777" w:rsidR="00B33550" w:rsidRPr="00E641AD" w:rsidRDefault="00B33550" w:rsidP="00E54F5A">
            <w:pPr>
              <w:rPr>
                <w:rFonts w:ascii="Cambria" w:hAnsi="Cambria" w:cstheme="minorHAnsi"/>
                <w:szCs w:val="22"/>
              </w:rPr>
            </w:pPr>
          </w:p>
        </w:tc>
        <w:tc>
          <w:tcPr>
            <w:tcW w:w="1275" w:type="dxa"/>
            <w:tcBorders>
              <w:top w:val="single" w:sz="6" w:space="0" w:color="000000"/>
              <w:left w:val="single" w:sz="6" w:space="0" w:color="000000"/>
              <w:bottom w:val="single" w:sz="6" w:space="0" w:color="000000"/>
              <w:right w:val="single" w:sz="12" w:space="0" w:color="000000"/>
            </w:tcBorders>
            <w:shd w:val="clear" w:color="auto" w:fill="auto"/>
          </w:tcPr>
          <w:p w14:paraId="1C34342F" w14:textId="77777777" w:rsidR="00B33550" w:rsidRPr="00E641AD" w:rsidRDefault="00B33550" w:rsidP="00E54F5A">
            <w:pPr>
              <w:rPr>
                <w:rFonts w:ascii="Cambria" w:hAnsi="Cambria" w:cstheme="minorHAnsi"/>
                <w:szCs w:val="22"/>
              </w:rPr>
            </w:pPr>
          </w:p>
        </w:tc>
      </w:tr>
      <w:tr w:rsidR="00B33550" w:rsidRPr="00E641AD" w14:paraId="61229713" w14:textId="77777777" w:rsidTr="00E54F5A">
        <w:tc>
          <w:tcPr>
            <w:tcW w:w="1578" w:type="dxa"/>
            <w:tcBorders>
              <w:top w:val="single" w:sz="6" w:space="0" w:color="000000"/>
              <w:left w:val="single" w:sz="12" w:space="0" w:color="000000"/>
              <w:bottom w:val="single" w:sz="6" w:space="0" w:color="000000"/>
              <w:right w:val="single" w:sz="6" w:space="0" w:color="000000"/>
            </w:tcBorders>
            <w:shd w:val="clear" w:color="auto" w:fill="auto"/>
          </w:tcPr>
          <w:p w14:paraId="5B8C6543" w14:textId="77777777" w:rsidR="00B33550" w:rsidRPr="00E641AD" w:rsidRDefault="00B33550" w:rsidP="00E54F5A">
            <w:pPr>
              <w:rPr>
                <w:rFonts w:ascii="Cambria" w:hAnsi="Cambria" w:cstheme="minorHAnsi"/>
                <w:szCs w:val="22"/>
              </w:rPr>
            </w:pPr>
          </w:p>
          <w:p w14:paraId="3415AE22" w14:textId="77777777" w:rsidR="00B33550" w:rsidRPr="00E641AD" w:rsidRDefault="00B33550" w:rsidP="00E54F5A">
            <w:pPr>
              <w:rPr>
                <w:rFonts w:ascii="Cambria" w:hAnsi="Cambria" w:cstheme="minorHAnsi"/>
                <w:szCs w:val="22"/>
              </w:rPr>
            </w:pPr>
          </w:p>
          <w:p w14:paraId="3EC60C51" w14:textId="77777777" w:rsidR="00B33550" w:rsidRPr="00E641AD" w:rsidRDefault="00B33550" w:rsidP="00E54F5A">
            <w:pPr>
              <w:rPr>
                <w:rFonts w:ascii="Cambria" w:hAnsi="Cambria" w:cstheme="minorHAnsi"/>
                <w:szCs w:val="22"/>
              </w:rPr>
            </w:pPr>
          </w:p>
        </w:tc>
        <w:tc>
          <w:tcPr>
            <w:tcW w:w="1276" w:type="dxa"/>
            <w:tcBorders>
              <w:top w:val="single" w:sz="6" w:space="0" w:color="000000"/>
              <w:left w:val="single" w:sz="6" w:space="0" w:color="000000"/>
              <w:bottom w:val="single" w:sz="6" w:space="0" w:color="000000"/>
              <w:right w:val="single" w:sz="6" w:space="0" w:color="000000"/>
            </w:tcBorders>
          </w:tcPr>
          <w:p w14:paraId="4ED36195" w14:textId="77777777" w:rsidR="00B33550" w:rsidRPr="00E641AD" w:rsidRDefault="00B33550" w:rsidP="00E54F5A">
            <w:pPr>
              <w:rPr>
                <w:rFonts w:ascii="Cambria" w:hAnsi="Cambria" w:cstheme="minorHAnsi"/>
                <w:szCs w:val="22"/>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1E536906" w14:textId="77777777" w:rsidR="00B33550" w:rsidRPr="00E641AD" w:rsidRDefault="00B33550" w:rsidP="00E54F5A">
            <w:pPr>
              <w:rPr>
                <w:rFonts w:ascii="Cambria" w:hAnsi="Cambria" w:cstheme="minorHAnsi"/>
                <w:szCs w:val="22"/>
              </w:rPr>
            </w:pPr>
          </w:p>
        </w:tc>
        <w:tc>
          <w:tcPr>
            <w:tcW w:w="1559" w:type="dxa"/>
            <w:tcBorders>
              <w:top w:val="single" w:sz="6" w:space="0" w:color="000000"/>
              <w:left w:val="single" w:sz="6" w:space="0" w:color="000000"/>
              <w:bottom w:val="single" w:sz="6" w:space="0" w:color="000000"/>
              <w:right w:val="single" w:sz="6" w:space="0" w:color="000000"/>
            </w:tcBorders>
          </w:tcPr>
          <w:p w14:paraId="00F0C122" w14:textId="77777777" w:rsidR="00B33550" w:rsidRPr="00E641AD" w:rsidRDefault="00B33550" w:rsidP="00E54F5A">
            <w:pPr>
              <w:rPr>
                <w:rFonts w:ascii="Cambria" w:hAnsi="Cambria" w:cstheme="minorHAnsi"/>
                <w:szCs w:val="22"/>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14:paraId="2F2DE070" w14:textId="77777777" w:rsidR="00B33550" w:rsidRPr="00E641AD" w:rsidRDefault="00B33550" w:rsidP="00E54F5A">
            <w:pPr>
              <w:rPr>
                <w:rFonts w:ascii="Cambria" w:hAnsi="Cambria" w:cstheme="minorHAnsi"/>
                <w:szCs w:val="22"/>
              </w:rPr>
            </w:pPr>
          </w:p>
        </w:tc>
        <w:tc>
          <w:tcPr>
            <w:tcW w:w="1275" w:type="dxa"/>
            <w:tcBorders>
              <w:top w:val="single" w:sz="6" w:space="0" w:color="000000"/>
              <w:left w:val="single" w:sz="6" w:space="0" w:color="000000"/>
              <w:bottom w:val="single" w:sz="6" w:space="0" w:color="000000"/>
              <w:right w:val="single" w:sz="12" w:space="0" w:color="000000"/>
            </w:tcBorders>
            <w:shd w:val="clear" w:color="auto" w:fill="auto"/>
          </w:tcPr>
          <w:p w14:paraId="0E07ED2D" w14:textId="77777777" w:rsidR="00B33550" w:rsidRPr="00E641AD" w:rsidRDefault="00B33550" w:rsidP="00E54F5A">
            <w:pPr>
              <w:rPr>
                <w:rFonts w:ascii="Cambria" w:hAnsi="Cambria" w:cstheme="minorHAnsi"/>
                <w:szCs w:val="22"/>
              </w:rPr>
            </w:pPr>
          </w:p>
        </w:tc>
      </w:tr>
    </w:tbl>
    <w:p w14:paraId="070A8D2F" w14:textId="77777777" w:rsidR="00B33550" w:rsidRPr="00E641AD" w:rsidRDefault="00B33550" w:rsidP="00B33550">
      <w:pPr>
        <w:rPr>
          <w:rFonts w:ascii="Cambria" w:hAnsi="Cambria" w:cstheme="minorHAnsi"/>
          <w:szCs w:val="20"/>
          <w:lang w:val="en-US"/>
        </w:rPr>
      </w:pPr>
    </w:p>
    <w:p w14:paraId="3AD6F4A1" w14:textId="77777777" w:rsidR="00B33550" w:rsidRPr="00E641AD" w:rsidRDefault="00B33550" w:rsidP="00B33550">
      <w:pPr>
        <w:rPr>
          <w:rFonts w:ascii="Cambria" w:hAnsi="Cambria" w:cstheme="minorHAnsi"/>
        </w:rPr>
      </w:pPr>
      <w:r w:rsidRPr="00E641AD">
        <w:rPr>
          <w:rFonts w:ascii="Cambria" w:hAnsi="Cambria" w:cstheme="minorHAnsi"/>
        </w:rPr>
        <w:t>Authorized and binding signature: ____________________</w:t>
      </w:r>
    </w:p>
    <w:p w14:paraId="637392F0" w14:textId="77777777" w:rsidR="00B33550" w:rsidRPr="00E641AD" w:rsidRDefault="00B33550" w:rsidP="00B33550">
      <w:pPr>
        <w:rPr>
          <w:rFonts w:ascii="Cambria" w:hAnsi="Cambria" w:cstheme="minorHAnsi"/>
        </w:rPr>
      </w:pPr>
    </w:p>
    <w:p w14:paraId="63D8E1D8" w14:textId="77777777" w:rsidR="00B33550" w:rsidRPr="00E641AD" w:rsidRDefault="00B33550" w:rsidP="00B33550">
      <w:pPr>
        <w:rPr>
          <w:rFonts w:ascii="Cambria" w:hAnsi="Cambria" w:cstheme="minorHAnsi"/>
        </w:rPr>
      </w:pPr>
      <w:r w:rsidRPr="00E641AD">
        <w:rPr>
          <w:rFonts w:ascii="Cambria" w:hAnsi="Cambria" w:cstheme="minorHAnsi"/>
        </w:rPr>
        <w:t>Name and function of the signatory: ___________________________________________</w:t>
      </w:r>
    </w:p>
    <w:p w14:paraId="125D0173" w14:textId="77777777" w:rsidR="00B33550" w:rsidRPr="00E641AD" w:rsidRDefault="00B33550" w:rsidP="00B33550">
      <w:pPr>
        <w:rPr>
          <w:rFonts w:ascii="Cambria" w:hAnsi="Cambria" w:cstheme="minorHAnsi"/>
        </w:rPr>
      </w:pPr>
    </w:p>
    <w:p w14:paraId="150D546C" w14:textId="78B52CFE" w:rsidR="00B33550" w:rsidRPr="00E641AD" w:rsidRDefault="00B33550" w:rsidP="00B33550">
      <w:pPr>
        <w:rPr>
          <w:rFonts w:ascii="Cambria" w:hAnsi="Cambria" w:cstheme="minorHAnsi"/>
        </w:rPr>
      </w:pPr>
      <w:r w:rsidRPr="00E641AD">
        <w:rPr>
          <w:rFonts w:ascii="Cambria" w:hAnsi="Cambria" w:cstheme="minorHAnsi"/>
        </w:rPr>
        <w:t>Date of signing: _____/____/____</w:t>
      </w:r>
    </w:p>
    <w:p w14:paraId="598C0428" w14:textId="122003A1" w:rsidR="005A2EA8" w:rsidRPr="00E641AD" w:rsidRDefault="005A2EA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stheme="minorHAnsi"/>
        </w:rPr>
      </w:pPr>
      <w:r w:rsidRPr="00E641AD">
        <w:rPr>
          <w:rFonts w:ascii="Cambria" w:hAnsi="Cambria" w:cstheme="minorHAnsi"/>
        </w:rPr>
        <w:br w:type="page"/>
      </w:r>
    </w:p>
    <w:p w14:paraId="4B6FCC7E" w14:textId="70BA4458" w:rsidR="005A2EA8" w:rsidRPr="00E641AD" w:rsidRDefault="0092077B" w:rsidP="00A3033A">
      <w:pPr>
        <w:pStyle w:val="Heading1"/>
        <w:numPr>
          <w:ilvl w:val="0"/>
          <w:numId w:val="0"/>
        </w:numPr>
        <w:ind w:left="360"/>
        <w:rPr>
          <w:rFonts w:cstheme="minorHAnsi"/>
          <w:b w:val="0"/>
        </w:rPr>
      </w:pPr>
      <w:bookmarkStart w:id="206" w:name="_Toc83380085"/>
      <w:bookmarkStart w:id="207" w:name="_Toc95839340"/>
      <w:bookmarkStart w:id="208" w:name="_Toc95839653"/>
      <w:r w:rsidRPr="00E641AD">
        <w:rPr>
          <w:rFonts w:cstheme="minorHAnsi"/>
        </w:rPr>
        <w:lastRenderedPageBreak/>
        <w:t>6</w:t>
      </w:r>
      <w:r w:rsidR="005A2EA8" w:rsidRPr="00E641AD">
        <w:rPr>
          <w:rFonts w:cstheme="minorHAnsi"/>
        </w:rPr>
        <w:t>.</w:t>
      </w:r>
      <w:r w:rsidRPr="00E641AD">
        <w:rPr>
          <w:rFonts w:cstheme="minorHAnsi"/>
        </w:rPr>
        <w:t>3</w:t>
      </w:r>
      <w:r w:rsidR="005A2EA8" w:rsidRPr="00E641AD">
        <w:rPr>
          <w:rFonts w:cstheme="minorHAnsi"/>
        </w:rPr>
        <w:t xml:space="preserve"> Presentation of Curricula Vitae</w:t>
      </w:r>
      <w:bookmarkEnd w:id="206"/>
      <w:bookmarkEnd w:id="207"/>
      <w:bookmarkEnd w:id="208"/>
    </w:p>
    <w:p w14:paraId="4060E15F" w14:textId="77777777" w:rsidR="005A2EA8" w:rsidRPr="00E641AD" w:rsidRDefault="005A2EA8" w:rsidP="005A2EA8">
      <w:pPr>
        <w:rPr>
          <w:rFonts w:ascii="Cambria" w:hAnsi="Cambria" w:cstheme="minorHAnsi"/>
        </w:rPr>
      </w:pPr>
    </w:p>
    <w:tbl>
      <w:tblPr>
        <w:tblW w:w="0" w:type="auto"/>
        <w:tblInd w:w="-5" w:type="dxa"/>
        <w:tblLayout w:type="fixed"/>
        <w:tblLook w:val="0000" w:firstRow="0" w:lastRow="0" w:firstColumn="0" w:lastColumn="0" w:noHBand="0" w:noVBand="0"/>
      </w:tblPr>
      <w:tblGrid>
        <w:gridCol w:w="3618"/>
        <w:gridCol w:w="5608"/>
      </w:tblGrid>
      <w:tr w:rsidR="005A2EA8" w:rsidRPr="00E641AD" w14:paraId="461EF9DA" w14:textId="77777777" w:rsidTr="00AC4CAF">
        <w:tc>
          <w:tcPr>
            <w:tcW w:w="3618" w:type="dxa"/>
            <w:tcBorders>
              <w:top w:val="single" w:sz="4" w:space="0" w:color="000000"/>
              <w:left w:val="single" w:sz="4" w:space="0" w:color="000000"/>
              <w:bottom w:val="single" w:sz="4" w:space="0" w:color="000000"/>
            </w:tcBorders>
            <w:shd w:val="clear" w:color="auto" w:fill="auto"/>
          </w:tcPr>
          <w:p w14:paraId="5FB2D273" w14:textId="77777777" w:rsidR="005A2EA8" w:rsidRPr="00E641AD" w:rsidRDefault="005A2EA8" w:rsidP="00AC4CAF">
            <w:pPr>
              <w:rPr>
                <w:rFonts w:ascii="Cambria" w:hAnsi="Cambria" w:cstheme="minorHAnsi"/>
                <w:i/>
                <w:szCs w:val="20"/>
              </w:rPr>
            </w:pPr>
            <w:r w:rsidRPr="00E641AD">
              <w:rPr>
                <w:rFonts w:ascii="Cambria" w:hAnsi="Cambria" w:cstheme="minorHAnsi"/>
                <w:b/>
                <w:szCs w:val="20"/>
              </w:rPr>
              <w:t>Position Title and No.</w:t>
            </w:r>
          </w:p>
        </w:tc>
        <w:tc>
          <w:tcPr>
            <w:tcW w:w="5608" w:type="dxa"/>
            <w:tcBorders>
              <w:top w:val="single" w:sz="4" w:space="0" w:color="000000"/>
              <w:left w:val="single" w:sz="4" w:space="0" w:color="000000"/>
              <w:bottom w:val="single" w:sz="4" w:space="0" w:color="000000"/>
              <w:right w:val="single" w:sz="4" w:space="0" w:color="000000"/>
            </w:tcBorders>
            <w:shd w:val="clear" w:color="auto" w:fill="auto"/>
          </w:tcPr>
          <w:p w14:paraId="6A4076EB" w14:textId="77777777" w:rsidR="005A2EA8" w:rsidRPr="00E641AD" w:rsidRDefault="005A2EA8" w:rsidP="00AC4CAF">
            <w:pPr>
              <w:rPr>
                <w:rFonts w:ascii="Cambria" w:hAnsi="Cambria" w:cstheme="minorHAnsi"/>
                <w:szCs w:val="20"/>
              </w:rPr>
            </w:pPr>
            <w:r w:rsidRPr="00E641AD">
              <w:rPr>
                <w:rFonts w:ascii="Cambria" w:hAnsi="Cambria" w:cstheme="minorHAnsi"/>
                <w:i/>
                <w:szCs w:val="20"/>
              </w:rPr>
              <w:t>[e.g., K-1, TEAM LEADER]</w:t>
            </w:r>
          </w:p>
        </w:tc>
      </w:tr>
      <w:tr w:rsidR="005A2EA8" w:rsidRPr="00E641AD" w14:paraId="65809472" w14:textId="77777777" w:rsidTr="00AC4CAF">
        <w:tc>
          <w:tcPr>
            <w:tcW w:w="3618" w:type="dxa"/>
            <w:tcBorders>
              <w:top w:val="single" w:sz="4" w:space="0" w:color="000000"/>
              <w:left w:val="single" w:sz="4" w:space="0" w:color="000000"/>
              <w:bottom w:val="single" w:sz="4" w:space="0" w:color="000000"/>
            </w:tcBorders>
            <w:shd w:val="clear" w:color="auto" w:fill="auto"/>
          </w:tcPr>
          <w:p w14:paraId="2D63E9ED" w14:textId="77777777" w:rsidR="005A2EA8" w:rsidRPr="00E641AD" w:rsidRDefault="005A2EA8" w:rsidP="00AC4CAF">
            <w:pPr>
              <w:rPr>
                <w:rFonts w:ascii="Cambria" w:hAnsi="Cambria" w:cstheme="minorHAnsi"/>
                <w:i/>
                <w:szCs w:val="20"/>
              </w:rPr>
            </w:pPr>
            <w:r w:rsidRPr="00E641AD">
              <w:rPr>
                <w:rFonts w:ascii="Cambria" w:hAnsi="Cambria" w:cstheme="minorHAnsi"/>
                <w:b/>
                <w:szCs w:val="20"/>
              </w:rPr>
              <w:t>Name of Expert:</w:t>
            </w:r>
            <w:r w:rsidRPr="00E641AD">
              <w:rPr>
                <w:rFonts w:ascii="Cambria" w:hAnsi="Cambria" w:cstheme="minorHAnsi"/>
                <w:szCs w:val="20"/>
              </w:rPr>
              <w:t xml:space="preserve"> </w:t>
            </w:r>
          </w:p>
        </w:tc>
        <w:tc>
          <w:tcPr>
            <w:tcW w:w="5608" w:type="dxa"/>
            <w:tcBorders>
              <w:top w:val="single" w:sz="4" w:space="0" w:color="000000"/>
              <w:left w:val="single" w:sz="4" w:space="0" w:color="000000"/>
              <w:bottom w:val="single" w:sz="4" w:space="0" w:color="000000"/>
              <w:right w:val="single" w:sz="4" w:space="0" w:color="000000"/>
            </w:tcBorders>
            <w:shd w:val="clear" w:color="auto" w:fill="auto"/>
          </w:tcPr>
          <w:p w14:paraId="6D11F8BE" w14:textId="77777777" w:rsidR="005A2EA8" w:rsidRPr="00E641AD" w:rsidRDefault="005A2EA8" w:rsidP="00AC4CAF">
            <w:pPr>
              <w:rPr>
                <w:rFonts w:ascii="Cambria" w:hAnsi="Cambria" w:cstheme="minorHAnsi"/>
                <w:szCs w:val="20"/>
              </w:rPr>
            </w:pPr>
            <w:r w:rsidRPr="00E641AD">
              <w:rPr>
                <w:rFonts w:ascii="Cambria" w:hAnsi="Cambria" w:cstheme="minorHAnsi"/>
                <w:i/>
                <w:szCs w:val="20"/>
              </w:rPr>
              <w:t>[Insert full name]</w:t>
            </w:r>
          </w:p>
        </w:tc>
      </w:tr>
      <w:tr w:rsidR="005A2EA8" w:rsidRPr="00E641AD" w14:paraId="1851AE3C" w14:textId="77777777" w:rsidTr="00AC4CAF">
        <w:tc>
          <w:tcPr>
            <w:tcW w:w="3618" w:type="dxa"/>
            <w:tcBorders>
              <w:top w:val="single" w:sz="4" w:space="0" w:color="000000"/>
              <w:left w:val="single" w:sz="4" w:space="0" w:color="000000"/>
              <w:bottom w:val="single" w:sz="4" w:space="0" w:color="000000"/>
            </w:tcBorders>
            <w:shd w:val="clear" w:color="auto" w:fill="auto"/>
          </w:tcPr>
          <w:p w14:paraId="10CBCA56" w14:textId="77777777" w:rsidR="005A2EA8" w:rsidRPr="00E641AD" w:rsidRDefault="005A2EA8" w:rsidP="00AC4CAF">
            <w:pPr>
              <w:rPr>
                <w:rFonts w:ascii="Cambria" w:hAnsi="Cambria" w:cstheme="minorHAnsi"/>
                <w:i/>
                <w:szCs w:val="20"/>
              </w:rPr>
            </w:pPr>
            <w:r w:rsidRPr="00E641AD">
              <w:rPr>
                <w:rFonts w:ascii="Cambria" w:hAnsi="Cambria" w:cstheme="minorHAnsi"/>
                <w:b/>
                <w:szCs w:val="20"/>
              </w:rPr>
              <w:t>Date of Birth:</w:t>
            </w:r>
          </w:p>
        </w:tc>
        <w:tc>
          <w:tcPr>
            <w:tcW w:w="5608" w:type="dxa"/>
            <w:tcBorders>
              <w:top w:val="single" w:sz="4" w:space="0" w:color="000000"/>
              <w:left w:val="single" w:sz="4" w:space="0" w:color="000000"/>
              <w:bottom w:val="single" w:sz="4" w:space="0" w:color="000000"/>
              <w:right w:val="single" w:sz="4" w:space="0" w:color="000000"/>
            </w:tcBorders>
            <w:shd w:val="clear" w:color="auto" w:fill="auto"/>
          </w:tcPr>
          <w:p w14:paraId="751DEE73" w14:textId="77777777" w:rsidR="005A2EA8" w:rsidRPr="00E641AD" w:rsidRDefault="005A2EA8" w:rsidP="00AC4CAF">
            <w:pPr>
              <w:rPr>
                <w:rFonts w:ascii="Cambria" w:hAnsi="Cambria" w:cstheme="minorHAnsi"/>
                <w:szCs w:val="20"/>
              </w:rPr>
            </w:pPr>
            <w:r w:rsidRPr="00E641AD">
              <w:rPr>
                <w:rFonts w:ascii="Cambria" w:hAnsi="Cambria" w:cstheme="minorHAnsi"/>
                <w:i/>
                <w:szCs w:val="20"/>
              </w:rPr>
              <w:t>[day/month/year]</w:t>
            </w:r>
          </w:p>
        </w:tc>
      </w:tr>
      <w:tr w:rsidR="005A2EA8" w:rsidRPr="00E641AD" w14:paraId="62118D41" w14:textId="77777777" w:rsidTr="00AC4CAF">
        <w:tc>
          <w:tcPr>
            <w:tcW w:w="3618" w:type="dxa"/>
            <w:tcBorders>
              <w:top w:val="single" w:sz="4" w:space="0" w:color="000000"/>
              <w:left w:val="single" w:sz="4" w:space="0" w:color="000000"/>
              <w:bottom w:val="single" w:sz="4" w:space="0" w:color="000000"/>
            </w:tcBorders>
            <w:shd w:val="clear" w:color="auto" w:fill="auto"/>
          </w:tcPr>
          <w:p w14:paraId="10960266" w14:textId="77777777" w:rsidR="005A2EA8" w:rsidRPr="00E641AD" w:rsidRDefault="005A2EA8" w:rsidP="00AC4CAF">
            <w:pPr>
              <w:rPr>
                <w:rFonts w:ascii="Cambria" w:hAnsi="Cambria" w:cstheme="minorHAnsi"/>
                <w:szCs w:val="20"/>
              </w:rPr>
            </w:pPr>
            <w:r w:rsidRPr="00E641AD">
              <w:rPr>
                <w:rFonts w:ascii="Cambria" w:hAnsi="Cambria" w:cstheme="minorHAnsi"/>
                <w:b/>
                <w:szCs w:val="20"/>
              </w:rPr>
              <w:t>Country of Citizenship/Residence</w:t>
            </w:r>
          </w:p>
        </w:tc>
        <w:tc>
          <w:tcPr>
            <w:tcW w:w="5608" w:type="dxa"/>
            <w:tcBorders>
              <w:top w:val="single" w:sz="4" w:space="0" w:color="000000"/>
              <w:left w:val="single" w:sz="4" w:space="0" w:color="000000"/>
              <w:bottom w:val="single" w:sz="4" w:space="0" w:color="000000"/>
              <w:right w:val="single" w:sz="4" w:space="0" w:color="000000"/>
            </w:tcBorders>
            <w:shd w:val="clear" w:color="auto" w:fill="auto"/>
          </w:tcPr>
          <w:p w14:paraId="65E6CB49" w14:textId="77777777" w:rsidR="005A2EA8" w:rsidRPr="00E641AD" w:rsidRDefault="005A2EA8" w:rsidP="00AC4CAF">
            <w:pPr>
              <w:snapToGrid w:val="0"/>
              <w:rPr>
                <w:rFonts w:ascii="Cambria" w:hAnsi="Cambria" w:cstheme="minorHAnsi"/>
                <w:szCs w:val="20"/>
              </w:rPr>
            </w:pPr>
          </w:p>
        </w:tc>
      </w:tr>
    </w:tbl>
    <w:p w14:paraId="5664D95E" w14:textId="77777777" w:rsidR="005A2EA8" w:rsidRPr="00E641AD" w:rsidRDefault="005A2EA8" w:rsidP="005A2EA8">
      <w:pPr>
        <w:rPr>
          <w:rFonts w:ascii="Cambria" w:hAnsi="Cambria" w:cstheme="minorHAnsi"/>
        </w:rPr>
      </w:pPr>
    </w:p>
    <w:p w14:paraId="75F3D46B" w14:textId="77777777" w:rsidR="005A2EA8" w:rsidRPr="00E641AD" w:rsidRDefault="005A2EA8" w:rsidP="005A2EA8">
      <w:pPr>
        <w:rPr>
          <w:rFonts w:ascii="Cambria" w:hAnsi="Cambria" w:cstheme="minorHAnsi"/>
          <w:b/>
        </w:rPr>
      </w:pPr>
      <w:r w:rsidRPr="00E641AD">
        <w:rPr>
          <w:rFonts w:ascii="Cambria" w:hAnsi="Cambria" w:cstheme="minorHAnsi"/>
          <w:b/>
        </w:rPr>
        <w:t xml:space="preserve">Education: </w:t>
      </w:r>
      <w:r w:rsidRPr="00E641AD">
        <w:rPr>
          <w:rFonts w:ascii="Cambria" w:hAnsi="Cambria" w:cstheme="minorHAnsi"/>
          <w:i/>
        </w:rPr>
        <w:t>[List college/university or other specialized education, giving names of educational institutions, dates attended, degree(s)/diploma(s) obtained]</w:t>
      </w:r>
    </w:p>
    <w:p w14:paraId="262914F1" w14:textId="77777777" w:rsidR="005A2EA8" w:rsidRPr="00E641AD" w:rsidRDefault="005A2EA8" w:rsidP="005A2EA8">
      <w:pPr>
        <w:rPr>
          <w:rFonts w:ascii="Cambria" w:hAnsi="Cambria" w:cstheme="minorHAnsi"/>
          <w:b/>
        </w:rPr>
      </w:pPr>
      <w:r w:rsidRPr="00E641AD">
        <w:rPr>
          <w:rFonts w:ascii="Cambria" w:hAnsi="Cambria" w:cstheme="minorHAnsi"/>
          <w:b/>
        </w:rPr>
        <w:t>___________________________________________________________________</w:t>
      </w:r>
    </w:p>
    <w:p w14:paraId="11153600" w14:textId="77777777" w:rsidR="005A2EA8" w:rsidRPr="00E641AD" w:rsidRDefault="005A2EA8" w:rsidP="005A2EA8">
      <w:pPr>
        <w:rPr>
          <w:rFonts w:ascii="Cambria" w:hAnsi="Cambria" w:cstheme="minorHAnsi"/>
          <w:b/>
        </w:rPr>
      </w:pPr>
      <w:r w:rsidRPr="00E641AD">
        <w:rPr>
          <w:rFonts w:ascii="Cambria" w:hAnsi="Cambria" w:cstheme="minorHAnsi"/>
          <w:b/>
        </w:rPr>
        <w:t>___________________________________________________________________</w:t>
      </w:r>
    </w:p>
    <w:p w14:paraId="75C5464F" w14:textId="77777777" w:rsidR="005A2EA8" w:rsidRPr="00E641AD" w:rsidRDefault="005A2EA8" w:rsidP="005A2EA8">
      <w:pPr>
        <w:rPr>
          <w:rFonts w:ascii="Cambria" w:hAnsi="Cambria" w:cstheme="minorHAnsi"/>
          <w:b/>
        </w:rPr>
      </w:pPr>
    </w:p>
    <w:p w14:paraId="2C273A43" w14:textId="77777777" w:rsidR="005A2EA8" w:rsidRPr="00E641AD" w:rsidRDefault="005A2EA8" w:rsidP="005A2EA8">
      <w:pPr>
        <w:rPr>
          <w:rFonts w:ascii="Cambria" w:hAnsi="Cambria" w:cstheme="minorHAnsi"/>
          <w:b/>
        </w:rPr>
      </w:pPr>
    </w:p>
    <w:p w14:paraId="77F2F607" w14:textId="77777777" w:rsidR="005A2EA8" w:rsidRPr="00E641AD" w:rsidRDefault="005A2EA8" w:rsidP="005A2EA8">
      <w:pPr>
        <w:rPr>
          <w:rFonts w:ascii="Cambria" w:hAnsi="Cambria" w:cstheme="minorHAnsi"/>
          <w:sz w:val="18"/>
        </w:rPr>
      </w:pPr>
      <w:r w:rsidRPr="00E641AD">
        <w:rPr>
          <w:rFonts w:ascii="Cambria" w:hAnsi="Cambria" w:cstheme="minorHAnsi"/>
          <w:b/>
        </w:rPr>
        <w:t xml:space="preserve">Employment record relevant to the assignment: </w:t>
      </w:r>
      <w:r w:rsidRPr="00E641AD">
        <w:rPr>
          <w:rFonts w:ascii="Cambria" w:hAnsi="Cambria" w:cstheme="minorHAnsi"/>
          <w:i/>
        </w:rPr>
        <w:t>[Starting with present position, list in reverse order. Please provide dates, name of employing organization, titles of positions held, types of activities performed and location of the assignment, and contact information of previous clients and employing organization(s) who can be contacted for references. Past employment that is not relevant to the assignment does not need to be included.]</w:t>
      </w:r>
    </w:p>
    <w:p w14:paraId="3ED554A4" w14:textId="77777777" w:rsidR="005A2EA8" w:rsidRPr="00E641AD" w:rsidRDefault="005A2EA8" w:rsidP="005A2EA8">
      <w:pPr>
        <w:rPr>
          <w:rFonts w:ascii="Cambria" w:hAnsi="Cambria" w:cstheme="minorHAnsi"/>
          <w:sz w:val="18"/>
        </w:rPr>
      </w:pPr>
    </w:p>
    <w:tbl>
      <w:tblPr>
        <w:tblW w:w="0" w:type="auto"/>
        <w:tblInd w:w="-5" w:type="dxa"/>
        <w:tblLayout w:type="fixed"/>
        <w:tblLook w:val="0000" w:firstRow="0" w:lastRow="0" w:firstColumn="0" w:lastColumn="0" w:noHBand="0" w:noVBand="0"/>
      </w:tblPr>
      <w:tblGrid>
        <w:gridCol w:w="1278"/>
        <w:gridCol w:w="3330"/>
        <w:gridCol w:w="2304"/>
        <w:gridCol w:w="2314"/>
      </w:tblGrid>
      <w:tr w:rsidR="005A2EA8" w:rsidRPr="00E641AD" w14:paraId="624EF26D" w14:textId="77777777" w:rsidTr="00AC4CAF">
        <w:tc>
          <w:tcPr>
            <w:tcW w:w="1278" w:type="dxa"/>
            <w:tcBorders>
              <w:top w:val="single" w:sz="4" w:space="0" w:color="000000"/>
              <w:left w:val="single" w:sz="4" w:space="0" w:color="000000"/>
              <w:bottom w:val="single" w:sz="4" w:space="0" w:color="000000"/>
            </w:tcBorders>
            <w:shd w:val="clear" w:color="auto" w:fill="auto"/>
          </w:tcPr>
          <w:p w14:paraId="191CF936" w14:textId="77777777" w:rsidR="005A2EA8" w:rsidRPr="00E641AD" w:rsidRDefault="005A2EA8" w:rsidP="00AC4CAF">
            <w:pPr>
              <w:rPr>
                <w:rFonts w:ascii="Cambria" w:hAnsi="Cambria" w:cstheme="minorHAnsi"/>
                <w:szCs w:val="20"/>
              </w:rPr>
            </w:pPr>
            <w:r w:rsidRPr="00E641AD">
              <w:rPr>
                <w:rFonts w:ascii="Cambria" w:hAnsi="Cambria" w:cstheme="minorHAnsi"/>
                <w:szCs w:val="20"/>
              </w:rPr>
              <w:t>Period</w:t>
            </w:r>
          </w:p>
        </w:tc>
        <w:tc>
          <w:tcPr>
            <w:tcW w:w="3330" w:type="dxa"/>
            <w:tcBorders>
              <w:top w:val="single" w:sz="4" w:space="0" w:color="000000"/>
              <w:left w:val="single" w:sz="4" w:space="0" w:color="000000"/>
              <w:bottom w:val="single" w:sz="4" w:space="0" w:color="000000"/>
            </w:tcBorders>
            <w:shd w:val="clear" w:color="auto" w:fill="auto"/>
          </w:tcPr>
          <w:p w14:paraId="07915A19" w14:textId="77777777" w:rsidR="005A2EA8" w:rsidRPr="00E641AD" w:rsidRDefault="005A2EA8" w:rsidP="00AC4CAF">
            <w:pPr>
              <w:rPr>
                <w:rFonts w:ascii="Cambria" w:hAnsi="Cambria" w:cstheme="minorHAnsi"/>
                <w:szCs w:val="20"/>
              </w:rPr>
            </w:pPr>
            <w:r w:rsidRPr="00E641AD">
              <w:rPr>
                <w:rFonts w:ascii="Cambria" w:hAnsi="Cambria" w:cstheme="minorHAnsi"/>
                <w:szCs w:val="20"/>
              </w:rPr>
              <w:t>Employing organization and your title/position. Contact info for references</w:t>
            </w:r>
          </w:p>
        </w:tc>
        <w:tc>
          <w:tcPr>
            <w:tcW w:w="2304" w:type="dxa"/>
            <w:tcBorders>
              <w:top w:val="single" w:sz="4" w:space="0" w:color="000000"/>
              <w:left w:val="single" w:sz="4" w:space="0" w:color="000000"/>
              <w:bottom w:val="single" w:sz="4" w:space="0" w:color="000000"/>
            </w:tcBorders>
            <w:shd w:val="clear" w:color="auto" w:fill="auto"/>
          </w:tcPr>
          <w:p w14:paraId="6E3A1D83" w14:textId="77777777" w:rsidR="005A2EA8" w:rsidRPr="00E641AD" w:rsidRDefault="005A2EA8" w:rsidP="00AC4CAF">
            <w:pPr>
              <w:rPr>
                <w:rFonts w:ascii="Cambria" w:hAnsi="Cambria" w:cstheme="minorHAnsi"/>
                <w:szCs w:val="20"/>
              </w:rPr>
            </w:pPr>
            <w:r w:rsidRPr="00E641AD">
              <w:rPr>
                <w:rFonts w:ascii="Cambria" w:hAnsi="Cambria" w:cstheme="minorHAnsi"/>
                <w:szCs w:val="20"/>
              </w:rPr>
              <w:t xml:space="preserve">Country </w:t>
            </w:r>
          </w:p>
        </w:tc>
        <w:tc>
          <w:tcPr>
            <w:tcW w:w="2314" w:type="dxa"/>
            <w:tcBorders>
              <w:top w:val="single" w:sz="4" w:space="0" w:color="000000"/>
              <w:left w:val="single" w:sz="4" w:space="0" w:color="000000"/>
              <w:bottom w:val="single" w:sz="4" w:space="0" w:color="000000"/>
              <w:right w:val="single" w:sz="4" w:space="0" w:color="000000"/>
            </w:tcBorders>
            <w:shd w:val="clear" w:color="auto" w:fill="auto"/>
          </w:tcPr>
          <w:p w14:paraId="468B1FC7" w14:textId="77777777" w:rsidR="005A2EA8" w:rsidRPr="00E641AD" w:rsidRDefault="005A2EA8" w:rsidP="00AC4CAF">
            <w:pPr>
              <w:rPr>
                <w:rFonts w:ascii="Cambria" w:hAnsi="Cambria" w:cstheme="minorHAnsi"/>
                <w:szCs w:val="20"/>
              </w:rPr>
            </w:pPr>
            <w:r w:rsidRPr="00E641AD">
              <w:rPr>
                <w:rFonts w:ascii="Cambria" w:hAnsi="Cambria" w:cstheme="minorHAnsi"/>
                <w:szCs w:val="20"/>
              </w:rPr>
              <w:t>Summary of activities performed relevant to the Assignment</w:t>
            </w:r>
          </w:p>
        </w:tc>
      </w:tr>
      <w:tr w:rsidR="005A2EA8" w:rsidRPr="00E641AD" w14:paraId="2FECC1A1" w14:textId="77777777" w:rsidTr="00AC4CAF">
        <w:tc>
          <w:tcPr>
            <w:tcW w:w="1278" w:type="dxa"/>
            <w:tcBorders>
              <w:top w:val="single" w:sz="4" w:space="0" w:color="000000"/>
              <w:left w:val="single" w:sz="4" w:space="0" w:color="000000"/>
              <w:bottom w:val="single" w:sz="4" w:space="0" w:color="000000"/>
            </w:tcBorders>
            <w:shd w:val="clear" w:color="auto" w:fill="auto"/>
          </w:tcPr>
          <w:p w14:paraId="09B73756" w14:textId="77777777" w:rsidR="005A2EA8" w:rsidRPr="00E641AD" w:rsidRDefault="005A2EA8" w:rsidP="00AC4CAF">
            <w:pPr>
              <w:rPr>
                <w:rFonts w:ascii="Cambria" w:hAnsi="Cambria" w:cstheme="minorHAnsi"/>
                <w:i/>
                <w:szCs w:val="20"/>
              </w:rPr>
            </w:pPr>
            <w:r w:rsidRPr="00E641AD">
              <w:rPr>
                <w:rFonts w:ascii="Cambria" w:hAnsi="Cambria" w:cstheme="minorHAnsi"/>
                <w:i/>
                <w:szCs w:val="20"/>
              </w:rPr>
              <w:t>[e.g., May 2005-present]</w:t>
            </w:r>
          </w:p>
        </w:tc>
        <w:tc>
          <w:tcPr>
            <w:tcW w:w="3330" w:type="dxa"/>
            <w:tcBorders>
              <w:top w:val="single" w:sz="4" w:space="0" w:color="000000"/>
              <w:left w:val="single" w:sz="4" w:space="0" w:color="000000"/>
              <w:bottom w:val="single" w:sz="4" w:space="0" w:color="000000"/>
            </w:tcBorders>
            <w:shd w:val="clear" w:color="auto" w:fill="auto"/>
          </w:tcPr>
          <w:p w14:paraId="54D29BC2" w14:textId="77777777" w:rsidR="005A2EA8" w:rsidRPr="00E641AD" w:rsidRDefault="005A2EA8" w:rsidP="00AC4CAF">
            <w:pPr>
              <w:rPr>
                <w:rFonts w:ascii="Cambria" w:hAnsi="Cambria" w:cstheme="minorHAnsi"/>
                <w:i/>
                <w:szCs w:val="20"/>
              </w:rPr>
            </w:pPr>
            <w:r w:rsidRPr="00E641AD">
              <w:rPr>
                <w:rFonts w:ascii="Cambria" w:hAnsi="Cambria" w:cstheme="minorHAnsi"/>
                <w:i/>
                <w:szCs w:val="20"/>
              </w:rPr>
              <w:t>[e.g., Ministry of ……, advisor/consultant to…</w:t>
            </w:r>
          </w:p>
          <w:p w14:paraId="2EAE4030" w14:textId="77777777" w:rsidR="005A2EA8" w:rsidRPr="00E641AD" w:rsidRDefault="005A2EA8" w:rsidP="00AC4CAF">
            <w:pPr>
              <w:rPr>
                <w:rFonts w:ascii="Cambria" w:hAnsi="Cambria" w:cstheme="minorHAnsi"/>
                <w:i/>
                <w:szCs w:val="20"/>
              </w:rPr>
            </w:pPr>
          </w:p>
          <w:p w14:paraId="6DE13BB0" w14:textId="77777777" w:rsidR="005A2EA8" w:rsidRPr="00E641AD" w:rsidRDefault="005A2EA8" w:rsidP="00AC4CAF">
            <w:pPr>
              <w:rPr>
                <w:rFonts w:ascii="Cambria" w:hAnsi="Cambria" w:cstheme="minorHAnsi"/>
                <w:b/>
                <w:szCs w:val="20"/>
              </w:rPr>
            </w:pPr>
            <w:r w:rsidRPr="00E641AD">
              <w:rPr>
                <w:rFonts w:ascii="Cambria" w:hAnsi="Cambria" w:cstheme="minorHAnsi"/>
                <w:i/>
                <w:szCs w:val="20"/>
              </w:rPr>
              <w:t>For references: Tel…………/ e-mail……; Mr/Mrs B, deputy minister]</w:t>
            </w:r>
          </w:p>
        </w:tc>
        <w:tc>
          <w:tcPr>
            <w:tcW w:w="2304" w:type="dxa"/>
            <w:tcBorders>
              <w:top w:val="single" w:sz="4" w:space="0" w:color="000000"/>
              <w:left w:val="single" w:sz="4" w:space="0" w:color="000000"/>
              <w:bottom w:val="single" w:sz="4" w:space="0" w:color="000000"/>
            </w:tcBorders>
            <w:shd w:val="clear" w:color="auto" w:fill="auto"/>
          </w:tcPr>
          <w:p w14:paraId="74BBCF5D" w14:textId="77777777" w:rsidR="005A2EA8" w:rsidRPr="00E641AD" w:rsidRDefault="005A2EA8" w:rsidP="00AC4CAF">
            <w:pPr>
              <w:snapToGrid w:val="0"/>
              <w:rPr>
                <w:rFonts w:ascii="Cambria" w:hAnsi="Cambria" w:cstheme="minorHAnsi"/>
                <w:b/>
              </w:rPr>
            </w:pPr>
          </w:p>
        </w:tc>
        <w:tc>
          <w:tcPr>
            <w:tcW w:w="2314" w:type="dxa"/>
            <w:tcBorders>
              <w:top w:val="single" w:sz="4" w:space="0" w:color="000000"/>
              <w:left w:val="single" w:sz="4" w:space="0" w:color="000000"/>
              <w:bottom w:val="single" w:sz="4" w:space="0" w:color="000000"/>
              <w:right w:val="single" w:sz="4" w:space="0" w:color="000000"/>
            </w:tcBorders>
            <w:shd w:val="clear" w:color="auto" w:fill="auto"/>
          </w:tcPr>
          <w:p w14:paraId="640F0983" w14:textId="77777777" w:rsidR="005A2EA8" w:rsidRPr="00E641AD" w:rsidRDefault="005A2EA8" w:rsidP="00AC4CAF">
            <w:pPr>
              <w:snapToGrid w:val="0"/>
              <w:rPr>
                <w:rFonts w:ascii="Cambria" w:hAnsi="Cambria" w:cstheme="minorHAnsi"/>
                <w:b/>
              </w:rPr>
            </w:pPr>
          </w:p>
        </w:tc>
      </w:tr>
      <w:tr w:rsidR="005A2EA8" w:rsidRPr="00E641AD" w14:paraId="58031158" w14:textId="77777777" w:rsidTr="00AC4CAF">
        <w:tc>
          <w:tcPr>
            <w:tcW w:w="1278" w:type="dxa"/>
            <w:tcBorders>
              <w:top w:val="single" w:sz="4" w:space="0" w:color="000000"/>
              <w:left w:val="single" w:sz="4" w:space="0" w:color="000000"/>
              <w:bottom w:val="single" w:sz="4" w:space="0" w:color="000000"/>
            </w:tcBorders>
            <w:shd w:val="clear" w:color="auto" w:fill="auto"/>
          </w:tcPr>
          <w:p w14:paraId="28CD0B91" w14:textId="77777777" w:rsidR="005A2EA8" w:rsidRPr="00E641AD" w:rsidRDefault="005A2EA8" w:rsidP="00AC4CAF">
            <w:pPr>
              <w:snapToGrid w:val="0"/>
              <w:rPr>
                <w:rFonts w:ascii="Cambria" w:hAnsi="Cambria" w:cstheme="minorHAnsi"/>
                <w:b/>
              </w:rPr>
            </w:pPr>
          </w:p>
        </w:tc>
        <w:tc>
          <w:tcPr>
            <w:tcW w:w="3330" w:type="dxa"/>
            <w:tcBorders>
              <w:top w:val="single" w:sz="4" w:space="0" w:color="000000"/>
              <w:left w:val="single" w:sz="4" w:space="0" w:color="000000"/>
              <w:bottom w:val="single" w:sz="4" w:space="0" w:color="000000"/>
            </w:tcBorders>
            <w:shd w:val="clear" w:color="auto" w:fill="auto"/>
          </w:tcPr>
          <w:p w14:paraId="5D41777D" w14:textId="77777777" w:rsidR="005A2EA8" w:rsidRPr="00E641AD" w:rsidRDefault="005A2EA8" w:rsidP="00AC4CAF">
            <w:pPr>
              <w:snapToGrid w:val="0"/>
              <w:rPr>
                <w:rFonts w:ascii="Cambria" w:hAnsi="Cambria" w:cstheme="minorHAnsi"/>
                <w:b/>
              </w:rPr>
            </w:pPr>
          </w:p>
        </w:tc>
        <w:tc>
          <w:tcPr>
            <w:tcW w:w="2304" w:type="dxa"/>
            <w:tcBorders>
              <w:top w:val="single" w:sz="4" w:space="0" w:color="000000"/>
              <w:left w:val="single" w:sz="4" w:space="0" w:color="000000"/>
              <w:bottom w:val="single" w:sz="4" w:space="0" w:color="000000"/>
            </w:tcBorders>
            <w:shd w:val="clear" w:color="auto" w:fill="auto"/>
          </w:tcPr>
          <w:p w14:paraId="3391F0FE" w14:textId="77777777" w:rsidR="005A2EA8" w:rsidRPr="00E641AD" w:rsidRDefault="005A2EA8" w:rsidP="00AC4CAF">
            <w:pPr>
              <w:snapToGrid w:val="0"/>
              <w:rPr>
                <w:rFonts w:ascii="Cambria" w:hAnsi="Cambria" w:cstheme="minorHAnsi"/>
                <w:b/>
              </w:rPr>
            </w:pPr>
          </w:p>
        </w:tc>
        <w:tc>
          <w:tcPr>
            <w:tcW w:w="2314" w:type="dxa"/>
            <w:tcBorders>
              <w:top w:val="single" w:sz="4" w:space="0" w:color="000000"/>
              <w:left w:val="single" w:sz="4" w:space="0" w:color="000000"/>
              <w:bottom w:val="single" w:sz="4" w:space="0" w:color="000000"/>
              <w:right w:val="single" w:sz="4" w:space="0" w:color="000000"/>
            </w:tcBorders>
            <w:shd w:val="clear" w:color="auto" w:fill="auto"/>
          </w:tcPr>
          <w:p w14:paraId="00D72069" w14:textId="77777777" w:rsidR="005A2EA8" w:rsidRPr="00E641AD" w:rsidRDefault="005A2EA8" w:rsidP="00AC4CAF">
            <w:pPr>
              <w:snapToGrid w:val="0"/>
              <w:rPr>
                <w:rFonts w:ascii="Cambria" w:hAnsi="Cambria" w:cstheme="minorHAnsi"/>
                <w:b/>
              </w:rPr>
            </w:pPr>
          </w:p>
        </w:tc>
      </w:tr>
      <w:tr w:rsidR="005A2EA8" w:rsidRPr="00E641AD" w14:paraId="0E882114" w14:textId="77777777" w:rsidTr="00AC4CAF">
        <w:tc>
          <w:tcPr>
            <w:tcW w:w="1278" w:type="dxa"/>
            <w:tcBorders>
              <w:top w:val="single" w:sz="4" w:space="0" w:color="000000"/>
              <w:left w:val="single" w:sz="4" w:space="0" w:color="000000"/>
              <w:bottom w:val="single" w:sz="4" w:space="0" w:color="000000"/>
            </w:tcBorders>
            <w:shd w:val="clear" w:color="auto" w:fill="auto"/>
          </w:tcPr>
          <w:p w14:paraId="08BD3577" w14:textId="77777777" w:rsidR="005A2EA8" w:rsidRPr="00E641AD" w:rsidRDefault="005A2EA8" w:rsidP="00AC4CAF">
            <w:pPr>
              <w:snapToGrid w:val="0"/>
              <w:rPr>
                <w:rFonts w:ascii="Cambria" w:hAnsi="Cambria" w:cstheme="minorHAnsi"/>
                <w:b/>
              </w:rPr>
            </w:pPr>
          </w:p>
        </w:tc>
        <w:tc>
          <w:tcPr>
            <w:tcW w:w="3330" w:type="dxa"/>
            <w:tcBorders>
              <w:top w:val="single" w:sz="4" w:space="0" w:color="000000"/>
              <w:left w:val="single" w:sz="4" w:space="0" w:color="000000"/>
              <w:bottom w:val="single" w:sz="4" w:space="0" w:color="000000"/>
            </w:tcBorders>
            <w:shd w:val="clear" w:color="auto" w:fill="auto"/>
          </w:tcPr>
          <w:p w14:paraId="5DB8C2A9" w14:textId="77777777" w:rsidR="005A2EA8" w:rsidRPr="00E641AD" w:rsidRDefault="005A2EA8" w:rsidP="00AC4CAF">
            <w:pPr>
              <w:snapToGrid w:val="0"/>
              <w:rPr>
                <w:rFonts w:ascii="Cambria" w:hAnsi="Cambria" w:cstheme="minorHAnsi"/>
                <w:b/>
              </w:rPr>
            </w:pPr>
          </w:p>
        </w:tc>
        <w:tc>
          <w:tcPr>
            <w:tcW w:w="2304" w:type="dxa"/>
            <w:tcBorders>
              <w:top w:val="single" w:sz="4" w:space="0" w:color="000000"/>
              <w:left w:val="single" w:sz="4" w:space="0" w:color="000000"/>
              <w:bottom w:val="single" w:sz="4" w:space="0" w:color="000000"/>
            </w:tcBorders>
            <w:shd w:val="clear" w:color="auto" w:fill="auto"/>
          </w:tcPr>
          <w:p w14:paraId="1410C296" w14:textId="77777777" w:rsidR="005A2EA8" w:rsidRPr="00E641AD" w:rsidRDefault="005A2EA8" w:rsidP="00AC4CAF">
            <w:pPr>
              <w:snapToGrid w:val="0"/>
              <w:rPr>
                <w:rFonts w:ascii="Cambria" w:hAnsi="Cambria" w:cstheme="minorHAnsi"/>
                <w:b/>
              </w:rPr>
            </w:pPr>
          </w:p>
        </w:tc>
        <w:tc>
          <w:tcPr>
            <w:tcW w:w="2314" w:type="dxa"/>
            <w:tcBorders>
              <w:top w:val="single" w:sz="4" w:space="0" w:color="000000"/>
              <w:left w:val="single" w:sz="4" w:space="0" w:color="000000"/>
              <w:bottom w:val="single" w:sz="4" w:space="0" w:color="000000"/>
              <w:right w:val="single" w:sz="4" w:space="0" w:color="000000"/>
            </w:tcBorders>
            <w:shd w:val="clear" w:color="auto" w:fill="auto"/>
          </w:tcPr>
          <w:p w14:paraId="6205AB43" w14:textId="77777777" w:rsidR="005A2EA8" w:rsidRPr="00E641AD" w:rsidRDefault="005A2EA8" w:rsidP="00AC4CAF">
            <w:pPr>
              <w:snapToGrid w:val="0"/>
              <w:rPr>
                <w:rFonts w:ascii="Cambria" w:hAnsi="Cambria" w:cstheme="minorHAnsi"/>
                <w:b/>
              </w:rPr>
            </w:pPr>
          </w:p>
        </w:tc>
      </w:tr>
    </w:tbl>
    <w:p w14:paraId="1769B9C9" w14:textId="77777777" w:rsidR="005A2EA8" w:rsidRPr="00E641AD" w:rsidRDefault="005A2EA8" w:rsidP="005A2EA8">
      <w:pPr>
        <w:rPr>
          <w:rFonts w:ascii="Cambria" w:hAnsi="Cambria" w:cstheme="minorHAnsi"/>
          <w:b/>
        </w:rPr>
      </w:pPr>
    </w:p>
    <w:p w14:paraId="4E090C5D" w14:textId="77777777" w:rsidR="005A2EA8" w:rsidRPr="00E641AD" w:rsidRDefault="005A2EA8" w:rsidP="00C840A6">
      <w:pPr>
        <w:jc w:val="left"/>
        <w:rPr>
          <w:rFonts w:ascii="Cambria" w:hAnsi="Cambria" w:cstheme="minorHAnsi"/>
          <w:b/>
        </w:rPr>
      </w:pPr>
      <w:r w:rsidRPr="00E641AD">
        <w:rPr>
          <w:rFonts w:ascii="Cambria" w:hAnsi="Cambria" w:cstheme="minorHAnsi"/>
          <w:b/>
        </w:rPr>
        <w:t>Membership in Professional Associations and Publications: ___________________________________________________________________</w:t>
      </w:r>
    </w:p>
    <w:p w14:paraId="4C2C3C67" w14:textId="77777777" w:rsidR="005A2EA8" w:rsidRPr="00E641AD" w:rsidRDefault="005A2EA8" w:rsidP="00C840A6">
      <w:pPr>
        <w:jc w:val="left"/>
        <w:rPr>
          <w:rFonts w:ascii="Cambria" w:hAnsi="Cambria" w:cstheme="minorHAnsi"/>
          <w:b/>
        </w:rPr>
      </w:pPr>
    </w:p>
    <w:p w14:paraId="5816157B" w14:textId="77777777" w:rsidR="005A2EA8" w:rsidRPr="00E641AD" w:rsidRDefault="005A2EA8" w:rsidP="00C840A6">
      <w:pPr>
        <w:jc w:val="left"/>
        <w:rPr>
          <w:rFonts w:ascii="Cambria" w:hAnsi="Cambria" w:cstheme="minorHAnsi"/>
          <w:b/>
        </w:rPr>
      </w:pPr>
      <w:r w:rsidRPr="00E641AD">
        <w:rPr>
          <w:rFonts w:ascii="Cambria" w:hAnsi="Cambria" w:cstheme="minorHAnsi"/>
          <w:b/>
        </w:rPr>
        <w:t>Language Skills (indicate only languages in which you can work): __________________________________________________________________</w:t>
      </w:r>
    </w:p>
    <w:p w14:paraId="6242F642" w14:textId="77777777" w:rsidR="005A2EA8" w:rsidRPr="00E641AD" w:rsidRDefault="005A2EA8" w:rsidP="00C840A6">
      <w:pPr>
        <w:jc w:val="left"/>
        <w:rPr>
          <w:rFonts w:ascii="Cambria" w:hAnsi="Cambria" w:cstheme="minorHAnsi"/>
          <w:sz w:val="18"/>
        </w:rPr>
      </w:pPr>
      <w:r w:rsidRPr="00E641AD">
        <w:rPr>
          <w:rFonts w:ascii="Cambria" w:hAnsi="Cambria" w:cstheme="minorHAnsi"/>
          <w:b/>
        </w:rPr>
        <w:t>__________________________________________________________________</w:t>
      </w:r>
    </w:p>
    <w:p w14:paraId="3DEE355E" w14:textId="77777777" w:rsidR="005A2EA8" w:rsidRPr="00E641AD" w:rsidRDefault="005A2EA8" w:rsidP="005A2EA8">
      <w:pPr>
        <w:pageBreakBefore/>
        <w:rPr>
          <w:rFonts w:ascii="Cambria" w:hAnsi="Cambria" w:cstheme="minorHAnsi"/>
          <w:b/>
        </w:rPr>
      </w:pPr>
    </w:p>
    <w:p w14:paraId="7682267F" w14:textId="77777777" w:rsidR="005A2EA8" w:rsidRPr="00E641AD" w:rsidRDefault="005A2EA8" w:rsidP="005A2EA8">
      <w:pPr>
        <w:rPr>
          <w:rFonts w:ascii="Cambria" w:hAnsi="Cambria" w:cstheme="minorHAnsi"/>
        </w:rPr>
      </w:pPr>
      <w:r w:rsidRPr="00E641AD">
        <w:rPr>
          <w:rFonts w:ascii="Cambria" w:hAnsi="Cambria" w:cstheme="minorHAnsi"/>
          <w:b/>
        </w:rPr>
        <w:t>Adequacy for the Assignment:</w:t>
      </w:r>
    </w:p>
    <w:p w14:paraId="7A0BBDAF" w14:textId="77777777" w:rsidR="005A2EA8" w:rsidRPr="00E641AD" w:rsidRDefault="005A2EA8" w:rsidP="005A2EA8">
      <w:pPr>
        <w:rPr>
          <w:rFonts w:ascii="Cambria" w:hAnsi="Cambria" w:cstheme="minorHAnsi"/>
        </w:rPr>
      </w:pPr>
    </w:p>
    <w:tbl>
      <w:tblPr>
        <w:tblW w:w="0" w:type="auto"/>
        <w:tblInd w:w="-5" w:type="dxa"/>
        <w:tblLayout w:type="fixed"/>
        <w:tblLook w:val="0000" w:firstRow="0" w:lastRow="0" w:firstColumn="0" w:lastColumn="0" w:noHBand="0" w:noVBand="0"/>
      </w:tblPr>
      <w:tblGrid>
        <w:gridCol w:w="4595"/>
        <w:gridCol w:w="4631"/>
      </w:tblGrid>
      <w:tr w:rsidR="005A2EA8" w:rsidRPr="00E641AD" w14:paraId="15C58EA0" w14:textId="77777777" w:rsidTr="00AC4CAF">
        <w:tc>
          <w:tcPr>
            <w:tcW w:w="4595" w:type="dxa"/>
            <w:tcBorders>
              <w:top w:val="single" w:sz="4" w:space="0" w:color="000000"/>
              <w:left w:val="single" w:sz="4" w:space="0" w:color="000000"/>
              <w:bottom w:val="single" w:sz="4" w:space="0" w:color="000000"/>
            </w:tcBorders>
            <w:shd w:val="clear" w:color="auto" w:fill="auto"/>
          </w:tcPr>
          <w:p w14:paraId="2F78E3FA" w14:textId="77777777" w:rsidR="005A2EA8" w:rsidRPr="00E641AD" w:rsidRDefault="005A2EA8" w:rsidP="00AC4CAF">
            <w:pPr>
              <w:rPr>
                <w:rFonts w:ascii="Cambria" w:hAnsi="Cambria" w:cstheme="minorHAnsi"/>
              </w:rPr>
            </w:pPr>
            <w:r w:rsidRPr="00E641AD">
              <w:rPr>
                <w:rFonts w:ascii="Cambria" w:hAnsi="Cambria" w:cstheme="minorHAnsi"/>
              </w:rPr>
              <w:t xml:space="preserve">Detailed Tasks Assigned on Consultant’s Team of Experts: </w:t>
            </w:r>
          </w:p>
          <w:p w14:paraId="4BCEBBF8" w14:textId="77777777" w:rsidR="005A2EA8" w:rsidRPr="00E641AD" w:rsidRDefault="005A2EA8" w:rsidP="00AC4CAF">
            <w:pPr>
              <w:keepLines/>
              <w:ind w:left="431"/>
              <w:rPr>
                <w:rFonts w:ascii="Cambria" w:hAnsi="Cambria" w:cstheme="minorHAnsi"/>
              </w:rPr>
            </w:pP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14:paraId="550E043E" w14:textId="77777777" w:rsidR="005A2EA8" w:rsidRPr="00E641AD" w:rsidRDefault="005A2EA8" w:rsidP="00AC4CAF">
            <w:pPr>
              <w:rPr>
                <w:rFonts w:ascii="Cambria" w:hAnsi="Cambria" w:cstheme="minorHAnsi"/>
              </w:rPr>
            </w:pPr>
            <w:r w:rsidRPr="00E641AD">
              <w:rPr>
                <w:rFonts w:ascii="Cambria" w:hAnsi="Cambria" w:cstheme="minorHAnsi"/>
              </w:rPr>
              <w:t>Reference to Prior Work/Assignments that Best Illustrates Capability to Handle the Assigned Tasks</w:t>
            </w:r>
          </w:p>
        </w:tc>
      </w:tr>
      <w:tr w:rsidR="005A2EA8" w:rsidRPr="00E641AD" w14:paraId="73321C48" w14:textId="77777777" w:rsidTr="00AC4CAF">
        <w:trPr>
          <w:trHeight w:val="70"/>
        </w:trPr>
        <w:tc>
          <w:tcPr>
            <w:tcW w:w="4595" w:type="dxa"/>
            <w:tcBorders>
              <w:top w:val="single" w:sz="4" w:space="0" w:color="000000"/>
              <w:left w:val="single" w:sz="4" w:space="0" w:color="000000"/>
              <w:bottom w:val="single" w:sz="4" w:space="0" w:color="000000"/>
            </w:tcBorders>
            <w:shd w:val="clear" w:color="auto" w:fill="auto"/>
          </w:tcPr>
          <w:p w14:paraId="7B65BFA7" w14:textId="77777777" w:rsidR="005A2EA8" w:rsidRPr="00E641AD" w:rsidRDefault="005A2EA8" w:rsidP="00AC4CAF">
            <w:pPr>
              <w:keepLines/>
              <w:rPr>
                <w:rFonts w:ascii="Cambria" w:hAnsi="Cambria" w:cstheme="minorHAnsi"/>
              </w:rPr>
            </w:pPr>
            <w:r w:rsidRPr="00E641AD">
              <w:rPr>
                <w:rFonts w:ascii="Cambria" w:eastAsia="Calibri" w:hAnsi="Cambria" w:cstheme="minorHAnsi"/>
                <w:sz w:val="18"/>
              </w:rPr>
              <w:t xml:space="preserve">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14:paraId="09765545" w14:textId="77777777" w:rsidR="005A2EA8" w:rsidRPr="00E641AD" w:rsidRDefault="005A2EA8" w:rsidP="00AC4CAF">
            <w:pPr>
              <w:keepLines/>
              <w:snapToGrid w:val="0"/>
              <w:rPr>
                <w:rFonts w:ascii="Cambria" w:hAnsi="Cambria" w:cstheme="minorHAnsi"/>
              </w:rPr>
            </w:pPr>
          </w:p>
          <w:p w14:paraId="1BB1E540" w14:textId="77777777" w:rsidR="005A2EA8" w:rsidRPr="00E641AD" w:rsidRDefault="005A2EA8" w:rsidP="00AC4CAF">
            <w:pPr>
              <w:keepLines/>
              <w:rPr>
                <w:rFonts w:ascii="Cambria" w:hAnsi="Cambria" w:cstheme="minorHAnsi"/>
              </w:rPr>
            </w:pPr>
          </w:p>
          <w:p w14:paraId="12B49009" w14:textId="77777777" w:rsidR="005A2EA8" w:rsidRPr="00E641AD" w:rsidRDefault="005A2EA8" w:rsidP="00AC4CAF">
            <w:pPr>
              <w:keepLines/>
              <w:rPr>
                <w:rFonts w:ascii="Cambria" w:hAnsi="Cambria" w:cstheme="minorHAnsi"/>
              </w:rPr>
            </w:pPr>
          </w:p>
          <w:p w14:paraId="34065D32" w14:textId="77777777" w:rsidR="005A2EA8" w:rsidRPr="00E641AD" w:rsidRDefault="005A2EA8" w:rsidP="00AC4CAF">
            <w:pPr>
              <w:keepLines/>
              <w:rPr>
                <w:rFonts w:ascii="Cambria" w:hAnsi="Cambria" w:cstheme="minorHAnsi"/>
              </w:rPr>
            </w:pPr>
          </w:p>
        </w:tc>
      </w:tr>
      <w:tr w:rsidR="005A2EA8" w:rsidRPr="00E641AD" w14:paraId="2FFECBB8" w14:textId="77777777" w:rsidTr="00AC4CAF">
        <w:tc>
          <w:tcPr>
            <w:tcW w:w="4595" w:type="dxa"/>
            <w:tcBorders>
              <w:top w:val="single" w:sz="4" w:space="0" w:color="000000"/>
              <w:left w:val="single" w:sz="4" w:space="0" w:color="000000"/>
              <w:bottom w:val="single" w:sz="4" w:space="0" w:color="000000"/>
            </w:tcBorders>
            <w:shd w:val="clear" w:color="auto" w:fill="auto"/>
          </w:tcPr>
          <w:p w14:paraId="6473DD2E" w14:textId="77777777" w:rsidR="005A2EA8" w:rsidRPr="00E641AD" w:rsidRDefault="005A2EA8" w:rsidP="00AC4CAF">
            <w:pPr>
              <w:keepLines/>
              <w:snapToGrid w:val="0"/>
              <w:ind w:left="431"/>
              <w:rPr>
                <w:rFonts w:ascii="Cambria" w:hAnsi="Cambria" w:cstheme="minorHAnsi"/>
                <w:b/>
                <w:sz w:val="18"/>
              </w:rPr>
            </w:pP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14:paraId="4BF9249F" w14:textId="77777777" w:rsidR="005A2EA8" w:rsidRPr="00E641AD" w:rsidRDefault="005A2EA8" w:rsidP="00AC4CAF">
            <w:pPr>
              <w:keepLines/>
              <w:snapToGrid w:val="0"/>
              <w:rPr>
                <w:rFonts w:ascii="Cambria" w:hAnsi="Cambria" w:cstheme="minorHAnsi"/>
                <w:b/>
              </w:rPr>
            </w:pPr>
          </w:p>
        </w:tc>
      </w:tr>
      <w:tr w:rsidR="005A2EA8" w:rsidRPr="00E641AD" w14:paraId="54939EFB" w14:textId="77777777" w:rsidTr="00AC4CAF">
        <w:tc>
          <w:tcPr>
            <w:tcW w:w="4595" w:type="dxa"/>
            <w:tcBorders>
              <w:top w:val="single" w:sz="4" w:space="0" w:color="000000"/>
              <w:left w:val="single" w:sz="4" w:space="0" w:color="000000"/>
              <w:bottom w:val="single" w:sz="4" w:space="0" w:color="000000"/>
            </w:tcBorders>
            <w:shd w:val="clear" w:color="auto" w:fill="auto"/>
          </w:tcPr>
          <w:p w14:paraId="5CDA1128" w14:textId="77777777" w:rsidR="005A2EA8" w:rsidRPr="00E641AD" w:rsidRDefault="005A2EA8" w:rsidP="00AC4CAF">
            <w:pPr>
              <w:keepLines/>
              <w:snapToGrid w:val="0"/>
              <w:ind w:left="431"/>
              <w:rPr>
                <w:rFonts w:ascii="Cambria" w:hAnsi="Cambria" w:cstheme="minorHAnsi"/>
                <w:b/>
                <w:sz w:val="18"/>
              </w:rPr>
            </w:pP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14:paraId="34D11807" w14:textId="77777777" w:rsidR="005A2EA8" w:rsidRPr="00E641AD" w:rsidRDefault="005A2EA8" w:rsidP="00AC4CAF">
            <w:pPr>
              <w:keepLines/>
              <w:snapToGrid w:val="0"/>
              <w:rPr>
                <w:rFonts w:ascii="Cambria" w:hAnsi="Cambria" w:cstheme="minorHAnsi"/>
                <w:b/>
              </w:rPr>
            </w:pPr>
          </w:p>
        </w:tc>
      </w:tr>
    </w:tbl>
    <w:p w14:paraId="3E46E63D" w14:textId="77777777" w:rsidR="005A2EA8" w:rsidRPr="00E641AD" w:rsidRDefault="005A2EA8" w:rsidP="005A2EA8">
      <w:pPr>
        <w:rPr>
          <w:rFonts w:ascii="Cambria" w:hAnsi="Cambria" w:cstheme="minorHAnsi"/>
          <w:sz w:val="18"/>
        </w:rPr>
      </w:pPr>
    </w:p>
    <w:p w14:paraId="40FB90F2" w14:textId="77777777" w:rsidR="005A2EA8" w:rsidRPr="00E641AD" w:rsidRDefault="005A2EA8" w:rsidP="005A2EA8">
      <w:pPr>
        <w:rPr>
          <w:rFonts w:ascii="Cambria" w:hAnsi="Cambria" w:cstheme="minorHAnsi"/>
          <w:sz w:val="18"/>
        </w:rPr>
      </w:pPr>
    </w:p>
    <w:p w14:paraId="7137F214" w14:textId="77777777" w:rsidR="005A2EA8" w:rsidRPr="00E641AD" w:rsidRDefault="005A2EA8" w:rsidP="00B33550">
      <w:pPr>
        <w:rPr>
          <w:rFonts w:ascii="Cambria" w:hAnsi="Cambria" w:cstheme="minorHAnsi"/>
        </w:rPr>
      </w:pPr>
    </w:p>
    <w:p w14:paraId="3B6C7D30" w14:textId="77777777" w:rsidR="00B33550" w:rsidRPr="00E641AD" w:rsidRDefault="00B33550" w:rsidP="00B33550">
      <w:pPr>
        <w:rPr>
          <w:rFonts w:ascii="Cambria" w:hAnsi="Cambria" w:cstheme="minorHAnsi"/>
        </w:rPr>
      </w:pPr>
    </w:p>
    <w:p w14:paraId="4C0B7EFE" w14:textId="77777777" w:rsidR="00B33550" w:rsidRPr="00E641AD" w:rsidRDefault="00B33550" w:rsidP="00B33550">
      <w:pPr>
        <w:rPr>
          <w:rFonts w:ascii="Cambria" w:hAnsi="Cambria" w:cstheme="minorHAnsi"/>
          <w:lang w:val="en-US"/>
        </w:rPr>
        <w:sectPr w:rsidR="00B33550" w:rsidRPr="00E641AD" w:rsidSect="00B335AC">
          <w:pgSz w:w="11900" w:h="16840"/>
          <w:pgMar w:top="1417" w:right="1417" w:bottom="1134" w:left="1417" w:header="708" w:footer="708" w:gutter="0"/>
          <w:cols w:space="708"/>
          <w:docGrid w:linePitch="360"/>
        </w:sectPr>
      </w:pPr>
    </w:p>
    <w:p w14:paraId="7013A6F8" w14:textId="34DCE97E" w:rsidR="00B33550" w:rsidRPr="00E641AD" w:rsidRDefault="0092077B" w:rsidP="00A3033A">
      <w:pPr>
        <w:pStyle w:val="Heading1"/>
        <w:numPr>
          <w:ilvl w:val="0"/>
          <w:numId w:val="0"/>
        </w:numPr>
        <w:ind w:left="360"/>
        <w:rPr>
          <w:rFonts w:cstheme="minorHAnsi"/>
        </w:rPr>
      </w:pPr>
      <w:bookmarkStart w:id="209" w:name="_Ref492568443"/>
      <w:bookmarkStart w:id="210" w:name="_Toc493614542"/>
      <w:bookmarkStart w:id="211" w:name="_Toc493615197"/>
      <w:bookmarkStart w:id="212" w:name="_Toc530904343"/>
      <w:bookmarkStart w:id="213" w:name="_Toc530904631"/>
      <w:bookmarkStart w:id="214" w:name="_Toc83380086"/>
      <w:bookmarkStart w:id="215" w:name="_Toc95839341"/>
      <w:bookmarkStart w:id="216" w:name="_Toc95839654"/>
      <w:r w:rsidRPr="00E641AD">
        <w:rPr>
          <w:rFonts w:cstheme="minorHAnsi"/>
        </w:rPr>
        <w:lastRenderedPageBreak/>
        <w:t>7</w:t>
      </w:r>
      <w:r w:rsidR="005B0361" w:rsidRPr="00E641AD">
        <w:rPr>
          <w:rFonts w:cstheme="minorHAnsi"/>
        </w:rPr>
        <w:tab/>
      </w:r>
      <w:r w:rsidR="00B33550" w:rsidRPr="00E641AD">
        <w:rPr>
          <w:rFonts w:cstheme="minorHAnsi"/>
        </w:rPr>
        <w:t>Company’s Equipment</w:t>
      </w:r>
      <w:bookmarkEnd w:id="209"/>
      <w:bookmarkEnd w:id="210"/>
      <w:bookmarkEnd w:id="211"/>
      <w:bookmarkEnd w:id="212"/>
      <w:bookmarkEnd w:id="213"/>
      <w:bookmarkEnd w:id="214"/>
      <w:bookmarkEnd w:id="215"/>
      <w:bookmarkEnd w:id="216"/>
    </w:p>
    <w:p w14:paraId="4763C5FB" w14:textId="77777777" w:rsidR="00B33550" w:rsidRPr="00E641AD" w:rsidRDefault="00B33550" w:rsidP="00B33550">
      <w:pPr>
        <w:rPr>
          <w:rFonts w:ascii="Cambria" w:hAnsi="Cambria" w:cstheme="minorHAnsi"/>
        </w:rPr>
      </w:pPr>
      <w:r w:rsidRPr="00E641AD">
        <w:rPr>
          <w:rFonts w:ascii="Cambria" w:hAnsi="Cambria" w:cstheme="minorHAnsi"/>
        </w:rPr>
        <w:t>Each individual major item of equipment that to be deployed on the Contract shall be mentioned. The equipment listed is to be assigned exclusively to the Contract for as long as required and must not form part of a pool of equipment used on other Contracts. The list may be expanded by the Bidder, if required.</w:t>
      </w:r>
    </w:p>
    <w:p w14:paraId="59AF1B6E" w14:textId="77777777" w:rsidR="00B33550" w:rsidRPr="00E641AD" w:rsidRDefault="00B33550" w:rsidP="00B33550">
      <w:pPr>
        <w:rPr>
          <w:rFonts w:ascii="Cambria" w:hAnsi="Cambria" w:cstheme="minorHAnsi"/>
        </w:rPr>
      </w:pPr>
    </w:p>
    <w:tbl>
      <w:tblPr>
        <w:tblStyle w:val="TableGrid"/>
        <w:tblW w:w="0" w:type="auto"/>
        <w:tblLook w:val="04A0" w:firstRow="1" w:lastRow="0" w:firstColumn="1" w:lastColumn="0" w:noHBand="0" w:noVBand="1"/>
      </w:tblPr>
      <w:tblGrid>
        <w:gridCol w:w="2832"/>
        <w:gridCol w:w="1645"/>
        <w:gridCol w:w="972"/>
        <w:gridCol w:w="1821"/>
        <w:gridCol w:w="1192"/>
        <w:gridCol w:w="594"/>
      </w:tblGrid>
      <w:tr w:rsidR="00B33550" w:rsidRPr="00E641AD" w14:paraId="22A1A2FC" w14:textId="77777777" w:rsidTr="00E54F5A">
        <w:tc>
          <w:tcPr>
            <w:tcW w:w="2832" w:type="dxa"/>
            <w:shd w:val="clear" w:color="auto" w:fill="auto"/>
          </w:tcPr>
          <w:p w14:paraId="2DBC1E5C"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cstheme="minorHAnsi"/>
                <w:b/>
                <w:lang w:val="en-US"/>
              </w:rPr>
            </w:pPr>
            <w:r w:rsidRPr="00E641AD">
              <w:rPr>
                <w:rFonts w:ascii="Cambria" w:hAnsi="Cambria" w:cstheme="minorHAnsi"/>
                <w:b/>
              </w:rPr>
              <w:t>Type / Description / Mode</w:t>
            </w:r>
          </w:p>
        </w:tc>
        <w:tc>
          <w:tcPr>
            <w:tcW w:w="1645" w:type="dxa"/>
            <w:shd w:val="clear" w:color="auto" w:fill="auto"/>
          </w:tcPr>
          <w:p w14:paraId="24E56945"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cstheme="minorHAnsi"/>
                <w:b/>
                <w:lang w:val="en-US"/>
              </w:rPr>
            </w:pPr>
            <w:r w:rsidRPr="00E641AD">
              <w:rPr>
                <w:rFonts w:ascii="Cambria" w:hAnsi="Cambria" w:cstheme="minorHAnsi"/>
                <w:b/>
              </w:rPr>
              <w:t>Size / Capacity</w:t>
            </w:r>
          </w:p>
        </w:tc>
        <w:tc>
          <w:tcPr>
            <w:tcW w:w="972" w:type="dxa"/>
            <w:shd w:val="clear" w:color="auto" w:fill="auto"/>
          </w:tcPr>
          <w:p w14:paraId="1004383D"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cstheme="minorHAnsi"/>
                <w:b/>
                <w:lang w:val="en-US"/>
              </w:rPr>
            </w:pPr>
            <w:r w:rsidRPr="00E641AD">
              <w:rPr>
                <w:rFonts w:ascii="Cambria" w:hAnsi="Cambria" w:cstheme="minorHAnsi"/>
                <w:b/>
              </w:rPr>
              <w:t>Number</w:t>
            </w:r>
          </w:p>
        </w:tc>
        <w:tc>
          <w:tcPr>
            <w:tcW w:w="1821" w:type="dxa"/>
            <w:shd w:val="clear" w:color="auto" w:fill="auto"/>
          </w:tcPr>
          <w:p w14:paraId="0CEE2A2B"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cstheme="minorHAnsi"/>
                <w:b/>
                <w:lang w:val="en-US"/>
              </w:rPr>
            </w:pPr>
            <w:r w:rsidRPr="00E641AD">
              <w:rPr>
                <w:rFonts w:ascii="Cambria" w:hAnsi="Cambria" w:cstheme="minorHAnsi"/>
                <w:b/>
              </w:rPr>
              <w:t>Current Location</w:t>
            </w:r>
          </w:p>
        </w:tc>
        <w:tc>
          <w:tcPr>
            <w:tcW w:w="1192" w:type="dxa"/>
            <w:shd w:val="clear" w:color="auto" w:fill="auto"/>
          </w:tcPr>
          <w:p w14:paraId="27D47B54"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cstheme="minorHAnsi"/>
                <w:b/>
                <w:lang w:val="en-US"/>
              </w:rPr>
            </w:pPr>
            <w:r w:rsidRPr="00E641AD">
              <w:rPr>
                <w:rFonts w:ascii="Cambria" w:hAnsi="Cambria" w:cstheme="minorHAnsi"/>
                <w:b/>
              </w:rPr>
              <w:t>Owned or leased</w:t>
            </w:r>
          </w:p>
        </w:tc>
        <w:tc>
          <w:tcPr>
            <w:tcW w:w="594" w:type="dxa"/>
            <w:shd w:val="clear" w:color="auto" w:fill="auto"/>
          </w:tcPr>
          <w:p w14:paraId="1D8C18D7"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cstheme="minorHAnsi"/>
                <w:b/>
                <w:lang w:val="en-US"/>
              </w:rPr>
            </w:pPr>
            <w:r w:rsidRPr="00E641AD">
              <w:rPr>
                <w:rFonts w:ascii="Cambria" w:hAnsi="Cambria" w:cstheme="minorHAnsi"/>
                <w:b/>
              </w:rPr>
              <w:t>Age</w:t>
            </w:r>
          </w:p>
        </w:tc>
      </w:tr>
      <w:tr w:rsidR="00B33550" w:rsidRPr="00E641AD" w14:paraId="636AD853" w14:textId="77777777" w:rsidTr="00E54F5A">
        <w:tc>
          <w:tcPr>
            <w:tcW w:w="2832" w:type="dxa"/>
          </w:tcPr>
          <w:p w14:paraId="2DF65DD6"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645" w:type="dxa"/>
          </w:tcPr>
          <w:p w14:paraId="5F7AAEBC"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972" w:type="dxa"/>
          </w:tcPr>
          <w:p w14:paraId="008E53E4"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821" w:type="dxa"/>
          </w:tcPr>
          <w:p w14:paraId="6F351363"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192" w:type="dxa"/>
          </w:tcPr>
          <w:p w14:paraId="6235BAB2"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594" w:type="dxa"/>
          </w:tcPr>
          <w:p w14:paraId="42481C1A"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r>
      <w:tr w:rsidR="00B33550" w:rsidRPr="00E641AD" w14:paraId="27531BDA" w14:textId="77777777" w:rsidTr="00E54F5A">
        <w:tc>
          <w:tcPr>
            <w:tcW w:w="2832" w:type="dxa"/>
          </w:tcPr>
          <w:p w14:paraId="14F9E1EA"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645" w:type="dxa"/>
          </w:tcPr>
          <w:p w14:paraId="515C87DA"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972" w:type="dxa"/>
          </w:tcPr>
          <w:p w14:paraId="65D498B9"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821" w:type="dxa"/>
          </w:tcPr>
          <w:p w14:paraId="27F3EBF1"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192" w:type="dxa"/>
          </w:tcPr>
          <w:p w14:paraId="53AF4442"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594" w:type="dxa"/>
          </w:tcPr>
          <w:p w14:paraId="05DA6B4D"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r>
      <w:tr w:rsidR="00B33550" w:rsidRPr="00E641AD" w14:paraId="058B9875" w14:textId="77777777" w:rsidTr="00E54F5A">
        <w:tc>
          <w:tcPr>
            <w:tcW w:w="2832" w:type="dxa"/>
          </w:tcPr>
          <w:p w14:paraId="3A603A7C"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645" w:type="dxa"/>
          </w:tcPr>
          <w:p w14:paraId="18B07B0B"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972" w:type="dxa"/>
          </w:tcPr>
          <w:p w14:paraId="456D2039"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821" w:type="dxa"/>
          </w:tcPr>
          <w:p w14:paraId="067A12A3"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192" w:type="dxa"/>
          </w:tcPr>
          <w:p w14:paraId="1429A839"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594" w:type="dxa"/>
          </w:tcPr>
          <w:p w14:paraId="1D273E3E"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r>
      <w:tr w:rsidR="00B33550" w:rsidRPr="00E641AD" w14:paraId="67D56969" w14:textId="77777777" w:rsidTr="00E54F5A">
        <w:tc>
          <w:tcPr>
            <w:tcW w:w="2832" w:type="dxa"/>
          </w:tcPr>
          <w:p w14:paraId="5764825D"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645" w:type="dxa"/>
          </w:tcPr>
          <w:p w14:paraId="45EA1D06"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972" w:type="dxa"/>
          </w:tcPr>
          <w:p w14:paraId="416856F5"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821" w:type="dxa"/>
          </w:tcPr>
          <w:p w14:paraId="5ADCBE6F"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192" w:type="dxa"/>
          </w:tcPr>
          <w:p w14:paraId="61828276"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594" w:type="dxa"/>
          </w:tcPr>
          <w:p w14:paraId="66D3D669"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r>
      <w:tr w:rsidR="00B33550" w:rsidRPr="00E641AD" w14:paraId="5A435127" w14:textId="77777777" w:rsidTr="00E54F5A">
        <w:tc>
          <w:tcPr>
            <w:tcW w:w="2832" w:type="dxa"/>
          </w:tcPr>
          <w:p w14:paraId="0139D73C"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645" w:type="dxa"/>
          </w:tcPr>
          <w:p w14:paraId="2302D677"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972" w:type="dxa"/>
          </w:tcPr>
          <w:p w14:paraId="3EEA5984"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821" w:type="dxa"/>
          </w:tcPr>
          <w:p w14:paraId="3F78EA78"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192" w:type="dxa"/>
          </w:tcPr>
          <w:p w14:paraId="1CC7C0BB"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594" w:type="dxa"/>
          </w:tcPr>
          <w:p w14:paraId="3639962F"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r>
      <w:tr w:rsidR="00B33550" w:rsidRPr="00E641AD" w14:paraId="7E7A69D2" w14:textId="77777777" w:rsidTr="00E54F5A">
        <w:tc>
          <w:tcPr>
            <w:tcW w:w="2832" w:type="dxa"/>
          </w:tcPr>
          <w:p w14:paraId="638D3B54"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645" w:type="dxa"/>
          </w:tcPr>
          <w:p w14:paraId="3C29F084"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972" w:type="dxa"/>
          </w:tcPr>
          <w:p w14:paraId="2FFCBA1E"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821" w:type="dxa"/>
          </w:tcPr>
          <w:p w14:paraId="0D7CD34A"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192" w:type="dxa"/>
          </w:tcPr>
          <w:p w14:paraId="08C26ED1"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594" w:type="dxa"/>
          </w:tcPr>
          <w:p w14:paraId="2621EC7E"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r>
      <w:tr w:rsidR="00B33550" w:rsidRPr="00E641AD" w14:paraId="15EDAC40" w14:textId="77777777" w:rsidTr="00E54F5A">
        <w:tc>
          <w:tcPr>
            <w:tcW w:w="2832" w:type="dxa"/>
          </w:tcPr>
          <w:p w14:paraId="393AAB81"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645" w:type="dxa"/>
          </w:tcPr>
          <w:p w14:paraId="1AD2446A"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972" w:type="dxa"/>
          </w:tcPr>
          <w:p w14:paraId="0F97541A"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821" w:type="dxa"/>
          </w:tcPr>
          <w:p w14:paraId="3B8228C3"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192" w:type="dxa"/>
          </w:tcPr>
          <w:p w14:paraId="0B6286FA"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594" w:type="dxa"/>
          </w:tcPr>
          <w:p w14:paraId="5DE0D8E5"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r>
      <w:tr w:rsidR="00B33550" w:rsidRPr="00E641AD" w14:paraId="5848FA79" w14:textId="77777777" w:rsidTr="00E54F5A">
        <w:tc>
          <w:tcPr>
            <w:tcW w:w="2832" w:type="dxa"/>
          </w:tcPr>
          <w:p w14:paraId="59F5CBAB"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645" w:type="dxa"/>
          </w:tcPr>
          <w:p w14:paraId="459356B5"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972" w:type="dxa"/>
          </w:tcPr>
          <w:p w14:paraId="407233B2"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821" w:type="dxa"/>
          </w:tcPr>
          <w:p w14:paraId="78361A9D"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192" w:type="dxa"/>
          </w:tcPr>
          <w:p w14:paraId="4EA7E8E7"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594" w:type="dxa"/>
          </w:tcPr>
          <w:p w14:paraId="1A9EC71A"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r>
      <w:tr w:rsidR="00B33550" w:rsidRPr="00E641AD" w14:paraId="0E3333DF" w14:textId="77777777" w:rsidTr="00E54F5A">
        <w:tc>
          <w:tcPr>
            <w:tcW w:w="2832" w:type="dxa"/>
          </w:tcPr>
          <w:p w14:paraId="02BDDF7C"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645" w:type="dxa"/>
          </w:tcPr>
          <w:p w14:paraId="49333E43"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972" w:type="dxa"/>
          </w:tcPr>
          <w:p w14:paraId="4DE85C3E"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821" w:type="dxa"/>
          </w:tcPr>
          <w:p w14:paraId="6627A770"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192" w:type="dxa"/>
          </w:tcPr>
          <w:p w14:paraId="1A4F69A1"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594" w:type="dxa"/>
          </w:tcPr>
          <w:p w14:paraId="7393F537"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r>
      <w:tr w:rsidR="00B33550" w:rsidRPr="00E641AD" w14:paraId="2CE4DDE0" w14:textId="77777777" w:rsidTr="00E54F5A">
        <w:tc>
          <w:tcPr>
            <w:tcW w:w="2832" w:type="dxa"/>
          </w:tcPr>
          <w:p w14:paraId="5D59B346"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645" w:type="dxa"/>
          </w:tcPr>
          <w:p w14:paraId="553F6649"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972" w:type="dxa"/>
          </w:tcPr>
          <w:p w14:paraId="7C43E0E6"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821" w:type="dxa"/>
          </w:tcPr>
          <w:p w14:paraId="5317C45A"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192" w:type="dxa"/>
          </w:tcPr>
          <w:p w14:paraId="51D480A5"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594" w:type="dxa"/>
          </w:tcPr>
          <w:p w14:paraId="60580C83"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r>
      <w:tr w:rsidR="00B33550" w:rsidRPr="00E641AD" w14:paraId="3A0D8339" w14:textId="77777777" w:rsidTr="00E54F5A">
        <w:tc>
          <w:tcPr>
            <w:tcW w:w="2832" w:type="dxa"/>
          </w:tcPr>
          <w:p w14:paraId="63209D82"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645" w:type="dxa"/>
          </w:tcPr>
          <w:p w14:paraId="75477AD6"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972" w:type="dxa"/>
          </w:tcPr>
          <w:p w14:paraId="52405230"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821" w:type="dxa"/>
          </w:tcPr>
          <w:p w14:paraId="089DCB64"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192" w:type="dxa"/>
          </w:tcPr>
          <w:p w14:paraId="2890678A"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594" w:type="dxa"/>
          </w:tcPr>
          <w:p w14:paraId="46E0D30D"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r>
      <w:tr w:rsidR="00B33550" w:rsidRPr="00E641AD" w14:paraId="63804525" w14:textId="77777777" w:rsidTr="00E54F5A">
        <w:tc>
          <w:tcPr>
            <w:tcW w:w="2832" w:type="dxa"/>
          </w:tcPr>
          <w:p w14:paraId="336FF1F5"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645" w:type="dxa"/>
          </w:tcPr>
          <w:p w14:paraId="68A20C15"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972" w:type="dxa"/>
          </w:tcPr>
          <w:p w14:paraId="2BB677CB"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821" w:type="dxa"/>
          </w:tcPr>
          <w:p w14:paraId="121E6B62"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192" w:type="dxa"/>
          </w:tcPr>
          <w:p w14:paraId="340A50C4"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594" w:type="dxa"/>
          </w:tcPr>
          <w:p w14:paraId="0AC93198"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r>
      <w:tr w:rsidR="00B33550" w:rsidRPr="00E641AD" w14:paraId="71601011" w14:textId="77777777" w:rsidTr="00E54F5A">
        <w:tc>
          <w:tcPr>
            <w:tcW w:w="2832" w:type="dxa"/>
          </w:tcPr>
          <w:p w14:paraId="4AE98DBC"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645" w:type="dxa"/>
          </w:tcPr>
          <w:p w14:paraId="7CEF3158"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972" w:type="dxa"/>
          </w:tcPr>
          <w:p w14:paraId="7F450B2E"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821" w:type="dxa"/>
          </w:tcPr>
          <w:p w14:paraId="16CADAA0"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192" w:type="dxa"/>
          </w:tcPr>
          <w:p w14:paraId="7F31E9CA"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594" w:type="dxa"/>
          </w:tcPr>
          <w:p w14:paraId="38E2D708"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r>
      <w:tr w:rsidR="00B33550" w:rsidRPr="00E641AD" w14:paraId="330A7330" w14:textId="77777777" w:rsidTr="00E54F5A">
        <w:tc>
          <w:tcPr>
            <w:tcW w:w="2832" w:type="dxa"/>
          </w:tcPr>
          <w:p w14:paraId="0D5544EE"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645" w:type="dxa"/>
          </w:tcPr>
          <w:p w14:paraId="1B420F8B"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972" w:type="dxa"/>
          </w:tcPr>
          <w:p w14:paraId="505AF9FF"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821" w:type="dxa"/>
          </w:tcPr>
          <w:p w14:paraId="4D3595CF"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192" w:type="dxa"/>
          </w:tcPr>
          <w:p w14:paraId="1BC10ECD"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594" w:type="dxa"/>
          </w:tcPr>
          <w:p w14:paraId="586197D4"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r>
      <w:tr w:rsidR="00B33550" w:rsidRPr="00E641AD" w14:paraId="30BFF36B" w14:textId="77777777" w:rsidTr="00E54F5A">
        <w:tc>
          <w:tcPr>
            <w:tcW w:w="2832" w:type="dxa"/>
          </w:tcPr>
          <w:p w14:paraId="32F1C3BE"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645" w:type="dxa"/>
          </w:tcPr>
          <w:p w14:paraId="7FEF188D"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972" w:type="dxa"/>
          </w:tcPr>
          <w:p w14:paraId="128DD2D6"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821" w:type="dxa"/>
          </w:tcPr>
          <w:p w14:paraId="65DE07B9"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192" w:type="dxa"/>
          </w:tcPr>
          <w:p w14:paraId="11DB35F4"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594" w:type="dxa"/>
          </w:tcPr>
          <w:p w14:paraId="21B17AC7"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r>
      <w:tr w:rsidR="00B33550" w:rsidRPr="00E641AD" w14:paraId="2E5DCC10" w14:textId="77777777" w:rsidTr="00E54F5A">
        <w:tc>
          <w:tcPr>
            <w:tcW w:w="2832" w:type="dxa"/>
          </w:tcPr>
          <w:p w14:paraId="4EEA2284"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645" w:type="dxa"/>
          </w:tcPr>
          <w:p w14:paraId="073B0935"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972" w:type="dxa"/>
          </w:tcPr>
          <w:p w14:paraId="7EDCF544"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821" w:type="dxa"/>
          </w:tcPr>
          <w:p w14:paraId="7DBA28B0"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192" w:type="dxa"/>
          </w:tcPr>
          <w:p w14:paraId="69B7D2DC"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594" w:type="dxa"/>
          </w:tcPr>
          <w:p w14:paraId="4C21238E"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r>
      <w:tr w:rsidR="00B33550" w:rsidRPr="00E641AD" w14:paraId="4461D0B0" w14:textId="77777777" w:rsidTr="00E54F5A">
        <w:tc>
          <w:tcPr>
            <w:tcW w:w="2832" w:type="dxa"/>
          </w:tcPr>
          <w:p w14:paraId="5F6A549B"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645" w:type="dxa"/>
          </w:tcPr>
          <w:p w14:paraId="0D3CB380"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972" w:type="dxa"/>
          </w:tcPr>
          <w:p w14:paraId="6CBEEC45"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821" w:type="dxa"/>
          </w:tcPr>
          <w:p w14:paraId="737B0ACD"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192" w:type="dxa"/>
          </w:tcPr>
          <w:p w14:paraId="525A3E80"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594" w:type="dxa"/>
          </w:tcPr>
          <w:p w14:paraId="6B1CA138"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r>
      <w:tr w:rsidR="00B33550" w:rsidRPr="00E641AD" w14:paraId="6736153D" w14:textId="77777777" w:rsidTr="00E54F5A">
        <w:tc>
          <w:tcPr>
            <w:tcW w:w="2832" w:type="dxa"/>
          </w:tcPr>
          <w:p w14:paraId="778FC6C7"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645" w:type="dxa"/>
          </w:tcPr>
          <w:p w14:paraId="61C9AE23"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972" w:type="dxa"/>
          </w:tcPr>
          <w:p w14:paraId="112A59A5"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821" w:type="dxa"/>
          </w:tcPr>
          <w:p w14:paraId="20BDDC1F"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192" w:type="dxa"/>
          </w:tcPr>
          <w:p w14:paraId="2EB2482F"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594" w:type="dxa"/>
          </w:tcPr>
          <w:p w14:paraId="08881263"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r>
      <w:tr w:rsidR="00B33550" w:rsidRPr="00E641AD" w14:paraId="5C57F1D5" w14:textId="77777777" w:rsidTr="00E54F5A">
        <w:tc>
          <w:tcPr>
            <w:tcW w:w="2832" w:type="dxa"/>
          </w:tcPr>
          <w:p w14:paraId="20D9A49F"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645" w:type="dxa"/>
          </w:tcPr>
          <w:p w14:paraId="588D2AF9"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972" w:type="dxa"/>
          </w:tcPr>
          <w:p w14:paraId="3AB669AD"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821" w:type="dxa"/>
          </w:tcPr>
          <w:p w14:paraId="0300D5D0"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1192" w:type="dxa"/>
          </w:tcPr>
          <w:p w14:paraId="5217365F"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c>
          <w:tcPr>
            <w:tcW w:w="594" w:type="dxa"/>
          </w:tcPr>
          <w:p w14:paraId="5F8DC1FD" w14:textId="77777777" w:rsidR="00B33550" w:rsidRPr="00E641AD"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lang w:val="en-US"/>
              </w:rPr>
            </w:pPr>
          </w:p>
        </w:tc>
      </w:tr>
    </w:tbl>
    <w:p w14:paraId="34E559F0" w14:textId="77777777" w:rsidR="00B33550" w:rsidRPr="00E641AD"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stheme="minorHAnsi"/>
          <w:lang w:val="en-US"/>
        </w:rPr>
      </w:pPr>
    </w:p>
    <w:p w14:paraId="5DB812B2" w14:textId="77777777" w:rsidR="00B33550" w:rsidRPr="00E641AD" w:rsidRDefault="00B33550" w:rsidP="00B33550">
      <w:pPr>
        <w:rPr>
          <w:rFonts w:ascii="Cambria" w:hAnsi="Cambria" w:cstheme="minorHAnsi"/>
        </w:rPr>
      </w:pPr>
      <w:r w:rsidRPr="00E641AD">
        <w:rPr>
          <w:rFonts w:ascii="Cambria" w:hAnsi="Cambria" w:cstheme="minorHAnsi"/>
        </w:rPr>
        <w:t>Authorized and binding signature: ____________________</w:t>
      </w:r>
    </w:p>
    <w:p w14:paraId="79B20D94" w14:textId="77777777" w:rsidR="00B33550" w:rsidRPr="00E641AD" w:rsidRDefault="00B33550" w:rsidP="00B33550">
      <w:pPr>
        <w:rPr>
          <w:rFonts w:ascii="Cambria" w:hAnsi="Cambria" w:cstheme="minorHAnsi"/>
        </w:rPr>
      </w:pPr>
    </w:p>
    <w:p w14:paraId="3EBFDB94" w14:textId="77777777" w:rsidR="00B33550" w:rsidRPr="00E641AD" w:rsidRDefault="00B33550" w:rsidP="00B33550">
      <w:pPr>
        <w:rPr>
          <w:rFonts w:ascii="Cambria" w:hAnsi="Cambria" w:cstheme="minorHAnsi"/>
        </w:rPr>
      </w:pPr>
      <w:r w:rsidRPr="00E641AD">
        <w:rPr>
          <w:rFonts w:ascii="Cambria" w:hAnsi="Cambria" w:cstheme="minorHAnsi"/>
        </w:rPr>
        <w:t>Name and function of the signatory: ___________________________________________</w:t>
      </w:r>
    </w:p>
    <w:p w14:paraId="61579D7F" w14:textId="77777777" w:rsidR="00B33550" w:rsidRPr="00E641AD" w:rsidRDefault="00B33550" w:rsidP="00B33550">
      <w:pPr>
        <w:rPr>
          <w:rFonts w:ascii="Cambria" w:hAnsi="Cambria" w:cstheme="minorHAnsi"/>
        </w:rPr>
      </w:pPr>
    </w:p>
    <w:p w14:paraId="7941FE14" w14:textId="77777777" w:rsidR="00B33550" w:rsidRPr="00E641AD" w:rsidRDefault="00B33550" w:rsidP="00B33550">
      <w:pPr>
        <w:rPr>
          <w:rFonts w:ascii="Cambria" w:hAnsi="Cambria" w:cstheme="minorHAnsi"/>
        </w:rPr>
      </w:pPr>
      <w:r w:rsidRPr="00E641AD">
        <w:rPr>
          <w:rFonts w:ascii="Cambria" w:hAnsi="Cambria" w:cstheme="minorHAnsi"/>
        </w:rPr>
        <w:t>Date of signing: _____/____/____</w:t>
      </w:r>
    </w:p>
    <w:p w14:paraId="73BD4983" w14:textId="024C806B" w:rsidR="00DF7ACC" w:rsidRPr="00E641AD" w:rsidRDefault="00DF7AC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stheme="minorHAnsi"/>
          <w:lang w:val="en-US"/>
        </w:rPr>
      </w:pPr>
      <w:r w:rsidRPr="00E641AD">
        <w:rPr>
          <w:rFonts w:ascii="Cambria" w:hAnsi="Cambria" w:cstheme="minorHAnsi"/>
          <w:lang w:val="en-US"/>
        </w:rPr>
        <w:lastRenderedPageBreak/>
        <w:br w:type="page"/>
      </w:r>
    </w:p>
    <w:p w14:paraId="452889D0" w14:textId="24F96ADD" w:rsidR="00DF7ACC" w:rsidRPr="00E641AD" w:rsidRDefault="00DF7ACC" w:rsidP="00A3033A">
      <w:pPr>
        <w:pStyle w:val="Heading1"/>
        <w:numPr>
          <w:ilvl w:val="0"/>
          <w:numId w:val="0"/>
        </w:numPr>
        <w:ind w:left="360"/>
        <w:rPr>
          <w:rFonts w:cstheme="minorHAnsi"/>
        </w:rPr>
      </w:pPr>
      <w:bookmarkStart w:id="217" w:name="_Toc83380087"/>
      <w:bookmarkStart w:id="218" w:name="_Toc95839342"/>
      <w:bookmarkStart w:id="219" w:name="_Toc95839655"/>
      <w:r w:rsidRPr="00E641AD">
        <w:rPr>
          <w:rFonts w:cstheme="minorHAnsi"/>
        </w:rPr>
        <w:lastRenderedPageBreak/>
        <w:t>8</w:t>
      </w:r>
      <w:r w:rsidRPr="00E641AD">
        <w:rPr>
          <w:rFonts w:cstheme="minorHAnsi"/>
        </w:rPr>
        <w:tab/>
        <w:t>List of on-going / present projects implemented by the Company (if any)</w:t>
      </w:r>
      <w:bookmarkEnd w:id="217"/>
      <w:bookmarkEnd w:id="218"/>
      <w:bookmarkEnd w:id="219"/>
    </w:p>
    <w:p w14:paraId="3F3BD4E4" w14:textId="77777777" w:rsidR="00DF7ACC" w:rsidRPr="00E641AD" w:rsidRDefault="00DF7ACC" w:rsidP="00DF7ACC">
      <w:pPr>
        <w:rPr>
          <w:rFonts w:ascii="Cambria" w:hAnsi="Cambria" w:cstheme="minorHAnsi"/>
        </w:rPr>
      </w:pPr>
    </w:p>
    <w:p w14:paraId="756310FB" w14:textId="61C496BB" w:rsidR="00DF7ACC" w:rsidRPr="00E641AD" w:rsidRDefault="00DF7ACC" w:rsidP="00DF7ACC">
      <w:pPr>
        <w:rPr>
          <w:rFonts w:ascii="Cambria" w:hAnsi="Cambria" w:cstheme="minorHAnsi"/>
        </w:rPr>
      </w:pPr>
      <w:r w:rsidRPr="00E641AD">
        <w:rPr>
          <w:rFonts w:ascii="Cambria" w:hAnsi="Cambria" w:cstheme="minorHAnsi"/>
        </w:rPr>
        <w:t>Bidders should provide information on their current commitments on all con</w:t>
      </w:r>
      <w:r w:rsidRPr="00E641AD">
        <w:rPr>
          <w:rFonts w:ascii="Cambria" w:hAnsi="Cambria" w:cstheme="minorHAnsi"/>
        </w:rPr>
        <w:softHyphen/>
        <w:t>tracts that have been awarded, or for which a letter of intent or acceptance has been received, or for contracts approaching completion, but for which an unqualified, full completion certificate has yet to be issued.</w:t>
      </w:r>
    </w:p>
    <w:tbl>
      <w:tblPr>
        <w:tblStyle w:val="TableGrid"/>
        <w:tblW w:w="9068" w:type="dxa"/>
        <w:tblLayout w:type="fixed"/>
        <w:tblLook w:val="04A0" w:firstRow="1" w:lastRow="0" w:firstColumn="1" w:lastColumn="0" w:noHBand="0" w:noVBand="1"/>
      </w:tblPr>
      <w:tblGrid>
        <w:gridCol w:w="2830"/>
        <w:gridCol w:w="2836"/>
        <w:gridCol w:w="1701"/>
        <w:gridCol w:w="1701"/>
      </w:tblGrid>
      <w:tr w:rsidR="00DF7ACC" w:rsidRPr="00E641AD" w14:paraId="464D49A9" w14:textId="77777777" w:rsidTr="000D1467">
        <w:tc>
          <w:tcPr>
            <w:tcW w:w="2830" w:type="dxa"/>
            <w:shd w:val="clear" w:color="auto" w:fill="auto"/>
          </w:tcPr>
          <w:p w14:paraId="748F6B6F"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cstheme="minorHAnsi"/>
                <w:b/>
                <w:szCs w:val="20"/>
              </w:rPr>
            </w:pPr>
            <w:r w:rsidRPr="00E641AD">
              <w:rPr>
                <w:rFonts w:ascii="Cambria" w:hAnsi="Cambria" w:cstheme="minorHAnsi"/>
                <w:b/>
                <w:szCs w:val="20"/>
              </w:rPr>
              <w:t>Type of project</w:t>
            </w:r>
          </w:p>
        </w:tc>
        <w:tc>
          <w:tcPr>
            <w:tcW w:w="2836" w:type="dxa"/>
            <w:shd w:val="clear" w:color="auto" w:fill="auto"/>
          </w:tcPr>
          <w:p w14:paraId="3D198413" w14:textId="79562106"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cstheme="minorHAnsi"/>
                <w:b/>
                <w:szCs w:val="20"/>
              </w:rPr>
            </w:pPr>
            <w:r w:rsidRPr="00E641AD">
              <w:rPr>
                <w:rFonts w:ascii="Cambria" w:hAnsi="Cambria" w:cstheme="minorHAnsi"/>
                <w:b/>
                <w:szCs w:val="20"/>
              </w:rPr>
              <w:t>Amount of Contract (</w:t>
            </w:r>
            <w:r w:rsidR="00713101">
              <w:rPr>
                <w:rFonts w:ascii="Cambria" w:hAnsi="Cambria" w:cstheme="minorHAnsi"/>
                <w:b/>
                <w:szCs w:val="20"/>
              </w:rPr>
              <w:t>PKR</w:t>
            </w:r>
            <w:r w:rsidRPr="00E641AD">
              <w:rPr>
                <w:rFonts w:ascii="Cambria" w:hAnsi="Cambria" w:cstheme="minorHAnsi"/>
                <w:b/>
                <w:szCs w:val="20"/>
              </w:rPr>
              <w:t>)</w:t>
            </w:r>
          </w:p>
          <w:p w14:paraId="16ECA565" w14:textId="008499EC"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cstheme="minorHAnsi"/>
                <w:b/>
                <w:szCs w:val="20"/>
              </w:rPr>
            </w:pPr>
          </w:p>
        </w:tc>
        <w:tc>
          <w:tcPr>
            <w:tcW w:w="1701" w:type="dxa"/>
            <w:shd w:val="clear" w:color="auto" w:fill="auto"/>
          </w:tcPr>
          <w:p w14:paraId="0F91DB07"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cstheme="minorHAnsi"/>
                <w:b/>
                <w:szCs w:val="20"/>
              </w:rPr>
            </w:pPr>
            <w:r w:rsidRPr="00E641AD">
              <w:rPr>
                <w:rFonts w:ascii="Cambria" w:hAnsi="Cambria" w:cstheme="minorHAnsi"/>
                <w:b/>
                <w:szCs w:val="20"/>
              </w:rPr>
              <w:t>Start Date</w:t>
            </w:r>
          </w:p>
        </w:tc>
        <w:tc>
          <w:tcPr>
            <w:tcW w:w="1701" w:type="dxa"/>
            <w:shd w:val="clear" w:color="auto" w:fill="auto"/>
          </w:tcPr>
          <w:p w14:paraId="698C4C05"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cstheme="minorHAnsi"/>
                <w:b/>
                <w:szCs w:val="20"/>
              </w:rPr>
            </w:pPr>
            <w:r w:rsidRPr="00E641AD">
              <w:rPr>
                <w:rFonts w:ascii="Cambria" w:hAnsi="Cambria" w:cstheme="minorHAnsi"/>
                <w:b/>
                <w:szCs w:val="20"/>
              </w:rPr>
              <w:t>End Date</w:t>
            </w:r>
          </w:p>
        </w:tc>
      </w:tr>
      <w:tr w:rsidR="00DF7ACC" w:rsidRPr="00E641AD" w14:paraId="4915C98E" w14:textId="77777777" w:rsidTr="000D1467">
        <w:tc>
          <w:tcPr>
            <w:tcW w:w="2830" w:type="dxa"/>
          </w:tcPr>
          <w:p w14:paraId="1E0FBD2D"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2836" w:type="dxa"/>
          </w:tcPr>
          <w:p w14:paraId="5CD92696"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1701" w:type="dxa"/>
          </w:tcPr>
          <w:p w14:paraId="11AA2E06"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1701" w:type="dxa"/>
          </w:tcPr>
          <w:p w14:paraId="48B45460"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r>
      <w:tr w:rsidR="00DF7ACC" w:rsidRPr="00E641AD" w14:paraId="52905920" w14:textId="77777777" w:rsidTr="000D1467">
        <w:tc>
          <w:tcPr>
            <w:tcW w:w="2830" w:type="dxa"/>
          </w:tcPr>
          <w:p w14:paraId="63E22EE4"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2836" w:type="dxa"/>
          </w:tcPr>
          <w:p w14:paraId="772DC6A7"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1701" w:type="dxa"/>
          </w:tcPr>
          <w:p w14:paraId="322AEF1A"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1701" w:type="dxa"/>
          </w:tcPr>
          <w:p w14:paraId="34238ACB"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r>
      <w:tr w:rsidR="00DF7ACC" w:rsidRPr="00E641AD" w14:paraId="41F991EE" w14:textId="77777777" w:rsidTr="000D1467">
        <w:tc>
          <w:tcPr>
            <w:tcW w:w="2830" w:type="dxa"/>
          </w:tcPr>
          <w:p w14:paraId="06B7F021"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2836" w:type="dxa"/>
          </w:tcPr>
          <w:p w14:paraId="5983CABF"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1701" w:type="dxa"/>
          </w:tcPr>
          <w:p w14:paraId="3005FA66"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1701" w:type="dxa"/>
          </w:tcPr>
          <w:p w14:paraId="7063DBF1"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r>
      <w:tr w:rsidR="00DF7ACC" w:rsidRPr="00E641AD" w14:paraId="002BE6B3" w14:textId="77777777" w:rsidTr="000D1467">
        <w:tc>
          <w:tcPr>
            <w:tcW w:w="2830" w:type="dxa"/>
          </w:tcPr>
          <w:p w14:paraId="1E602829"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2836" w:type="dxa"/>
          </w:tcPr>
          <w:p w14:paraId="69F1786C"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1701" w:type="dxa"/>
          </w:tcPr>
          <w:p w14:paraId="6FA5A4AB"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1701" w:type="dxa"/>
          </w:tcPr>
          <w:p w14:paraId="40AB215E"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r>
      <w:tr w:rsidR="00DF7ACC" w:rsidRPr="00E641AD" w14:paraId="0C479E19" w14:textId="77777777" w:rsidTr="000D1467">
        <w:tc>
          <w:tcPr>
            <w:tcW w:w="2830" w:type="dxa"/>
          </w:tcPr>
          <w:p w14:paraId="2F3E0272"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2836" w:type="dxa"/>
          </w:tcPr>
          <w:p w14:paraId="78F0A9B3"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1701" w:type="dxa"/>
          </w:tcPr>
          <w:p w14:paraId="43AB41E5"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1701" w:type="dxa"/>
          </w:tcPr>
          <w:p w14:paraId="1C0BD06D"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r>
      <w:tr w:rsidR="00DF7ACC" w:rsidRPr="00E641AD" w14:paraId="20BC227A" w14:textId="77777777" w:rsidTr="000D1467">
        <w:tc>
          <w:tcPr>
            <w:tcW w:w="2830" w:type="dxa"/>
          </w:tcPr>
          <w:p w14:paraId="3288D6E9"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2836" w:type="dxa"/>
          </w:tcPr>
          <w:p w14:paraId="46A97A77"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1701" w:type="dxa"/>
          </w:tcPr>
          <w:p w14:paraId="6ECC0E8E"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1701" w:type="dxa"/>
          </w:tcPr>
          <w:p w14:paraId="255749EF"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r>
      <w:tr w:rsidR="00DF7ACC" w:rsidRPr="00E641AD" w14:paraId="161957BF" w14:textId="77777777" w:rsidTr="000D1467">
        <w:tc>
          <w:tcPr>
            <w:tcW w:w="2830" w:type="dxa"/>
          </w:tcPr>
          <w:p w14:paraId="6C837530"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2836" w:type="dxa"/>
          </w:tcPr>
          <w:p w14:paraId="0A33AE99"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1701" w:type="dxa"/>
          </w:tcPr>
          <w:p w14:paraId="7BBDD64E"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1701" w:type="dxa"/>
          </w:tcPr>
          <w:p w14:paraId="3CD36D6A"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r>
      <w:tr w:rsidR="00DF7ACC" w:rsidRPr="00E641AD" w14:paraId="15C3B17C" w14:textId="77777777" w:rsidTr="000D1467">
        <w:tc>
          <w:tcPr>
            <w:tcW w:w="2830" w:type="dxa"/>
          </w:tcPr>
          <w:p w14:paraId="654804DD"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2836" w:type="dxa"/>
          </w:tcPr>
          <w:p w14:paraId="16EF8142"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1701" w:type="dxa"/>
          </w:tcPr>
          <w:p w14:paraId="7D3E74D3"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1701" w:type="dxa"/>
          </w:tcPr>
          <w:p w14:paraId="6014B72A"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r>
      <w:tr w:rsidR="00DF7ACC" w:rsidRPr="00E641AD" w14:paraId="73B42A71" w14:textId="77777777" w:rsidTr="000D1467">
        <w:tc>
          <w:tcPr>
            <w:tcW w:w="2830" w:type="dxa"/>
          </w:tcPr>
          <w:p w14:paraId="0F7C92C1"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2836" w:type="dxa"/>
          </w:tcPr>
          <w:p w14:paraId="3916AC23"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1701" w:type="dxa"/>
          </w:tcPr>
          <w:p w14:paraId="35D69322"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1701" w:type="dxa"/>
          </w:tcPr>
          <w:p w14:paraId="03D73FB8"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r>
      <w:tr w:rsidR="00DF7ACC" w:rsidRPr="00E641AD" w14:paraId="7284A9CA" w14:textId="77777777" w:rsidTr="000D1467">
        <w:tc>
          <w:tcPr>
            <w:tcW w:w="2830" w:type="dxa"/>
          </w:tcPr>
          <w:p w14:paraId="61CD1E85"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2836" w:type="dxa"/>
          </w:tcPr>
          <w:p w14:paraId="1518BCB2"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1701" w:type="dxa"/>
          </w:tcPr>
          <w:p w14:paraId="710BAD1C"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1701" w:type="dxa"/>
          </w:tcPr>
          <w:p w14:paraId="67FD1111"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r>
      <w:tr w:rsidR="00DF7ACC" w:rsidRPr="00E641AD" w14:paraId="2ECF13BF" w14:textId="77777777" w:rsidTr="000D1467">
        <w:tc>
          <w:tcPr>
            <w:tcW w:w="2830" w:type="dxa"/>
          </w:tcPr>
          <w:p w14:paraId="6672AACF"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2836" w:type="dxa"/>
          </w:tcPr>
          <w:p w14:paraId="580FADED"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1701" w:type="dxa"/>
          </w:tcPr>
          <w:p w14:paraId="6C90380F"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1701" w:type="dxa"/>
          </w:tcPr>
          <w:p w14:paraId="73C384EB"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r>
      <w:tr w:rsidR="00DF7ACC" w:rsidRPr="00E641AD" w14:paraId="5FADDB16" w14:textId="77777777" w:rsidTr="000D1467">
        <w:tc>
          <w:tcPr>
            <w:tcW w:w="2830" w:type="dxa"/>
          </w:tcPr>
          <w:p w14:paraId="59356146"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2836" w:type="dxa"/>
          </w:tcPr>
          <w:p w14:paraId="6FE1A0EE"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1701" w:type="dxa"/>
          </w:tcPr>
          <w:p w14:paraId="3DE7B6E2"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1701" w:type="dxa"/>
          </w:tcPr>
          <w:p w14:paraId="7D5FCFA5"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r>
      <w:tr w:rsidR="00DF7ACC" w:rsidRPr="00E641AD" w14:paraId="24AA5E8C" w14:textId="77777777" w:rsidTr="000D1467">
        <w:tc>
          <w:tcPr>
            <w:tcW w:w="2830" w:type="dxa"/>
          </w:tcPr>
          <w:p w14:paraId="2BBAB56F"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2836" w:type="dxa"/>
          </w:tcPr>
          <w:p w14:paraId="34CF2004"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1701" w:type="dxa"/>
          </w:tcPr>
          <w:p w14:paraId="090C183E"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1701" w:type="dxa"/>
          </w:tcPr>
          <w:p w14:paraId="300AAD62"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r>
      <w:tr w:rsidR="00DF7ACC" w:rsidRPr="00E641AD" w14:paraId="546C7C8F" w14:textId="77777777" w:rsidTr="000D1467">
        <w:tc>
          <w:tcPr>
            <w:tcW w:w="2830" w:type="dxa"/>
          </w:tcPr>
          <w:p w14:paraId="36F9E173"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2836" w:type="dxa"/>
          </w:tcPr>
          <w:p w14:paraId="2B4AC249"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1701" w:type="dxa"/>
          </w:tcPr>
          <w:p w14:paraId="6E0C2543"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1701" w:type="dxa"/>
          </w:tcPr>
          <w:p w14:paraId="62FE64C3"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r>
      <w:tr w:rsidR="00DF7ACC" w:rsidRPr="00E641AD" w14:paraId="2E071CC6" w14:textId="77777777" w:rsidTr="000D1467">
        <w:tc>
          <w:tcPr>
            <w:tcW w:w="2830" w:type="dxa"/>
          </w:tcPr>
          <w:p w14:paraId="60F34D1E"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2836" w:type="dxa"/>
          </w:tcPr>
          <w:p w14:paraId="70E26990"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1701" w:type="dxa"/>
          </w:tcPr>
          <w:p w14:paraId="38F8A835"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1701" w:type="dxa"/>
          </w:tcPr>
          <w:p w14:paraId="3659CC80"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r>
      <w:tr w:rsidR="00DF7ACC" w:rsidRPr="00E641AD" w14:paraId="727217FF" w14:textId="77777777" w:rsidTr="000D1467">
        <w:tc>
          <w:tcPr>
            <w:tcW w:w="2830" w:type="dxa"/>
          </w:tcPr>
          <w:p w14:paraId="61E79C56"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2836" w:type="dxa"/>
          </w:tcPr>
          <w:p w14:paraId="0D65893B"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1701" w:type="dxa"/>
          </w:tcPr>
          <w:p w14:paraId="0B4E44D3"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c>
          <w:tcPr>
            <w:tcW w:w="1701" w:type="dxa"/>
          </w:tcPr>
          <w:p w14:paraId="54B30275" w14:textId="77777777" w:rsidR="00DF7ACC" w:rsidRPr="00E641AD"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szCs w:val="20"/>
              </w:rPr>
            </w:pPr>
          </w:p>
        </w:tc>
      </w:tr>
    </w:tbl>
    <w:p w14:paraId="1E0F7525" w14:textId="77777777" w:rsidR="00DF7ACC" w:rsidRPr="00E641AD" w:rsidRDefault="00DF7ACC" w:rsidP="00DF7ACC">
      <w:pPr>
        <w:rPr>
          <w:rFonts w:ascii="Cambria" w:hAnsi="Cambria" w:cstheme="minorHAnsi"/>
        </w:rPr>
      </w:pPr>
    </w:p>
    <w:p w14:paraId="520DC84F" w14:textId="77777777" w:rsidR="00DF7ACC" w:rsidRPr="00E641AD" w:rsidRDefault="00DF7ACC" w:rsidP="00DF7ACC">
      <w:pPr>
        <w:rPr>
          <w:rFonts w:ascii="Cambria" w:hAnsi="Cambria" w:cstheme="minorHAnsi"/>
        </w:rPr>
      </w:pPr>
      <w:r w:rsidRPr="00E641AD">
        <w:rPr>
          <w:rFonts w:ascii="Cambria" w:hAnsi="Cambria" w:cstheme="minorHAnsi"/>
        </w:rPr>
        <w:t>Authorized and binding signature: ____________________</w:t>
      </w:r>
    </w:p>
    <w:p w14:paraId="75CA5D8E" w14:textId="77777777" w:rsidR="00DF7ACC" w:rsidRPr="00E641AD" w:rsidRDefault="00DF7ACC" w:rsidP="00DF7ACC">
      <w:pPr>
        <w:rPr>
          <w:rFonts w:ascii="Cambria" w:hAnsi="Cambria" w:cstheme="minorHAnsi"/>
        </w:rPr>
      </w:pPr>
    </w:p>
    <w:p w14:paraId="6F740F23" w14:textId="77777777" w:rsidR="00DF7ACC" w:rsidRPr="00E641AD" w:rsidRDefault="00DF7ACC" w:rsidP="00DF7ACC">
      <w:pPr>
        <w:rPr>
          <w:rFonts w:ascii="Cambria" w:hAnsi="Cambria" w:cstheme="minorHAnsi"/>
        </w:rPr>
      </w:pPr>
      <w:r w:rsidRPr="00E641AD">
        <w:rPr>
          <w:rFonts w:ascii="Cambria" w:hAnsi="Cambria" w:cstheme="minorHAnsi"/>
        </w:rPr>
        <w:t>Name and function of the signatory: ___________________________________________</w:t>
      </w:r>
    </w:p>
    <w:p w14:paraId="5275A9F9" w14:textId="77777777" w:rsidR="00DF7ACC" w:rsidRPr="00E641AD" w:rsidRDefault="00DF7ACC" w:rsidP="00DF7ACC">
      <w:pPr>
        <w:rPr>
          <w:rFonts w:ascii="Cambria" w:hAnsi="Cambria" w:cstheme="minorHAnsi"/>
        </w:rPr>
      </w:pPr>
    </w:p>
    <w:p w14:paraId="2C3210DA" w14:textId="75C0BAA1" w:rsidR="00DF7ACC" w:rsidRPr="00E641AD" w:rsidRDefault="00DF7ACC" w:rsidP="00DF7AC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stheme="minorHAnsi"/>
        </w:rPr>
      </w:pPr>
      <w:r w:rsidRPr="00E641AD">
        <w:rPr>
          <w:rFonts w:ascii="Cambria" w:hAnsi="Cambria" w:cstheme="minorHAnsi"/>
        </w:rPr>
        <w:t>Date of signing: _____/____/____</w:t>
      </w:r>
    </w:p>
    <w:p w14:paraId="7DC4B8C2" w14:textId="77777777" w:rsidR="00DF7ACC" w:rsidRPr="00E641AD" w:rsidRDefault="00DF7AC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stheme="minorHAnsi"/>
        </w:rPr>
      </w:pPr>
      <w:r w:rsidRPr="00E641AD">
        <w:rPr>
          <w:rFonts w:ascii="Cambria" w:hAnsi="Cambria" w:cstheme="minorHAnsi"/>
        </w:rPr>
        <w:br w:type="page"/>
      </w:r>
    </w:p>
    <w:p w14:paraId="7B293A12" w14:textId="29DD1385" w:rsidR="00DF7ACC" w:rsidRPr="00E641AD" w:rsidRDefault="00DF7ACC" w:rsidP="00A3033A">
      <w:pPr>
        <w:pStyle w:val="Heading1"/>
        <w:numPr>
          <w:ilvl w:val="0"/>
          <w:numId w:val="0"/>
        </w:numPr>
        <w:ind w:left="360"/>
        <w:rPr>
          <w:rFonts w:cstheme="minorHAnsi"/>
        </w:rPr>
      </w:pPr>
      <w:bookmarkStart w:id="220" w:name="_Toc83380088"/>
      <w:bookmarkStart w:id="221" w:name="_Toc95839343"/>
      <w:bookmarkStart w:id="222" w:name="_Toc95839656"/>
      <w:r w:rsidRPr="00E641AD">
        <w:rPr>
          <w:rFonts w:cstheme="minorHAnsi"/>
        </w:rPr>
        <w:lastRenderedPageBreak/>
        <w:t>9</w:t>
      </w:r>
      <w:r w:rsidRPr="00E641AD">
        <w:rPr>
          <w:rFonts w:cstheme="minorHAnsi"/>
        </w:rPr>
        <w:tab/>
        <w:t>Method Statement</w:t>
      </w:r>
      <w:bookmarkEnd w:id="220"/>
      <w:bookmarkEnd w:id="221"/>
      <w:bookmarkEnd w:id="222"/>
      <w:r w:rsidRPr="00E641AD">
        <w:rPr>
          <w:rFonts w:cstheme="minorHAnsi"/>
        </w:rPr>
        <w:t xml:space="preserve"> </w:t>
      </w:r>
    </w:p>
    <w:p w14:paraId="77A5CEA1" w14:textId="67A22555" w:rsidR="00DF7ACC" w:rsidRPr="00E641AD" w:rsidRDefault="00DF7ACC" w:rsidP="00DF7ACC">
      <w:pPr>
        <w:rPr>
          <w:rFonts w:ascii="Cambria" w:hAnsi="Cambria" w:cstheme="minorHAnsi"/>
        </w:rPr>
      </w:pPr>
      <w:r w:rsidRPr="00E641AD">
        <w:rPr>
          <w:rFonts w:ascii="Cambria" w:hAnsi="Cambria" w:cstheme="minorHAnsi"/>
        </w:rPr>
        <w:t>(a)</w:t>
      </w:r>
      <w:r w:rsidRPr="00E641AD">
        <w:rPr>
          <w:rFonts w:ascii="Cambria" w:hAnsi="Cambria" w:cstheme="minorHAnsi"/>
        </w:rPr>
        <w:tab/>
        <w:t xml:space="preserve">Provide a comprehensive Method Statement, with drawings (tender design drawings) where </w:t>
      </w:r>
      <w:r w:rsidR="0011409F" w:rsidRPr="00E641AD">
        <w:rPr>
          <w:rFonts w:ascii="Cambria" w:hAnsi="Cambria" w:cstheme="minorHAnsi"/>
        </w:rPr>
        <w:tab/>
      </w:r>
      <w:r w:rsidRPr="00E641AD">
        <w:rPr>
          <w:rFonts w:ascii="Cambria" w:hAnsi="Cambria" w:cstheme="minorHAnsi"/>
        </w:rPr>
        <w:t xml:space="preserve">applicable, showing the methods proposed by the Bidder for carrying out the works, as specified in </w:t>
      </w:r>
      <w:r w:rsidR="0011409F" w:rsidRPr="00E641AD">
        <w:rPr>
          <w:rFonts w:ascii="Cambria" w:hAnsi="Cambria" w:cstheme="minorHAnsi"/>
        </w:rPr>
        <w:tab/>
      </w:r>
      <w:r w:rsidRPr="00E641AD">
        <w:rPr>
          <w:rFonts w:ascii="Cambria" w:hAnsi="Cambria" w:cstheme="minorHAnsi"/>
        </w:rPr>
        <w:t>Section 3, paragraph 2.2.</w:t>
      </w:r>
      <w:r w:rsidRPr="00E641AD">
        <w:rPr>
          <w:rFonts w:ascii="Cambria" w:hAnsi="Cambria" w:cstheme="minorHAnsi"/>
        </w:rPr>
        <w:tab/>
      </w:r>
    </w:p>
    <w:p w14:paraId="2EF4EDB3" w14:textId="77777777" w:rsidR="00DF7ACC" w:rsidRPr="00E641AD" w:rsidRDefault="00DF7ACC" w:rsidP="00DF7ACC">
      <w:pPr>
        <w:rPr>
          <w:rFonts w:ascii="Cambria" w:hAnsi="Cambria" w:cstheme="minorHAnsi"/>
        </w:rPr>
      </w:pPr>
      <w:r w:rsidRPr="00E641AD">
        <w:rPr>
          <w:rFonts w:ascii="Cambria" w:hAnsi="Cambria" w:cstheme="minorHAnsi"/>
        </w:rPr>
        <w:t>In addition, the Method Statement shall include:</w:t>
      </w:r>
    </w:p>
    <w:p w14:paraId="054FC592" w14:textId="214CA360" w:rsidR="00DF7ACC" w:rsidRPr="00E641AD" w:rsidRDefault="00DF7ACC" w:rsidP="00DF7ACC">
      <w:pPr>
        <w:rPr>
          <w:rFonts w:ascii="Cambria" w:hAnsi="Cambria" w:cstheme="minorHAnsi"/>
        </w:rPr>
      </w:pPr>
      <w:r w:rsidRPr="00E641AD">
        <w:rPr>
          <w:rFonts w:ascii="Cambria" w:hAnsi="Cambria" w:cstheme="minorHAnsi"/>
        </w:rPr>
        <w:t>•</w:t>
      </w:r>
      <w:r w:rsidRPr="00E641AD">
        <w:rPr>
          <w:rFonts w:ascii="Cambria" w:hAnsi="Cambria" w:cstheme="minorHAnsi"/>
        </w:rPr>
        <w:tab/>
        <w:t xml:space="preserve">proposed location of your main office on the site, workshops, stations (steel / concrete / asphalt </w:t>
      </w:r>
      <w:r w:rsidR="00D64EA6" w:rsidRPr="00E641AD">
        <w:rPr>
          <w:rFonts w:ascii="Cambria" w:hAnsi="Cambria" w:cstheme="minorHAnsi"/>
        </w:rPr>
        <w:tab/>
      </w:r>
      <w:r w:rsidRPr="00E641AD">
        <w:rPr>
          <w:rFonts w:ascii="Cambria" w:hAnsi="Cambria" w:cstheme="minorHAnsi"/>
        </w:rPr>
        <w:t>structures), warehouses, laboratories, accommodation, etc. (sketches to be attached as required</w:t>
      </w:r>
      <w:proofErr w:type="gramStart"/>
      <w:r w:rsidRPr="00E641AD">
        <w:rPr>
          <w:rFonts w:ascii="Cambria" w:hAnsi="Cambria" w:cstheme="minorHAnsi"/>
        </w:rPr>
        <w:t>);</w:t>
      </w:r>
      <w:proofErr w:type="gramEnd"/>
    </w:p>
    <w:p w14:paraId="605B27D6" w14:textId="77777777" w:rsidR="00DF7ACC" w:rsidRPr="00E641AD" w:rsidRDefault="00DF7ACC" w:rsidP="00DF7ACC">
      <w:pPr>
        <w:rPr>
          <w:rFonts w:ascii="Cambria" w:hAnsi="Cambria" w:cstheme="minorHAnsi"/>
        </w:rPr>
      </w:pPr>
      <w:r w:rsidRPr="00E641AD">
        <w:rPr>
          <w:rFonts w:ascii="Cambria" w:hAnsi="Cambria" w:cstheme="minorHAnsi"/>
        </w:rPr>
        <w:t>•</w:t>
      </w:r>
      <w:r w:rsidRPr="00E641AD">
        <w:rPr>
          <w:rFonts w:ascii="Cambria" w:hAnsi="Cambria" w:cstheme="minorHAnsi"/>
        </w:rPr>
        <w:tab/>
        <w:t xml:space="preserve">site </w:t>
      </w:r>
      <w:proofErr w:type="gramStart"/>
      <w:r w:rsidRPr="00E641AD">
        <w:rPr>
          <w:rFonts w:ascii="Cambria" w:hAnsi="Cambria" w:cstheme="minorHAnsi"/>
        </w:rPr>
        <w:t>organisation;</w:t>
      </w:r>
      <w:proofErr w:type="gramEnd"/>
    </w:p>
    <w:p w14:paraId="2414269E" w14:textId="77777777" w:rsidR="00DF7ACC" w:rsidRPr="00E641AD" w:rsidRDefault="00DF7ACC" w:rsidP="00DF7ACC">
      <w:pPr>
        <w:ind w:left="700" w:hanging="700"/>
        <w:rPr>
          <w:rFonts w:ascii="Cambria" w:hAnsi="Cambria" w:cstheme="minorHAnsi"/>
        </w:rPr>
      </w:pPr>
      <w:r w:rsidRPr="00E641AD">
        <w:rPr>
          <w:rFonts w:ascii="Cambria" w:hAnsi="Cambria" w:cstheme="minorHAnsi"/>
        </w:rPr>
        <w:t>•</w:t>
      </w:r>
      <w:r w:rsidRPr="00E641AD">
        <w:rPr>
          <w:rFonts w:ascii="Cambria" w:hAnsi="Cambria" w:cstheme="minorHAnsi"/>
        </w:rPr>
        <w:tab/>
        <w:t xml:space="preserve">the method - including the number of equipment (referring to the items in Form “Company’s Equipment), labour and materials to be used for carrying out each major category of </w:t>
      </w:r>
      <w:proofErr w:type="gramStart"/>
      <w:r w:rsidRPr="00E641AD">
        <w:rPr>
          <w:rFonts w:ascii="Cambria" w:hAnsi="Cambria" w:cstheme="minorHAnsi"/>
        </w:rPr>
        <w:t>works;</w:t>
      </w:r>
      <w:proofErr w:type="gramEnd"/>
    </w:p>
    <w:p w14:paraId="341A4820" w14:textId="77777777" w:rsidR="00DF7ACC" w:rsidRPr="00E641AD" w:rsidRDefault="00DF7ACC" w:rsidP="00DF7ACC">
      <w:pPr>
        <w:rPr>
          <w:rFonts w:ascii="Cambria" w:hAnsi="Cambria" w:cstheme="minorHAnsi"/>
        </w:rPr>
      </w:pPr>
      <w:r w:rsidRPr="00E641AD">
        <w:rPr>
          <w:rFonts w:ascii="Cambria" w:hAnsi="Cambria" w:cstheme="minorHAnsi"/>
        </w:rPr>
        <w:t>•</w:t>
      </w:r>
      <w:r w:rsidRPr="00E641AD">
        <w:rPr>
          <w:rFonts w:ascii="Cambria" w:hAnsi="Cambria" w:cstheme="minorHAnsi"/>
        </w:rPr>
        <w:tab/>
        <w:t>the logical sequence and correlation between the major categories of activities (works</w:t>
      </w:r>
      <w:proofErr w:type="gramStart"/>
      <w:r w:rsidRPr="00E641AD">
        <w:rPr>
          <w:rFonts w:ascii="Cambria" w:hAnsi="Cambria" w:cstheme="minorHAnsi"/>
        </w:rPr>
        <w:t>);</w:t>
      </w:r>
      <w:proofErr w:type="gramEnd"/>
    </w:p>
    <w:p w14:paraId="6F4DCD76" w14:textId="77777777" w:rsidR="00DF7ACC" w:rsidRPr="00E641AD" w:rsidRDefault="00DF7ACC" w:rsidP="00DF7ACC">
      <w:pPr>
        <w:rPr>
          <w:rFonts w:ascii="Cambria" w:hAnsi="Cambria" w:cstheme="minorHAnsi"/>
        </w:rPr>
      </w:pPr>
      <w:r w:rsidRPr="00E641AD">
        <w:rPr>
          <w:rFonts w:ascii="Cambria" w:hAnsi="Cambria" w:cstheme="minorHAnsi"/>
        </w:rPr>
        <w:t>•</w:t>
      </w:r>
      <w:r w:rsidRPr="00E641AD">
        <w:rPr>
          <w:rFonts w:ascii="Cambria" w:hAnsi="Cambria" w:cstheme="minorHAnsi"/>
        </w:rPr>
        <w:tab/>
        <w:t>all details as required to be described according to Part II, Section 5.2 (“General Specifications”</w:t>
      </w:r>
      <w:proofErr w:type="gramStart"/>
      <w:r w:rsidRPr="00E641AD">
        <w:rPr>
          <w:rFonts w:ascii="Cambria" w:hAnsi="Cambria" w:cstheme="minorHAnsi"/>
        </w:rPr>
        <w:t>);</w:t>
      </w:r>
      <w:proofErr w:type="gramEnd"/>
    </w:p>
    <w:p w14:paraId="16D01FE8" w14:textId="77777777" w:rsidR="00DF7ACC" w:rsidRPr="00E641AD" w:rsidRDefault="00DF7ACC" w:rsidP="00DF7ACC">
      <w:pPr>
        <w:rPr>
          <w:rFonts w:ascii="Cambria" w:hAnsi="Cambria" w:cstheme="minorHAnsi"/>
        </w:rPr>
      </w:pPr>
      <w:r w:rsidRPr="00E641AD">
        <w:rPr>
          <w:rFonts w:ascii="Cambria" w:hAnsi="Cambria" w:cstheme="minorHAnsi"/>
        </w:rPr>
        <w:t>•</w:t>
      </w:r>
      <w:r w:rsidRPr="00E641AD">
        <w:rPr>
          <w:rFonts w:ascii="Cambria" w:hAnsi="Cambria" w:cstheme="minorHAnsi"/>
        </w:rPr>
        <w:tab/>
        <w:t>traffic measures during construction works</w:t>
      </w:r>
    </w:p>
    <w:p w14:paraId="4964BA75" w14:textId="5241EA24" w:rsidR="00DF7ACC" w:rsidRPr="00E641AD" w:rsidRDefault="00DF7ACC" w:rsidP="00DF7ACC">
      <w:pPr>
        <w:rPr>
          <w:rFonts w:ascii="Cambria" w:hAnsi="Cambria" w:cstheme="minorHAnsi"/>
        </w:rPr>
      </w:pPr>
      <w:r w:rsidRPr="00E641AD">
        <w:rPr>
          <w:rFonts w:ascii="Cambria" w:hAnsi="Cambria" w:cstheme="minorHAnsi"/>
        </w:rPr>
        <w:t>(b)</w:t>
      </w:r>
      <w:r w:rsidRPr="00E641AD">
        <w:rPr>
          <w:rFonts w:ascii="Cambria" w:hAnsi="Cambria" w:cstheme="minorHAnsi"/>
        </w:rPr>
        <w:tab/>
        <w:t xml:space="preserve">Provide details of the temporary and permanent works to be constructed, </w:t>
      </w:r>
      <w:proofErr w:type="gramStart"/>
      <w:r w:rsidRPr="00E641AD">
        <w:rPr>
          <w:rFonts w:ascii="Cambria" w:hAnsi="Cambria" w:cstheme="minorHAnsi"/>
        </w:rPr>
        <w:t>taking into account</w:t>
      </w:r>
      <w:proofErr w:type="gramEnd"/>
      <w:r w:rsidRPr="00E641AD">
        <w:rPr>
          <w:rFonts w:ascii="Cambria" w:hAnsi="Cambria" w:cstheme="minorHAnsi"/>
        </w:rPr>
        <w:t xml:space="preserve"> the </w:t>
      </w:r>
      <w:r w:rsidR="00D64EA6" w:rsidRPr="00E641AD">
        <w:rPr>
          <w:rFonts w:ascii="Cambria" w:hAnsi="Cambria" w:cstheme="minorHAnsi"/>
        </w:rPr>
        <w:tab/>
      </w:r>
      <w:r w:rsidRPr="00E641AD">
        <w:rPr>
          <w:rFonts w:ascii="Cambria" w:hAnsi="Cambria" w:cstheme="minorHAnsi"/>
        </w:rPr>
        <w:t xml:space="preserve">prevailing climatic conditions and the requirement to obtain various permits and approvals and </w:t>
      </w:r>
      <w:r w:rsidR="00D64EA6" w:rsidRPr="00E641AD">
        <w:rPr>
          <w:rFonts w:ascii="Cambria" w:hAnsi="Cambria" w:cstheme="minorHAnsi"/>
        </w:rPr>
        <w:tab/>
      </w:r>
      <w:r w:rsidRPr="00E641AD">
        <w:rPr>
          <w:rFonts w:ascii="Cambria" w:hAnsi="Cambria" w:cstheme="minorHAnsi"/>
        </w:rPr>
        <w:t>that the existing sewage system must remain functioning during construction.</w:t>
      </w:r>
    </w:p>
    <w:p w14:paraId="13C132A6" w14:textId="3851F6AB" w:rsidR="00B33550" w:rsidRPr="00E641AD" w:rsidRDefault="00DF7ACC" w:rsidP="00DF7AC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stheme="minorHAnsi"/>
          <w:lang w:val="en-US"/>
        </w:rPr>
        <w:sectPr w:rsidR="00B33550" w:rsidRPr="00E641AD" w:rsidSect="00B335AC">
          <w:pgSz w:w="11900" w:h="16840"/>
          <w:pgMar w:top="1417" w:right="1417" w:bottom="1134" w:left="1417" w:header="708" w:footer="708" w:gutter="0"/>
          <w:cols w:space="708"/>
          <w:docGrid w:linePitch="360"/>
        </w:sectPr>
      </w:pPr>
      <w:r w:rsidRPr="00E641AD">
        <w:rPr>
          <w:rFonts w:ascii="Cambria" w:hAnsi="Cambria" w:cstheme="minorHAnsi"/>
        </w:rPr>
        <w:t>(c)</w:t>
      </w:r>
      <w:r w:rsidRPr="00E641AD">
        <w:rPr>
          <w:rFonts w:ascii="Cambria" w:hAnsi="Cambria" w:cstheme="minorHAnsi"/>
        </w:rPr>
        <w:tab/>
        <w:t>Attach a Graphic Implementation Schedule as per Bid Form 11 below.</w:t>
      </w:r>
    </w:p>
    <w:p w14:paraId="6039E6B7" w14:textId="4AA3ED48" w:rsidR="00B33550" w:rsidRPr="00E641AD" w:rsidRDefault="00DF7ACC" w:rsidP="00A3033A">
      <w:pPr>
        <w:pStyle w:val="Heading1"/>
        <w:numPr>
          <w:ilvl w:val="0"/>
          <w:numId w:val="0"/>
        </w:numPr>
        <w:ind w:left="360"/>
        <w:rPr>
          <w:rFonts w:cstheme="minorHAnsi"/>
        </w:rPr>
      </w:pPr>
      <w:bookmarkStart w:id="223" w:name="_Ref492568587"/>
      <w:bookmarkStart w:id="224" w:name="_Toc493614543"/>
      <w:bookmarkStart w:id="225" w:name="_Toc493615198"/>
      <w:bookmarkStart w:id="226" w:name="_Toc530904344"/>
      <w:bookmarkStart w:id="227" w:name="_Toc530904632"/>
      <w:bookmarkStart w:id="228" w:name="_Toc83380089"/>
      <w:bookmarkStart w:id="229" w:name="_Toc95839344"/>
      <w:bookmarkStart w:id="230" w:name="_Toc95839657"/>
      <w:r w:rsidRPr="00E641AD">
        <w:rPr>
          <w:rFonts w:cstheme="minorHAnsi"/>
        </w:rPr>
        <w:lastRenderedPageBreak/>
        <w:t>10</w:t>
      </w:r>
      <w:bookmarkStart w:id="231" w:name="_Toc530904346"/>
      <w:bookmarkStart w:id="232" w:name="_Toc530904634"/>
      <w:bookmarkStart w:id="233" w:name="_Ref492549236"/>
      <w:bookmarkEnd w:id="223"/>
      <w:bookmarkEnd w:id="224"/>
      <w:bookmarkEnd w:id="225"/>
      <w:bookmarkEnd w:id="226"/>
      <w:bookmarkEnd w:id="227"/>
      <w:r w:rsidR="005B0361" w:rsidRPr="00E641AD">
        <w:rPr>
          <w:rFonts w:cstheme="minorHAnsi"/>
        </w:rPr>
        <w:tab/>
      </w:r>
      <w:r w:rsidR="00B33550" w:rsidRPr="00E641AD">
        <w:rPr>
          <w:rFonts w:cstheme="minorHAnsi"/>
        </w:rPr>
        <w:t>Implementation Schedule</w:t>
      </w:r>
      <w:bookmarkEnd w:id="228"/>
      <w:bookmarkEnd w:id="229"/>
      <w:bookmarkEnd w:id="230"/>
      <w:bookmarkEnd w:id="231"/>
      <w:bookmarkEnd w:id="232"/>
    </w:p>
    <w:p w14:paraId="2854E8C7" w14:textId="77777777" w:rsidR="00B33550" w:rsidRPr="00E641AD" w:rsidRDefault="00B33550" w:rsidP="00B33550">
      <w:pPr>
        <w:rPr>
          <w:rFonts w:ascii="Cambria" w:hAnsi="Cambria" w:cstheme="minorHAnsi"/>
        </w:rPr>
      </w:pPr>
      <w:r w:rsidRPr="00E641AD">
        <w:rPr>
          <w:rFonts w:ascii="Cambria" w:hAnsi="Cambria" w:cstheme="minorHAnsi"/>
        </w:rPr>
        <w:t>EXAMPLE</w:t>
      </w:r>
    </w:p>
    <w:p w14:paraId="5C72F328" w14:textId="3B783128" w:rsidR="00B33550" w:rsidRPr="00E641AD" w:rsidRDefault="00B33550" w:rsidP="00B33550">
      <w:pPr>
        <w:rPr>
          <w:rFonts w:ascii="Cambria" w:hAnsi="Cambria" w:cstheme="minorHAnsi"/>
        </w:rPr>
      </w:pPr>
      <w:r w:rsidRPr="00E641AD">
        <w:rPr>
          <w:rFonts w:ascii="Cambria" w:hAnsi="Cambria" w:cstheme="minorHAnsi"/>
        </w:rPr>
        <w:t xml:space="preserve">Attach a Graphic Implementation Schedule (critical milestone bar chart) for mobilization, ordering, manufacturing and delivery of equipment and material, construction, detailing the relevant activities, dates, allocation of labour and plant resources, etc. </w:t>
      </w:r>
    </w:p>
    <w:p w14:paraId="40E72FB4" w14:textId="77777777" w:rsidR="00B33550" w:rsidRPr="00E641AD" w:rsidRDefault="00B33550" w:rsidP="00B33550">
      <w:pPr>
        <w:rPr>
          <w:rFonts w:ascii="Cambria" w:hAnsi="Cambria" w:cstheme="minorHAnsi"/>
        </w:rPr>
      </w:pPr>
    </w:p>
    <w:p w14:paraId="001DF4FF" w14:textId="3A668D56" w:rsidR="00B33550" w:rsidRPr="00E641AD" w:rsidRDefault="00B33550" w:rsidP="00B33550">
      <w:pPr>
        <w:rPr>
          <w:rFonts w:ascii="Cambria" w:hAnsi="Cambria" w:cstheme="minorHAnsi"/>
        </w:rPr>
        <w:sectPr w:rsidR="00B33550" w:rsidRPr="00E641AD" w:rsidSect="00B335AC">
          <w:pgSz w:w="11900" w:h="16840"/>
          <w:pgMar w:top="1417" w:right="1417" w:bottom="1134" w:left="1417" w:header="708" w:footer="708" w:gutter="0"/>
          <w:cols w:space="708"/>
          <w:docGrid w:linePitch="360"/>
        </w:sectPr>
      </w:pPr>
    </w:p>
    <w:p w14:paraId="184C7DA2" w14:textId="0B64FC2A" w:rsidR="00B33550" w:rsidRPr="00E641AD" w:rsidRDefault="00DF7ACC" w:rsidP="00A3033A">
      <w:pPr>
        <w:pStyle w:val="Heading1"/>
        <w:numPr>
          <w:ilvl w:val="0"/>
          <w:numId w:val="0"/>
        </w:numPr>
        <w:ind w:left="360"/>
        <w:rPr>
          <w:rFonts w:cstheme="minorHAnsi"/>
        </w:rPr>
      </w:pPr>
      <w:bookmarkStart w:id="234" w:name="_Toc530904347"/>
      <w:bookmarkStart w:id="235" w:name="_Toc530904635"/>
      <w:bookmarkStart w:id="236" w:name="_Toc83380090"/>
      <w:bookmarkStart w:id="237" w:name="_Toc95839345"/>
      <w:bookmarkStart w:id="238" w:name="_Toc95839658"/>
      <w:bookmarkStart w:id="239" w:name="_Toc493614548"/>
      <w:bookmarkStart w:id="240" w:name="_Toc493615203"/>
      <w:bookmarkEnd w:id="233"/>
      <w:r w:rsidRPr="00E641AD">
        <w:rPr>
          <w:rFonts w:cstheme="minorHAnsi"/>
        </w:rPr>
        <w:lastRenderedPageBreak/>
        <w:t>11</w:t>
      </w:r>
      <w:r w:rsidRPr="00E641AD">
        <w:rPr>
          <w:rFonts w:cstheme="minorHAnsi"/>
        </w:rPr>
        <w:tab/>
      </w:r>
      <w:r w:rsidR="00B33550" w:rsidRPr="00E641AD">
        <w:rPr>
          <w:rFonts w:cstheme="minorHAnsi"/>
        </w:rPr>
        <w:t>Additional information – if applicable</w:t>
      </w:r>
      <w:bookmarkEnd w:id="234"/>
      <w:bookmarkEnd w:id="235"/>
      <w:bookmarkEnd w:id="236"/>
      <w:bookmarkEnd w:id="237"/>
      <w:bookmarkEnd w:id="238"/>
    </w:p>
    <w:p w14:paraId="497C5CA9" w14:textId="77777777" w:rsidR="00B33550" w:rsidRPr="00E641AD" w:rsidRDefault="00B33550" w:rsidP="001A5B66">
      <w:pPr>
        <w:pStyle w:val="Bullit-Aufzhlung"/>
        <w:numPr>
          <w:ilvl w:val="0"/>
          <w:numId w:val="5"/>
        </w:numPr>
        <w:rPr>
          <w:rFonts w:ascii="Cambria" w:hAnsi="Cambria" w:cstheme="minorHAnsi"/>
        </w:rPr>
      </w:pPr>
      <w:r w:rsidRPr="00E641AD">
        <w:rPr>
          <w:rFonts w:ascii="Cambria" w:hAnsi="Cambria" w:cstheme="minorHAnsi"/>
        </w:rPr>
        <w:t>Declaration of submitting a proposal</w:t>
      </w:r>
    </w:p>
    <w:p w14:paraId="42FB9911" w14:textId="5E9127FD" w:rsidR="00B33550" w:rsidRPr="00E641AD" w:rsidRDefault="001E1EE5" w:rsidP="001A5B66">
      <w:pPr>
        <w:pStyle w:val="Bullit-Aufzhlung"/>
        <w:numPr>
          <w:ilvl w:val="0"/>
          <w:numId w:val="5"/>
        </w:numPr>
        <w:rPr>
          <w:rFonts w:ascii="Cambria" w:hAnsi="Cambria" w:cstheme="minorHAnsi"/>
        </w:rPr>
      </w:pPr>
      <w:r w:rsidRPr="00E641AD">
        <w:rPr>
          <w:rFonts w:ascii="Cambria" w:hAnsi="Cambria" w:cstheme="minorHAnsi"/>
        </w:rPr>
        <w:t>Implementing Partner</w:t>
      </w:r>
      <w:r w:rsidR="00B33550" w:rsidRPr="00E641AD">
        <w:rPr>
          <w:rFonts w:ascii="Cambria" w:hAnsi="Cambria" w:cstheme="minorHAnsi"/>
        </w:rPr>
        <w:t>’s references and/or Taking Over Certificates and/or other references for the above projects (if certificates are existing)</w:t>
      </w:r>
    </w:p>
    <w:p w14:paraId="492BECC7" w14:textId="77777777" w:rsidR="00B33550" w:rsidRPr="00E641AD" w:rsidRDefault="00B33550" w:rsidP="001A5B66">
      <w:pPr>
        <w:pStyle w:val="Bullit-Aufzhlung"/>
        <w:numPr>
          <w:ilvl w:val="0"/>
          <w:numId w:val="5"/>
        </w:numPr>
        <w:rPr>
          <w:rFonts w:ascii="Cambria" w:hAnsi="Cambria" w:cstheme="minorHAnsi"/>
        </w:rPr>
      </w:pPr>
      <w:r w:rsidRPr="00E641AD">
        <w:rPr>
          <w:rFonts w:ascii="Cambria" w:hAnsi="Cambria" w:cstheme="minorHAnsi"/>
        </w:rPr>
        <w:t>Photos of projects carried out for each project (if photos are existing)</w:t>
      </w:r>
    </w:p>
    <w:p w14:paraId="352772B3" w14:textId="77777777" w:rsidR="00B33550" w:rsidRPr="00E641AD" w:rsidRDefault="00B33550" w:rsidP="001A5B66">
      <w:pPr>
        <w:pStyle w:val="Bullit-Aufzhlung"/>
        <w:numPr>
          <w:ilvl w:val="0"/>
          <w:numId w:val="5"/>
        </w:numPr>
        <w:rPr>
          <w:rFonts w:ascii="Cambria" w:hAnsi="Cambria" w:cstheme="minorHAnsi"/>
        </w:rPr>
      </w:pPr>
      <w:r w:rsidRPr="00E641AD">
        <w:rPr>
          <w:rFonts w:ascii="Cambria" w:hAnsi="Cambria" w:cstheme="minorHAnsi"/>
        </w:rPr>
        <w:t>Any other information supporting the company’s eligibility</w:t>
      </w:r>
    </w:p>
    <w:p w14:paraId="4567FFCA" w14:textId="77777777" w:rsidR="00B33550" w:rsidRPr="00E641AD" w:rsidRDefault="00B33550" w:rsidP="00B33550">
      <w:pPr>
        <w:rPr>
          <w:rFonts w:ascii="Cambria" w:hAnsi="Cambria" w:cstheme="minorHAnsi"/>
        </w:rPr>
      </w:pPr>
    </w:p>
    <w:p w14:paraId="41CCBC27" w14:textId="77777777" w:rsidR="00B33550" w:rsidRPr="00E641AD" w:rsidRDefault="00B33550" w:rsidP="00B33550">
      <w:pPr>
        <w:rPr>
          <w:rFonts w:ascii="Cambria" w:hAnsi="Cambria" w:cstheme="minorHAnsi"/>
        </w:rPr>
        <w:sectPr w:rsidR="00B33550" w:rsidRPr="00E641AD" w:rsidSect="00B335AC">
          <w:pgSz w:w="11900" w:h="16840"/>
          <w:pgMar w:top="1417" w:right="1417" w:bottom="1134" w:left="1417" w:header="708" w:footer="708" w:gutter="0"/>
          <w:cols w:space="708"/>
          <w:docGrid w:linePitch="360"/>
        </w:sectPr>
      </w:pPr>
    </w:p>
    <w:p w14:paraId="6D35FC4F" w14:textId="3E8BB096" w:rsidR="00B33550" w:rsidRPr="00E641AD" w:rsidRDefault="005B0361" w:rsidP="00A3033A">
      <w:pPr>
        <w:pStyle w:val="Heading1"/>
        <w:numPr>
          <w:ilvl w:val="0"/>
          <w:numId w:val="0"/>
        </w:numPr>
        <w:ind w:left="360"/>
        <w:rPr>
          <w:rFonts w:cstheme="minorHAnsi"/>
        </w:rPr>
      </w:pPr>
      <w:bookmarkStart w:id="241" w:name="_Toc530904349"/>
      <w:bookmarkStart w:id="242" w:name="_Toc530904637"/>
      <w:bookmarkStart w:id="243" w:name="_Toc83380091"/>
      <w:bookmarkStart w:id="244" w:name="_Toc95839346"/>
      <w:bookmarkStart w:id="245" w:name="_Toc95839659"/>
      <w:r w:rsidRPr="00E641AD">
        <w:rPr>
          <w:rFonts w:cstheme="minorHAnsi"/>
        </w:rPr>
        <w:lastRenderedPageBreak/>
        <w:t>1</w:t>
      </w:r>
      <w:r w:rsidR="00DF7ACC" w:rsidRPr="00E641AD">
        <w:rPr>
          <w:rFonts w:cstheme="minorHAnsi"/>
        </w:rPr>
        <w:t>2</w:t>
      </w:r>
      <w:r w:rsidR="00DF7ACC" w:rsidRPr="00E641AD">
        <w:rPr>
          <w:rFonts w:cstheme="minorHAnsi"/>
        </w:rPr>
        <w:tab/>
      </w:r>
      <w:r w:rsidR="00B33550" w:rsidRPr="00E641AD">
        <w:rPr>
          <w:rFonts w:cstheme="minorHAnsi"/>
        </w:rPr>
        <w:t>Letter of Bid</w:t>
      </w:r>
      <w:bookmarkEnd w:id="239"/>
      <w:bookmarkEnd w:id="240"/>
      <w:bookmarkEnd w:id="241"/>
      <w:bookmarkEnd w:id="242"/>
      <w:bookmarkEnd w:id="243"/>
      <w:bookmarkEnd w:id="244"/>
      <w:bookmarkEnd w:id="245"/>
    </w:p>
    <w:p w14:paraId="4B1D4CA6" w14:textId="48D36198" w:rsidR="00B33550" w:rsidRPr="00E641AD" w:rsidRDefault="00B33550" w:rsidP="00F12899">
      <w:pPr>
        <w:rPr>
          <w:rFonts w:ascii="Cambria" w:hAnsi="Cambria" w:cstheme="minorHAnsi"/>
        </w:rPr>
      </w:pPr>
    </w:p>
    <w:p w14:paraId="3E125026" w14:textId="517AD35C" w:rsidR="00B33550" w:rsidRPr="00E641AD" w:rsidRDefault="00B33550" w:rsidP="00A77C89">
      <w:pPr>
        <w:rPr>
          <w:rFonts w:ascii="Cambria" w:hAnsi="Cambria" w:cstheme="minorHAnsi"/>
          <w:szCs w:val="20"/>
          <w:u w:val="single"/>
        </w:rPr>
      </w:pPr>
      <w:r w:rsidRPr="00E641AD">
        <w:rPr>
          <w:rFonts w:ascii="Cambria" w:hAnsi="Cambria" w:cstheme="minorHAnsi"/>
          <w:szCs w:val="20"/>
        </w:rPr>
        <w:t xml:space="preserve">Date: </w:t>
      </w:r>
      <w:r w:rsidRPr="00E641AD">
        <w:rPr>
          <w:rFonts w:ascii="Cambria" w:hAnsi="Cambria" w:cstheme="minorHAnsi"/>
          <w:szCs w:val="20"/>
          <w:u w:val="single"/>
        </w:rPr>
        <w:tab/>
      </w:r>
      <w:r w:rsidRPr="00E641AD">
        <w:rPr>
          <w:rFonts w:ascii="Cambria" w:hAnsi="Cambria" w:cstheme="minorHAnsi"/>
          <w:szCs w:val="20"/>
          <w:u w:val="single"/>
        </w:rPr>
        <w:tab/>
      </w:r>
      <w:r w:rsidRPr="00E641AD">
        <w:rPr>
          <w:rFonts w:ascii="Cambria" w:hAnsi="Cambria" w:cstheme="minorHAnsi"/>
          <w:szCs w:val="20"/>
          <w:u w:val="single"/>
        </w:rPr>
        <w:tab/>
      </w:r>
      <w:r w:rsidRPr="00E641AD">
        <w:rPr>
          <w:rFonts w:ascii="Cambria" w:hAnsi="Cambria" w:cstheme="minorHAnsi"/>
          <w:szCs w:val="20"/>
          <w:u w:val="single"/>
        </w:rPr>
        <w:tab/>
      </w:r>
    </w:p>
    <w:p w14:paraId="5F99A575" w14:textId="700B5CC4" w:rsidR="00B33550" w:rsidRPr="00E641AD" w:rsidRDefault="00B33550" w:rsidP="00A77C89">
      <w:pPr>
        <w:rPr>
          <w:rFonts w:ascii="Cambria" w:hAnsi="Cambria" w:cstheme="minorHAnsi"/>
          <w:szCs w:val="20"/>
        </w:rPr>
      </w:pPr>
    </w:p>
    <w:p w14:paraId="246D69AC" w14:textId="41727D8C" w:rsidR="00B33550" w:rsidRPr="00E641AD" w:rsidRDefault="00B33550" w:rsidP="00A77C89">
      <w:pPr>
        <w:rPr>
          <w:rFonts w:ascii="Cambria" w:hAnsi="Cambria" w:cstheme="minorHAnsi"/>
          <w:szCs w:val="20"/>
        </w:rPr>
      </w:pPr>
      <w:r w:rsidRPr="00E641AD">
        <w:rPr>
          <w:rFonts w:ascii="Cambria" w:hAnsi="Cambria" w:cstheme="minorHAnsi"/>
          <w:szCs w:val="20"/>
        </w:rPr>
        <w:t>Company’s Legal Name: __________________</w:t>
      </w:r>
    </w:p>
    <w:p w14:paraId="147BC21B" w14:textId="604748F0" w:rsidR="00B33550" w:rsidRPr="00E641AD" w:rsidRDefault="00B33550" w:rsidP="00A77C89">
      <w:pPr>
        <w:rPr>
          <w:rFonts w:ascii="Cambria" w:hAnsi="Cambria" w:cstheme="minorHAnsi"/>
          <w:szCs w:val="20"/>
        </w:rPr>
      </w:pPr>
    </w:p>
    <w:p w14:paraId="209C32FF" w14:textId="77777777" w:rsidR="00412DB5" w:rsidRPr="00EF3E9C" w:rsidRDefault="00B33550" w:rsidP="00412DB5">
      <w:pPr>
        <w:rPr>
          <w:rFonts w:ascii="Cambria" w:eastAsiaTheme="majorEastAsia" w:hAnsi="Cambria" w:cstheme="majorBidi"/>
          <w:i/>
          <w:spacing w:val="-10"/>
          <w:kern w:val="28"/>
          <w:sz w:val="24"/>
        </w:rPr>
      </w:pPr>
      <w:r w:rsidRPr="00E641AD">
        <w:rPr>
          <w:rFonts w:ascii="Cambria" w:hAnsi="Cambria" w:cstheme="minorHAnsi"/>
          <w:szCs w:val="20"/>
        </w:rPr>
        <w:t xml:space="preserve">Name of </w:t>
      </w:r>
      <w:r w:rsidR="00AF1D4D" w:rsidRPr="00E641AD">
        <w:rPr>
          <w:rFonts w:ascii="Cambria" w:hAnsi="Cambria" w:cstheme="minorHAnsi"/>
          <w:szCs w:val="20"/>
        </w:rPr>
        <w:t>Contract:</w:t>
      </w:r>
      <w:r w:rsidR="00F55D84" w:rsidRPr="00E641AD">
        <w:rPr>
          <w:rFonts w:ascii="Cambria" w:hAnsi="Cambria" w:cstheme="minorHAnsi"/>
          <w:szCs w:val="20"/>
        </w:rPr>
        <w:t xml:space="preserve"> </w:t>
      </w:r>
      <w:r w:rsidR="00412DB5" w:rsidRPr="00074ED5">
        <w:rPr>
          <w:rFonts w:ascii="Cambria" w:eastAsiaTheme="majorEastAsia" w:hAnsi="Cambria" w:cstheme="majorBidi"/>
          <w:i/>
          <w:spacing w:val="-10"/>
          <w:kern w:val="28"/>
          <w:sz w:val="24"/>
        </w:rPr>
        <w:t xml:space="preserve">Construction of Jeepable Suspension Bridge(200ft) </w:t>
      </w:r>
      <w:proofErr w:type="spellStart"/>
      <w:r w:rsidR="00412DB5" w:rsidRPr="00074ED5">
        <w:rPr>
          <w:rFonts w:ascii="Cambria" w:eastAsiaTheme="majorEastAsia" w:hAnsi="Cambria" w:cstheme="majorBidi"/>
          <w:i/>
          <w:spacing w:val="-10"/>
          <w:kern w:val="28"/>
          <w:sz w:val="24"/>
        </w:rPr>
        <w:t>Thapushkin</w:t>
      </w:r>
      <w:proofErr w:type="spellEnd"/>
      <w:r w:rsidR="00412DB5" w:rsidRPr="00074ED5">
        <w:rPr>
          <w:rFonts w:ascii="Cambria" w:eastAsiaTheme="majorEastAsia" w:hAnsi="Cambria" w:cstheme="majorBidi"/>
          <w:i/>
          <w:spacing w:val="-10"/>
          <w:kern w:val="28"/>
          <w:sz w:val="24"/>
        </w:rPr>
        <w:t xml:space="preserve"> </w:t>
      </w:r>
      <w:proofErr w:type="spellStart"/>
      <w:r w:rsidR="00412DB5" w:rsidRPr="00074ED5">
        <w:rPr>
          <w:rFonts w:ascii="Cambria" w:eastAsiaTheme="majorEastAsia" w:hAnsi="Cambria" w:cstheme="majorBidi"/>
          <w:i/>
          <w:spacing w:val="-10"/>
          <w:kern w:val="28"/>
          <w:sz w:val="24"/>
        </w:rPr>
        <w:t>Ishkoman</w:t>
      </w:r>
      <w:proofErr w:type="spellEnd"/>
      <w:r w:rsidR="00412DB5" w:rsidRPr="00074ED5">
        <w:rPr>
          <w:rFonts w:ascii="Cambria" w:eastAsiaTheme="majorEastAsia" w:hAnsi="Cambria" w:cstheme="majorBidi"/>
          <w:i/>
          <w:spacing w:val="-10"/>
          <w:kern w:val="28"/>
          <w:sz w:val="24"/>
        </w:rPr>
        <w:t xml:space="preserve"> District </w:t>
      </w:r>
      <w:proofErr w:type="spellStart"/>
      <w:r w:rsidR="00412DB5" w:rsidRPr="00074ED5">
        <w:rPr>
          <w:rFonts w:ascii="Cambria" w:eastAsiaTheme="majorEastAsia" w:hAnsi="Cambria" w:cstheme="majorBidi"/>
          <w:i/>
          <w:spacing w:val="-10"/>
          <w:kern w:val="28"/>
          <w:sz w:val="24"/>
        </w:rPr>
        <w:t>Ghizer</w:t>
      </w:r>
      <w:proofErr w:type="spellEnd"/>
      <w:r w:rsidR="00412DB5" w:rsidRPr="00074ED5">
        <w:rPr>
          <w:rFonts w:ascii="Cambria" w:eastAsiaTheme="majorEastAsia" w:hAnsi="Cambria" w:cstheme="majorBidi"/>
          <w:i/>
          <w:spacing w:val="-10"/>
          <w:kern w:val="28"/>
          <w:szCs w:val="28"/>
        </w:rPr>
        <w:t>.</w:t>
      </w:r>
      <w:r w:rsidR="00412DB5" w:rsidRPr="00EF3E9C">
        <w:rPr>
          <w:rFonts w:asciiTheme="minorHAnsi" w:hAnsiTheme="minorHAnsi" w:cstheme="minorHAnsi"/>
          <w:sz w:val="32"/>
          <w:szCs w:val="32"/>
        </w:rPr>
        <w:t xml:space="preserve"> </w:t>
      </w:r>
      <w:r w:rsidR="00412DB5">
        <w:rPr>
          <w:rFonts w:asciiTheme="minorHAnsi" w:hAnsiTheme="minorHAnsi" w:cstheme="minorHAnsi"/>
          <w:sz w:val="32"/>
          <w:szCs w:val="32"/>
        </w:rPr>
        <w:t xml:space="preserve"> </w:t>
      </w:r>
      <w:r w:rsidR="00412DB5" w:rsidRPr="00EF3E9C">
        <w:rPr>
          <w:rFonts w:ascii="Cambria" w:eastAsiaTheme="majorEastAsia" w:hAnsi="Cambria" w:cstheme="majorBidi"/>
          <w:i/>
          <w:spacing w:val="-10"/>
          <w:kern w:val="28"/>
          <w:sz w:val="24"/>
        </w:rPr>
        <w:t xml:space="preserve">Under the project: Improved Road Infrastructure and Market Access in </w:t>
      </w:r>
      <w:proofErr w:type="spellStart"/>
      <w:r w:rsidR="00412DB5" w:rsidRPr="00EF3E9C">
        <w:rPr>
          <w:rFonts w:ascii="Cambria" w:eastAsiaTheme="majorEastAsia" w:hAnsi="Cambria" w:cstheme="majorBidi"/>
          <w:i/>
          <w:spacing w:val="-10"/>
          <w:kern w:val="28"/>
          <w:sz w:val="24"/>
        </w:rPr>
        <w:t>Immit</w:t>
      </w:r>
      <w:proofErr w:type="spellEnd"/>
      <w:r w:rsidR="00412DB5" w:rsidRPr="00EF3E9C">
        <w:rPr>
          <w:rFonts w:ascii="Cambria" w:eastAsiaTheme="majorEastAsia" w:hAnsi="Cambria" w:cstheme="majorBidi"/>
          <w:i/>
          <w:spacing w:val="-10"/>
          <w:kern w:val="28"/>
          <w:sz w:val="24"/>
        </w:rPr>
        <w:t xml:space="preserve"> Valley Project (PAK-AKDN-GBT-002)</w:t>
      </w:r>
    </w:p>
    <w:p w14:paraId="657575EB" w14:textId="2BCFF286" w:rsidR="00A90DE1" w:rsidRPr="00E641AD" w:rsidRDefault="00B33550" w:rsidP="00A77C89">
      <w:pPr>
        <w:rPr>
          <w:rFonts w:ascii="Cambria" w:hAnsi="Cambria" w:cstheme="minorHAnsi"/>
          <w:szCs w:val="20"/>
        </w:rPr>
      </w:pPr>
      <w:r w:rsidRPr="00E641AD">
        <w:rPr>
          <w:rFonts w:ascii="Cambria" w:hAnsi="Cambria" w:cstheme="minorHAnsi"/>
          <w:szCs w:val="20"/>
        </w:rPr>
        <w:t xml:space="preserve">To: </w:t>
      </w:r>
    </w:p>
    <w:p w14:paraId="08DA2AF7" w14:textId="77777777" w:rsidR="00324B7B" w:rsidRPr="00025E14" w:rsidRDefault="00324B7B" w:rsidP="00324B7B">
      <w:pPr>
        <w:spacing w:after="160" w:line="276" w:lineRule="auto"/>
        <w:ind w:left="708"/>
        <w:rPr>
          <w:rFonts w:ascii="Cambria" w:hAnsi="Cambria"/>
          <w:i/>
          <w:iCs/>
          <w:sz w:val="22"/>
          <w:szCs w:val="22"/>
        </w:rPr>
      </w:pPr>
      <w:proofErr w:type="spellStart"/>
      <w:proofErr w:type="gramStart"/>
      <w:r w:rsidRPr="00025E14">
        <w:rPr>
          <w:rFonts w:ascii="Cambria" w:hAnsi="Cambria"/>
          <w:i/>
          <w:iCs/>
          <w:sz w:val="22"/>
          <w:szCs w:val="22"/>
        </w:rPr>
        <w:t>Ms.Yasmeen</w:t>
      </w:r>
      <w:proofErr w:type="spellEnd"/>
      <w:proofErr w:type="gramEnd"/>
      <w:r w:rsidRPr="00025E14">
        <w:rPr>
          <w:rFonts w:ascii="Cambria" w:hAnsi="Cambria"/>
          <w:i/>
          <w:iCs/>
          <w:sz w:val="22"/>
          <w:szCs w:val="22"/>
        </w:rPr>
        <w:t xml:space="preserve"> </w:t>
      </w:r>
      <w:proofErr w:type="spellStart"/>
      <w:r w:rsidRPr="00025E14">
        <w:rPr>
          <w:rFonts w:ascii="Cambria" w:hAnsi="Cambria"/>
          <w:i/>
          <w:iCs/>
          <w:sz w:val="22"/>
          <w:szCs w:val="22"/>
        </w:rPr>
        <w:t>Qalander</w:t>
      </w:r>
      <w:proofErr w:type="spellEnd"/>
    </w:p>
    <w:p w14:paraId="34AEF264" w14:textId="77777777" w:rsidR="00324B7B" w:rsidRPr="00025E14" w:rsidRDefault="00324B7B" w:rsidP="00324B7B">
      <w:pPr>
        <w:spacing w:after="160" w:line="276" w:lineRule="auto"/>
        <w:ind w:left="708"/>
        <w:rPr>
          <w:rFonts w:ascii="Cambria" w:hAnsi="Cambria"/>
          <w:i/>
          <w:iCs/>
          <w:sz w:val="22"/>
          <w:szCs w:val="22"/>
        </w:rPr>
      </w:pPr>
      <w:r w:rsidRPr="00025E14">
        <w:rPr>
          <w:rFonts w:ascii="Cambria" w:hAnsi="Cambria"/>
          <w:i/>
          <w:iCs/>
          <w:sz w:val="22"/>
          <w:szCs w:val="22"/>
        </w:rPr>
        <w:t xml:space="preserve">Regional Programme Manager </w:t>
      </w:r>
    </w:p>
    <w:p w14:paraId="3695A3B2" w14:textId="77777777" w:rsidR="00324B7B" w:rsidRPr="00025E14" w:rsidRDefault="00324B7B" w:rsidP="00324B7B">
      <w:pPr>
        <w:spacing w:after="160" w:line="276" w:lineRule="auto"/>
        <w:ind w:left="708"/>
        <w:rPr>
          <w:rFonts w:ascii="Cambria" w:hAnsi="Cambria"/>
          <w:i/>
          <w:iCs/>
          <w:sz w:val="22"/>
          <w:szCs w:val="22"/>
        </w:rPr>
      </w:pPr>
      <w:r w:rsidRPr="00025E14">
        <w:rPr>
          <w:rFonts w:ascii="Cambria" w:hAnsi="Cambria"/>
          <w:i/>
          <w:iCs/>
          <w:sz w:val="22"/>
          <w:szCs w:val="22"/>
        </w:rPr>
        <w:t xml:space="preserve">Aga Khan Rural Support Programme, </w:t>
      </w:r>
    </w:p>
    <w:p w14:paraId="25B5B470" w14:textId="77777777" w:rsidR="00324B7B" w:rsidRPr="00025E14" w:rsidRDefault="00324B7B" w:rsidP="00324B7B">
      <w:pPr>
        <w:spacing w:after="160" w:line="276" w:lineRule="auto"/>
        <w:ind w:left="708"/>
        <w:rPr>
          <w:rFonts w:ascii="Cambria" w:hAnsi="Cambria"/>
          <w:i/>
          <w:iCs/>
          <w:sz w:val="22"/>
          <w:szCs w:val="22"/>
        </w:rPr>
      </w:pPr>
      <w:r w:rsidRPr="00025E14">
        <w:rPr>
          <w:rFonts w:ascii="Cambria" w:hAnsi="Cambria"/>
          <w:i/>
          <w:iCs/>
          <w:sz w:val="22"/>
          <w:szCs w:val="22"/>
        </w:rPr>
        <w:t xml:space="preserve">Regional Programme Office Opposite Supreme Appellate Court, </w:t>
      </w:r>
      <w:proofErr w:type="spellStart"/>
      <w:r w:rsidRPr="00025E14">
        <w:rPr>
          <w:rFonts w:ascii="Cambria" w:hAnsi="Cambria"/>
          <w:i/>
          <w:iCs/>
          <w:sz w:val="22"/>
          <w:szCs w:val="22"/>
        </w:rPr>
        <w:t>Jutial</w:t>
      </w:r>
      <w:proofErr w:type="spellEnd"/>
      <w:r w:rsidRPr="00025E14">
        <w:rPr>
          <w:rFonts w:ascii="Cambria" w:hAnsi="Cambria"/>
          <w:i/>
          <w:iCs/>
          <w:sz w:val="22"/>
          <w:szCs w:val="22"/>
        </w:rPr>
        <w:t xml:space="preserve"> Gilgit.</w:t>
      </w:r>
    </w:p>
    <w:p w14:paraId="1DA42DA7" w14:textId="76978CC1" w:rsidR="00B33550" w:rsidRPr="00E641AD" w:rsidRDefault="00B33550" w:rsidP="00A77C89">
      <w:pPr>
        <w:rPr>
          <w:rFonts w:ascii="Cambria" w:hAnsi="Cambria" w:cstheme="minorHAnsi"/>
          <w:szCs w:val="20"/>
        </w:rPr>
      </w:pPr>
    </w:p>
    <w:p w14:paraId="3E78171E" w14:textId="2EFFB61C" w:rsidR="00B33550" w:rsidRPr="00E641AD" w:rsidRDefault="00B33550" w:rsidP="00A77C89">
      <w:pPr>
        <w:rPr>
          <w:rFonts w:ascii="Cambria" w:hAnsi="Cambria" w:cstheme="minorHAnsi"/>
          <w:szCs w:val="20"/>
        </w:rPr>
      </w:pPr>
    </w:p>
    <w:p w14:paraId="5E6CD221" w14:textId="5AFE4BE9" w:rsidR="00B33550" w:rsidRPr="00E641AD" w:rsidRDefault="00B33550" w:rsidP="00A77C89">
      <w:pPr>
        <w:rPr>
          <w:rFonts w:ascii="Cambria" w:hAnsi="Cambria" w:cstheme="minorHAnsi"/>
          <w:szCs w:val="20"/>
        </w:rPr>
      </w:pPr>
      <w:r w:rsidRPr="00E641AD">
        <w:rPr>
          <w:rFonts w:ascii="Cambria" w:hAnsi="Cambria" w:cstheme="minorHAnsi"/>
          <w:szCs w:val="20"/>
        </w:rPr>
        <w:t>We, the undersigned, declare that</w:t>
      </w:r>
    </w:p>
    <w:p w14:paraId="0FC61E13" w14:textId="68B3013C" w:rsidR="00B33550" w:rsidRPr="00E641AD" w:rsidRDefault="00B33550" w:rsidP="00A77C89">
      <w:pPr>
        <w:rPr>
          <w:rFonts w:ascii="Cambria" w:hAnsi="Cambria" w:cstheme="minorHAnsi"/>
          <w:szCs w:val="20"/>
        </w:rPr>
      </w:pPr>
    </w:p>
    <w:p w14:paraId="3E7C6976" w14:textId="2787CDDD" w:rsidR="00B33550" w:rsidRPr="00E641AD" w:rsidRDefault="00B33550" w:rsidP="001A5B66">
      <w:pPr>
        <w:pStyle w:val="ListParagraph"/>
        <w:numPr>
          <w:ilvl w:val="0"/>
          <w:numId w:val="15"/>
        </w:numPr>
        <w:rPr>
          <w:rFonts w:cstheme="minorHAnsi"/>
        </w:rPr>
      </w:pPr>
      <w:r w:rsidRPr="00E641AD">
        <w:rPr>
          <w:rFonts w:cstheme="minorHAnsi"/>
        </w:rPr>
        <w:t>We have examined and have no reservations to the Bidding Document, including Addenda issued in accordance with the Instructions to Bidders (ITB)</w:t>
      </w:r>
      <w:r w:rsidRPr="00E641AD">
        <w:rPr>
          <w:rFonts w:cstheme="minorHAnsi"/>
          <w:spacing w:val="-21"/>
        </w:rPr>
        <w:t xml:space="preserve"> </w:t>
      </w:r>
      <w:r w:rsidRPr="00E641AD">
        <w:rPr>
          <w:rFonts w:cstheme="minorHAnsi"/>
        </w:rPr>
        <w:t>for:</w:t>
      </w:r>
    </w:p>
    <w:p w14:paraId="3E9FBF0C" w14:textId="0B209ABA" w:rsidR="00B33550" w:rsidRPr="00E641AD" w:rsidRDefault="00B33550" w:rsidP="00A77C89">
      <w:pPr>
        <w:rPr>
          <w:rFonts w:ascii="Cambria" w:hAnsi="Cambria" w:cstheme="minorHAnsi"/>
          <w:szCs w:val="20"/>
        </w:rPr>
      </w:pPr>
    </w:p>
    <w:p w14:paraId="1170F75E" w14:textId="57FCDE62" w:rsidR="00B33550" w:rsidRPr="00E641AD" w:rsidRDefault="00B33550" w:rsidP="001A5B66">
      <w:pPr>
        <w:pStyle w:val="ListParagraph"/>
        <w:numPr>
          <w:ilvl w:val="0"/>
          <w:numId w:val="15"/>
        </w:numPr>
        <w:rPr>
          <w:rFonts w:cstheme="minorHAnsi"/>
        </w:rPr>
      </w:pPr>
      <w:r w:rsidRPr="00E641AD">
        <w:rPr>
          <w:rFonts w:cstheme="minorHAnsi"/>
        </w:rPr>
        <w:t>We offer to execute in conformity with the Bidding Document the following</w:t>
      </w:r>
      <w:r w:rsidRPr="00E641AD">
        <w:rPr>
          <w:rFonts w:cstheme="minorHAnsi"/>
          <w:spacing w:val="-28"/>
        </w:rPr>
        <w:t xml:space="preserve"> </w:t>
      </w:r>
      <w:r w:rsidRPr="00E641AD">
        <w:rPr>
          <w:rFonts w:cstheme="minorHAnsi"/>
        </w:rPr>
        <w:t>works:</w:t>
      </w:r>
    </w:p>
    <w:p w14:paraId="35CE99FB" w14:textId="1AEC2AA6" w:rsidR="00B33550" w:rsidRPr="00E641AD" w:rsidRDefault="00B33550" w:rsidP="00A77C89">
      <w:pPr>
        <w:rPr>
          <w:rFonts w:ascii="Cambria" w:hAnsi="Cambria" w:cstheme="minorHAnsi"/>
          <w:szCs w:val="20"/>
        </w:rPr>
      </w:pPr>
    </w:p>
    <w:p w14:paraId="64A8B156" w14:textId="1447744B" w:rsidR="00B33550" w:rsidRPr="00E641AD" w:rsidRDefault="00B33550" w:rsidP="001A5B66">
      <w:pPr>
        <w:pStyle w:val="ListParagraph"/>
        <w:numPr>
          <w:ilvl w:val="0"/>
          <w:numId w:val="15"/>
        </w:numPr>
        <w:rPr>
          <w:rFonts w:cstheme="minorHAnsi"/>
        </w:rPr>
      </w:pPr>
      <w:r w:rsidRPr="00E641AD">
        <w:rPr>
          <w:rFonts w:cstheme="minorHAnsi"/>
        </w:rPr>
        <w:t xml:space="preserve">The price of our Bid(s), </w:t>
      </w:r>
      <w:r w:rsidRPr="00E641AD">
        <w:rPr>
          <w:rFonts w:cstheme="minorHAnsi"/>
          <w:spacing w:val="-3"/>
        </w:rPr>
        <w:t>is</w:t>
      </w:r>
    </w:p>
    <w:p w14:paraId="36A81C84" w14:textId="3D4D66A0" w:rsidR="00B33550" w:rsidRPr="00E641AD" w:rsidRDefault="00B33550" w:rsidP="00A77C89">
      <w:pPr>
        <w:rPr>
          <w:rFonts w:ascii="Cambria" w:hAnsi="Cambria" w:cstheme="minorHAnsi"/>
          <w:szCs w:val="20"/>
        </w:rPr>
      </w:pPr>
    </w:p>
    <w:p w14:paraId="6A5AB97C" w14:textId="12B13A63" w:rsidR="00B33550" w:rsidRPr="00E641AD" w:rsidRDefault="00B33550" w:rsidP="00AC17CE">
      <w:pPr>
        <w:ind w:left="720"/>
        <w:rPr>
          <w:rFonts w:ascii="Cambria" w:hAnsi="Cambria" w:cstheme="minorHAnsi"/>
        </w:rPr>
      </w:pPr>
      <w:r w:rsidRPr="00E641AD">
        <w:rPr>
          <w:rFonts w:ascii="Cambria" w:hAnsi="Cambria" w:cstheme="minorHAnsi"/>
        </w:rPr>
        <w:t>Total</w:t>
      </w:r>
      <w:r w:rsidRPr="00E641AD">
        <w:rPr>
          <w:rFonts w:ascii="Cambria" w:hAnsi="Cambria" w:cstheme="minorHAnsi"/>
        </w:rPr>
        <w:tab/>
      </w:r>
      <w:r w:rsidRPr="00E641AD">
        <w:rPr>
          <w:rFonts w:ascii="Cambria" w:hAnsi="Cambria" w:cstheme="minorHAnsi"/>
          <w:u w:val="single"/>
        </w:rPr>
        <w:t xml:space="preserve"> </w:t>
      </w:r>
      <w:r w:rsidRPr="00E641AD">
        <w:rPr>
          <w:rFonts w:ascii="Cambria" w:hAnsi="Cambria" w:cstheme="minorHAnsi"/>
          <w:u w:val="single"/>
        </w:rPr>
        <w:tab/>
      </w:r>
    </w:p>
    <w:p w14:paraId="1C0CB9AA" w14:textId="77777777" w:rsidR="007C652B" w:rsidRPr="00E641AD" w:rsidRDefault="007C652B" w:rsidP="00AC17CE">
      <w:pPr>
        <w:ind w:left="720"/>
        <w:rPr>
          <w:rFonts w:ascii="Cambria" w:hAnsi="Cambria" w:cstheme="minorHAnsi"/>
        </w:rPr>
      </w:pPr>
    </w:p>
    <w:p w14:paraId="4946BA4B" w14:textId="0E6433C8" w:rsidR="00B33550" w:rsidRPr="00E641AD" w:rsidRDefault="00B33550" w:rsidP="001A5B66">
      <w:pPr>
        <w:pStyle w:val="ListParagraph"/>
        <w:numPr>
          <w:ilvl w:val="0"/>
          <w:numId w:val="15"/>
        </w:numPr>
        <w:rPr>
          <w:rFonts w:cstheme="minorHAnsi"/>
        </w:rPr>
      </w:pPr>
      <w:r w:rsidRPr="00E641AD">
        <w:rPr>
          <w:rFonts w:cstheme="minorHAnsi"/>
        </w:rPr>
        <w:t xml:space="preserve">Our bid shall be valid for a period of </w:t>
      </w:r>
      <w:r w:rsidR="003F5AED">
        <w:rPr>
          <w:rFonts w:cstheme="minorHAnsi"/>
        </w:rPr>
        <w:t>12</w:t>
      </w:r>
      <w:r w:rsidR="0084227E" w:rsidRPr="00E641AD">
        <w:rPr>
          <w:rFonts w:cstheme="minorHAnsi"/>
        </w:rPr>
        <w:t>0</w:t>
      </w:r>
      <w:r w:rsidRPr="00E641AD">
        <w:rPr>
          <w:rFonts w:cstheme="minorHAnsi"/>
        </w:rPr>
        <w:t xml:space="preserve"> days from the date fixed for the bid submission deadline in accordance with the Bidding Document and it shall remain binding upon us and may be accepted at any time before the expiration of that</w:t>
      </w:r>
      <w:r w:rsidRPr="00E641AD">
        <w:rPr>
          <w:rFonts w:cstheme="minorHAnsi"/>
          <w:spacing w:val="-18"/>
        </w:rPr>
        <w:t xml:space="preserve"> </w:t>
      </w:r>
      <w:r w:rsidR="00A90DE1" w:rsidRPr="00E641AD">
        <w:rPr>
          <w:rFonts w:cstheme="minorHAnsi"/>
        </w:rPr>
        <w:t>period.</w:t>
      </w:r>
    </w:p>
    <w:p w14:paraId="3965A736" w14:textId="68FDABE9" w:rsidR="00B33550" w:rsidRPr="00E641AD" w:rsidRDefault="00B33550" w:rsidP="001A5B66">
      <w:pPr>
        <w:pStyle w:val="ListParagraph"/>
        <w:numPr>
          <w:ilvl w:val="0"/>
          <w:numId w:val="15"/>
        </w:numPr>
        <w:rPr>
          <w:rFonts w:cstheme="minorHAnsi"/>
        </w:rPr>
      </w:pPr>
      <w:r w:rsidRPr="00E641AD">
        <w:rPr>
          <w:rFonts w:cstheme="minorHAnsi"/>
        </w:rPr>
        <w:t xml:space="preserve">If our bid is accepted, we commit to obtain a Performance Security in accordance with the Bidding </w:t>
      </w:r>
      <w:r w:rsidR="00A90DE1" w:rsidRPr="00E641AD">
        <w:rPr>
          <w:rFonts w:cstheme="minorHAnsi"/>
        </w:rPr>
        <w:t>Document.</w:t>
      </w:r>
    </w:p>
    <w:p w14:paraId="0BCCA5E7" w14:textId="61B7BD00" w:rsidR="00B33550" w:rsidRPr="00E641AD" w:rsidRDefault="00B33550" w:rsidP="001A5B66">
      <w:pPr>
        <w:pStyle w:val="ListParagraph"/>
        <w:numPr>
          <w:ilvl w:val="0"/>
          <w:numId w:val="15"/>
        </w:numPr>
        <w:rPr>
          <w:rFonts w:cstheme="minorHAnsi"/>
        </w:rPr>
      </w:pPr>
      <w:r w:rsidRPr="00E641AD">
        <w:rPr>
          <w:rFonts w:cstheme="minorHAnsi"/>
        </w:rPr>
        <w:t xml:space="preserve">We do </w:t>
      </w:r>
      <w:r w:rsidRPr="00E641AD">
        <w:rPr>
          <w:rFonts w:cstheme="minorHAnsi"/>
          <w:spacing w:val="-2"/>
        </w:rPr>
        <w:t xml:space="preserve">not </w:t>
      </w:r>
      <w:r w:rsidRPr="00E641AD">
        <w:rPr>
          <w:rFonts w:cstheme="minorHAnsi"/>
        </w:rPr>
        <w:t>have any conflict of</w:t>
      </w:r>
      <w:r w:rsidRPr="00E641AD">
        <w:rPr>
          <w:rFonts w:cstheme="minorHAnsi"/>
          <w:spacing w:val="-2"/>
        </w:rPr>
        <w:t xml:space="preserve"> </w:t>
      </w:r>
      <w:r w:rsidRPr="00E641AD">
        <w:rPr>
          <w:rFonts w:cstheme="minorHAnsi"/>
        </w:rPr>
        <w:t>interest</w:t>
      </w:r>
      <w:r w:rsidRPr="00E641AD">
        <w:rPr>
          <w:rFonts w:cstheme="minorHAnsi"/>
          <w:spacing w:val="-4"/>
        </w:rPr>
        <w:t xml:space="preserve"> </w:t>
      </w:r>
      <w:r w:rsidRPr="00E641AD">
        <w:rPr>
          <w:rFonts w:cstheme="minorHAnsi"/>
        </w:rPr>
        <w:t>in</w:t>
      </w:r>
      <w:r w:rsidRPr="00E641AD">
        <w:rPr>
          <w:rFonts w:cstheme="minorHAnsi"/>
          <w:spacing w:val="-3"/>
        </w:rPr>
        <w:t xml:space="preserve"> </w:t>
      </w:r>
      <w:r w:rsidRPr="00E641AD">
        <w:rPr>
          <w:rFonts w:cstheme="minorHAnsi"/>
        </w:rPr>
        <w:t>accordance</w:t>
      </w:r>
      <w:r w:rsidRPr="00E641AD">
        <w:rPr>
          <w:rFonts w:cstheme="minorHAnsi"/>
          <w:spacing w:val="-4"/>
        </w:rPr>
        <w:t xml:space="preserve"> </w:t>
      </w:r>
      <w:r w:rsidRPr="00E641AD">
        <w:rPr>
          <w:rFonts w:cstheme="minorHAnsi"/>
        </w:rPr>
        <w:t>with</w:t>
      </w:r>
      <w:r w:rsidRPr="00E641AD">
        <w:rPr>
          <w:rFonts w:cstheme="minorHAnsi"/>
          <w:spacing w:val="-3"/>
        </w:rPr>
        <w:t xml:space="preserve"> </w:t>
      </w:r>
      <w:r w:rsidRPr="00E641AD">
        <w:rPr>
          <w:rFonts w:cstheme="minorHAnsi"/>
        </w:rPr>
        <w:t>the</w:t>
      </w:r>
      <w:r w:rsidRPr="00E641AD">
        <w:rPr>
          <w:rFonts w:cstheme="minorHAnsi"/>
          <w:spacing w:val="-1"/>
        </w:rPr>
        <w:t xml:space="preserve"> </w:t>
      </w:r>
      <w:r w:rsidRPr="00E641AD">
        <w:rPr>
          <w:rFonts w:cstheme="minorHAnsi"/>
        </w:rPr>
        <w:t>Instructions</w:t>
      </w:r>
      <w:r w:rsidRPr="00E641AD">
        <w:rPr>
          <w:rFonts w:cstheme="minorHAnsi"/>
          <w:spacing w:val="-4"/>
        </w:rPr>
        <w:t xml:space="preserve"> </w:t>
      </w:r>
      <w:r w:rsidRPr="00E641AD">
        <w:rPr>
          <w:rFonts w:cstheme="minorHAnsi"/>
        </w:rPr>
        <w:t>to Bidders</w:t>
      </w:r>
      <w:r w:rsidRPr="00E641AD">
        <w:rPr>
          <w:rFonts w:cstheme="minorHAnsi"/>
          <w:spacing w:val="-4"/>
        </w:rPr>
        <w:t xml:space="preserve"> </w:t>
      </w:r>
      <w:r w:rsidRPr="00E641AD">
        <w:rPr>
          <w:rFonts w:cstheme="minorHAnsi"/>
        </w:rPr>
        <w:t>of</w:t>
      </w:r>
      <w:r w:rsidRPr="00E641AD">
        <w:rPr>
          <w:rFonts w:cstheme="minorHAnsi"/>
          <w:spacing w:val="-2"/>
        </w:rPr>
        <w:t xml:space="preserve"> </w:t>
      </w:r>
      <w:r w:rsidRPr="00E641AD">
        <w:rPr>
          <w:rFonts w:cstheme="minorHAnsi"/>
        </w:rPr>
        <w:t>this</w:t>
      </w:r>
      <w:r w:rsidRPr="00E641AD">
        <w:rPr>
          <w:rFonts w:cstheme="minorHAnsi"/>
          <w:spacing w:val="-2"/>
        </w:rPr>
        <w:t xml:space="preserve"> </w:t>
      </w:r>
      <w:r w:rsidRPr="00E641AD">
        <w:rPr>
          <w:rFonts w:cstheme="minorHAnsi"/>
        </w:rPr>
        <w:t>bidding</w:t>
      </w:r>
      <w:r w:rsidRPr="00E641AD">
        <w:rPr>
          <w:rFonts w:cstheme="minorHAnsi"/>
          <w:spacing w:val="-3"/>
        </w:rPr>
        <w:t xml:space="preserve"> </w:t>
      </w:r>
      <w:r w:rsidRPr="00E641AD">
        <w:rPr>
          <w:rFonts w:cstheme="minorHAnsi"/>
        </w:rPr>
        <w:t>document</w:t>
      </w:r>
      <w:r w:rsidRPr="00E641AD">
        <w:rPr>
          <w:rFonts w:cstheme="minorHAnsi"/>
          <w:spacing w:val="-2"/>
        </w:rPr>
        <w:t xml:space="preserve"> acc. to </w:t>
      </w:r>
      <w:proofErr w:type="gramStart"/>
      <w:r w:rsidRPr="00E641AD">
        <w:rPr>
          <w:rFonts w:cstheme="minorHAnsi"/>
          <w:spacing w:val="-2"/>
        </w:rPr>
        <w:t>ITB</w:t>
      </w:r>
      <w:r w:rsidRPr="00E641AD">
        <w:rPr>
          <w:rFonts w:cstheme="minorHAnsi"/>
        </w:rPr>
        <w:t>;</w:t>
      </w:r>
      <w:proofErr w:type="gramEnd"/>
    </w:p>
    <w:p w14:paraId="3C4D8EB8" w14:textId="77777777" w:rsidR="00A77C89" w:rsidRPr="00E641AD" w:rsidRDefault="00B33550" w:rsidP="001A5B66">
      <w:pPr>
        <w:pStyle w:val="ListParagraph"/>
        <w:numPr>
          <w:ilvl w:val="0"/>
          <w:numId w:val="15"/>
        </w:numPr>
        <w:rPr>
          <w:rFonts w:cstheme="minorHAnsi"/>
        </w:rPr>
      </w:pPr>
      <w:r w:rsidRPr="00E641AD">
        <w:rPr>
          <w:rFonts w:cstheme="minorHAnsi"/>
        </w:rPr>
        <w:t>We are not participating, as a Bidder or as a subcontractor, in more than one bid in this bidding process in accordance with the ITB other than alternative offers submitted in accordance with ITB (if</w:t>
      </w:r>
      <w:r w:rsidRPr="00E641AD">
        <w:rPr>
          <w:rFonts w:cstheme="minorHAnsi"/>
          <w:spacing w:val="-3"/>
        </w:rPr>
        <w:t xml:space="preserve"> </w:t>
      </w:r>
      <w:r w:rsidRPr="00E641AD">
        <w:rPr>
          <w:rFonts w:cstheme="minorHAnsi"/>
        </w:rPr>
        <w:t>any</w:t>
      </w:r>
      <w:proofErr w:type="gramStart"/>
      <w:r w:rsidRPr="00E641AD">
        <w:rPr>
          <w:rFonts w:cstheme="minorHAnsi"/>
        </w:rPr>
        <w:t>);</w:t>
      </w:r>
      <w:proofErr w:type="gramEnd"/>
      <w:r w:rsidRPr="00E641AD">
        <w:rPr>
          <w:rFonts w:cstheme="minorHAnsi"/>
        </w:rPr>
        <w:tab/>
      </w:r>
    </w:p>
    <w:p w14:paraId="450535E1" w14:textId="01B7FA5E" w:rsidR="00B33550" w:rsidRPr="00E641AD" w:rsidRDefault="00B33550" w:rsidP="001A5B66">
      <w:pPr>
        <w:pStyle w:val="ListParagraph"/>
        <w:numPr>
          <w:ilvl w:val="0"/>
          <w:numId w:val="15"/>
        </w:numPr>
        <w:rPr>
          <w:rFonts w:cstheme="minorHAnsi"/>
        </w:rPr>
      </w:pPr>
      <w:r w:rsidRPr="00E641AD">
        <w:rPr>
          <w:rFonts w:cstheme="minorHAnsi"/>
        </w:rPr>
        <w:t xml:space="preserve">We have not been declared ineligible, under the </w:t>
      </w:r>
      <w:r w:rsidR="001E1EE5" w:rsidRPr="00E641AD">
        <w:rPr>
          <w:rFonts w:cstheme="minorHAnsi"/>
        </w:rPr>
        <w:t>Implementing Partner</w:t>
      </w:r>
      <w:r w:rsidRPr="00E641AD">
        <w:rPr>
          <w:rFonts w:cstheme="minorHAnsi"/>
        </w:rPr>
        <w:t>’s country laws or official regulations or by an act of compliance with a decision of the United Nations Security Council.</w:t>
      </w:r>
    </w:p>
    <w:p w14:paraId="73F0E3F5" w14:textId="53EBCE8B" w:rsidR="00B33550" w:rsidRPr="00E641AD" w:rsidRDefault="00B33550" w:rsidP="001A5B66">
      <w:pPr>
        <w:pStyle w:val="ListParagraph"/>
        <w:numPr>
          <w:ilvl w:val="0"/>
          <w:numId w:val="15"/>
        </w:numPr>
        <w:rPr>
          <w:rFonts w:cstheme="minorHAnsi"/>
        </w:rPr>
      </w:pPr>
      <w:r w:rsidRPr="00E641AD">
        <w:rPr>
          <w:rFonts w:cstheme="minorHAnsi"/>
        </w:rPr>
        <w:t>We are not a government owned</w:t>
      </w:r>
      <w:r w:rsidRPr="00E641AD">
        <w:rPr>
          <w:rFonts w:cstheme="minorHAnsi"/>
          <w:spacing w:val="-11"/>
        </w:rPr>
        <w:t xml:space="preserve"> </w:t>
      </w:r>
      <w:r w:rsidRPr="00E641AD">
        <w:rPr>
          <w:rFonts w:cstheme="minorHAnsi"/>
        </w:rPr>
        <w:t>entity.</w:t>
      </w:r>
    </w:p>
    <w:p w14:paraId="7B662B6E" w14:textId="033733F9" w:rsidR="00B33550" w:rsidRPr="00E641AD" w:rsidRDefault="00B33550" w:rsidP="001A5B66">
      <w:pPr>
        <w:pStyle w:val="ListParagraph"/>
        <w:numPr>
          <w:ilvl w:val="0"/>
          <w:numId w:val="15"/>
        </w:numPr>
        <w:rPr>
          <w:rFonts w:cstheme="minorHAnsi"/>
        </w:rPr>
      </w:pPr>
      <w:r w:rsidRPr="00E641AD">
        <w:rPr>
          <w:rFonts w:cstheme="minorHAnsi"/>
        </w:rPr>
        <w:lastRenderedPageBreak/>
        <w:t>We have paid, or will pay, the following commissions, gratuities, or fees with respect to the bidding process or execution of the</w:t>
      </w:r>
      <w:r w:rsidRPr="00E641AD">
        <w:rPr>
          <w:rFonts w:cstheme="minorHAnsi"/>
          <w:spacing w:val="-10"/>
        </w:rPr>
        <w:t xml:space="preserve"> </w:t>
      </w:r>
      <w:r w:rsidRPr="00E641AD">
        <w:rPr>
          <w:rFonts w:cstheme="minorHAnsi"/>
        </w:rPr>
        <w:t>Contract:</w:t>
      </w:r>
    </w:p>
    <w:p w14:paraId="548E5349" w14:textId="77D18097" w:rsidR="00C2234C" w:rsidRPr="00E641AD" w:rsidRDefault="00C2234C" w:rsidP="00A77C89">
      <w:pPr>
        <w:rPr>
          <w:rFonts w:ascii="Cambria" w:hAnsi="Cambria" w:cstheme="minorHAnsi"/>
          <w:szCs w:val="20"/>
        </w:rPr>
      </w:pPr>
    </w:p>
    <w:tbl>
      <w:tblPr>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2463"/>
        <w:gridCol w:w="2880"/>
        <w:gridCol w:w="1620"/>
      </w:tblGrid>
      <w:tr w:rsidR="00B33550" w:rsidRPr="00E641AD" w14:paraId="1BAFFB7A" w14:textId="079E6BE7" w:rsidTr="007C652B">
        <w:trPr>
          <w:trHeight w:hRule="exact" w:val="461"/>
        </w:trPr>
        <w:tc>
          <w:tcPr>
            <w:tcW w:w="2127" w:type="dxa"/>
            <w:shd w:val="clear" w:color="auto" w:fill="auto"/>
          </w:tcPr>
          <w:p w14:paraId="199D1DDD" w14:textId="7E4917B0" w:rsidR="00B33550" w:rsidRPr="00E641AD" w:rsidRDefault="00B33550" w:rsidP="00A77C89">
            <w:pPr>
              <w:rPr>
                <w:rFonts w:ascii="Cambria" w:hAnsi="Cambria" w:cstheme="minorHAnsi"/>
                <w:b/>
                <w:bCs/>
                <w:szCs w:val="20"/>
              </w:rPr>
            </w:pPr>
            <w:r w:rsidRPr="00E641AD">
              <w:rPr>
                <w:rFonts w:ascii="Cambria" w:hAnsi="Cambria" w:cstheme="minorHAnsi"/>
                <w:b/>
                <w:bCs/>
                <w:szCs w:val="20"/>
              </w:rPr>
              <w:t>Name of Recipient</w:t>
            </w:r>
          </w:p>
        </w:tc>
        <w:tc>
          <w:tcPr>
            <w:tcW w:w="2463" w:type="dxa"/>
            <w:shd w:val="clear" w:color="auto" w:fill="auto"/>
          </w:tcPr>
          <w:p w14:paraId="3B8F6759" w14:textId="18B03260" w:rsidR="00B33550" w:rsidRPr="00E641AD" w:rsidRDefault="00B33550" w:rsidP="00A77C89">
            <w:pPr>
              <w:rPr>
                <w:rFonts w:ascii="Cambria" w:hAnsi="Cambria" w:cstheme="minorHAnsi"/>
                <w:b/>
                <w:bCs/>
                <w:szCs w:val="20"/>
              </w:rPr>
            </w:pPr>
            <w:r w:rsidRPr="00E641AD">
              <w:rPr>
                <w:rFonts w:ascii="Cambria" w:hAnsi="Cambria" w:cstheme="minorHAnsi"/>
                <w:b/>
                <w:bCs/>
                <w:szCs w:val="20"/>
              </w:rPr>
              <w:t>Address</w:t>
            </w:r>
          </w:p>
        </w:tc>
        <w:tc>
          <w:tcPr>
            <w:tcW w:w="2880" w:type="dxa"/>
            <w:shd w:val="clear" w:color="auto" w:fill="auto"/>
          </w:tcPr>
          <w:p w14:paraId="077CA6CA" w14:textId="3F3725B4" w:rsidR="00B33550" w:rsidRPr="00E641AD" w:rsidRDefault="00B33550" w:rsidP="00A77C89">
            <w:pPr>
              <w:rPr>
                <w:rFonts w:ascii="Cambria" w:hAnsi="Cambria" w:cstheme="minorHAnsi"/>
                <w:b/>
                <w:bCs/>
                <w:szCs w:val="20"/>
              </w:rPr>
            </w:pPr>
            <w:r w:rsidRPr="00E641AD">
              <w:rPr>
                <w:rFonts w:ascii="Cambria" w:hAnsi="Cambria" w:cstheme="minorHAnsi"/>
                <w:b/>
                <w:bCs/>
                <w:szCs w:val="20"/>
              </w:rPr>
              <w:t>Reason</w:t>
            </w:r>
          </w:p>
        </w:tc>
        <w:tc>
          <w:tcPr>
            <w:tcW w:w="1620" w:type="dxa"/>
            <w:shd w:val="clear" w:color="auto" w:fill="auto"/>
          </w:tcPr>
          <w:p w14:paraId="5417449C" w14:textId="5448CAF1" w:rsidR="00B33550" w:rsidRPr="00E641AD" w:rsidRDefault="00B33550" w:rsidP="00A77C89">
            <w:pPr>
              <w:rPr>
                <w:rFonts w:ascii="Cambria" w:hAnsi="Cambria" w:cstheme="minorHAnsi"/>
                <w:b/>
                <w:bCs/>
                <w:szCs w:val="20"/>
              </w:rPr>
            </w:pPr>
            <w:r w:rsidRPr="00E641AD">
              <w:rPr>
                <w:rFonts w:ascii="Cambria" w:hAnsi="Cambria" w:cstheme="minorHAnsi"/>
                <w:b/>
                <w:bCs/>
                <w:szCs w:val="20"/>
              </w:rPr>
              <w:t>Amount</w:t>
            </w:r>
          </w:p>
        </w:tc>
      </w:tr>
      <w:tr w:rsidR="00B33550" w:rsidRPr="00E641AD" w14:paraId="7F8C0EF7" w14:textId="353CB479" w:rsidTr="007C652B">
        <w:trPr>
          <w:trHeight w:hRule="exact" w:val="278"/>
        </w:trPr>
        <w:tc>
          <w:tcPr>
            <w:tcW w:w="2127" w:type="dxa"/>
          </w:tcPr>
          <w:p w14:paraId="494F32E3" w14:textId="639E230E" w:rsidR="00B33550" w:rsidRPr="00E641AD" w:rsidRDefault="00B33550" w:rsidP="00A77C89">
            <w:pPr>
              <w:rPr>
                <w:rFonts w:ascii="Cambria" w:hAnsi="Cambria" w:cstheme="minorHAnsi"/>
                <w:szCs w:val="20"/>
              </w:rPr>
            </w:pPr>
          </w:p>
        </w:tc>
        <w:tc>
          <w:tcPr>
            <w:tcW w:w="2463" w:type="dxa"/>
          </w:tcPr>
          <w:p w14:paraId="7E6017CF" w14:textId="44B3BB62" w:rsidR="00B33550" w:rsidRPr="00E641AD" w:rsidRDefault="00B33550" w:rsidP="00A77C89">
            <w:pPr>
              <w:rPr>
                <w:rFonts w:ascii="Cambria" w:hAnsi="Cambria" w:cstheme="minorHAnsi"/>
                <w:szCs w:val="20"/>
              </w:rPr>
            </w:pPr>
          </w:p>
        </w:tc>
        <w:tc>
          <w:tcPr>
            <w:tcW w:w="2880" w:type="dxa"/>
          </w:tcPr>
          <w:p w14:paraId="477E6F3D" w14:textId="3E287CA3" w:rsidR="00B33550" w:rsidRPr="00E641AD" w:rsidRDefault="00B33550" w:rsidP="00A77C89">
            <w:pPr>
              <w:rPr>
                <w:rFonts w:ascii="Cambria" w:hAnsi="Cambria" w:cstheme="minorHAnsi"/>
                <w:szCs w:val="20"/>
              </w:rPr>
            </w:pPr>
          </w:p>
        </w:tc>
        <w:tc>
          <w:tcPr>
            <w:tcW w:w="1620" w:type="dxa"/>
          </w:tcPr>
          <w:p w14:paraId="587E478F" w14:textId="3242517B" w:rsidR="00B33550" w:rsidRPr="00E641AD" w:rsidRDefault="00B33550" w:rsidP="00A77C89">
            <w:pPr>
              <w:rPr>
                <w:rFonts w:ascii="Cambria" w:hAnsi="Cambria" w:cstheme="minorHAnsi"/>
                <w:szCs w:val="20"/>
              </w:rPr>
            </w:pPr>
          </w:p>
        </w:tc>
      </w:tr>
      <w:tr w:rsidR="00B33550" w:rsidRPr="00E641AD" w14:paraId="760EADFC" w14:textId="1BA40B22" w:rsidTr="007C652B">
        <w:trPr>
          <w:trHeight w:hRule="exact" w:val="281"/>
        </w:trPr>
        <w:tc>
          <w:tcPr>
            <w:tcW w:w="2127" w:type="dxa"/>
          </w:tcPr>
          <w:p w14:paraId="3B2707A7" w14:textId="74E46929" w:rsidR="00B33550" w:rsidRPr="00E641AD" w:rsidRDefault="00B33550" w:rsidP="00A77C89">
            <w:pPr>
              <w:rPr>
                <w:rFonts w:ascii="Cambria" w:hAnsi="Cambria" w:cstheme="minorHAnsi"/>
                <w:szCs w:val="20"/>
              </w:rPr>
            </w:pPr>
          </w:p>
        </w:tc>
        <w:tc>
          <w:tcPr>
            <w:tcW w:w="2463" w:type="dxa"/>
          </w:tcPr>
          <w:p w14:paraId="635D5720" w14:textId="79A3369D" w:rsidR="00B33550" w:rsidRPr="00E641AD" w:rsidRDefault="00B33550" w:rsidP="00A77C89">
            <w:pPr>
              <w:rPr>
                <w:rFonts w:ascii="Cambria" w:hAnsi="Cambria" w:cstheme="minorHAnsi"/>
                <w:szCs w:val="20"/>
              </w:rPr>
            </w:pPr>
          </w:p>
        </w:tc>
        <w:tc>
          <w:tcPr>
            <w:tcW w:w="2880" w:type="dxa"/>
          </w:tcPr>
          <w:p w14:paraId="0EE44F14" w14:textId="05731475" w:rsidR="00B33550" w:rsidRPr="00E641AD" w:rsidRDefault="00B33550" w:rsidP="00A77C89">
            <w:pPr>
              <w:rPr>
                <w:rFonts w:ascii="Cambria" w:hAnsi="Cambria" w:cstheme="minorHAnsi"/>
                <w:szCs w:val="20"/>
              </w:rPr>
            </w:pPr>
          </w:p>
        </w:tc>
        <w:tc>
          <w:tcPr>
            <w:tcW w:w="1620" w:type="dxa"/>
          </w:tcPr>
          <w:p w14:paraId="67BA6DAF" w14:textId="2AE483E1" w:rsidR="00B33550" w:rsidRPr="00E641AD" w:rsidRDefault="00B33550" w:rsidP="00A77C89">
            <w:pPr>
              <w:rPr>
                <w:rFonts w:ascii="Cambria" w:hAnsi="Cambria" w:cstheme="minorHAnsi"/>
                <w:szCs w:val="20"/>
              </w:rPr>
            </w:pPr>
          </w:p>
        </w:tc>
      </w:tr>
    </w:tbl>
    <w:p w14:paraId="2C358D77" w14:textId="4BCAE4DA" w:rsidR="00B33550" w:rsidRPr="00E641AD" w:rsidRDefault="00B33550" w:rsidP="00AC17CE">
      <w:pPr>
        <w:ind w:left="720"/>
        <w:rPr>
          <w:rFonts w:ascii="Cambria" w:hAnsi="Cambria" w:cstheme="minorHAnsi"/>
        </w:rPr>
      </w:pPr>
      <w:r w:rsidRPr="00E641AD">
        <w:rPr>
          <w:rFonts w:ascii="Cambria" w:hAnsi="Cambria" w:cstheme="minorHAnsi"/>
        </w:rPr>
        <w:t>[if none has been paid or is to be paid, indicate “none”]</w:t>
      </w:r>
    </w:p>
    <w:p w14:paraId="41BA543D" w14:textId="77777777" w:rsidR="00A77C89" w:rsidRPr="00E641AD" w:rsidRDefault="00A77C89" w:rsidP="00AC17CE">
      <w:pPr>
        <w:ind w:left="720"/>
        <w:rPr>
          <w:rFonts w:ascii="Cambria" w:hAnsi="Cambria" w:cstheme="minorHAnsi"/>
        </w:rPr>
      </w:pPr>
    </w:p>
    <w:p w14:paraId="1D80DDE2" w14:textId="66698A8C" w:rsidR="00B33550" w:rsidRPr="00E641AD" w:rsidRDefault="00B33550" w:rsidP="001A5B66">
      <w:pPr>
        <w:pStyle w:val="ListParagraph"/>
        <w:numPr>
          <w:ilvl w:val="0"/>
          <w:numId w:val="15"/>
        </w:numPr>
        <w:rPr>
          <w:rFonts w:cstheme="minorHAnsi"/>
        </w:rPr>
      </w:pPr>
      <w:r w:rsidRPr="00E641AD">
        <w:rPr>
          <w:rFonts w:cstheme="minorHAnsi"/>
        </w:rPr>
        <w:t>We understand that this bid, together with your written acceptance thereof included in your notification of award, shall constitute a binding contract between us, until a formal contract is prepared and executed;</w:t>
      </w:r>
      <w:r w:rsidRPr="00E641AD">
        <w:rPr>
          <w:rFonts w:cstheme="minorHAnsi"/>
          <w:spacing w:val="-11"/>
        </w:rPr>
        <w:t xml:space="preserve"> </w:t>
      </w:r>
      <w:r w:rsidRPr="00E641AD">
        <w:rPr>
          <w:rFonts w:cstheme="minorHAnsi"/>
        </w:rPr>
        <w:t>and</w:t>
      </w:r>
    </w:p>
    <w:p w14:paraId="73CCDDCC" w14:textId="06E85317" w:rsidR="00B33550" w:rsidRPr="00E641AD" w:rsidRDefault="00B33550" w:rsidP="001A5B66">
      <w:pPr>
        <w:pStyle w:val="ListParagraph"/>
        <w:numPr>
          <w:ilvl w:val="0"/>
          <w:numId w:val="15"/>
        </w:numPr>
        <w:rPr>
          <w:rFonts w:cstheme="minorHAnsi"/>
        </w:rPr>
      </w:pPr>
      <w:r w:rsidRPr="00E641AD">
        <w:rPr>
          <w:rFonts w:cstheme="minorHAnsi"/>
        </w:rPr>
        <w:t>We understand that you are not bound to accept the lowest evaluated bid or any other bid that you may</w:t>
      </w:r>
      <w:r w:rsidRPr="00E641AD">
        <w:rPr>
          <w:rFonts w:cstheme="minorHAnsi"/>
          <w:spacing w:val="-3"/>
        </w:rPr>
        <w:t xml:space="preserve"> </w:t>
      </w:r>
      <w:r w:rsidRPr="00E641AD">
        <w:rPr>
          <w:rFonts w:cstheme="minorHAnsi"/>
        </w:rPr>
        <w:t>receive.</w:t>
      </w:r>
    </w:p>
    <w:p w14:paraId="1565CBE1" w14:textId="5630B730" w:rsidR="00B33550" w:rsidRPr="00E641AD" w:rsidRDefault="00B33550" w:rsidP="001A5B66">
      <w:pPr>
        <w:pStyle w:val="ListParagraph"/>
        <w:numPr>
          <w:ilvl w:val="0"/>
          <w:numId w:val="15"/>
        </w:numPr>
        <w:rPr>
          <w:rFonts w:cstheme="minorHAnsi"/>
        </w:rPr>
      </w:pPr>
      <w:r w:rsidRPr="00E641AD">
        <w:rPr>
          <w:rFonts w:cstheme="minorHAnsi"/>
        </w:rPr>
        <w:t>We hereby certify that we have taken steps to ensure that no person acting for us or on our behalf will engage in</w:t>
      </w:r>
      <w:r w:rsidRPr="00E641AD">
        <w:rPr>
          <w:rFonts w:cstheme="minorHAnsi"/>
          <w:spacing w:val="-7"/>
        </w:rPr>
        <w:t xml:space="preserve"> </w:t>
      </w:r>
      <w:r w:rsidRPr="00E641AD">
        <w:rPr>
          <w:rFonts w:cstheme="minorHAnsi"/>
        </w:rPr>
        <w:t>bribery.</w:t>
      </w:r>
    </w:p>
    <w:p w14:paraId="7D4B3872" w14:textId="2F3B69E1" w:rsidR="00B33550" w:rsidRPr="00E641AD" w:rsidRDefault="00B33550" w:rsidP="00A77C89">
      <w:pPr>
        <w:rPr>
          <w:rFonts w:ascii="Cambria" w:hAnsi="Cambria" w:cstheme="minorHAnsi"/>
          <w:szCs w:val="20"/>
        </w:rPr>
      </w:pPr>
    </w:p>
    <w:p w14:paraId="15599C48" w14:textId="77777777" w:rsidR="007C652B" w:rsidRPr="00E641AD" w:rsidRDefault="007C652B" w:rsidP="00A77C89">
      <w:pPr>
        <w:rPr>
          <w:rFonts w:ascii="Cambria" w:hAnsi="Cambria" w:cstheme="minorHAnsi"/>
          <w:szCs w:val="20"/>
        </w:rPr>
      </w:pPr>
    </w:p>
    <w:p w14:paraId="49C17915" w14:textId="46720F78" w:rsidR="00B33550" w:rsidRPr="00E641AD" w:rsidRDefault="00B33550" w:rsidP="00A77C89">
      <w:pPr>
        <w:rPr>
          <w:rFonts w:ascii="Cambria" w:hAnsi="Cambria" w:cstheme="minorHAnsi"/>
          <w:szCs w:val="20"/>
        </w:rPr>
      </w:pPr>
      <w:r w:rsidRPr="00E641AD">
        <w:rPr>
          <w:rFonts w:ascii="Cambria" w:hAnsi="Cambria" w:cstheme="minorHAnsi"/>
          <w:szCs w:val="20"/>
        </w:rPr>
        <w:t>Authorized and binding signature: ____________________</w:t>
      </w:r>
    </w:p>
    <w:p w14:paraId="1E4EE449" w14:textId="20C854A6" w:rsidR="00B33550" w:rsidRPr="00E641AD" w:rsidRDefault="00B33550" w:rsidP="00A77C89">
      <w:pPr>
        <w:rPr>
          <w:rFonts w:ascii="Cambria" w:hAnsi="Cambria" w:cstheme="minorHAnsi"/>
          <w:szCs w:val="20"/>
        </w:rPr>
      </w:pPr>
    </w:p>
    <w:p w14:paraId="53988D33" w14:textId="73C16ED1" w:rsidR="00B33550" w:rsidRPr="00E641AD" w:rsidRDefault="00B33550" w:rsidP="00A77C89">
      <w:pPr>
        <w:rPr>
          <w:rFonts w:ascii="Cambria" w:hAnsi="Cambria" w:cstheme="minorHAnsi"/>
          <w:szCs w:val="20"/>
        </w:rPr>
      </w:pPr>
      <w:r w:rsidRPr="00E641AD">
        <w:rPr>
          <w:rFonts w:ascii="Cambria" w:hAnsi="Cambria" w:cstheme="minorHAnsi"/>
          <w:szCs w:val="20"/>
        </w:rPr>
        <w:t>Name and function of the signatory: ___________________________________________</w:t>
      </w:r>
    </w:p>
    <w:p w14:paraId="1E6DBEB6" w14:textId="5EC53B77" w:rsidR="00B33550" w:rsidRPr="00E641AD" w:rsidRDefault="00B33550" w:rsidP="00A77C89">
      <w:pPr>
        <w:rPr>
          <w:rFonts w:ascii="Cambria" w:hAnsi="Cambria" w:cstheme="minorHAnsi"/>
          <w:szCs w:val="20"/>
        </w:rPr>
      </w:pPr>
    </w:p>
    <w:p w14:paraId="733A1625" w14:textId="0E236402" w:rsidR="00B33550" w:rsidRPr="00E641AD" w:rsidRDefault="00B33550" w:rsidP="00A77C89">
      <w:pPr>
        <w:rPr>
          <w:rFonts w:ascii="Cambria" w:hAnsi="Cambria" w:cstheme="minorHAnsi"/>
          <w:szCs w:val="20"/>
        </w:rPr>
      </w:pPr>
      <w:r w:rsidRPr="00E641AD">
        <w:rPr>
          <w:rFonts w:ascii="Cambria" w:hAnsi="Cambria" w:cstheme="minorHAnsi"/>
          <w:szCs w:val="20"/>
        </w:rPr>
        <w:t>Date of signing: _____/____/____</w:t>
      </w:r>
    </w:p>
    <w:p w14:paraId="63B08028" w14:textId="77777777" w:rsidR="00B33550" w:rsidRPr="00E641AD" w:rsidRDefault="00B33550" w:rsidP="00B33550">
      <w:pPr>
        <w:rPr>
          <w:rFonts w:ascii="Cambria" w:hAnsi="Cambria" w:cstheme="minorHAnsi"/>
          <w:szCs w:val="20"/>
        </w:rPr>
      </w:pPr>
    </w:p>
    <w:p w14:paraId="533A2D9C" w14:textId="77777777" w:rsidR="00061010" w:rsidRPr="00E641AD" w:rsidRDefault="00061010" w:rsidP="00B33550">
      <w:pPr>
        <w:rPr>
          <w:rFonts w:ascii="Cambria" w:hAnsi="Cambria" w:cstheme="minorHAnsi"/>
          <w:szCs w:val="20"/>
        </w:rPr>
      </w:pPr>
    </w:p>
    <w:p w14:paraId="3A1EB3FB" w14:textId="77777777" w:rsidR="00061010" w:rsidRPr="00E641AD" w:rsidRDefault="00061010" w:rsidP="00B33550">
      <w:pPr>
        <w:rPr>
          <w:rFonts w:ascii="Cambria" w:hAnsi="Cambria" w:cstheme="minorHAnsi"/>
          <w:szCs w:val="20"/>
        </w:rPr>
      </w:pPr>
    </w:p>
    <w:p w14:paraId="546DF0EB" w14:textId="77777777" w:rsidR="00061010" w:rsidRPr="00E641AD" w:rsidRDefault="00061010" w:rsidP="00B33550">
      <w:pPr>
        <w:rPr>
          <w:rFonts w:ascii="Cambria" w:hAnsi="Cambria" w:cstheme="minorHAnsi"/>
          <w:szCs w:val="20"/>
        </w:rPr>
      </w:pPr>
    </w:p>
    <w:p w14:paraId="23FCB5FF" w14:textId="77777777" w:rsidR="00061010" w:rsidRPr="00E641AD" w:rsidRDefault="00061010" w:rsidP="00B33550">
      <w:pPr>
        <w:rPr>
          <w:rFonts w:ascii="Cambria" w:hAnsi="Cambria" w:cstheme="minorHAnsi"/>
          <w:szCs w:val="20"/>
        </w:rPr>
      </w:pPr>
    </w:p>
    <w:p w14:paraId="6BF22B33" w14:textId="77777777" w:rsidR="00061010" w:rsidRPr="00E641AD" w:rsidRDefault="00061010" w:rsidP="00B33550">
      <w:pPr>
        <w:rPr>
          <w:rFonts w:ascii="Cambria" w:hAnsi="Cambria" w:cstheme="minorHAnsi"/>
          <w:szCs w:val="20"/>
        </w:rPr>
      </w:pPr>
    </w:p>
    <w:p w14:paraId="2244EA49" w14:textId="77777777" w:rsidR="00061010" w:rsidRPr="00E641AD" w:rsidRDefault="00061010" w:rsidP="00B33550">
      <w:pPr>
        <w:rPr>
          <w:rFonts w:ascii="Cambria" w:hAnsi="Cambria" w:cstheme="minorHAnsi"/>
          <w:szCs w:val="20"/>
        </w:rPr>
      </w:pPr>
    </w:p>
    <w:p w14:paraId="56D2B709" w14:textId="77777777" w:rsidR="00061010" w:rsidRPr="00E641AD" w:rsidRDefault="00061010" w:rsidP="00B33550">
      <w:pPr>
        <w:rPr>
          <w:rFonts w:ascii="Cambria" w:hAnsi="Cambria" w:cstheme="minorHAnsi"/>
          <w:szCs w:val="20"/>
        </w:rPr>
      </w:pPr>
    </w:p>
    <w:p w14:paraId="5357B750" w14:textId="77777777" w:rsidR="00061010" w:rsidRPr="00E641AD" w:rsidRDefault="00061010" w:rsidP="00B33550">
      <w:pPr>
        <w:rPr>
          <w:rFonts w:ascii="Cambria" w:hAnsi="Cambria" w:cstheme="minorHAnsi"/>
          <w:szCs w:val="20"/>
        </w:rPr>
      </w:pPr>
    </w:p>
    <w:p w14:paraId="5FB90828" w14:textId="77777777" w:rsidR="00061010" w:rsidRPr="00E641AD" w:rsidRDefault="00061010" w:rsidP="00B33550">
      <w:pPr>
        <w:rPr>
          <w:rFonts w:ascii="Cambria" w:hAnsi="Cambria" w:cstheme="minorHAnsi"/>
          <w:szCs w:val="20"/>
        </w:rPr>
      </w:pPr>
    </w:p>
    <w:p w14:paraId="7849CD25" w14:textId="77777777" w:rsidR="00061010" w:rsidRPr="00E641AD" w:rsidRDefault="00061010" w:rsidP="00B33550">
      <w:pPr>
        <w:rPr>
          <w:rFonts w:ascii="Cambria" w:hAnsi="Cambria" w:cstheme="minorHAnsi"/>
          <w:szCs w:val="20"/>
        </w:rPr>
      </w:pPr>
    </w:p>
    <w:p w14:paraId="138CB728" w14:textId="77777777" w:rsidR="00061010" w:rsidRPr="00E641AD" w:rsidRDefault="00061010" w:rsidP="00B33550">
      <w:pPr>
        <w:rPr>
          <w:rFonts w:ascii="Cambria" w:hAnsi="Cambria" w:cstheme="minorHAnsi"/>
          <w:szCs w:val="20"/>
        </w:rPr>
      </w:pPr>
    </w:p>
    <w:p w14:paraId="7D505218" w14:textId="77777777" w:rsidR="00061010" w:rsidRPr="00E641AD" w:rsidRDefault="00061010" w:rsidP="00B33550">
      <w:pPr>
        <w:rPr>
          <w:rFonts w:ascii="Cambria" w:hAnsi="Cambria" w:cstheme="minorHAnsi"/>
          <w:szCs w:val="20"/>
        </w:rPr>
      </w:pPr>
    </w:p>
    <w:p w14:paraId="42FD851A" w14:textId="77777777" w:rsidR="00061010" w:rsidRPr="00E641AD" w:rsidRDefault="00061010" w:rsidP="00B33550">
      <w:pPr>
        <w:rPr>
          <w:rFonts w:ascii="Cambria" w:hAnsi="Cambria" w:cstheme="minorHAnsi"/>
          <w:szCs w:val="20"/>
        </w:rPr>
      </w:pPr>
    </w:p>
    <w:p w14:paraId="6D1BA2CD" w14:textId="77777777" w:rsidR="00061010" w:rsidRPr="00E641AD" w:rsidRDefault="00061010" w:rsidP="00B33550">
      <w:pPr>
        <w:rPr>
          <w:rFonts w:ascii="Cambria" w:hAnsi="Cambria" w:cstheme="minorHAnsi"/>
          <w:szCs w:val="20"/>
        </w:rPr>
      </w:pPr>
    </w:p>
    <w:p w14:paraId="6212DD27" w14:textId="77777777" w:rsidR="00061010" w:rsidRPr="00E641AD" w:rsidRDefault="00061010" w:rsidP="00B33550">
      <w:pPr>
        <w:rPr>
          <w:rFonts w:ascii="Cambria" w:hAnsi="Cambria" w:cstheme="minorHAnsi"/>
          <w:szCs w:val="20"/>
        </w:rPr>
      </w:pPr>
    </w:p>
    <w:p w14:paraId="0C4FBE75" w14:textId="77777777" w:rsidR="00061010" w:rsidRPr="00E641AD" w:rsidRDefault="00061010" w:rsidP="00B33550">
      <w:pPr>
        <w:rPr>
          <w:rFonts w:ascii="Cambria" w:hAnsi="Cambria" w:cstheme="minorHAnsi"/>
          <w:szCs w:val="20"/>
        </w:rPr>
      </w:pPr>
    </w:p>
    <w:p w14:paraId="3DC96C3E" w14:textId="77777777" w:rsidR="00061010" w:rsidRPr="00E641AD" w:rsidRDefault="00061010" w:rsidP="00B33550">
      <w:pPr>
        <w:rPr>
          <w:rFonts w:ascii="Cambria" w:hAnsi="Cambria" w:cstheme="minorHAnsi"/>
          <w:szCs w:val="20"/>
        </w:rPr>
      </w:pPr>
    </w:p>
    <w:p w14:paraId="0928ACE6" w14:textId="77777777" w:rsidR="00061010" w:rsidRPr="00E641AD" w:rsidRDefault="00061010" w:rsidP="00B33550">
      <w:pPr>
        <w:rPr>
          <w:rFonts w:ascii="Cambria" w:hAnsi="Cambria" w:cstheme="minorHAnsi"/>
          <w:szCs w:val="20"/>
        </w:rPr>
      </w:pPr>
    </w:p>
    <w:p w14:paraId="06F97588" w14:textId="77777777" w:rsidR="00061010" w:rsidRPr="00E641AD" w:rsidRDefault="00061010" w:rsidP="00B33550">
      <w:pPr>
        <w:rPr>
          <w:rFonts w:ascii="Cambria" w:hAnsi="Cambria" w:cstheme="minorHAnsi"/>
          <w:szCs w:val="20"/>
        </w:rPr>
      </w:pPr>
    </w:p>
    <w:p w14:paraId="4F01556E" w14:textId="77777777" w:rsidR="00061010" w:rsidRPr="00E641AD" w:rsidRDefault="00061010" w:rsidP="00B33550">
      <w:pPr>
        <w:rPr>
          <w:rFonts w:ascii="Cambria" w:hAnsi="Cambria" w:cstheme="minorHAnsi"/>
          <w:szCs w:val="20"/>
        </w:rPr>
      </w:pPr>
    </w:p>
    <w:p w14:paraId="3D6971B7" w14:textId="77777777" w:rsidR="00061010" w:rsidRPr="00E641AD" w:rsidRDefault="00061010" w:rsidP="00B33550">
      <w:pPr>
        <w:rPr>
          <w:rFonts w:ascii="Cambria" w:hAnsi="Cambria" w:cstheme="minorHAnsi"/>
          <w:szCs w:val="20"/>
        </w:rPr>
      </w:pPr>
    </w:p>
    <w:p w14:paraId="51F95210" w14:textId="77777777" w:rsidR="00061010" w:rsidRPr="00E641AD" w:rsidRDefault="00061010" w:rsidP="00B33550">
      <w:pPr>
        <w:rPr>
          <w:rFonts w:ascii="Cambria" w:hAnsi="Cambria" w:cstheme="minorHAnsi"/>
          <w:szCs w:val="20"/>
        </w:rPr>
      </w:pPr>
    </w:p>
    <w:p w14:paraId="50942EFC" w14:textId="77777777" w:rsidR="00061010" w:rsidRPr="00E641AD" w:rsidRDefault="00061010" w:rsidP="00B33550">
      <w:pPr>
        <w:rPr>
          <w:rFonts w:ascii="Cambria" w:hAnsi="Cambria" w:cstheme="minorHAnsi"/>
          <w:szCs w:val="20"/>
        </w:rPr>
      </w:pPr>
    </w:p>
    <w:p w14:paraId="5FDB55DB" w14:textId="77777777" w:rsidR="00061010" w:rsidRPr="00E641AD" w:rsidRDefault="00061010" w:rsidP="00061010">
      <w:pPr>
        <w:rPr>
          <w:rFonts w:ascii="Cambria" w:hAnsi="Cambria" w:cstheme="minorHAnsi"/>
          <w:highlight w:val="yellow"/>
        </w:rPr>
        <w:sectPr w:rsidR="00061010" w:rsidRPr="00E641AD" w:rsidSect="00B335AC">
          <w:pgSz w:w="11900" w:h="16840"/>
          <w:pgMar w:top="1417" w:right="1417" w:bottom="1134" w:left="1417" w:header="708" w:footer="708" w:gutter="0"/>
          <w:cols w:space="708"/>
          <w:docGrid w:linePitch="360"/>
        </w:sectPr>
      </w:pPr>
    </w:p>
    <w:p w14:paraId="7C79AA5E" w14:textId="77777777" w:rsidR="00061010" w:rsidRPr="00E641AD" w:rsidRDefault="00061010" w:rsidP="00061010">
      <w:pPr>
        <w:jc w:val="right"/>
        <w:rPr>
          <w:rFonts w:ascii="Cambria" w:hAnsi="Cambria" w:cstheme="minorHAnsi"/>
          <w:i/>
        </w:rPr>
      </w:pPr>
      <w:r w:rsidRPr="00E641AD">
        <w:rPr>
          <w:rFonts w:ascii="Cambria" w:hAnsi="Cambria" w:cstheme="minorHAnsi"/>
          <w:i/>
          <w:noProof/>
          <w:highlight w:val="yellow"/>
          <w:bdr w:val="none" w:sz="0" w:space="0" w:color="auto"/>
          <w:lang w:val="en-US" w:eastAsia="en-US"/>
        </w:rPr>
        <w:lastRenderedPageBreak/>
        <w:drawing>
          <wp:anchor distT="0" distB="0" distL="114300" distR="114300" simplePos="0" relativeHeight="251683840" behindDoc="1" locked="0" layoutInCell="1" allowOverlap="1" wp14:anchorId="0CDB7F90" wp14:editId="5BB97055">
            <wp:simplePos x="0" y="0"/>
            <wp:positionH relativeFrom="column">
              <wp:posOffset>52705</wp:posOffset>
            </wp:positionH>
            <wp:positionV relativeFrom="paragraph">
              <wp:posOffset>-90170</wp:posOffset>
            </wp:positionV>
            <wp:extent cx="2733675" cy="749300"/>
            <wp:effectExtent l="0" t="0" r="9525" b="0"/>
            <wp:wrapNone/>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atrip.png"/>
                    <pic:cNvPicPr/>
                  </pic:nvPicPr>
                  <pic:blipFill>
                    <a:blip r:embed="rId37">
                      <a:extLst>
                        <a:ext uri="{28A0092B-C50C-407E-A947-70E740481C1C}">
                          <a14:useLocalDpi xmlns:a14="http://schemas.microsoft.com/office/drawing/2010/main" val="0"/>
                        </a:ext>
                      </a:extLst>
                    </a:blip>
                    <a:stretch>
                      <a:fillRect/>
                    </a:stretch>
                  </pic:blipFill>
                  <pic:spPr>
                    <a:xfrm>
                      <a:off x="0" y="0"/>
                      <a:ext cx="2733675" cy="749300"/>
                    </a:xfrm>
                    <a:prstGeom prst="rect">
                      <a:avLst/>
                    </a:prstGeom>
                  </pic:spPr>
                </pic:pic>
              </a:graphicData>
            </a:graphic>
            <wp14:sizeRelH relativeFrom="margin">
              <wp14:pctWidth>0</wp14:pctWidth>
            </wp14:sizeRelH>
          </wp:anchor>
        </w:drawing>
      </w:r>
    </w:p>
    <w:p w14:paraId="6289C2FF" w14:textId="77777777" w:rsidR="00061010" w:rsidRPr="00E641AD" w:rsidRDefault="00061010" w:rsidP="00061010">
      <w:pPr>
        <w:rPr>
          <w:rFonts w:ascii="Cambria" w:hAnsi="Cambria" w:cstheme="minorHAnsi"/>
        </w:rPr>
      </w:pPr>
    </w:p>
    <w:p w14:paraId="5A0A8B60" w14:textId="77777777" w:rsidR="00061010" w:rsidRPr="00E641AD" w:rsidRDefault="00061010" w:rsidP="00061010">
      <w:pPr>
        <w:rPr>
          <w:rFonts w:ascii="Cambria" w:hAnsi="Cambria" w:cstheme="minorHAnsi"/>
        </w:rPr>
      </w:pPr>
    </w:p>
    <w:p w14:paraId="6191BA70" w14:textId="77777777" w:rsidR="00061010" w:rsidRPr="00E641AD" w:rsidRDefault="00061010" w:rsidP="00061010">
      <w:pPr>
        <w:rPr>
          <w:rFonts w:ascii="Cambria" w:hAnsi="Cambria" w:cstheme="minorHAnsi"/>
        </w:rPr>
      </w:pPr>
    </w:p>
    <w:p w14:paraId="2EAA4F5A" w14:textId="77777777" w:rsidR="00061010" w:rsidRPr="00E641AD" w:rsidRDefault="00061010" w:rsidP="00061010">
      <w:pPr>
        <w:rPr>
          <w:rFonts w:ascii="Cambria" w:hAnsi="Cambria" w:cstheme="minorHAnsi"/>
        </w:rPr>
      </w:pPr>
    </w:p>
    <w:p w14:paraId="65BF05FB" w14:textId="77777777" w:rsidR="00061010" w:rsidRPr="00E641AD" w:rsidRDefault="00061010" w:rsidP="00061010">
      <w:pPr>
        <w:rPr>
          <w:rFonts w:ascii="Cambria" w:hAnsi="Cambria" w:cstheme="minorHAnsi"/>
        </w:rPr>
      </w:pPr>
    </w:p>
    <w:p w14:paraId="5D2618D4" w14:textId="77777777" w:rsidR="00212966" w:rsidRPr="005B1CAA" w:rsidRDefault="00212966" w:rsidP="00212966">
      <w:pPr>
        <w:jc w:val="center"/>
        <w:rPr>
          <w:rFonts w:asciiTheme="minorHAnsi" w:hAnsiTheme="minorHAnsi" w:cstheme="minorHAnsi"/>
          <w:sz w:val="32"/>
          <w:szCs w:val="32"/>
        </w:rPr>
      </w:pPr>
      <w:r w:rsidRPr="006660DA">
        <w:rPr>
          <w:rFonts w:asciiTheme="minorHAnsi" w:hAnsiTheme="minorHAnsi" w:cstheme="minorHAnsi"/>
          <w:sz w:val="32"/>
          <w:szCs w:val="32"/>
        </w:rPr>
        <w:t xml:space="preserve">Improved Road Infrastructure and Market Access in </w:t>
      </w:r>
      <w:proofErr w:type="spellStart"/>
      <w:r w:rsidRPr="006660DA">
        <w:rPr>
          <w:rFonts w:asciiTheme="minorHAnsi" w:hAnsiTheme="minorHAnsi" w:cstheme="minorHAnsi"/>
          <w:sz w:val="32"/>
          <w:szCs w:val="32"/>
        </w:rPr>
        <w:t>Immit</w:t>
      </w:r>
      <w:proofErr w:type="spellEnd"/>
      <w:r w:rsidRPr="006660DA">
        <w:rPr>
          <w:rFonts w:asciiTheme="minorHAnsi" w:hAnsiTheme="minorHAnsi" w:cstheme="minorHAnsi"/>
          <w:sz w:val="32"/>
          <w:szCs w:val="32"/>
        </w:rPr>
        <w:t xml:space="preserve"> Valley Project</w:t>
      </w:r>
      <w:r>
        <w:rPr>
          <w:rFonts w:ascii="Cambria" w:hAnsi="Cambria"/>
        </w:rPr>
        <w:t xml:space="preserve"> </w:t>
      </w:r>
      <w:r w:rsidRPr="005B1CAA">
        <w:rPr>
          <w:rFonts w:asciiTheme="minorHAnsi" w:hAnsiTheme="minorHAnsi" w:cstheme="minorHAnsi"/>
          <w:sz w:val="32"/>
          <w:szCs w:val="32"/>
        </w:rPr>
        <w:t>(PAK-AKDN-G</w:t>
      </w:r>
      <w:r>
        <w:rPr>
          <w:rFonts w:asciiTheme="minorHAnsi" w:hAnsiTheme="minorHAnsi" w:cstheme="minorHAnsi"/>
          <w:sz w:val="32"/>
          <w:szCs w:val="32"/>
        </w:rPr>
        <w:t>BT</w:t>
      </w:r>
      <w:r w:rsidRPr="005B1CAA">
        <w:rPr>
          <w:rFonts w:asciiTheme="minorHAnsi" w:hAnsiTheme="minorHAnsi" w:cstheme="minorHAnsi"/>
          <w:sz w:val="32"/>
          <w:szCs w:val="32"/>
        </w:rPr>
        <w:t>-002)</w:t>
      </w:r>
    </w:p>
    <w:p w14:paraId="19935BA7" w14:textId="77777777" w:rsidR="00212966" w:rsidRDefault="00212966" w:rsidP="00212966">
      <w:pPr>
        <w:pStyle w:val="Title"/>
        <w:spacing w:line="276" w:lineRule="auto"/>
        <w:rPr>
          <w:rFonts w:asciiTheme="minorHAnsi" w:hAnsiTheme="minorHAnsi" w:cstheme="minorHAnsi"/>
          <w:b/>
          <w:bCs/>
          <w:sz w:val="28"/>
          <w:szCs w:val="28"/>
        </w:rPr>
      </w:pPr>
      <w:r>
        <w:rPr>
          <w:rFonts w:asciiTheme="minorHAnsi" w:hAnsiTheme="minorHAnsi" w:cstheme="minorHAnsi"/>
          <w:sz w:val="32"/>
          <w:szCs w:val="32"/>
        </w:rPr>
        <w:t xml:space="preserve">Activity: </w:t>
      </w:r>
      <w:r w:rsidRPr="005B1CAA">
        <w:rPr>
          <w:rFonts w:asciiTheme="minorHAnsi" w:hAnsiTheme="minorHAnsi" w:cstheme="minorHAnsi"/>
          <w:sz w:val="32"/>
          <w:szCs w:val="32"/>
        </w:rPr>
        <w:t xml:space="preserve">Construction of Jeepable Suspension Bridge(200ft) </w:t>
      </w:r>
      <w:r>
        <w:rPr>
          <w:rFonts w:asciiTheme="minorHAnsi" w:hAnsiTheme="minorHAnsi" w:cstheme="minorHAnsi"/>
          <w:sz w:val="32"/>
          <w:szCs w:val="32"/>
        </w:rPr>
        <w:t xml:space="preserve">in </w:t>
      </w:r>
      <w:proofErr w:type="spellStart"/>
      <w:r w:rsidRPr="005B1CAA">
        <w:rPr>
          <w:rFonts w:asciiTheme="minorHAnsi" w:hAnsiTheme="minorHAnsi" w:cstheme="minorHAnsi"/>
          <w:sz w:val="32"/>
          <w:szCs w:val="32"/>
        </w:rPr>
        <w:t>Thapushkin</w:t>
      </w:r>
      <w:proofErr w:type="spellEnd"/>
      <w:r w:rsidRPr="005B1CAA">
        <w:rPr>
          <w:rFonts w:asciiTheme="minorHAnsi" w:hAnsiTheme="minorHAnsi" w:cstheme="minorHAnsi"/>
          <w:sz w:val="32"/>
          <w:szCs w:val="32"/>
        </w:rPr>
        <w:t xml:space="preserve"> </w:t>
      </w:r>
      <w:proofErr w:type="spellStart"/>
      <w:r w:rsidRPr="005B1CAA">
        <w:rPr>
          <w:rFonts w:asciiTheme="minorHAnsi" w:hAnsiTheme="minorHAnsi" w:cstheme="minorHAnsi"/>
          <w:sz w:val="32"/>
          <w:szCs w:val="32"/>
        </w:rPr>
        <w:t>Ishkoman</w:t>
      </w:r>
      <w:proofErr w:type="spellEnd"/>
      <w:r w:rsidRPr="005B1CAA">
        <w:rPr>
          <w:rFonts w:asciiTheme="minorHAnsi" w:hAnsiTheme="minorHAnsi" w:cstheme="minorHAnsi"/>
          <w:sz w:val="32"/>
          <w:szCs w:val="32"/>
        </w:rPr>
        <w:t xml:space="preserve"> District </w:t>
      </w:r>
      <w:proofErr w:type="spellStart"/>
      <w:r w:rsidRPr="005B1CAA">
        <w:rPr>
          <w:rFonts w:asciiTheme="minorHAnsi" w:hAnsiTheme="minorHAnsi" w:cstheme="minorHAnsi"/>
          <w:sz w:val="32"/>
          <w:szCs w:val="32"/>
        </w:rPr>
        <w:t>Ghizer</w:t>
      </w:r>
      <w:proofErr w:type="spellEnd"/>
      <w:r w:rsidRPr="00BC7572">
        <w:rPr>
          <w:rFonts w:asciiTheme="minorHAnsi" w:hAnsiTheme="minorHAnsi" w:cstheme="minorHAnsi"/>
          <w:b/>
          <w:bCs/>
          <w:sz w:val="28"/>
          <w:szCs w:val="28"/>
        </w:rPr>
        <w:t xml:space="preserve"> </w:t>
      </w:r>
    </w:p>
    <w:p w14:paraId="452FD8F4" w14:textId="77777777" w:rsidR="00212966" w:rsidRPr="00E641AD" w:rsidRDefault="00212966" w:rsidP="00212966">
      <w:pPr>
        <w:pStyle w:val="Title"/>
        <w:spacing w:line="276" w:lineRule="auto"/>
        <w:ind w:left="2124" w:firstLine="708"/>
        <w:jc w:val="both"/>
        <w:rPr>
          <w:rFonts w:ascii="Cambria" w:hAnsi="Cambria"/>
          <w:szCs w:val="36"/>
        </w:rPr>
      </w:pPr>
      <w:r w:rsidRPr="00E641AD">
        <w:rPr>
          <w:rFonts w:ascii="Cambria" w:hAnsi="Cambria"/>
          <w:szCs w:val="36"/>
        </w:rPr>
        <w:t xml:space="preserve">   </w:t>
      </w:r>
    </w:p>
    <w:p w14:paraId="14668301" w14:textId="77777777" w:rsidR="00662257" w:rsidRPr="00E641AD" w:rsidRDefault="00662257" w:rsidP="00662257">
      <w:pPr>
        <w:pStyle w:val="Title"/>
        <w:spacing w:line="276" w:lineRule="auto"/>
        <w:ind w:left="2124" w:firstLine="708"/>
        <w:jc w:val="both"/>
        <w:rPr>
          <w:rFonts w:ascii="Cambria" w:hAnsi="Cambria"/>
          <w:szCs w:val="36"/>
        </w:rPr>
      </w:pPr>
      <w:r w:rsidRPr="00E641AD">
        <w:rPr>
          <w:rFonts w:ascii="Cambria" w:hAnsi="Cambria"/>
          <w:szCs w:val="36"/>
        </w:rPr>
        <w:t xml:space="preserve">   PAK-AKDN-GBT-002</w:t>
      </w:r>
    </w:p>
    <w:p w14:paraId="69D5937A" w14:textId="77777777" w:rsidR="00061010" w:rsidRPr="00E641AD" w:rsidRDefault="00061010" w:rsidP="00061010">
      <w:pPr>
        <w:jc w:val="center"/>
        <w:rPr>
          <w:rFonts w:ascii="Cambria" w:hAnsi="Cambria" w:cstheme="minorHAnsi"/>
          <w:highlight w:val="yellow"/>
        </w:rPr>
      </w:pPr>
    </w:p>
    <w:p w14:paraId="4187ABED" w14:textId="77777777" w:rsidR="00061010" w:rsidRPr="00E641AD" w:rsidRDefault="00061010" w:rsidP="00061010">
      <w:pPr>
        <w:pStyle w:val="Heading7"/>
        <w:rPr>
          <w:rFonts w:cstheme="minorHAnsi"/>
        </w:rPr>
      </w:pPr>
      <w:r w:rsidRPr="00E641AD">
        <w:rPr>
          <w:rFonts w:cstheme="minorHAnsi"/>
        </w:rPr>
        <w:t>Section 3.2: Bill of Quantities</w:t>
      </w:r>
    </w:p>
    <w:p w14:paraId="167074F7" w14:textId="77777777" w:rsidR="00061010" w:rsidRPr="00E641AD" w:rsidRDefault="00061010" w:rsidP="00B33550">
      <w:pPr>
        <w:rPr>
          <w:rFonts w:ascii="Cambria" w:hAnsi="Cambria" w:cstheme="minorHAnsi"/>
          <w:szCs w:val="20"/>
        </w:rPr>
        <w:sectPr w:rsidR="00061010" w:rsidRPr="00E641AD" w:rsidSect="00B335AC">
          <w:headerReference w:type="default" r:id="rId38"/>
          <w:pgSz w:w="11900" w:h="16840"/>
          <w:pgMar w:top="1417" w:right="1417" w:bottom="1134" w:left="1417" w:header="760" w:footer="1115" w:gutter="0"/>
          <w:cols w:space="720"/>
          <w:docGrid w:linePitch="272"/>
        </w:sectPr>
      </w:pPr>
    </w:p>
    <w:p w14:paraId="0663EFC0" w14:textId="576A1A87" w:rsidR="00DE2169" w:rsidRPr="00DE2169" w:rsidRDefault="005B0361" w:rsidP="00DE2169">
      <w:pPr>
        <w:rPr>
          <w:rFonts w:ascii="Cambria" w:eastAsiaTheme="majorEastAsia" w:hAnsi="Cambria" w:cstheme="majorBidi"/>
          <w:b/>
          <w:color w:val="000000" w:themeColor="text1"/>
          <w:sz w:val="24"/>
          <w:szCs w:val="32"/>
        </w:rPr>
      </w:pPr>
      <w:bookmarkStart w:id="246" w:name="_Toc493614550"/>
      <w:bookmarkStart w:id="247" w:name="_Toc493615205"/>
      <w:bookmarkStart w:id="248" w:name="_Toc530904351"/>
      <w:bookmarkStart w:id="249" w:name="_Toc530904639"/>
      <w:bookmarkStart w:id="250" w:name="_Toc83380092"/>
      <w:bookmarkStart w:id="251" w:name="_Toc95839347"/>
      <w:bookmarkStart w:id="252" w:name="_Toc95839660"/>
      <w:r w:rsidRPr="00E641AD">
        <w:rPr>
          <w:rFonts w:cstheme="minorHAnsi"/>
        </w:rPr>
        <w:lastRenderedPageBreak/>
        <w:t>1</w:t>
      </w:r>
      <w:r w:rsidR="00DF7ACC" w:rsidRPr="00E641AD">
        <w:rPr>
          <w:rFonts w:cstheme="minorHAnsi"/>
        </w:rPr>
        <w:t>3</w:t>
      </w:r>
      <w:r w:rsidRPr="00E641AD">
        <w:rPr>
          <w:rFonts w:cstheme="minorHAnsi"/>
        </w:rPr>
        <w:tab/>
      </w:r>
      <w:r w:rsidR="00DE2169" w:rsidRPr="00DE2169">
        <w:rPr>
          <w:rFonts w:ascii="Cambria" w:eastAsiaTheme="majorEastAsia" w:hAnsi="Cambria" w:cstheme="majorBidi"/>
          <w:b/>
          <w:color w:val="000000" w:themeColor="text1"/>
          <w:sz w:val="24"/>
          <w:szCs w:val="32"/>
        </w:rPr>
        <w:t>Priced Bill of Quantities</w:t>
      </w:r>
    </w:p>
    <w:p w14:paraId="42F15BE3" w14:textId="77777777" w:rsidR="00DE2169" w:rsidRPr="00DE2169" w:rsidRDefault="00DE2169" w:rsidP="00DE2169"/>
    <w:p w14:paraId="405EE3B7" w14:textId="77777777" w:rsidR="00DE2169" w:rsidRPr="00DE2169" w:rsidRDefault="00DE2169" w:rsidP="00DE2169">
      <w:pPr>
        <w:rPr>
          <w:rFonts w:ascii="Cambria" w:hAnsi="Cambria"/>
        </w:rPr>
      </w:pPr>
    </w:p>
    <w:p w14:paraId="1352AB91" w14:textId="77777777" w:rsidR="00DE2169" w:rsidRPr="00DE2169" w:rsidRDefault="00DE2169" w:rsidP="00DE2169">
      <w:pPr>
        <w:rPr>
          <w:rFonts w:asciiTheme="minorHAnsi" w:hAnsiTheme="minorHAnsi" w:cstheme="minorHAnsi"/>
        </w:rPr>
      </w:pPr>
    </w:p>
    <w:tbl>
      <w:tblPr>
        <w:tblStyle w:val="TableGridLight"/>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4098"/>
        <w:gridCol w:w="1080"/>
        <w:gridCol w:w="720"/>
        <w:gridCol w:w="1080"/>
        <w:gridCol w:w="1321"/>
      </w:tblGrid>
      <w:tr w:rsidR="00DE2169" w:rsidRPr="00DE2169" w14:paraId="45A2EC5B" w14:textId="77777777" w:rsidTr="00A755CE">
        <w:trPr>
          <w:trHeight w:val="1075"/>
        </w:trPr>
        <w:tc>
          <w:tcPr>
            <w:tcW w:w="757" w:type="dxa"/>
            <w:noWrap/>
            <w:vAlign w:val="center"/>
            <w:hideMark/>
          </w:tcPr>
          <w:p w14:paraId="658C831C"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Theme="minorHAnsi" w:eastAsia="Times New Roman" w:hAnsiTheme="minorHAnsi" w:cstheme="minorHAnsi"/>
                <w:b/>
                <w:bCs/>
                <w:color w:val="auto"/>
                <w:sz w:val="24"/>
                <w:bdr w:val="none" w:sz="0" w:space="0" w:color="auto"/>
                <w:lang w:val="en-US" w:eastAsia="en-US"/>
              </w:rPr>
            </w:pPr>
            <w:proofErr w:type="spellStart"/>
            <w:proofErr w:type="gramStart"/>
            <w:r w:rsidRPr="00DE2169">
              <w:rPr>
                <w:rFonts w:asciiTheme="minorHAnsi" w:eastAsia="Times New Roman" w:hAnsiTheme="minorHAnsi" w:cstheme="minorHAnsi"/>
                <w:b/>
                <w:bCs/>
                <w:color w:val="auto"/>
                <w:sz w:val="24"/>
                <w:bdr w:val="none" w:sz="0" w:space="0" w:color="auto"/>
                <w:lang w:val="en-US" w:eastAsia="en-US"/>
              </w:rPr>
              <w:t>S.No</w:t>
            </w:r>
            <w:proofErr w:type="spellEnd"/>
            <w:proofErr w:type="gramEnd"/>
          </w:p>
        </w:tc>
        <w:tc>
          <w:tcPr>
            <w:tcW w:w="4098" w:type="dxa"/>
            <w:noWrap/>
            <w:vAlign w:val="center"/>
            <w:hideMark/>
          </w:tcPr>
          <w:p w14:paraId="5A8EB42B"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Theme="minorHAnsi" w:eastAsia="Times New Roman" w:hAnsiTheme="minorHAnsi" w:cstheme="minorHAnsi"/>
                <w:b/>
                <w:bCs/>
                <w:color w:val="auto"/>
                <w:sz w:val="24"/>
                <w:bdr w:val="none" w:sz="0" w:space="0" w:color="auto"/>
                <w:lang w:val="en-US" w:eastAsia="en-US"/>
              </w:rPr>
            </w:pPr>
            <w:r w:rsidRPr="00DE2169">
              <w:rPr>
                <w:rFonts w:asciiTheme="minorHAnsi" w:eastAsia="Times New Roman" w:hAnsiTheme="minorHAnsi" w:cstheme="minorHAnsi"/>
                <w:b/>
                <w:bCs/>
                <w:color w:val="auto"/>
                <w:sz w:val="24"/>
                <w:bdr w:val="none" w:sz="0" w:space="0" w:color="auto"/>
                <w:lang w:val="en-US" w:eastAsia="en-US"/>
              </w:rPr>
              <w:t>Description</w:t>
            </w:r>
          </w:p>
        </w:tc>
        <w:tc>
          <w:tcPr>
            <w:tcW w:w="1080" w:type="dxa"/>
            <w:noWrap/>
            <w:vAlign w:val="center"/>
            <w:hideMark/>
          </w:tcPr>
          <w:p w14:paraId="2FA2BE26"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Theme="minorHAnsi" w:eastAsia="Times New Roman" w:hAnsiTheme="minorHAnsi" w:cstheme="minorHAnsi"/>
                <w:b/>
                <w:bCs/>
                <w:color w:val="auto"/>
                <w:sz w:val="24"/>
                <w:bdr w:val="none" w:sz="0" w:space="0" w:color="auto"/>
                <w:lang w:val="en-US" w:eastAsia="en-US"/>
              </w:rPr>
            </w:pPr>
            <w:r w:rsidRPr="00DE2169">
              <w:rPr>
                <w:rFonts w:asciiTheme="minorHAnsi" w:eastAsia="Times New Roman" w:hAnsiTheme="minorHAnsi" w:cstheme="minorHAnsi"/>
                <w:b/>
                <w:bCs/>
                <w:color w:val="auto"/>
                <w:sz w:val="24"/>
                <w:bdr w:val="none" w:sz="0" w:space="0" w:color="auto"/>
                <w:lang w:val="en-US" w:eastAsia="en-US"/>
              </w:rPr>
              <w:t>Quantity</w:t>
            </w:r>
          </w:p>
        </w:tc>
        <w:tc>
          <w:tcPr>
            <w:tcW w:w="720" w:type="dxa"/>
            <w:vAlign w:val="center"/>
            <w:hideMark/>
          </w:tcPr>
          <w:p w14:paraId="11657A32"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Theme="minorHAnsi" w:eastAsia="Times New Roman" w:hAnsiTheme="minorHAnsi" w:cstheme="minorHAnsi"/>
                <w:b/>
                <w:bCs/>
                <w:color w:val="auto"/>
                <w:sz w:val="24"/>
                <w:bdr w:val="none" w:sz="0" w:space="0" w:color="auto"/>
                <w:lang w:val="en-US" w:eastAsia="en-US"/>
              </w:rPr>
            </w:pPr>
            <w:r w:rsidRPr="00DE2169">
              <w:rPr>
                <w:rFonts w:asciiTheme="minorHAnsi" w:eastAsia="Times New Roman" w:hAnsiTheme="minorHAnsi" w:cstheme="minorHAnsi"/>
                <w:b/>
                <w:bCs/>
                <w:color w:val="auto"/>
                <w:sz w:val="24"/>
                <w:bdr w:val="none" w:sz="0" w:space="0" w:color="auto"/>
                <w:lang w:val="en-US" w:eastAsia="en-US"/>
              </w:rPr>
              <w:t>Unit</w:t>
            </w:r>
          </w:p>
        </w:tc>
        <w:tc>
          <w:tcPr>
            <w:tcW w:w="1080" w:type="dxa"/>
            <w:vAlign w:val="center"/>
            <w:hideMark/>
          </w:tcPr>
          <w:p w14:paraId="7D0D8117"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Theme="minorHAnsi" w:eastAsia="Times New Roman" w:hAnsiTheme="minorHAnsi" w:cstheme="minorHAnsi"/>
                <w:b/>
                <w:bCs/>
                <w:color w:val="auto"/>
                <w:sz w:val="24"/>
                <w:bdr w:val="none" w:sz="0" w:space="0" w:color="auto"/>
                <w:lang w:val="en-US" w:eastAsia="en-US"/>
              </w:rPr>
            </w:pPr>
            <w:r w:rsidRPr="00DE2169">
              <w:rPr>
                <w:rFonts w:asciiTheme="minorHAnsi" w:eastAsia="Times New Roman" w:hAnsiTheme="minorHAnsi" w:cstheme="minorHAnsi"/>
                <w:b/>
                <w:bCs/>
                <w:color w:val="auto"/>
                <w:sz w:val="24"/>
                <w:bdr w:val="none" w:sz="0" w:space="0" w:color="auto"/>
                <w:lang w:val="en-US" w:eastAsia="en-US"/>
              </w:rPr>
              <w:t>Quoted Unit Rate (PKRs)</w:t>
            </w:r>
          </w:p>
        </w:tc>
        <w:tc>
          <w:tcPr>
            <w:tcW w:w="1321" w:type="dxa"/>
            <w:hideMark/>
          </w:tcPr>
          <w:p w14:paraId="0A1E40A7"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Theme="minorHAnsi" w:eastAsia="Times New Roman" w:hAnsiTheme="minorHAnsi" w:cstheme="minorHAnsi"/>
                <w:b/>
                <w:bCs/>
                <w:color w:val="auto"/>
                <w:sz w:val="24"/>
                <w:bdr w:val="none" w:sz="0" w:space="0" w:color="auto"/>
                <w:lang w:val="en-US" w:eastAsia="en-US"/>
              </w:rPr>
            </w:pPr>
            <w:r w:rsidRPr="00DE2169">
              <w:rPr>
                <w:rFonts w:asciiTheme="minorHAnsi" w:eastAsia="Times New Roman" w:hAnsiTheme="minorHAnsi" w:cstheme="minorHAnsi"/>
                <w:b/>
                <w:bCs/>
                <w:color w:val="auto"/>
                <w:sz w:val="24"/>
                <w:bdr w:val="none" w:sz="0" w:space="0" w:color="auto"/>
                <w:lang w:val="en-US" w:eastAsia="en-US"/>
              </w:rPr>
              <w:t xml:space="preserve"> Total Quoted Cost (PKRs) </w:t>
            </w:r>
          </w:p>
        </w:tc>
      </w:tr>
      <w:tr w:rsidR="00DE2169" w:rsidRPr="00DE2169" w14:paraId="67BBD396" w14:textId="77777777" w:rsidTr="00A755CE">
        <w:trPr>
          <w:trHeight w:val="438"/>
        </w:trPr>
        <w:tc>
          <w:tcPr>
            <w:tcW w:w="757" w:type="dxa"/>
            <w:tcBorders>
              <w:bottom w:val="single" w:sz="4" w:space="0" w:color="auto"/>
            </w:tcBorders>
            <w:noWrap/>
            <w:vAlign w:val="center"/>
            <w:hideMark/>
          </w:tcPr>
          <w:p w14:paraId="165246E9"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b/>
                <w:bCs/>
                <w:color w:val="auto"/>
                <w:sz w:val="28"/>
                <w:szCs w:val="28"/>
                <w:bdr w:val="none" w:sz="0" w:space="0" w:color="auto"/>
                <w:lang w:val="en-US" w:eastAsia="en-US"/>
              </w:rPr>
            </w:pPr>
            <w:r w:rsidRPr="00DE2169">
              <w:rPr>
                <w:rFonts w:asciiTheme="minorHAnsi" w:eastAsia="Times New Roman" w:hAnsiTheme="minorHAnsi" w:cstheme="minorHAnsi"/>
                <w:b/>
                <w:bCs/>
                <w:color w:val="auto"/>
                <w:sz w:val="28"/>
                <w:szCs w:val="28"/>
                <w:bdr w:val="none" w:sz="0" w:space="0" w:color="auto"/>
                <w:lang w:val="en-US" w:eastAsia="en-US"/>
              </w:rPr>
              <w:t>A</w:t>
            </w:r>
          </w:p>
        </w:tc>
        <w:tc>
          <w:tcPr>
            <w:tcW w:w="4098" w:type="dxa"/>
            <w:tcBorders>
              <w:bottom w:val="single" w:sz="4" w:space="0" w:color="auto"/>
            </w:tcBorders>
            <w:noWrap/>
            <w:vAlign w:val="center"/>
            <w:hideMark/>
          </w:tcPr>
          <w:p w14:paraId="6D77290A"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b/>
                <w:bCs/>
                <w:color w:val="auto"/>
                <w:sz w:val="28"/>
                <w:szCs w:val="28"/>
                <w:bdr w:val="none" w:sz="0" w:space="0" w:color="auto"/>
                <w:lang w:val="en-US" w:eastAsia="en-US"/>
              </w:rPr>
            </w:pPr>
            <w:r w:rsidRPr="00DE2169">
              <w:rPr>
                <w:rFonts w:asciiTheme="minorHAnsi" w:eastAsia="Times New Roman" w:hAnsiTheme="minorHAnsi" w:cstheme="minorHAnsi"/>
                <w:b/>
                <w:bCs/>
                <w:color w:val="auto"/>
                <w:sz w:val="28"/>
                <w:szCs w:val="28"/>
                <w:bdr w:val="none" w:sz="0" w:space="0" w:color="auto"/>
                <w:lang w:val="en-US" w:eastAsia="en-US"/>
              </w:rPr>
              <w:t>Bill of Quantities for Civil Work Jeepable Bridge</w:t>
            </w:r>
          </w:p>
        </w:tc>
        <w:tc>
          <w:tcPr>
            <w:tcW w:w="1080" w:type="dxa"/>
            <w:tcBorders>
              <w:bottom w:val="single" w:sz="4" w:space="0" w:color="auto"/>
            </w:tcBorders>
            <w:noWrap/>
            <w:vAlign w:val="center"/>
            <w:hideMark/>
          </w:tcPr>
          <w:p w14:paraId="0F6E6104"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c>
          <w:tcPr>
            <w:tcW w:w="720" w:type="dxa"/>
            <w:tcBorders>
              <w:bottom w:val="single" w:sz="4" w:space="0" w:color="auto"/>
            </w:tcBorders>
            <w:noWrap/>
            <w:vAlign w:val="center"/>
            <w:hideMark/>
          </w:tcPr>
          <w:p w14:paraId="188C9E03"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c>
          <w:tcPr>
            <w:tcW w:w="1080" w:type="dxa"/>
            <w:tcBorders>
              <w:bottom w:val="single" w:sz="4" w:space="0" w:color="auto"/>
            </w:tcBorders>
            <w:noWrap/>
            <w:vAlign w:val="center"/>
            <w:hideMark/>
          </w:tcPr>
          <w:p w14:paraId="65969E79"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c>
          <w:tcPr>
            <w:tcW w:w="1321" w:type="dxa"/>
            <w:tcBorders>
              <w:bottom w:val="single" w:sz="4" w:space="0" w:color="auto"/>
            </w:tcBorders>
            <w:noWrap/>
            <w:vAlign w:val="center"/>
            <w:hideMark/>
          </w:tcPr>
          <w:p w14:paraId="5E4A6970"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r>
      <w:tr w:rsidR="00DE2169" w:rsidRPr="00DE2169" w14:paraId="6645F519" w14:textId="77777777" w:rsidTr="00A755C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60"/>
        </w:trPr>
        <w:tc>
          <w:tcPr>
            <w:tcW w:w="757" w:type="dxa"/>
            <w:tcBorders>
              <w:top w:val="single" w:sz="4" w:space="0" w:color="auto"/>
              <w:left w:val="single" w:sz="4" w:space="0" w:color="auto"/>
              <w:bottom w:val="single" w:sz="4" w:space="0" w:color="auto"/>
              <w:right w:val="single" w:sz="4" w:space="0" w:color="auto"/>
            </w:tcBorders>
            <w:noWrap/>
            <w:hideMark/>
          </w:tcPr>
          <w:p w14:paraId="2BB122E5"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b/>
                <w:bCs/>
                <w:color w:val="auto"/>
                <w:sz w:val="28"/>
                <w:szCs w:val="28"/>
                <w:bdr w:val="none" w:sz="0" w:space="0" w:color="auto"/>
                <w:lang w:val="en-US" w:eastAsia="en-US"/>
              </w:rPr>
            </w:pPr>
            <w:r w:rsidRPr="00DE2169">
              <w:rPr>
                <w:rFonts w:ascii="Calibri" w:eastAsia="Times New Roman" w:hAnsi="Calibri" w:cs="Calibri"/>
                <w:b/>
                <w:bCs/>
                <w:color w:val="auto"/>
                <w:sz w:val="28"/>
                <w:szCs w:val="28"/>
                <w:bdr w:val="none" w:sz="0" w:space="0" w:color="auto"/>
                <w:lang w:val="en-US" w:eastAsia="en-US"/>
              </w:rPr>
              <w:t>A</w:t>
            </w:r>
          </w:p>
        </w:tc>
        <w:tc>
          <w:tcPr>
            <w:tcW w:w="4098" w:type="dxa"/>
            <w:tcBorders>
              <w:top w:val="single" w:sz="4" w:space="0" w:color="auto"/>
              <w:left w:val="single" w:sz="4" w:space="0" w:color="auto"/>
              <w:bottom w:val="single" w:sz="4" w:space="0" w:color="auto"/>
              <w:right w:val="single" w:sz="4" w:space="0" w:color="auto"/>
            </w:tcBorders>
            <w:noWrap/>
            <w:hideMark/>
          </w:tcPr>
          <w:p w14:paraId="45947944"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b/>
                <w:bCs/>
                <w:color w:val="auto"/>
                <w:sz w:val="28"/>
                <w:szCs w:val="28"/>
                <w:bdr w:val="none" w:sz="0" w:space="0" w:color="auto"/>
                <w:lang w:val="en-US" w:eastAsia="en-US"/>
              </w:rPr>
            </w:pPr>
            <w:r w:rsidRPr="00DE2169">
              <w:rPr>
                <w:rFonts w:ascii="Calibri" w:eastAsia="Times New Roman" w:hAnsi="Calibri" w:cs="Calibri"/>
                <w:b/>
                <w:bCs/>
                <w:color w:val="auto"/>
                <w:sz w:val="28"/>
                <w:szCs w:val="28"/>
                <w:bdr w:val="none" w:sz="0" w:space="0" w:color="auto"/>
                <w:lang w:val="en-US" w:eastAsia="en-US"/>
              </w:rPr>
              <w:t>Labor Work</w:t>
            </w:r>
          </w:p>
        </w:tc>
        <w:tc>
          <w:tcPr>
            <w:tcW w:w="1080" w:type="dxa"/>
            <w:tcBorders>
              <w:top w:val="single" w:sz="4" w:space="0" w:color="auto"/>
              <w:left w:val="single" w:sz="4" w:space="0" w:color="auto"/>
              <w:bottom w:val="single" w:sz="4" w:space="0" w:color="auto"/>
              <w:right w:val="single" w:sz="4" w:space="0" w:color="auto"/>
            </w:tcBorders>
            <w:noWrap/>
            <w:hideMark/>
          </w:tcPr>
          <w:p w14:paraId="6BFD09E1"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b/>
                <w:bCs/>
                <w:color w:val="auto"/>
                <w:sz w:val="28"/>
                <w:szCs w:val="28"/>
                <w:bdr w:val="none" w:sz="0" w:space="0" w:color="auto"/>
                <w:lang w:val="en-US" w:eastAsia="en-US"/>
              </w:rPr>
            </w:pPr>
            <w:r w:rsidRPr="00DE2169">
              <w:rPr>
                <w:rFonts w:ascii="Calibri" w:eastAsia="Times New Roman" w:hAnsi="Calibri" w:cs="Calibri"/>
                <w:b/>
                <w:bCs/>
                <w:color w:val="auto"/>
                <w:sz w:val="28"/>
                <w:szCs w:val="28"/>
                <w:bdr w:val="none" w:sz="0" w:space="0" w:color="auto"/>
                <w:lang w:val="en-US" w:eastAsia="en-US"/>
              </w:rPr>
              <w:t> </w:t>
            </w:r>
          </w:p>
        </w:tc>
        <w:tc>
          <w:tcPr>
            <w:tcW w:w="720" w:type="dxa"/>
            <w:tcBorders>
              <w:top w:val="single" w:sz="4" w:space="0" w:color="auto"/>
              <w:left w:val="single" w:sz="4" w:space="0" w:color="auto"/>
              <w:bottom w:val="single" w:sz="4" w:space="0" w:color="auto"/>
              <w:right w:val="single" w:sz="4" w:space="0" w:color="auto"/>
            </w:tcBorders>
            <w:noWrap/>
            <w:hideMark/>
          </w:tcPr>
          <w:p w14:paraId="6570F752"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b/>
                <w:bCs/>
                <w:color w:val="auto"/>
                <w:sz w:val="28"/>
                <w:szCs w:val="28"/>
                <w:bdr w:val="none" w:sz="0" w:space="0" w:color="auto"/>
                <w:lang w:val="en-US" w:eastAsia="en-US"/>
              </w:rPr>
            </w:pPr>
            <w:r w:rsidRPr="00DE2169">
              <w:rPr>
                <w:rFonts w:ascii="Calibri" w:eastAsia="Times New Roman" w:hAnsi="Calibri" w:cs="Calibri"/>
                <w:b/>
                <w:bCs/>
                <w:color w:val="auto"/>
                <w:sz w:val="28"/>
                <w:szCs w:val="28"/>
                <w:bdr w:val="none" w:sz="0" w:space="0" w:color="auto"/>
                <w:lang w:val="en-US" w:eastAsia="en-US"/>
              </w:rPr>
              <w:t> </w:t>
            </w:r>
          </w:p>
        </w:tc>
        <w:tc>
          <w:tcPr>
            <w:tcW w:w="1080" w:type="dxa"/>
            <w:tcBorders>
              <w:top w:val="single" w:sz="4" w:space="0" w:color="auto"/>
              <w:left w:val="single" w:sz="4" w:space="0" w:color="auto"/>
              <w:bottom w:val="single" w:sz="4" w:space="0" w:color="auto"/>
              <w:right w:val="single" w:sz="4" w:space="0" w:color="auto"/>
            </w:tcBorders>
            <w:noWrap/>
            <w:hideMark/>
          </w:tcPr>
          <w:p w14:paraId="39CCE4EC"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b/>
                <w:bCs/>
                <w:color w:val="auto"/>
                <w:sz w:val="28"/>
                <w:szCs w:val="28"/>
                <w:bdr w:val="none" w:sz="0" w:space="0" w:color="auto"/>
                <w:lang w:val="en-US" w:eastAsia="en-US"/>
              </w:rPr>
            </w:pPr>
            <w:r w:rsidRPr="00DE2169">
              <w:rPr>
                <w:rFonts w:ascii="Calibri" w:eastAsia="Times New Roman" w:hAnsi="Calibri" w:cs="Calibri"/>
                <w:b/>
                <w:bCs/>
                <w:color w:val="auto"/>
                <w:sz w:val="28"/>
                <w:szCs w:val="28"/>
                <w:bdr w:val="none" w:sz="0" w:space="0" w:color="auto"/>
                <w:lang w:val="en-US" w:eastAsia="en-US"/>
              </w:rPr>
              <w:t> </w:t>
            </w:r>
          </w:p>
        </w:tc>
        <w:tc>
          <w:tcPr>
            <w:tcW w:w="1321" w:type="dxa"/>
            <w:tcBorders>
              <w:top w:val="single" w:sz="4" w:space="0" w:color="auto"/>
              <w:left w:val="single" w:sz="4" w:space="0" w:color="auto"/>
              <w:bottom w:val="single" w:sz="4" w:space="0" w:color="auto"/>
              <w:right w:val="single" w:sz="4" w:space="0" w:color="auto"/>
            </w:tcBorders>
            <w:noWrap/>
            <w:hideMark/>
          </w:tcPr>
          <w:p w14:paraId="04770D4D"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b/>
                <w:bCs/>
                <w:color w:val="auto"/>
                <w:sz w:val="28"/>
                <w:szCs w:val="28"/>
                <w:bdr w:val="none" w:sz="0" w:space="0" w:color="auto"/>
                <w:lang w:val="en-US" w:eastAsia="en-US"/>
              </w:rPr>
            </w:pPr>
            <w:r w:rsidRPr="00DE2169">
              <w:rPr>
                <w:rFonts w:ascii="Calibri" w:eastAsia="Times New Roman" w:hAnsi="Calibri" w:cs="Calibri"/>
                <w:b/>
                <w:bCs/>
                <w:color w:val="auto"/>
                <w:sz w:val="28"/>
                <w:szCs w:val="28"/>
                <w:bdr w:val="none" w:sz="0" w:space="0" w:color="auto"/>
                <w:lang w:val="en-US" w:eastAsia="en-US"/>
              </w:rPr>
              <w:t> </w:t>
            </w:r>
          </w:p>
        </w:tc>
      </w:tr>
      <w:tr w:rsidR="00DE2169" w:rsidRPr="00DE2169" w14:paraId="3220B93A" w14:textId="77777777" w:rsidTr="00A755C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12"/>
        </w:trPr>
        <w:tc>
          <w:tcPr>
            <w:tcW w:w="757" w:type="dxa"/>
            <w:tcBorders>
              <w:top w:val="single" w:sz="4" w:space="0" w:color="auto"/>
              <w:left w:val="single" w:sz="4" w:space="0" w:color="auto"/>
              <w:bottom w:val="single" w:sz="4" w:space="0" w:color="auto"/>
              <w:right w:val="single" w:sz="4" w:space="0" w:color="auto"/>
            </w:tcBorders>
            <w:noWrap/>
            <w:hideMark/>
          </w:tcPr>
          <w:p w14:paraId="24D8ADC7"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1</w:t>
            </w:r>
          </w:p>
        </w:tc>
        <w:tc>
          <w:tcPr>
            <w:tcW w:w="4098" w:type="dxa"/>
            <w:tcBorders>
              <w:top w:val="single" w:sz="4" w:space="0" w:color="auto"/>
              <w:left w:val="single" w:sz="4" w:space="0" w:color="auto"/>
              <w:bottom w:val="single" w:sz="4" w:space="0" w:color="auto"/>
              <w:right w:val="single" w:sz="4" w:space="0" w:color="auto"/>
            </w:tcBorders>
            <w:noWrap/>
            <w:hideMark/>
          </w:tcPr>
          <w:p w14:paraId="278F8223"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Excavation</w:t>
            </w:r>
          </w:p>
        </w:tc>
        <w:tc>
          <w:tcPr>
            <w:tcW w:w="1080" w:type="dxa"/>
            <w:tcBorders>
              <w:top w:val="single" w:sz="4" w:space="0" w:color="auto"/>
              <w:left w:val="single" w:sz="4" w:space="0" w:color="auto"/>
              <w:bottom w:val="single" w:sz="4" w:space="0" w:color="auto"/>
              <w:right w:val="single" w:sz="4" w:space="0" w:color="auto"/>
            </w:tcBorders>
            <w:noWrap/>
          </w:tcPr>
          <w:p w14:paraId="47804032"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libri" w:eastAsia="Times New Roman" w:hAnsi="Calibri" w:cs="Calibri"/>
                <w:color w:val="auto"/>
                <w:sz w:val="24"/>
                <w:bdr w:val="none" w:sz="0" w:space="0" w:color="auto"/>
                <w:lang w:val="en-US" w:eastAsia="en-US"/>
              </w:rPr>
            </w:pPr>
          </w:p>
        </w:tc>
        <w:tc>
          <w:tcPr>
            <w:tcW w:w="720" w:type="dxa"/>
            <w:tcBorders>
              <w:top w:val="single" w:sz="4" w:space="0" w:color="auto"/>
              <w:left w:val="single" w:sz="4" w:space="0" w:color="auto"/>
              <w:bottom w:val="single" w:sz="4" w:space="0" w:color="auto"/>
              <w:right w:val="single" w:sz="4" w:space="0" w:color="auto"/>
            </w:tcBorders>
            <w:noWrap/>
          </w:tcPr>
          <w:p w14:paraId="1E2BA2F2"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
        </w:tc>
        <w:tc>
          <w:tcPr>
            <w:tcW w:w="1080" w:type="dxa"/>
            <w:tcBorders>
              <w:top w:val="single" w:sz="4" w:space="0" w:color="auto"/>
              <w:left w:val="single" w:sz="4" w:space="0" w:color="auto"/>
              <w:bottom w:val="single" w:sz="4" w:space="0" w:color="auto"/>
              <w:right w:val="single" w:sz="4" w:space="0" w:color="auto"/>
            </w:tcBorders>
            <w:noWrap/>
            <w:hideMark/>
          </w:tcPr>
          <w:p w14:paraId="0B16DD28"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 </w:t>
            </w:r>
          </w:p>
        </w:tc>
        <w:tc>
          <w:tcPr>
            <w:tcW w:w="1321" w:type="dxa"/>
            <w:tcBorders>
              <w:top w:val="single" w:sz="4" w:space="0" w:color="auto"/>
              <w:left w:val="single" w:sz="4" w:space="0" w:color="auto"/>
              <w:bottom w:val="single" w:sz="4" w:space="0" w:color="auto"/>
              <w:right w:val="single" w:sz="4" w:space="0" w:color="auto"/>
            </w:tcBorders>
            <w:noWrap/>
            <w:hideMark/>
          </w:tcPr>
          <w:p w14:paraId="072F06B3"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 </w:t>
            </w:r>
          </w:p>
        </w:tc>
      </w:tr>
      <w:tr w:rsidR="00DE2169" w:rsidRPr="00DE2169" w14:paraId="4D3B2CED" w14:textId="77777777" w:rsidTr="00A755C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12"/>
        </w:trPr>
        <w:tc>
          <w:tcPr>
            <w:tcW w:w="757" w:type="dxa"/>
            <w:tcBorders>
              <w:top w:val="single" w:sz="4" w:space="0" w:color="auto"/>
              <w:left w:val="single" w:sz="4" w:space="0" w:color="auto"/>
              <w:bottom w:val="single" w:sz="4" w:space="0" w:color="auto"/>
              <w:right w:val="single" w:sz="4" w:space="0" w:color="auto"/>
            </w:tcBorders>
            <w:noWrap/>
            <w:hideMark/>
          </w:tcPr>
          <w:p w14:paraId="2C6EA264"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a</w:t>
            </w:r>
          </w:p>
        </w:tc>
        <w:tc>
          <w:tcPr>
            <w:tcW w:w="4098" w:type="dxa"/>
            <w:tcBorders>
              <w:top w:val="single" w:sz="4" w:space="0" w:color="auto"/>
              <w:left w:val="single" w:sz="4" w:space="0" w:color="auto"/>
              <w:bottom w:val="single" w:sz="4" w:space="0" w:color="auto"/>
              <w:right w:val="single" w:sz="4" w:space="0" w:color="auto"/>
            </w:tcBorders>
            <w:noWrap/>
            <w:hideMark/>
          </w:tcPr>
          <w:p w14:paraId="2B589246"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Ordinary Soil</w:t>
            </w:r>
          </w:p>
        </w:tc>
        <w:tc>
          <w:tcPr>
            <w:tcW w:w="1080" w:type="dxa"/>
            <w:tcBorders>
              <w:top w:val="single" w:sz="4" w:space="0" w:color="auto"/>
              <w:left w:val="single" w:sz="4" w:space="0" w:color="auto"/>
              <w:bottom w:val="single" w:sz="4" w:space="0" w:color="auto"/>
              <w:right w:val="single" w:sz="4" w:space="0" w:color="auto"/>
            </w:tcBorders>
            <w:noWrap/>
            <w:hideMark/>
          </w:tcPr>
          <w:p w14:paraId="7FF046E4"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0</w:t>
            </w:r>
          </w:p>
        </w:tc>
        <w:tc>
          <w:tcPr>
            <w:tcW w:w="720" w:type="dxa"/>
            <w:tcBorders>
              <w:top w:val="single" w:sz="4" w:space="0" w:color="auto"/>
              <w:left w:val="single" w:sz="4" w:space="0" w:color="auto"/>
              <w:bottom w:val="single" w:sz="4" w:space="0" w:color="auto"/>
              <w:right w:val="single" w:sz="4" w:space="0" w:color="auto"/>
            </w:tcBorders>
            <w:noWrap/>
            <w:hideMark/>
          </w:tcPr>
          <w:p w14:paraId="3FDC9343"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roofErr w:type="spellStart"/>
            <w:r w:rsidRPr="00DE2169">
              <w:rPr>
                <w:rFonts w:ascii="Calibri" w:eastAsia="Times New Roman" w:hAnsi="Calibri" w:cs="Calibri"/>
                <w:color w:val="auto"/>
                <w:sz w:val="24"/>
                <w:bdr w:val="none" w:sz="0" w:space="0" w:color="auto"/>
                <w:lang w:val="en-US" w:eastAsia="en-US"/>
              </w:rPr>
              <w:t>Cft</w:t>
            </w:r>
            <w:proofErr w:type="spellEnd"/>
          </w:p>
        </w:tc>
        <w:tc>
          <w:tcPr>
            <w:tcW w:w="1080" w:type="dxa"/>
            <w:tcBorders>
              <w:top w:val="single" w:sz="4" w:space="0" w:color="auto"/>
              <w:left w:val="single" w:sz="4" w:space="0" w:color="auto"/>
              <w:bottom w:val="single" w:sz="4" w:space="0" w:color="auto"/>
              <w:right w:val="single" w:sz="4" w:space="0" w:color="auto"/>
            </w:tcBorders>
            <w:noWrap/>
          </w:tcPr>
          <w:p w14:paraId="0C0A43B1"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
        </w:tc>
        <w:tc>
          <w:tcPr>
            <w:tcW w:w="1321" w:type="dxa"/>
            <w:tcBorders>
              <w:top w:val="single" w:sz="4" w:space="0" w:color="auto"/>
              <w:left w:val="single" w:sz="4" w:space="0" w:color="auto"/>
              <w:bottom w:val="single" w:sz="4" w:space="0" w:color="auto"/>
              <w:right w:val="single" w:sz="4" w:space="0" w:color="auto"/>
            </w:tcBorders>
            <w:noWrap/>
          </w:tcPr>
          <w:p w14:paraId="00D38252"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
        </w:tc>
      </w:tr>
      <w:tr w:rsidR="00DE2169" w:rsidRPr="00DE2169" w14:paraId="4A847748" w14:textId="77777777" w:rsidTr="00A755C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12"/>
        </w:trPr>
        <w:tc>
          <w:tcPr>
            <w:tcW w:w="757" w:type="dxa"/>
            <w:tcBorders>
              <w:top w:val="single" w:sz="4" w:space="0" w:color="auto"/>
              <w:left w:val="single" w:sz="4" w:space="0" w:color="auto"/>
              <w:bottom w:val="single" w:sz="4" w:space="0" w:color="auto"/>
              <w:right w:val="single" w:sz="4" w:space="0" w:color="auto"/>
            </w:tcBorders>
            <w:noWrap/>
            <w:hideMark/>
          </w:tcPr>
          <w:p w14:paraId="72374F38"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b</w:t>
            </w:r>
          </w:p>
        </w:tc>
        <w:tc>
          <w:tcPr>
            <w:tcW w:w="4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71BD1"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r w:rsidRPr="001C215B">
              <w:rPr>
                <w:rFonts w:ascii="Calibri" w:eastAsia="Times New Roman" w:hAnsi="Calibri" w:cs="Calibri"/>
                <w:color w:val="auto"/>
                <w:sz w:val="24"/>
                <w:bdr w:val="none" w:sz="0" w:space="0" w:color="auto"/>
                <w:lang w:val="en-US" w:eastAsia="en-US"/>
              </w:rPr>
              <w:t xml:space="preserve"> Excavation in foundation of building, bridges </w:t>
            </w:r>
            <w:proofErr w:type="spellStart"/>
            <w:r w:rsidRPr="001C215B">
              <w:rPr>
                <w:rFonts w:ascii="Calibri" w:eastAsia="Times New Roman" w:hAnsi="Calibri" w:cs="Calibri"/>
                <w:color w:val="auto"/>
                <w:sz w:val="24"/>
                <w:bdr w:val="none" w:sz="0" w:space="0" w:color="auto"/>
                <w:lang w:val="en-US" w:eastAsia="en-US"/>
              </w:rPr>
              <w:t>etc</w:t>
            </w:r>
            <w:proofErr w:type="spellEnd"/>
            <w:r w:rsidRPr="001C215B">
              <w:rPr>
                <w:rFonts w:ascii="Calibri" w:eastAsia="Times New Roman" w:hAnsi="Calibri" w:cs="Calibri"/>
                <w:color w:val="auto"/>
                <w:sz w:val="24"/>
                <w:bdr w:val="none" w:sz="0" w:space="0" w:color="auto"/>
                <w:lang w:val="en-US" w:eastAsia="en-US"/>
              </w:rPr>
              <w:t xml:space="preserve"> complete: in shingle/Gravel</w:t>
            </w:r>
          </w:p>
        </w:tc>
        <w:tc>
          <w:tcPr>
            <w:tcW w:w="1080" w:type="dxa"/>
            <w:tcBorders>
              <w:top w:val="single" w:sz="4" w:space="0" w:color="auto"/>
              <w:left w:val="single" w:sz="4" w:space="0" w:color="auto"/>
              <w:bottom w:val="single" w:sz="4" w:space="0" w:color="auto"/>
              <w:right w:val="single" w:sz="4" w:space="0" w:color="auto"/>
            </w:tcBorders>
            <w:noWrap/>
            <w:hideMark/>
          </w:tcPr>
          <w:p w14:paraId="1323002A"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48076</w:t>
            </w:r>
          </w:p>
        </w:tc>
        <w:tc>
          <w:tcPr>
            <w:tcW w:w="720" w:type="dxa"/>
            <w:tcBorders>
              <w:top w:val="single" w:sz="4" w:space="0" w:color="auto"/>
              <w:left w:val="single" w:sz="4" w:space="0" w:color="auto"/>
              <w:bottom w:val="single" w:sz="4" w:space="0" w:color="auto"/>
              <w:right w:val="single" w:sz="4" w:space="0" w:color="auto"/>
            </w:tcBorders>
            <w:noWrap/>
            <w:hideMark/>
          </w:tcPr>
          <w:p w14:paraId="40C9F990"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roofErr w:type="spellStart"/>
            <w:r w:rsidRPr="00DE2169">
              <w:rPr>
                <w:rFonts w:ascii="Calibri" w:eastAsia="Times New Roman" w:hAnsi="Calibri" w:cs="Calibri"/>
                <w:color w:val="auto"/>
                <w:sz w:val="24"/>
                <w:bdr w:val="none" w:sz="0" w:space="0" w:color="auto"/>
                <w:lang w:val="en-US" w:eastAsia="en-US"/>
              </w:rPr>
              <w:t>Cft</w:t>
            </w:r>
            <w:proofErr w:type="spellEnd"/>
          </w:p>
        </w:tc>
        <w:tc>
          <w:tcPr>
            <w:tcW w:w="1080" w:type="dxa"/>
            <w:tcBorders>
              <w:top w:val="single" w:sz="4" w:space="0" w:color="auto"/>
              <w:left w:val="single" w:sz="4" w:space="0" w:color="auto"/>
              <w:bottom w:val="single" w:sz="4" w:space="0" w:color="auto"/>
              <w:right w:val="single" w:sz="4" w:space="0" w:color="auto"/>
            </w:tcBorders>
            <w:noWrap/>
          </w:tcPr>
          <w:p w14:paraId="1F77ECE5"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
        </w:tc>
        <w:tc>
          <w:tcPr>
            <w:tcW w:w="1321" w:type="dxa"/>
            <w:tcBorders>
              <w:top w:val="single" w:sz="4" w:space="0" w:color="auto"/>
              <w:left w:val="single" w:sz="4" w:space="0" w:color="auto"/>
              <w:bottom w:val="single" w:sz="4" w:space="0" w:color="auto"/>
              <w:right w:val="single" w:sz="4" w:space="0" w:color="auto"/>
            </w:tcBorders>
            <w:noWrap/>
          </w:tcPr>
          <w:p w14:paraId="56C7D007"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
        </w:tc>
      </w:tr>
      <w:tr w:rsidR="00DE2169" w:rsidRPr="00DE2169" w14:paraId="3F123C86" w14:textId="77777777" w:rsidTr="00A755C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12"/>
        </w:trPr>
        <w:tc>
          <w:tcPr>
            <w:tcW w:w="757" w:type="dxa"/>
            <w:tcBorders>
              <w:top w:val="single" w:sz="4" w:space="0" w:color="auto"/>
              <w:left w:val="single" w:sz="4" w:space="0" w:color="auto"/>
              <w:bottom w:val="single" w:sz="4" w:space="0" w:color="auto"/>
              <w:right w:val="single" w:sz="4" w:space="0" w:color="auto"/>
            </w:tcBorders>
            <w:noWrap/>
            <w:hideMark/>
          </w:tcPr>
          <w:p w14:paraId="56E0DDB8"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c</w:t>
            </w:r>
          </w:p>
        </w:tc>
        <w:tc>
          <w:tcPr>
            <w:tcW w:w="4098" w:type="dxa"/>
            <w:tcBorders>
              <w:top w:val="nil"/>
              <w:left w:val="single" w:sz="4" w:space="0" w:color="auto"/>
              <w:bottom w:val="single" w:sz="4" w:space="0" w:color="auto"/>
              <w:right w:val="single" w:sz="4" w:space="0" w:color="auto"/>
            </w:tcBorders>
            <w:shd w:val="clear" w:color="auto" w:fill="auto"/>
            <w:noWrap/>
            <w:vAlign w:val="center"/>
            <w:hideMark/>
          </w:tcPr>
          <w:p w14:paraId="0BA6D083"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r w:rsidRPr="001C215B">
              <w:rPr>
                <w:rFonts w:ascii="Calibri" w:eastAsia="Times New Roman" w:hAnsi="Calibri" w:cs="Calibri"/>
                <w:color w:val="auto"/>
                <w:sz w:val="24"/>
                <w:bdr w:val="none" w:sz="0" w:space="0" w:color="auto"/>
                <w:lang w:val="en-US" w:eastAsia="en-US"/>
              </w:rPr>
              <w:t>Excavation in hard rock requiring blasting and disposal up to 25m &amp; dressing: Grade VI</w:t>
            </w:r>
          </w:p>
        </w:tc>
        <w:tc>
          <w:tcPr>
            <w:tcW w:w="1080" w:type="dxa"/>
            <w:tcBorders>
              <w:top w:val="single" w:sz="4" w:space="0" w:color="auto"/>
              <w:left w:val="single" w:sz="4" w:space="0" w:color="auto"/>
              <w:bottom w:val="single" w:sz="4" w:space="0" w:color="auto"/>
              <w:right w:val="single" w:sz="4" w:space="0" w:color="auto"/>
            </w:tcBorders>
            <w:noWrap/>
            <w:hideMark/>
          </w:tcPr>
          <w:p w14:paraId="1999DDF3"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9659</w:t>
            </w:r>
          </w:p>
        </w:tc>
        <w:tc>
          <w:tcPr>
            <w:tcW w:w="720" w:type="dxa"/>
            <w:tcBorders>
              <w:top w:val="single" w:sz="4" w:space="0" w:color="auto"/>
              <w:left w:val="single" w:sz="4" w:space="0" w:color="auto"/>
              <w:bottom w:val="single" w:sz="4" w:space="0" w:color="auto"/>
              <w:right w:val="single" w:sz="4" w:space="0" w:color="auto"/>
            </w:tcBorders>
            <w:noWrap/>
            <w:hideMark/>
          </w:tcPr>
          <w:p w14:paraId="3EE47B22"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roofErr w:type="spellStart"/>
            <w:r w:rsidRPr="00DE2169">
              <w:rPr>
                <w:rFonts w:ascii="Calibri" w:eastAsia="Times New Roman" w:hAnsi="Calibri" w:cs="Calibri"/>
                <w:color w:val="auto"/>
                <w:sz w:val="24"/>
                <w:bdr w:val="none" w:sz="0" w:space="0" w:color="auto"/>
                <w:lang w:val="en-US" w:eastAsia="en-US"/>
              </w:rPr>
              <w:t>Cft</w:t>
            </w:r>
            <w:proofErr w:type="spellEnd"/>
          </w:p>
        </w:tc>
        <w:tc>
          <w:tcPr>
            <w:tcW w:w="1080" w:type="dxa"/>
            <w:tcBorders>
              <w:top w:val="single" w:sz="4" w:space="0" w:color="auto"/>
              <w:left w:val="single" w:sz="4" w:space="0" w:color="auto"/>
              <w:bottom w:val="single" w:sz="4" w:space="0" w:color="auto"/>
              <w:right w:val="single" w:sz="4" w:space="0" w:color="auto"/>
            </w:tcBorders>
            <w:noWrap/>
          </w:tcPr>
          <w:p w14:paraId="5E54A89B"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
        </w:tc>
        <w:tc>
          <w:tcPr>
            <w:tcW w:w="1321" w:type="dxa"/>
            <w:tcBorders>
              <w:top w:val="single" w:sz="4" w:space="0" w:color="auto"/>
              <w:left w:val="single" w:sz="4" w:space="0" w:color="auto"/>
              <w:bottom w:val="single" w:sz="4" w:space="0" w:color="auto"/>
              <w:right w:val="single" w:sz="4" w:space="0" w:color="auto"/>
            </w:tcBorders>
            <w:noWrap/>
          </w:tcPr>
          <w:p w14:paraId="70D539AB"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
        </w:tc>
      </w:tr>
      <w:tr w:rsidR="00DE2169" w:rsidRPr="00DE2169" w14:paraId="160134AC" w14:textId="77777777" w:rsidTr="00A755C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12"/>
        </w:trPr>
        <w:tc>
          <w:tcPr>
            <w:tcW w:w="757" w:type="dxa"/>
            <w:tcBorders>
              <w:top w:val="single" w:sz="4" w:space="0" w:color="auto"/>
              <w:left w:val="single" w:sz="4" w:space="0" w:color="auto"/>
              <w:bottom w:val="single" w:sz="4" w:space="0" w:color="auto"/>
              <w:right w:val="single" w:sz="4" w:space="0" w:color="auto"/>
            </w:tcBorders>
            <w:noWrap/>
            <w:hideMark/>
          </w:tcPr>
          <w:p w14:paraId="39A8ADA2"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2</w:t>
            </w:r>
          </w:p>
        </w:tc>
        <w:tc>
          <w:tcPr>
            <w:tcW w:w="4098" w:type="dxa"/>
            <w:tcBorders>
              <w:top w:val="nil"/>
              <w:left w:val="single" w:sz="4" w:space="0" w:color="auto"/>
              <w:bottom w:val="single" w:sz="4" w:space="0" w:color="auto"/>
              <w:right w:val="single" w:sz="4" w:space="0" w:color="auto"/>
            </w:tcBorders>
            <w:shd w:val="clear" w:color="auto" w:fill="auto"/>
            <w:noWrap/>
            <w:vAlign w:val="center"/>
            <w:hideMark/>
          </w:tcPr>
          <w:p w14:paraId="1719E83C"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r w:rsidRPr="001C215B">
              <w:rPr>
                <w:rFonts w:ascii="Calibri" w:eastAsia="Times New Roman" w:hAnsi="Calibri" w:cs="Calibri"/>
                <w:color w:val="auto"/>
                <w:sz w:val="24"/>
                <w:bdr w:val="none" w:sz="0" w:space="0" w:color="auto"/>
                <w:lang w:val="en-US" w:eastAsia="en-US"/>
              </w:rPr>
              <w:t>Filling, watering and ramming earth under floor with surplus earth from foundation</w:t>
            </w:r>
          </w:p>
        </w:tc>
        <w:tc>
          <w:tcPr>
            <w:tcW w:w="1080" w:type="dxa"/>
            <w:tcBorders>
              <w:top w:val="single" w:sz="4" w:space="0" w:color="auto"/>
              <w:left w:val="single" w:sz="4" w:space="0" w:color="auto"/>
              <w:bottom w:val="single" w:sz="4" w:space="0" w:color="auto"/>
              <w:right w:val="single" w:sz="4" w:space="0" w:color="auto"/>
            </w:tcBorders>
            <w:noWrap/>
            <w:hideMark/>
          </w:tcPr>
          <w:p w14:paraId="57EF0B1B"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6530</w:t>
            </w:r>
          </w:p>
        </w:tc>
        <w:tc>
          <w:tcPr>
            <w:tcW w:w="720" w:type="dxa"/>
            <w:tcBorders>
              <w:top w:val="single" w:sz="4" w:space="0" w:color="auto"/>
              <w:left w:val="single" w:sz="4" w:space="0" w:color="auto"/>
              <w:bottom w:val="single" w:sz="4" w:space="0" w:color="auto"/>
              <w:right w:val="single" w:sz="4" w:space="0" w:color="auto"/>
            </w:tcBorders>
            <w:noWrap/>
            <w:hideMark/>
          </w:tcPr>
          <w:p w14:paraId="0889E553"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roofErr w:type="spellStart"/>
            <w:r w:rsidRPr="00DE2169">
              <w:rPr>
                <w:rFonts w:ascii="Calibri" w:eastAsia="Times New Roman" w:hAnsi="Calibri" w:cs="Calibri"/>
                <w:color w:val="auto"/>
                <w:sz w:val="24"/>
                <w:bdr w:val="none" w:sz="0" w:space="0" w:color="auto"/>
                <w:lang w:val="en-US" w:eastAsia="en-US"/>
              </w:rPr>
              <w:t>Cft</w:t>
            </w:r>
            <w:proofErr w:type="spellEnd"/>
          </w:p>
        </w:tc>
        <w:tc>
          <w:tcPr>
            <w:tcW w:w="1080" w:type="dxa"/>
            <w:tcBorders>
              <w:top w:val="single" w:sz="4" w:space="0" w:color="auto"/>
              <w:left w:val="single" w:sz="4" w:space="0" w:color="auto"/>
              <w:bottom w:val="single" w:sz="4" w:space="0" w:color="auto"/>
              <w:right w:val="single" w:sz="4" w:space="0" w:color="auto"/>
            </w:tcBorders>
            <w:noWrap/>
          </w:tcPr>
          <w:p w14:paraId="2D2F64D0"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
        </w:tc>
        <w:tc>
          <w:tcPr>
            <w:tcW w:w="1321" w:type="dxa"/>
            <w:tcBorders>
              <w:top w:val="single" w:sz="4" w:space="0" w:color="auto"/>
              <w:left w:val="single" w:sz="4" w:space="0" w:color="auto"/>
              <w:bottom w:val="single" w:sz="4" w:space="0" w:color="auto"/>
              <w:right w:val="single" w:sz="4" w:space="0" w:color="auto"/>
            </w:tcBorders>
            <w:noWrap/>
          </w:tcPr>
          <w:p w14:paraId="0E3B5A3B"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
        </w:tc>
      </w:tr>
      <w:tr w:rsidR="00DE2169" w:rsidRPr="00DE2169" w14:paraId="7CE02FDD" w14:textId="77777777" w:rsidTr="00A755C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12"/>
        </w:trPr>
        <w:tc>
          <w:tcPr>
            <w:tcW w:w="757" w:type="dxa"/>
            <w:tcBorders>
              <w:top w:val="single" w:sz="4" w:space="0" w:color="auto"/>
              <w:left w:val="single" w:sz="4" w:space="0" w:color="auto"/>
              <w:bottom w:val="single" w:sz="4" w:space="0" w:color="auto"/>
              <w:right w:val="single" w:sz="4" w:space="0" w:color="auto"/>
            </w:tcBorders>
            <w:noWrap/>
            <w:hideMark/>
          </w:tcPr>
          <w:p w14:paraId="474E568B"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3</w:t>
            </w:r>
          </w:p>
        </w:tc>
        <w:tc>
          <w:tcPr>
            <w:tcW w:w="4098" w:type="dxa"/>
            <w:tcBorders>
              <w:top w:val="nil"/>
              <w:left w:val="single" w:sz="4" w:space="0" w:color="auto"/>
              <w:bottom w:val="single" w:sz="4" w:space="0" w:color="auto"/>
              <w:right w:val="single" w:sz="4" w:space="0" w:color="auto"/>
            </w:tcBorders>
            <w:shd w:val="clear" w:color="auto" w:fill="auto"/>
            <w:noWrap/>
            <w:vAlign w:val="center"/>
            <w:hideMark/>
          </w:tcPr>
          <w:p w14:paraId="235AE4D8"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r w:rsidRPr="001C215B">
              <w:rPr>
                <w:rFonts w:ascii="Calibri" w:eastAsia="Times New Roman" w:hAnsi="Calibri" w:cs="Calibri"/>
                <w:color w:val="auto"/>
                <w:sz w:val="24"/>
                <w:bdr w:val="none" w:sz="0" w:space="0" w:color="auto"/>
                <w:lang w:val="en-US" w:eastAsia="en-US"/>
              </w:rPr>
              <w:t>Plain Cement Concrete including placing, compacting, finishing &amp; curing (Ratio 1:4:8)</w:t>
            </w:r>
          </w:p>
        </w:tc>
        <w:tc>
          <w:tcPr>
            <w:tcW w:w="1080" w:type="dxa"/>
            <w:tcBorders>
              <w:top w:val="single" w:sz="4" w:space="0" w:color="auto"/>
              <w:left w:val="single" w:sz="4" w:space="0" w:color="auto"/>
              <w:bottom w:val="single" w:sz="4" w:space="0" w:color="auto"/>
              <w:right w:val="single" w:sz="4" w:space="0" w:color="auto"/>
            </w:tcBorders>
            <w:noWrap/>
            <w:hideMark/>
          </w:tcPr>
          <w:p w14:paraId="7109FDD8"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250</w:t>
            </w:r>
          </w:p>
        </w:tc>
        <w:tc>
          <w:tcPr>
            <w:tcW w:w="720" w:type="dxa"/>
            <w:tcBorders>
              <w:top w:val="single" w:sz="4" w:space="0" w:color="auto"/>
              <w:left w:val="single" w:sz="4" w:space="0" w:color="auto"/>
              <w:bottom w:val="single" w:sz="4" w:space="0" w:color="auto"/>
              <w:right w:val="single" w:sz="4" w:space="0" w:color="auto"/>
            </w:tcBorders>
            <w:noWrap/>
            <w:hideMark/>
          </w:tcPr>
          <w:p w14:paraId="275C3D55"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roofErr w:type="spellStart"/>
            <w:r w:rsidRPr="00DE2169">
              <w:rPr>
                <w:rFonts w:ascii="Calibri" w:eastAsia="Times New Roman" w:hAnsi="Calibri" w:cs="Calibri"/>
                <w:color w:val="auto"/>
                <w:sz w:val="24"/>
                <w:bdr w:val="none" w:sz="0" w:space="0" w:color="auto"/>
                <w:lang w:val="en-US" w:eastAsia="en-US"/>
              </w:rPr>
              <w:t>Cft</w:t>
            </w:r>
            <w:proofErr w:type="spellEnd"/>
          </w:p>
        </w:tc>
        <w:tc>
          <w:tcPr>
            <w:tcW w:w="1080" w:type="dxa"/>
            <w:tcBorders>
              <w:top w:val="single" w:sz="4" w:space="0" w:color="auto"/>
              <w:left w:val="single" w:sz="4" w:space="0" w:color="auto"/>
              <w:bottom w:val="single" w:sz="4" w:space="0" w:color="auto"/>
              <w:right w:val="single" w:sz="4" w:space="0" w:color="auto"/>
            </w:tcBorders>
            <w:noWrap/>
          </w:tcPr>
          <w:p w14:paraId="18A9B515"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
        </w:tc>
        <w:tc>
          <w:tcPr>
            <w:tcW w:w="1321" w:type="dxa"/>
            <w:tcBorders>
              <w:top w:val="single" w:sz="4" w:space="0" w:color="auto"/>
              <w:left w:val="single" w:sz="4" w:space="0" w:color="auto"/>
              <w:bottom w:val="single" w:sz="4" w:space="0" w:color="auto"/>
              <w:right w:val="single" w:sz="4" w:space="0" w:color="auto"/>
            </w:tcBorders>
            <w:noWrap/>
          </w:tcPr>
          <w:p w14:paraId="419499E1"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
        </w:tc>
      </w:tr>
      <w:tr w:rsidR="00DE2169" w:rsidRPr="00DE2169" w14:paraId="3537EC4E" w14:textId="77777777" w:rsidTr="00A755C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12"/>
        </w:trPr>
        <w:tc>
          <w:tcPr>
            <w:tcW w:w="757" w:type="dxa"/>
            <w:tcBorders>
              <w:top w:val="single" w:sz="4" w:space="0" w:color="auto"/>
              <w:left w:val="single" w:sz="4" w:space="0" w:color="auto"/>
              <w:bottom w:val="single" w:sz="4" w:space="0" w:color="auto"/>
              <w:right w:val="single" w:sz="4" w:space="0" w:color="auto"/>
            </w:tcBorders>
            <w:noWrap/>
            <w:hideMark/>
          </w:tcPr>
          <w:p w14:paraId="3F993D67"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4</w:t>
            </w:r>
          </w:p>
        </w:tc>
        <w:tc>
          <w:tcPr>
            <w:tcW w:w="4098" w:type="dxa"/>
            <w:tcBorders>
              <w:top w:val="nil"/>
              <w:left w:val="single" w:sz="4" w:space="0" w:color="auto"/>
              <w:bottom w:val="single" w:sz="4" w:space="0" w:color="auto"/>
              <w:right w:val="single" w:sz="4" w:space="0" w:color="auto"/>
            </w:tcBorders>
            <w:shd w:val="clear" w:color="auto" w:fill="auto"/>
            <w:noWrap/>
            <w:vAlign w:val="center"/>
            <w:hideMark/>
          </w:tcPr>
          <w:p w14:paraId="74D565AB"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r w:rsidRPr="001C215B">
              <w:rPr>
                <w:rFonts w:ascii="Calibri" w:eastAsia="Times New Roman" w:hAnsi="Calibri" w:cs="Calibri"/>
                <w:color w:val="auto"/>
                <w:sz w:val="24"/>
                <w:bdr w:val="none" w:sz="0" w:space="0" w:color="auto"/>
                <w:lang w:val="en-US" w:eastAsia="en-US"/>
              </w:rPr>
              <w:t>Plain Cement Concrete including placing, compacting, finishing &amp; curing (Ratio 1:2:4)</w:t>
            </w:r>
          </w:p>
        </w:tc>
        <w:tc>
          <w:tcPr>
            <w:tcW w:w="1080" w:type="dxa"/>
            <w:tcBorders>
              <w:top w:val="single" w:sz="4" w:space="0" w:color="auto"/>
              <w:left w:val="single" w:sz="4" w:space="0" w:color="auto"/>
              <w:bottom w:val="single" w:sz="4" w:space="0" w:color="auto"/>
              <w:right w:val="single" w:sz="4" w:space="0" w:color="auto"/>
            </w:tcBorders>
            <w:noWrap/>
            <w:hideMark/>
          </w:tcPr>
          <w:p w14:paraId="39AA3560"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846</w:t>
            </w:r>
          </w:p>
        </w:tc>
        <w:tc>
          <w:tcPr>
            <w:tcW w:w="720" w:type="dxa"/>
            <w:tcBorders>
              <w:top w:val="single" w:sz="4" w:space="0" w:color="auto"/>
              <w:left w:val="single" w:sz="4" w:space="0" w:color="auto"/>
              <w:bottom w:val="single" w:sz="4" w:space="0" w:color="auto"/>
              <w:right w:val="single" w:sz="4" w:space="0" w:color="auto"/>
            </w:tcBorders>
            <w:noWrap/>
            <w:hideMark/>
          </w:tcPr>
          <w:p w14:paraId="51CE7F36"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roofErr w:type="spellStart"/>
            <w:r w:rsidRPr="00DE2169">
              <w:rPr>
                <w:rFonts w:ascii="Calibri" w:eastAsia="Times New Roman" w:hAnsi="Calibri" w:cs="Calibri"/>
                <w:color w:val="auto"/>
                <w:sz w:val="24"/>
                <w:bdr w:val="none" w:sz="0" w:space="0" w:color="auto"/>
                <w:lang w:val="en-US" w:eastAsia="en-US"/>
              </w:rPr>
              <w:t>Cft</w:t>
            </w:r>
            <w:proofErr w:type="spellEnd"/>
          </w:p>
        </w:tc>
        <w:tc>
          <w:tcPr>
            <w:tcW w:w="1080" w:type="dxa"/>
            <w:tcBorders>
              <w:top w:val="single" w:sz="4" w:space="0" w:color="auto"/>
              <w:left w:val="single" w:sz="4" w:space="0" w:color="auto"/>
              <w:bottom w:val="single" w:sz="4" w:space="0" w:color="auto"/>
              <w:right w:val="single" w:sz="4" w:space="0" w:color="auto"/>
            </w:tcBorders>
            <w:noWrap/>
          </w:tcPr>
          <w:p w14:paraId="79F32490"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
        </w:tc>
        <w:tc>
          <w:tcPr>
            <w:tcW w:w="1321" w:type="dxa"/>
            <w:tcBorders>
              <w:top w:val="single" w:sz="4" w:space="0" w:color="auto"/>
              <w:left w:val="single" w:sz="4" w:space="0" w:color="auto"/>
              <w:bottom w:val="single" w:sz="4" w:space="0" w:color="auto"/>
              <w:right w:val="single" w:sz="4" w:space="0" w:color="auto"/>
            </w:tcBorders>
            <w:noWrap/>
          </w:tcPr>
          <w:p w14:paraId="7FCEA25E"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
        </w:tc>
      </w:tr>
      <w:tr w:rsidR="00DE2169" w:rsidRPr="00DE2169" w14:paraId="3778F119" w14:textId="77777777" w:rsidTr="00A755C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12"/>
        </w:trPr>
        <w:tc>
          <w:tcPr>
            <w:tcW w:w="757" w:type="dxa"/>
            <w:tcBorders>
              <w:top w:val="single" w:sz="4" w:space="0" w:color="auto"/>
              <w:left w:val="single" w:sz="4" w:space="0" w:color="auto"/>
              <w:bottom w:val="single" w:sz="4" w:space="0" w:color="auto"/>
              <w:right w:val="single" w:sz="4" w:space="0" w:color="auto"/>
            </w:tcBorders>
            <w:noWrap/>
            <w:hideMark/>
          </w:tcPr>
          <w:p w14:paraId="3D71456D"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5</w:t>
            </w:r>
          </w:p>
        </w:tc>
        <w:tc>
          <w:tcPr>
            <w:tcW w:w="4098" w:type="dxa"/>
            <w:tcBorders>
              <w:top w:val="nil"/>
              <w:left w:val="single" w:sz="4" w:space="0" w:color="auto"/>
              <w:bottom w:val="single" w:sz="4" w:space="0" w:color="auto"/>
              <w:right w:val="single" w:sz="4" w:space="0" w:color="auto"/>
            </w:tcBorders>
            <w:shd w:val="clear" w:color="auto" w:fill="auto"/>
            <w:noWrap/>
            <w:vAlign w:val="center"/>
            <w:hideMark/>
          </w:tcPr>
          <w:p w14:paraId="3D813F50"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r w:rsidRPr="001C215B">
              <w:rPr>
                <w:rFonts w:ascii="Calibri" w:eastAsia="Times New Roman" w:hAnsi="Calibri" w:cs="Calibri"/>
                <w:color w:val="auto"/>
                <w:sz w:val="24"/>
                <w:bdr w:val="none" w:sz="0" w:space="0" w:color="auto"/>
                <w:lang w:val="en-US" w:eastAsia="en-US"/>
              </w:rPr>
              <w:t>RCC (1:2:4) as in dams, weirs and other Hydraulic structures including form work and excluding steel fabrication and additives cost</w:t>
            </w:r>
          </w:p>
        </w:tc>
        <w:tc>
          <w:tcPr>
            <w:tcW w:w="1080" w:type="dxa"/>
            <w:tcBorders>
              <w:top w:val="single" w:sz="4" w:space="0" w:color="auto"/>
              <w:left w:val="single" w:sz="4" w:space="0" w:color="auto"/>
              <w:bottom w:val="single" w:sz="4" w:space="0" w:color="auto"/>
              <w:right w:val="single" w:sz="4" w:space="0" w:color="auto"/>
            </w:tcBorders>
            <w:noWrap/>
            <w:hideMark/>
          </w:tcPr>
          <w:p w14:paraId="2266BC4D"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1503</w:t>
            </w:r>
          </w:p>
        </w:tc>
        <w:tc>
          <w:tcPr>
            <w:tcW w:w="720" w:type="dxa"/>
            <w:tcBorders>
              <w:top w:val="single" w:sz="4" w:space="0" w:color="auto"/>
              <w:left w:val="single" w:sz="4" w:space="0" w:color="auto"/>
              <w:bottom w:val="single" w:sz="4" w:space="0" w:color="auto"/>
              <w:right w:val="single" w:sz="4" w:space="0" w:color="auto"/>
            </w:tcBorders>
            <w:noWrap/>
            <w:hideMark/>
          </w:tcPr>
          <w:p w14:paraId="5A52A073"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roofErr w:type="spellStart"/>
            <w:r w:rsidRPr="00DE2169">
              <w:rPr>
                <w:rFonts w:ascii="Calibri" w:eastAsia="Times New Roman" w:hAnsi="Calibri" w:cs="Calibri"/>
                <w:color w:val="auto"/>
                <w:sz w:val="24"/>
                <w:bdr w:val="none" w:sz="0" w:space="0" w:color="auto"/>
                <w:lang w:val="en-US" w:eastAsia="en-US"/>
              </w:rPr>
              <w:t>Cft</w:t>
            </w:r>
            <w:proofErr w:type="spellEnd"/>
          </w:p>
        </w:tc>
        <w:tc>
          <w:tcPr>
            <w:tcW w:w="1080" w:type="dxa"/>
            <w:tcBorders>
              <w:top w:val="single" w:sz="4" w:space="0" w:color="auto"/>
              <w:left w:val="single" w:sz="4" w:space="0" w:color="auto"/>
              <w:bottom w:val="single" w:sz="4" w:space="0" w:color="auto"/>
              <w:right w:val="single" w:sz="4" w:space="0" w:color="auto"/>
            </w:tcBorders>
            <w:noWrap/>
          </w:tcPr>
          <w:p w14:paraId="2EE24ABF"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
        </w:tc>
        <w:tc>
          <w:tcPr>
            <w:tcW w:w="1321" w:type="dxa"/>
            <w:tcBorders>
              <w:top w:val="single" w:sz="4" w:space="0" w:color="auto"/>
              <w:left w:val="single" w:sz="4" w:space="0" w:color="auto"/>
              <w:bottom w:val="single" w:sz="4" w:space="0" w:color="auto"/>
              <w:right w:val="single" w:sz="4" w:space="0" w:color="auto"/>
            </w:tcBorders>
            <w:noWrap/>
          </w:tcPr>
          <w:p w14:paraId="3A5A5B9A"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
        </w:tc>
      </w:tr>
      <w:tr w:rsidR="00DE2169" w:rsidRPr="00DE2169" w14:paraId="14D190E5" w14:textId="77777777" w:rsidTr="00A755C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12"/>
        </w:trPr>
        <w:tc>
          <w:tcPr>
            <w:tcW w:w="757" w:type="dxa"/>
            <w:tcBorders>
              <w:top w:val="single" w:sz="4" w:space="0" w:color="auto"/>
              <w:left w:val="single" w:sz="4" w:space="0" w:color="auto"/>
              <w:bottom w:val="single" w:sz="4" w:space="0" w:color="auto"/>
              <w:right w:val="single" w:sz="4" w:space="0" w:color="auto"/>
            </w:tcBorders>
            <w:noWrap/>
            <w:hideMark/>
          </w:tcPr>
          <w:p w14:paraId="35C610DE"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6</w:t>
            </w:r>
          </w:p>
        </w:tc>
        <w:tc>
          <w:tcPr>
            <w:tcW w:w="4098" w:type="dxa"/>
            <w:tcBorders>
              <w:top w:val="nil"/>
              <w:left w:val="single" w:sz="4" w:space="0" w:color="auto"/>
              <w:bottom w:val="single" w:sz="4" w:space="0" w:color="auto"/>
              <w:right w:val="single" w:sz="4" w:space="0" w:color="auto"/>
            </w:tcBorders>
            <w:shd w:val="clear" w:color="auto" w:fill="auto"/>
            <w:noWrap/>
            <w:vAlign w:val="center"/>
            <w:hideMark/>
          </w:tcPr>
          <w:p w14:paraId="0A81E4C0"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r w:rsidRPr="001C215B">
              <w:rPr>
                <w:rFonts w:ascii="Calibri" w:eastAsia="Times New Roman" w:hAnsi="Calibri" w:cs="Calibri"/>
                <w:color w:val="auto"/>
                <w:sz w:val="24"/>
                <w:bdr w:val="none" w:sz="0" w:space="0" w:color="auto"/>
                <w:lang w:val="en-US" w:eastAsia="en-US"/>
              </w:rPr>
              <w:t>Providing &amp; fixing of M.S. reinforcement for cement concrete (Plain bars)</w:t>
            </w:r>
          </w:p>
        </w:tc>
        <w:tc>
          <w:tcPr>
            <w:tcW w:w="1080" w:type="dxa"/>
            <w:tcBorders>
              <w:top w:val="single" w:sz="4" w:space="0" w:color="auto"/>
              <w:left w:val="single" w:sz="4" w:space="0" w:color="auto"/>
              <w:bottom w:val="single" w:sz="4" w:space="0" w:color="auto"/>
              <w:right w:val="single" w:sz="4" w:space="0" w:color="auto"/>
            </w:tcBorders>
            <w:noWrap/>
            <w:hideMark/>
          </w:tcPr>
          <w:p w14:paraId="343153E5"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4871</w:t>
            </w:r>
          </w:p>
        </w:tc>
        <w:tc>
          <w:tcPr>
            <w:tcW w:w="720" w:type="dxa"/>
            <w:tcBorders>
              <w:top w:val="single" w:sz="4" w:space="0" w:color="auto"/>
              <w:left w:val="single" w:sz="4" w:space="0" w:color="auto"/>
              <w:bottom w:val="single" w:sz="4" w:space="0" w:color="auto"/>
              <w:right w:val="single" w:sz="4" w:space="0" w:color="auto"/>
            </w:tcBorders>
            <w:noWrap/>
            <w:hideMark/>
          </w:tcPr>
          <w:p w14:paraId="636C503B"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Kg</w:t>
            </w:r>
          </w:p>
        </w:tc>
        <w:tc>
          <w:tcPr>
            <w:tcW w:w="1080" w:type="dxa"/>
            <w:tcBorders>
              <w:top w:val="single" w:sz="4" w:space="0" w:color="auto"/>
              <w:left w:val="single" w:sz="4" w:space="0" w:color="auto"/>
              <w:bottom w:val="single" w:sz="4" w:space="0" w:color="auto"/>
              <w:right w:val="single" w:sz="4" w:space="0" w:color="auto"/>
            </w:tcBorders>
            <w:noWrap/>
          </w:tcPr>
          <w:p w14:paraId="4D4ED1AE"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
        </w:tc>
        <w:tc>
          <w:tcPr>
            <w:tcW w:w="1321" w:type="dxa"/>
            <w:tcBorders>
              <w:top w:val="single" w:sz="4" w:space="0" w:color="auto"/>
              <w:left w:val="single" w:sz="4" w:space="0" w:color="auto"/>
              <w:bottom w:val="single" w:sz="4" w:space="0" w:color="auto"/>
              <w:right w:val="single" w:sz="4" w:space="0" w:color="auto"/>
            </w:tcBorders>
            <w:noWrap/>
          </w:tcPr>
          <w:p w14:paraId="63CEEFC7"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
        </w:tc>
      </w:tr>
      <w:tr w:rsidR="00DE2169" w:rsidRPr="00DE2169" w14:paraId="392A802D" w14:textId="77777777" w:rsidTr="00A755C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12"/>
        </w:trPr>
        <w:tc>
          <w:tcPr>
            <w:tcW w:w="757" w:type="dxa"/>
            <w:tcBorders>
              <w:top w:val="single" w:sz="4" w:space="0" w:color="auto"/>
              <w:left w:val="single" w:sz="4" w:space="0" w:color="auto"/>
              <w:bottom w:val="single" w:sz="4" w:space="0" w:color="auto"/>
              <w:right w:val="single" w:sz="4" w:space="0" w:color="auto"/>
            </w:tcBorders>
            <w:noWrap/>
            <w:hideMark/>
          </w:tcPr>
          <w:p w14:paraId="46B04E60"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7</w:t>
            </w:r>
          </w:p>
        </w:tc>
        <w:tc>
          <w:tcPr>
            <w:tcW w:w="4098" w:type="dxa"/>
            <w:tcBorders>
              <w:top w:val="nil"/>
              <w:left w:val="single" w:sz="4" w:space="0" w:color="auto"/>
              <w:bottom w:val="single" w:sz="4" w:space="0" w:color="auto"/>
              <w:right w:val="single" w:sz="4" w:space="0" w:color="auto"/>
            </w:tcBorders>
            <w:shd w:val="clear" w:color="auto" w:fill="auto"/>
            <w:noWrap/>
            <w:vAlign w:val="center"/>
            <w:hideMark/>
          </w:tcPr>
          <w:p w14:paraId="74BB80A7"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r w:rsidRPr="001C215B">
              <w:rPr>
                <w:rFonts w:ascii="Calibri" w:eastAsia="Times New Roman" w:hAnsi="Calibri" w:cs="Calibri"/>
                <w:color w:val="auto"/>
                <w:sz w:val="24"/>
                <w:bdr w:val="none" w:sz="0" w:space="0" w:color="auto"/>
                <w:lang w:val="en-US" w:eastAsia="en-US"/>
              </w:rPr>
              <w:t>Coursed rubble masonry in ground floor in cement, sand mortar: Ratio 1:4</w:t>
            </w:r>
          </w:p>
        </w:tc>
        <w:tc>
          <w:tcPr>
            <w:tcW w:w="1080" w:type="dxa"/>
            <w:tcBorders>
              <w:top w:val="single" w:sz="4" w:space="0" w:color="auto"/>
              <w:left w:val="single" w:sz="4" w:space="0" w:color="auto"/>
              <w:bottom w:val="single" w:sz="4" w:space="0" w:color="auto"/>
              <w:right w:val="single" w:sz="4" w:space="0" w:color="auto"/>
            </w:tcBorders>
            <w:noWrap/>
            <w:hideMark/>
          </w:tcPr>
          <w:p w14:paraId="58438752"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11790</w:t>
            </w:r>
          </w:p>
        </w:tc>
        <w:tc>
          <w:tcPr>
            <w:tcW w:w="720" w:type="dxa"/>
            <w:tcBorders>
              <w:top w:val="single" w:sz="4" w:space="0" w:color="auto"/>
              <w:left w:val="single" w:sz="4" w:space="0" w:color="auto"/>
              <w:bottom w:val="single" w:sz="4" w:space="0" w:color="auto"/>
              <w:right w:val="single" w:sz="4" w:space="0" w:color="auto"/>
            </w:tcBorders>
            <w:noWrap/>
            <w:hideMark/>
          </w:tcPr>
          <w:p w14:paraId="31AB29FC"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roofErr w:type="spellStart"/>
            <w:r w:rsidRPr="00DE2169">
              <w:rPr>
                <w:rFonts w:ascii="Calibri" w:eastAsia="Times New Roman" w:hAnsi="Calibri" w:cs="Calibri"/>
                <w:color w:val="auto"/>
                <w:sz w:val="24"/>
                <w:bdr w:val="none" w:sz="0" w:space="0" w:color="auto"/>
                <w:lang w:val="en-US" w:eastAsia="en-US"/>
              </w:rPr>
              <w:t>cft</w:t>
            </w:r>
            <w:proofErr w:type="spellEnd"/>
          </w:p>
        </w:tc>
        <w:tc>
          <w:tcPr>
            <w:tcW w:w="1080" w:type="dxa"/>
            <w:tcBorders>
              <w:top w:val="single" w:sz="4" w:space="0" w:color="auto"/>
              <w:left w:val="single" w:sz="4" w:space="0" w:color="auto"/>
              <w:bottom w:val="single" w:sz="4" w:space="0" w:color="auto"/>
              <w:right w:val="single" w:sz="4" w:space="0" w:color="auto"/>
            </w:tcBorders>
            <w:noWrap/>
          </w:tcPr>
          <w:p w14:paraId="0E76702F"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
        </w:tc>
        <w:tc>
          <w:tcPr>
            <w:tcW w:w="1321" w:type="dxa"/>
            <w:tcBorders>
              <w:top w:val="single" w:sz="4" w:space="0" w:color="auto"/>
              <w:left w:val="single" w:sz="4" w:space="0" w:color="auto"/>
              <w:bottom w:val="single" w:sz="4" w:space="0" w:color="auto"/>
              <w:right w:val="single" w:sz="4" w:space="0" w:color="auto"/>
            </w:tcBorders>
            <w:noWrap/>
          </w:tcPr>
          <w:p w14:paraId="70BA610F"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
        </w:tc>
      </w:tr>
      <w:tr w:rsidR="00DE2169" w:rsidRPr="00DE2169" w14:paraId="776E2FF2" w14:textId="77777777" w:rsidTr="00A755C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12"/>
        </w:trPr>
        <w:tc>
          <w:tcPr>
            <w:tcW w:w="757" w:type="dxa"/>
            <w:tcBorders>
              <w:top w:val="single" w:sz="4" w:space="0" w:color="auto"/>
              <w:left w:val="single" w:sz="4" w:space="0" w:color="auto"/>
              <w:bottom w:val="single" w:sz="4" w:space="0" w:color="auto"/>
              <w:right w:val="single" w:sz="4" w:space="0" w:color="auto"/>
            </w:tcBorders>
            <w:noWrap/>
            <w:hideMark/>
          </w:tcPr>
          <w:p w14:paraId="2E83FE6A"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8</w:t>
            </w:r>
          </w:p>
        </w:tc>
        <w:tc>
          <w:tcPr>
            <w:tcW w:w="4098" w:type="dxa"/>
            <w:tcBorders>
              <w:top w:val="nil"/>
              <w:left w:val="single" w:sz="4" w:space="0" w:color="auto"/>
              <w:bottom w:val="single" w:sz="4" w:space="0" w:color="auto"/>
              <w:right w:val="single" w:sz="4" w:space="0" w:color="auto"/>
            </w:tcBorders>
            <w:shd w:val="clear" w:color="auto" w:fill="auto"/>
            <w:noWrap/>
            <w:vAlign w:val="center"/>
            <w:hideMark/>
          </w:tcPr>
          <w:p w14:paraId="18C3E79A"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r w:rsidRPr="001C215B">
              <w:rPr>
                <w:rFonts w:ascii="Calibri" w:eastAsia="Times New Roman" w:hAnsi="Calibri" w:cs="Calibri"/>
                <w:color w:val="auto"/>
                <w:sz w:val="24"/>
                <w:bdr w:val="none" w:sz="0" w:space="0" w:color="auto"/>
                <w:lang w:val="en-US" w:eastAsia="en-US"/>
              </w:rPr>
              <w:t xml:space="preserve">Random rubble masonry </w:t>
            </w:r>
            <w:proofErr w:type="gramStart"/>
            <w:r w:rsidRPr="001C215B">
              <w:rPr>
                <w:rFonts w:ascii="Calibri" w:eastAsia="Times New Roman" w:hAnsi="Calibri" w:cs="Calibri"/>
                <w:color w:val="auto"/>
                <w:sz w:val="24"/>
                <w:bdr w:val="none" w:sz="0" w:space="0" w:color="auto"/>
                <w:lang w:val="en-US" w:eastAsia="en-US"/>
              </w:rPr>
              <w:t>in</w:t>
            </w:r>
            <w:proofErr w:type="gramEnd"/>
            <w:r w:rsidRPr="001C215B">
              <w:rPr>
                <w:rFonts w:ascii="Calibri" w:eastAsia="Times New Roman" w:hAnsi="Calibri" w:cs="Calibri"/>
                <w:color w:val="auto"/>
                <w:sz w:val="24"/>
                <w:bdr w:val="none" w:sz="0" w:space="0" w:color="auto"/>
                <w:lang w:val="en-US" w:eastAsia="en-US"/>
              </w:rPr>
              <w:t xml:space="preserve"> found. &amp; plinth in cement, sand mortar: Ratio 1:4</w:t>
            </w:r>
          </w:p>
        </w:tc>
        <w:tc>
          <w:tcPr>
            <w:tcW w:w="1080" w:type="dxa"/>
            <w:tcBorders>
              <w:top w:val="single" w:sz="4" w:space="0" w:color="auto"/>
              <w:left w:val="single" w:sz="4" w:space="0" w:color="auto"/>
              <w:bottom w:val="single" w:sz="4" w:space="0" w:color="auto"/>
              <w:right w:val="single" w:sz="4" w:space="0" w:color="auto"/>
            </w:tcBorders>
            <w:noWrap/>
            <w:hideMark/>
          </w:tcPr>
          <w:p w14:paraId="2E98B02D"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3600</w:t>
            </w:r>
          </w:p>
        </w:tc>
        <w:tc>
          <w:tcPr>
            <w:tcW w:w="720" w:type="dxa"/>
            <w:tcBorders>
              <w:top w:val="single" w:sz="4" w:space="0" w:color="auto"/>
              <w:left w:val="single" w:sz="4" w:space="0" w:color="auto"/>
              <w:bottom w:val="single" w:sz="4" w:space="0" w:color="auto"/>
              <w:right w:val="single" w:sz="4" w:space="0" w:color="auto"/>
            </w:tcBorders>
            <w:noWrap/>
            <w:hideMark/>
          </w:tcPr>
          <w:p w14:paraId="32AB6ECA"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roofErr w:type="spellStart"/>
            <w:r w:rsidRPr="00DE2169">
              <w:rPr>
                <w:rFonts w:ascii="Calibri" w:eastAsia="Times New Roman" w:hAnsi="Calibri" w:cs="Calibri"/>
                <w:color w:val="auto"/>
                <w:sz w:val="24"/>
                <w:bdr w:val="none" w:sz="0" w:space="0" w:color="auto"/>
                <w:lang w:val="en-US" w:eastAsia="en-US"/>
              </w:rPr>
              <w:t>cft</w:t>
            </w:r>
            <w:proofErr w:type="spellEnd"/>
          </w:p>
        </w:tc>
        <w:tc>
          <w:tcPr>
            <w:tcW w:w="1080" w:type="dxa"/>
            <w:tcBorders>
              <w:top w:val="single" w:sz="4" w:space="0" w:color="auto"/>
              <w:left w:val="single" w:sz="4" w:space="0" w:color="auto"/>
              <w:bottom w:val="single" w:sz="4" w:space="0" w:color="auto"/>
              <w:right w:val="single" w:sz="4" w:space="0" w:color="auto"/>
            </w:tcBorders>
            <w:noWrap/>
          </w:tcPr>
          <w:p w14:paraId="75C5F6F3"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
        </w:tc>
        <w:tc>
          <w:tcPr>
            <w:tcW w:w="1321" w:type="dxa"/>
            <w:tcBorders>
              <w:top w:val="single" w:sz="4" w:space="0" w:color="auto"/>
              <w:left w:val="single" w:sz="4" w:space="0" w:color="auto"/>
              <w:bottom w:val="single" w:sz="4" w:space="0" w:color="auto"/>
              <w:right w:val="single" w:sz="4" w:space="0" w:color="auto"/>
            </w:tcBorders>
            <w:noWrap/>
          </w:tcPr>
          <w:p w14:paraId="469FB1A0"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
        </w:tc>
      </w:tr>
      <w:tr w:rsidR="00DE2169" w:rsidRPr="00DE2169" w14:paraId="68495981" w14:textId="77777777" w:rsidTr="00A755C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12"/>
        </w:trPr>
        <w:tc>
          <w:tcPr>
            <w:tcW w:w="757" w:type="dxa"/>
            <w:tcBorders>
              <w:top w:val="single" w:sz="4" w:space="0" w:color="auto"/>
              <w:left w:val="single" w:sz="4" w:space="0" w:color="auto"/>
              <w:bottom w:val="single" w:sz="4" w:space="0" w:color="auto"/>
              <w:right w:val="single" w:sz="4" w:space="0" w:color="auto"/>
            </w:tcBorders>
            <w:noWrap/>
            <w:hideMark/>
          </w:tcPr>
          <w:p w14:paraId="59325B89"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9</w:t>
            </w:r>
          </w:p>
        </w:tc>
        <w:tc>
          <w:tcPr>
            <w:tcW w:w="4098" w:type="dxa"/>
            <w:tcBorders>
              <w:top w:val="nil"/>
              <w:left w:val="single" w:sz="4" w:space="0" w:color="auto"/>
              <w:bottom w:val="single" w:sz="4" w:space="0" w:color="auto"/>
              <w:right w:val="single" w:sz="4" w:space="0" w:color="auto"/>
            </w:tcBorders>
            <w:shd w:val="clear" w:color="auto" w:fill="auto"/>
            <w:noWrap/>
            <w:vAlign w:val="center"/>
            <w:hideMark/>
          </w:tcPr>
          <w:p w14:paraId="7BEE8416"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r w:rsidRPr="001C215B">
              <w:rPr>
                <w:rFonts w:ascii="Calibri" w:eastAsia="Times New Roman" w:hAnsi="Calibri" w:cs="Calibri"/>
                <w:color w:val="auto"/>
                <w:sz w:val="24"/>
                <w:bdr w:val="none" w:sz="0" w:space="0" w:color="auto"/>
                <w:lang w:val="en-US" w:eastAsia="en-US"/>
              </w:rPr>
              <w:t>Stone Masonry Random Dry</w:t>
            </w:r>
          </w:p>
        </w:tc>
        <w:tc>
          <w:tcPr>
            <w:tcW w:w="1080" w:type="dxa"/>
            <w:tcBorders>
              <w:top w:val="single" w:sz="4" w:space="0" w:color="auto"/>
              <w:left w:val="single" w:sz="4" w:space="0" w:color="auto"/>
              <w:bottom w:val="single" w:sz="4" w:space="0" w:color="auto"/>
              <w:right w:val="single" w:sz="4" w:space="0" w:color="auto"/>
            </w:tcBorders>
            <w:noWrap/>
            <w:hideMark/>
          </w:tcPr>
          <w:p w14:paraId="084E40B9"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9444</w:t>
            </w:r>
          </w:p>
        </w:tc>
        <w:tc>
          <w:tcPr>
            <w:tcW w:w="720" w:type="dxa"/>
            <w:tcBorders>
              <w:top w:val="single" w:sz="4" w:space="0" w:color="auto"/>
              <w:left w:val="single" w:sz="4" w:space="0" w:color="auto"/>
              <w:bottom w:val="single" w:sz="4" w:space="0" w:color="auto"/>
              <w:right w:val="single" w:sz="4" w:space="0" w:color="auto"/>
            </w:tcBorders>
            <w:noWrap/>
            <w:hideMark/>
          </w:tcPr>
          <w:p w14:paraId="3D15AF15"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roofErr w:type="spellStart"/>
            <w:r w:rsidRPr="00DE2169">
              <w:rPr>
                <w:rFonts w:ascii="Calibri" w:eastAsia="Times New Roman" w:hAnsi="Calibri" w:cs="Calibri"/>
                <w:color w:val="auto"/>
                <w:sz w:val="24"/>
                <w:bdr w:val="none" w:sz="0" w:space="0" w:color="auto"/>
                <w:lang w:val="en-US" w:eastAsia="en-US"/>
              </w:rPr>
              <w:t>cft</w:t>
            </w:r>
            <w:proofErr w:type="spellEnd"/>
          </w:p>
        </w:tc>
        <w:tc>
          <w:tcPr>
            <w:tcW w:w="1080" w:type="dxa"/>
            <w:tcBorders>
              <w:top w:val="single" w:sz="4" w:space="0" w:color="auto"/>
              <w:left w:val="single" w:sz="4" w:space="0" w:color="auto"/>
              <w:bottom w:val="single" w:sz="4" w:space="0" w:color="auto"/>
              <w:right w:val="single" w:sz="4" w:space="0" w:color="auto"/>
            </w:tcBorders>
            <w:noWrap/>
          </w:tcPr>
          <w:p w14:paraId="03EA831D"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
        </w:tc>
        <w:tc>
          <w:tcPr>
            <w:tcW w:w="1321" w:type="dxa"/>
            <w:tcBorders>
              <w:top w:val="single" w:sz="4" w:space="0" w:color="auto"/>
              <w:left w:val="single" w:sz="4" w:space="0" w:color="auto"/>
              <w:bottom w:val="single" w:sz="4" w:space="0" w:color="auto"/>
              <w:right w:val="single" w:sz="4" w:space="0" w:color="auto"/>
            </w:tcBorders>
            <w:noWrap/>
          </w:tcPr>
          <w:p w14:paraId="56B491C7"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
        </w:tc>
      </w:tr>
      <w:tr w:rsidR="00DE2169" w:rsidRPr="00DE2169" w14:paraId="04C45BD0" w14:textId="77777777" w:rsidTr="00A755C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12"/>
        </w:trPr>
        <w:tc>
          <w:tcPr>
            <w:tcW w:w="757" w:type="dxa"/>
            <w:tcBorders>
              <w:top w:val="single" w:sz="4" w:space="0" w:color="auto"/>
              <w:left w:val="single" w:sz="4" w:space="0" w:color="auto"/>
              <w:bottom w:val="single" w:sz="4" w:space="0" w:color="auto"/>
              <w:right w:val="single" w:sz="4" w:space="0" w:color="auto"/>
            </w:tcBorders>
            <w:noWrap/>
            <w:hideMark/>
          </w:tcPr>
          <w:p w14:paraId="60FB9E60"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10</w:t>
            </w:r>
          </w:p>
        </w:tc>
        <w:tc>
          <w:tcPr>
            <w:tcW w:w="4098" w:type="dxa"/>
            <w:tcBorders>
              <w:top w:val="nil"/>
              <w:left w:val="single" w:sz="4" w:space="0" w:color="auto"/>
              <w:bottom w:val="single" w:sz="4" w:space="0" w:color="auto"/>
              <w:right w:val="single" w:sz="4" w:space="0" w:color="auto"/>
            </w:tcBorders>
            <w:shd w:val="clear" w:color="auto" w:fill="auto"/>
            <w:noWrap/>
            <w:vAlign w:val="center"/>
            <w:hideMark/>
          </w:tcPr>
          <w:p w14:paraId="2FF7B406" w14:textId="62219C2A"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r w:rsidRPr="001C215B">
              <w:rPr>
                <w:rFonts w:ascii="Calibri" w:eastAsia="Times New Roman" w:hAnsi="Calibri" w:cs="Calibri"/>
                <w:color w:val="auto"/>
                <w:sz w:val="24"/>
                <w:bdr w:val="none" w:sz="0" w:space="0" w:color="auto"/>
                <w:lang w:val="en-US" w:eastAsia="en-US"/>
              </w:rPr>
              <w:t xml:space="preserve">Plain </w:t>
            </w:r>
            <w:proofErr w:type="gramStart"/>
            <w:r w:rsidRPr="001C215B">
              <w:rPr>
                <w:rFonts w:ascii="Calibri" w:eastAsia="Times New Roman" w:hAnsi="Calibri" w:cs="Calibri"/>
                <w:color w:val="auto"/>
                <w:sz w:val="24"/>
                <w:bdr w:val="none" w:sz="0" w:space="0" w:color="auto"/>
                <w:lang w:val="en-US" w:eastAsia="en-US"/>
              </w:rPr>
              <w:t>woodwork</w:t>
            </w:r>
            <w:proofErr w:type="gramEnd"/>
            <w:r w:rsidRPr="001C215B">
              <w:rPr>
                <w:rFonts w:ascii="Calibri" w:eastAsia="Times New Roman" w:hAnsi="Calibri" w:cs="Calibri"/>
                <w:color w:val="auto"/>
                <w:sz w:val="24"/>
                <w:bdr w:val="none" w:sz="0" w:space="0" w:color="auto"/>
                <w:lang w:val="en-US" w:eastAsia="en-US"/>
              </w:rPr>
              <w:t xml:space="preserve"> sawn, wrought, </w:t>
            </w:r>
            <w:proofErr w:type="gramStart"/>
            <w:r w:rsidRPr="001C215B">
              <w:rPr>
                <w:rFonts w:ascii="Calibri" w:eastAsia="Times New Roman" w:hAnsi="Calibri" w:cs="Calibri"/>
                <w:color w:val="auto"/>
                <w:sz w:val="24"/>
                <w:bdr w:val="none" w:sz="0" w:space="0" w:color="auto"/>
                <w:lang w:val="en-US" w:eastAsia="en-US"/>
              </w:rPr>
              <w:t>planed</w:t>
            </w:r>
            <w:proofErr w:type="gramEnd"/>
            <w:r w:rsidRPr="001C215B">
              <w:rPr>
                <w:rFonts w:ascii="Calibri" w:eastAsia="Times New Roman" w:hAnsi="Calibri" w:cs="Calibri"/>
                <w:color w:val="auto"/>
                <w:sz w:val="24"/>
                <w:bdr w:val="none" w:sz="0" w:space="0" w:color="auto"/>
                <w:lang w:val="en-US" w:eastAsia="en-US"/>
              </w:rPr>
              <w:t xml:space="preserve"> &amp; fixed in position, including nails &amp; screws: </w:t>
            </w:r>
            <w:r w:rsidR="00147495" w:rsidRPr="001C215B">
              <w:rPr>
                <w:rFonts w:ascii="Calibri" w:eastAsia="Times New Roman" w:hAnsi="Calibri" w:cs="Calibri"/>
                <w:color w:val="auto"/>
                <w:sz w:val="24"/>
                <w:bdr w:val="none" w:sz="0" w:space="0" w:color="auto"/>
                <w:lang w:val="en-US" w:eastAsia="en-US"/>
              </w:rPr>
              <w:t>Popular</w:t>
            </w:r>
            <w:r w:rsidRPr="001C215B">
              <w:rPr>
                <w:rFonts w:ascii="Calibri" w:eastAsia="Times New Roman" w:hAnsi="Calibri" w:cs="Calibri"/>
                <w:color w:val="auto"/>
                <w:sz w:val="24"/>
                <w:bdr w:val="none" w:sz="0" w:space="0" w:color="auto"/>
                <w:lang w:val="en-US" w:eastAsia="en-US"/>
              </w:rPr>
              <w:t xml:space="preserve"> wood</w:t>
            </w:r>
          </w:p>
        </w:tc>
        <w:tc>
          <w:tcPr>
            <w:tcW w:w="1080" w:type="dxa"/>
            <w:tcBorders>
              <w:top w:val="single" w:sz="4" w:space="0" w:color="auto"/>
              <w:left w:val="single" w:sz="4" w:space="0" w:color="auto"/>
              <w:bottom w:val="single" w:sz="4" w:space="0" w:color="auto"/>
              <w:right w:val="single" w:sz="4" w:space="0" w:color="auto"/>
            </w:tcBorders>
            <w:noWrap/>
            <w:hideMark/>
          </w:tcPr>
          <w:p w14:paraId="4CC21A47"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1070</w:t>
            </w:r>
          </w:p>
        </w:tc>
        <w:tc>
          <w:tcPr>
            <w:tcW w:w="720" w:type="dxa"/>
            <w:tcBorders>
              <w:top w:val="single" w:sz="4" w:space="0" w:color="auto"/>
              <w:left w:val="single" w:sz="4" w:space="0" w:color="auto"/>
              <w:bottom w:val="single" w:sz="4" w:space="0" w:color="auto"/>
              <w:right w:val="single" w:sz="4" w:space="0" w:color="auto"/>
            </w:tcBorders>
            <w:noWrap/>
            <w:hideMark/>
          </w:tcPr>
          <w:p w14:paraId="4D76F64D"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roofErr w:type="spellStart"/>
            <w:r w:rsidRPr="00DE2169">
              <w:rPr>
                <w:rFonts w:ascii="Calibri" w:eastAsia="Times New Roman" w:hAnsi="Calibri" w:cs="Calibri"/>
                <w:color w:val="auto"/>
                <w:sz w:val="24"/>
                <w:bdr w:val="none" w:sz="0" w:space="0" w:color="auto"/>
                <w:lang w:val="en-US" w:eastAsia="en-US"/>
              </w:rPr>
              <w:t>cft</w:t>
            </w:r>
            <w:proofErr w:type="spellEnd"/>
          </w:p>
        </w:tc>
        <w:tc>
          <w:tcPr>
            <w:tcW w:w="1080" w:type="dxa"/>
            <w:tcBorders>
              <w:top w:val="single" w:sz="4" w:space="0" w:color="auto"/>
              <w:left w:val="single" w:sz="4" w:space="0" w:color="auto"/>
              <w:bottom w:val="single" w:sz="4" w:space="0" w:color="auto"/>
              <w:right w:val="single" w:sz="4" w:space="0" w:color="auto"/>
            </w:tcBorders>
            <w:noWrap/>
          </w:tcPr>
          <w:p w14:paraId="67D3C003"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
        </w:tc>
        <w:tc>
          <w:tcPr>
            <w:tcW w:w="1321" w:type="dxa"/>
            <w:tcBorders>
              <w:top w:val="single" w:sz="4" w:space="0" w:color="auto"/>
              <w:left w:val="single" w:sz="4" w:space="0" w:color="auto"/>
              <w:bottom w:val="single" w:sz="4" w:space="0" w:color="auto"/>
              <w:right w:val="single" w:sz="4" w:space="0" w:color="auto"/>
            </w:tcBorders>
            <w:noWrap/>
          </w:tcPr>
          <w:p w14:paraId="417A1D57"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
        </w:tc>
      </w:tr>
      <w:tr w:rsidR="00DE2169" w:rsidRPr="00DE2169" w14:paraId="458D2333" w14:textId="77777777" w:rsidTr="00A755C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12"/>
        </w:trPr>
        <w:tc>
          <w:tcPr>
            <w:tcW w:w="757" w:type="dxa"/>
            <w:tcBorders>
              <w:top w:val="single" w:sz="4" w:space="0" w:color="auto"/>
              <w:left w:val="single" w:sz="4" w:space="0" w:color="auto"/>
              <w:bottom w:val="single" w:sz="4" w:space="0" w:color="auto"/>
              <w:right w:val="single" w:sz="4" w:space="0" w:color="auto"/>
            </w:tcBorders>
            <w:noWrap/>
            <w:hideMark/>
          </w:tcPr>
          <w:p w14:paraId="7C02FFCB"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11</w:t>
            </w:r>
          </w:p>
        </w:tc>
        <w:tc>
          <w:tcPr>
            <w:tcW w:w="4098" w:type="dxa"/>
            <w:tcBorders>
              <w:top w:val="nil"/>
              <w:left w:val="single" w:sz="4" w:space="0" w:color="auto"/>
              <w:bottom w:val="single" w:sz="4" w:space="0" w:color="auto"/>
              <w:right w:val="single" w:sz="4" w:space="0" w:color="auto"/>
            </w:tcBorders>
            <w:shd w:val="clear" w:color="auto" w:fill="auto"/>
            <w:noWrap/>
            <w:vAlign w:val="center"/>
            <w:hideMark/>
          </w:tcPr>
          <w:p w14:paraId="1A1C08A8"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r w:rsidRPr="001C215B">
              <w:rPr>
                <w:rFonts w:ascii="Calibri" w:eastAsia="Times New Roman" w:hAnsi="Calibri" w:cs="Calibri"/>
                <w:color w:val="auto"/>
                <w:sz w:val="24"/>
                <w:bdr w:val="none" w:sz="0" w:space="0" w:color="auto"/>
                <w:lang w:val="en-US" w:eastAsia="en-US"/>
              </w:rPr>
              <w:t xml:space="preserve">Erection and removal of Form work with Wood Surface Finishing for RCC or </w:t>
            </w:r>
            <w:r w:rsidRPr="001C215B">
              <w:rPr>
                <w:rFonts w:ascii="Calibri" w:eastAsia="Times New Roman" w:hAnsi="Calibri" w:cs="Calibri"/>
                <w:color w:val="auto"/>
                <w:sz w:val="24"/>
                <w:bdr w:val="none" w:sz="0" w:space="0" w:color="auto"/>
                <w:lang w:val="en-US" w:eastAsia="en-US"/>
              </w:rPr>
              <w:lastRenderedPageBreak/>
              <w:t>Plain cement Concrete in any shape - Position / Vertical</w:t>
            </w:r>
          </w:p>
        </w:tc>
        <w:tc>
          <w:tcPr>
            <w:tcW w:w="1080" w:type="dxa"/>
            <w:tcBorders>
              <w:top w:val="single" w:sz="4" w:space="0" w:color="auto"/>
              <w:left w:val="single" w:sz="4" w:space="0" w:color="auto"/>
              <w:bottom w:val="single" w:sz="4" w:space="0" w:color="auto"/>
              <w:right w:val="single" w:sz="4" w:space="0" w:color="auto"/>
            </w:tcBorders>
            <w:noWrap/>
            <w:hideMark/>
          </w:tcPr>
          <w:p w14:paraId="4084DCE3"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lastRenderedPageBreak/>
              <w:t>4413</w:t>
            </w:r>
          </w:p>
        </w:tc>
        <w:tc>
          <w:tcPr>
            <w:tcW w:w="720" w:type="dxa"/>
            <w:tcBorders>
              <w:top w:val="single" w:sz="4" w:space="0" w:color="auto"/>
              <w:left w:val="single" w:sz="4" w:space="0" w:color="auto"/>
              <w:bottom w:val="single" w:sz="4" w:space="0" w:color="auto"/>
              <w:right w:val="single" w:sz="4" w:space="0" w:color="auto"/>
            </w:tcBorders>
            <w:noWrap/>
            <w:hideMark/>
          </w:tcPr>
          <w:p w14:paraId="441AD1B9"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roofErr w:type="spellStart"/>
            <w:r w:rsidRPr="00DE2169">
              <w:rPr>
                <w:rFonts w:ascii="Calibri" w:eastAsia="Times New Roman" w:hAnsi="Calibri" w:cs="Calibri"/>
                <w:color w:val="auto"/>
                <w:sz w:val="24"/>
                <w:bdr w:val="none" w:sz="0" w:space="0" w:color="auto"/>
                <w:lang w:val="en-US" w:eastAsia="en-US"/>
              </w:rPr>
              <w:t>sft</w:t>
            </w:r>
            <w:proofErr w:type="spellEnd"/>
          </w:p>
        </w:tc>
        <w:tc>
          <w:tcPr>
            <w:tcW w:w="1080" w:type="dxa"/>
            <w:tcBorders>
              <w:top w:val="single" w:sz="4" w:space="0" w:color="auto"/>
              <w:left w:val="single" w:sz="4" w:space="0" w:color="auto"/>
              <w:bottom w:val="single" w:sz="4" w:space="0" w:color="auto"/>
              <w:right w:val="single" w:sz="4" w:space="0" w:color="auto"/>
            </w:tcBorders>
            <w:noWrap/>
          </w:tcPr>
          <w:p w14:paraId="53EC7734"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
        </w:tc>
        <w:tc>
          <w:tcPr>
            <w:tcW w:w="1321" w:type="dxa"/>
            <w:tcBorders>
              <w:top w:val="single" w:sz="4" w:space="0" w:color="auto"/>
              <w:left w:val="single" w:sz="4" w:space="0" w:color="auto"/>
              <w:bottom w:val="single" w:sz="4" w:space="0" w:color="auto"/>
              <w:right w:val="single" w:sz="4" w:space="0" w:color="auto"/>
            </w:tcBorders>
            <w:noWrap/>
          </w:tcPr>
          <w:p w14:paraId="31A5ED4B"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
        </w:tc>
      </w:tr>
      <w:tr w:rsidR="00DE2169" w:rsidRPr="00DE2169" w14:paraId="311A2454" w14:textId="77777777" w:rsidTr="00A755C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12"/>
        </w:trPr>
        <w:tc>
          <w:tcPr>
            <w:tcW w:w="757" w:type="dxa"/>
            <w:tcBorders>
              <w:top w:val="single" w:sz="4" w:space="0" w:color="auto"/>
              <w:left w:val="single" w:sz="4" w:space="0" w:color="auto"/>
              <w:bottom w:val="single" w:sz="4" w:space="0" w:color="auto"/>
              <w:right w:val="single" w:sz="4" w:space="0" w:color="auto"/>
            </w:tcBorders>
            <w:noWrap/>
            <w:hideMark/>
          </w:tcPr>
          <w:p w14:paraId="528C23E8"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 A</w:t>
            </w:r>
          </w:p>
        </w:tc>
        <w:tc>
          <w:tcPr>
            <w:tcW w:w="4098" w:type="dxa"/>
            <w:tcBorders>
              <w:top w:val="single" w:sz="4" w:space="0" w:color="auto"/>
              <w:left w:val="single" w:sz="4" w:space="0" w:color="auto"/>
              <w:bottom w:val="single" w:sz="4" w:space="0" w:color="auto"/>
              <w:right w:val="single" w:sz="4" w:space="0" w:color="auto"/>
            </w:tcBorders>
            <w:noWrap/>
            <w:hideMark/>
          </w:tcPr>
          <w:p w14:paraId="654A66F4"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b/>
                <w:bCs/>
                <w:color w:val="auto"/>
                <w:sz w:val="24"/>
                <w:bdr w:val="none" w:sz="0" w:space="0" w:color="auto"/>
                <w:lang w:val="en-US" w:eastAsia="en-US"/>
              </w:rPr>
            </w:pPr>
            <w:r w:rsidRPr="00DE2169">
              <w:rPr>
                <w:rFonts w:ascii="Calibri" w:eastAsia="Times New Roman" w:hAnsi="Calibri" w:cs="Calibri"/>
                <w:b/>
                <w:bCs/>
                <w:color w:val="auto"/>
                <w:sz w:val="24"/>
                <w:bdr w:val="none" w:sz="0" w:space="0" w:color="auto"/>
                <w:lang w:val="en-US" w:eastAsia="en-US"/>
              </w:rPr>
              <w:t xml:space="preserve">Total </w:t>
            </w:r>
            <w:proofErr w:type="spellStart"/>
            <w:r w:rsidRPr="00DE2169">
              <w:rPr>
                <w:rFonts w:ascii="Calibri" w:eastAsia="Times New Roman" w:hAnsi="Calibri" w:cs="Calibri"/>
                <w:b/>
                <w:bCs/>
                <w:color w:val="auto"/>
                <w:sz w:val="24"/>
                <w:bdr w:val="none" w:sz="0" w:space="0" w:color="auto"/>
                <w:lang w:val="en-US" w:eastAsia="en-US"/>
              </w:rPr>
              <w:t>Labour</w:t>
            </w:r>
            <w:proofErr w:type="spellEnd"/>
            <w:r w:rsidRPr="00DE2169">
              <w:rPr>
                <w:rFonts w:ascii="Calibri" w:eastAsia="Times New Roman" w:hAnsi="Calibri" w:cs="Calibri"/>
                <w:b/>
                <w:bCs/>
                <w:color w:val="auto"/>
                <w:sz w:val="24"/>
                <w:bdr w:val="none" w:sz="0" w:space="0" w:color="auto"/>
                <w:lang w:val="en-US" w:eastAsia="en-US"/>
              </w:rPr>
              <w:t xml:space="preserve"> work</w:t>
            </w:r>
          </w:p>
        </w:tc>
        <w:tc>
          <w:tcPr>
            <w:tcW w:w="1080" w:type="dxa"/>
            <w:tcBorders>
              <w:top w:val="single" w:sz="4" w:space="0" w:color="auto"/>
              <w:left w:val="single" w:sz="4" w:space="0" w:color="auto"/>
              <w:bottom w:val="single" w:sz="4" w:space="0" w:color="auto"/>
              <w:right w:val="single" w:sz="4" w:space="0" w:color="auto"/>
            </w:tcBorders>
            <w:noWrap/>
            <w:hideMark/>
          </w:tcPr>
          <w:p w14:paraId="725C7927"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b/>
                <w:bCs/>
                <w:color w:val="auto"/>
                <w:sz w:val="24"/>
                <w:bdr w:val="none" w:sz="0" w:space="0" w:color="auto"/>
                <w:lang w:val="en-US" w:eastAsia="en-US"/>
              </w:rPr>
            </w:pPr>
            <w:r w:rsidRPr="00DE2169">
              <w:rPr>
                <w:rFonts w:ascii="Calibri" w:eastAsia="Times New Roman" w:hAnsi="Calibri" w:cs="Calibri"/>
                <w:b/>
                <w:bCs/>
                <w:color w:val="auto"/>
                <w:sz w:val="24"/>
                <w:bdr w:val="none" w:sz="0" w:space="0" w:color="auto"/>
                <w:lang w:val="en-US" w:eastAsia="en-US"/>
              </w:rPr>
              <w:t> </w:t>
            </w:r>
          </w:p>
        </w:tc>
        <w:tc>
          <w:tcPr>
            <w:tcW w:w="720" w:type="dxa"/>
            <w:tcBorders>
              <w:top w:val="single" w:sz="4" w:space="0" w:color="auto"/>
              <w:left w:val="single" w:sz="4" w:space="0" w:color="auto"/>
              <w:bottom w:val="single" w:sz="4" w:space="0" w:color="auto"/>
              <w:right w:val="single" w:sz="4" w:space="0" w:color="auto"/>
            </w:tcBorders>
            <w:noWrap/>
            <w:hideMark/>
          </w:tcPr>
          <w:p w14:paraId="60A0B731"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b/>
                <w:bCs/>
                <w:color w:val="auto"/>
                <w:sz w:val="24"/>
                <w:bdr w:val="none" w:sz="0" w:space="0" w:color="auto"/>
                <w:lang w:val="en-US" w:eastAsia="en-US"/>
              </w:rPr>
            </w:pPr>
            <w:r w:rsidRPr="00DE2169">
              <w:rPr>
                <w:rFonts w:ascii="Calibri" w:eastAsia="Times New Roman" w:hAnsi="Calibri" w:cs="Calibri"/>
                <w:b/>
                <w:bCs/>
                <w:color w:val="auto"/>
                <w:sz w:val="24"/>
                <w:bdr w:val="none" w:sz="0" w:space="0" w:color="auto"/>
                <w:lang w:val="en-US" w:eastAsia="en-US"/>
              </w:rPr>
              <w:t> </w:t>
            </w:r>
          </w:p>
        </w:tc>
        <w:tc>
          <w:tcPr>
            <w:tcW w:w="1080" w:type="dxa"/>
            <w:tcBorders>
              <w:top w:val="single" w:sz="4" w:space="0" w:color="auto"/>
              <w:left w:val="single" w:sz="4" w:space="0" w:color="auto"/>
              <w:bottom w:val="single" w:sz="4" w:space="0" w:color="auto"/>
              <w:right w:val="single" w:sz="4" w:space="0" w:color="auto"/>
            </w:tcBorders>
            <w:noWrap/>
            <w:hideMark/>
          </w:tcPr>
          <w:p w14:paraId="10A0AD8B"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b/>
                <w:bCs/>
                <w:color w:val="auto"/>
                <w:sz w:val="24"/>
                <w:bdr w:val="none" w:sz="0" w:space="0" w:color="auto"/>
                <w:lang w:val="en-US" w:eastAsia="en-US"/>
              </w:rPr>
            </w:pPr>
            <w:r w:rsidRPr="00DE2169">
              <w:rPr>
                <w:rFonts w:ascii="Calibri" w:eastAsia="Times New Roman" w:hAnsi="Calibri" w:cs="Calibri"/>
                <w:b/>
                <w:bCs/>
                <w:color w:val="auto"/>
                <w:sz w:val="24"/>
                <w:bdr w:val="none" w:sz="0" w:space="0" w:color="auto"/>
                <w:lang w:val="en-US" w:eastAsia="en-US"/>
              </w:rPr>
              <w:t> </w:t>
            </w:r>
          </w:p>
        </w:tc>
        <w:tc>
          <w:tcPr>
            <w:tcW w:w="1321" w:type="dxa"/>
            <w:tcBorders>
              <w:top w:val="single" w:sz="4" w:space="0" w:color="auto"/>
              <w:left w:val="single" w:sz="4" w:space="0" w:color="auto"/>
              <w:bottom w:val="single" w:sz="4" w:space="0" w:color="auto"/>
              <w:right w:val="single" w:sz="4" w:space="0" w:color="auto"/>
            </w:tcBorders>
            <w:noWrap/>
            <w:hideMark/>
          </w:tcPr>
          <w:p w14:paraId="7F2E5FB2"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b/>
                <w:bCs/>
                <w:color w:val="auto"/>
                <w:sz w:val="24"/>
                <w:bdr w:val="none" w:sz="0" w:space="0" w:color="auto"/>
                <w:lang w:val="en-US" w:eastAsia="en-US"/>
              </w:rPr>
            </w:pPr>
            <w:r w:rsidRPr="00DE2169">
              <w:rPr>
                <w:rFonts w:ascii="Calibri" w:eastAsia="Times New Roman" w:hAnsi="Calibri" w:cs="Calibri"/>
                <w:b/>
                <w:bCs/>
                <w:color w:val="auto"/>
                <w:sz w:val="24"/>
                <w:bdr w:val="none" w:sz="0" w:space="0" w:color="auto"/>
                <w:lang w:val="en-US" w:eastAsia="en-US"/>
              </w:rPr>
              <w:t xml:space="preserve">       </w:t>
            </w:r>
          </w:p>
        </w:tc>
      </w:tr>
      <w:tr w:rsidR="00DE2169" w:rsidRPr="00DE2169" w14:paraId="49CEB26E" w14:textId="77777777" w:rsidTr="00A755C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60"/>
        </w:trPr>
        <w:tc>
          <w:tcPr>
            <w:tcW w:w="757" w:type="dxa"/>
            <w:tcBorders>
              <w:top w:val="single" w:sz="4" w:space="0" w:color="auto"/>
              <w:left w:val="single" w:sz="4" w:space="0" w:color="auto"/>
              <w:bottom w:val="single" w:sz="4" w:space="0" w:color="auto"/>
              <w:right w:val="single" w:sz="4" w:space="0" w:color="auto"/>
            </w:tcBorders>
            <w:noWrap/>
            <w:hideMark/>
          </w:tcPr>
          <w:p w14:paraId="52F07D50"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b/>
                <w:bCs/>
                <w:color w:val="auto"/>
                <w:sz w:val="28"/>
                <w:szCs w:val="28"/>
                <w:bdr w:val="none" w:sz="0" w:space="0" w:color="auto"/>
                <w:lang w:val="en-US" w:eastAsia="en-US"/>
              </w:rPr>
            </w:pPr>
            <w:r w:rsidRPr="00DE2169">
              <w:rPr>
                <w:rFonts w:ascii="Calibri" w:eastAsia="Times New Roman" w:hAnsi="Calibri" w:cs="Calibri"/>
                <w:b/>
                <w:bCs/>
                <w:color w:val="auto"/>
                <w:sz w:val="28"/>
                <w:szCs w:val="28"/>
                <w:bdr w:val="none" w:sz="0" w:space="0" w:color="auto"/>
                <w:lang w:val="en-US" w:eastAsia="en-US"/>
              </w:rPr>
              <w:t>B</w:t>
            </w:r>
          </w:p>
        </w:tc>
        <w:tc>
          <w:tcPr>
            <w:tcW w:w="4098" w:type="dxa"/>
            <w:tcBorders>
              <w:top w:val="single" w:sz="4" w:space="0" w:color="auto"/>
              <w:left w:val="single" w:sz="4" w:space="0" w:color="auto"/>
              <w:bottom w:val="single" w:sz="4" w:space="0" w:color="auto"/>
              <w:right w:val="single" w:sz="4" w:space="0" w:color="auto"/>
            </w:tcBorders>
            <w:noWrap/>
            <w:hideMark/>
          </w:tcPr>
          <w:p w14:paraId="6F0434E2"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b/>
                <w:bCs/>
                <w:color w:val="auto"/>
                <w:sz w:val="28"/>
                <w:szCs w:val="28"/>
                <w:bdr w:val="none" w:sz="0" w:space="0" w:color="auto"/>
                <w:lang w:val="en-US" w:eastAsia="en-US"/>
              </w:rPr>
            </w:pPr>
            <w:r w:rsidRPr="00DE2169">
              <w:rPr>
                <w:rFonts w:ascii="Calibri" w:eastAsia="Times New Roman" w:hAnsi="Calibri" w:cs="Calibri"/>
                <w:b/>
                <w:bCs/>
                <w:color w:val="auto"/>
                <w:sz w:val="28"/>
                <w:szCs w:val="28"/>
                <w:bdr w:val="none" w:sz="0" w:space="0" w:color="auto"/>
                <w:lang w:val="en-US" w:eastAsia="en-US"/>
              </w:rPr>
              <w:t>Materials Cost</w:t>
            </w:r>
          </w:p>
        </w:tc>
        <w:tc>
          <w:tcPr>
            <w:tcW w:w="1080" w:type="dxa"/>
            <w:tcBorders>
              <w:top w:val="single" w:sz="4" w:space="0" w:color="auto"/>
              <w:left w:val="single" w:sz="4" w:space="0" w:color="auto"/>
              <w:bottom w:val="single" w:sz="4" w:space="0" w:color="auto"/>
              <w:right w:val="single" w:sz="4" w:space="0" w:color="auto"/>
            </w:tcBorders>
            <w:noWrap/>
            <w:hideMark/>
          </w:tcPr>
          <w:p w14:paraId="0F6DC59B"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b/>
                <w:bCs/>
                <w:color w:val="auto"/>
                <w:sz w:val="28"/>
                <w:szCs w:val="28"/>
                <w:bdr w:val="none" w:sz="0" w:space="0" w:color="auto"/>
                <w:lang w:val="en-US" w:eastAsia="en-US"/>
              </w:rPr>
            </w:pPr>
            <w:r w:rsidRPr="00DE2169">
              <w:rPr>
                <w:rFonts w:ascii="Calibri" w:eastAsia="Times New Roman" w:hAnsi="Calibri" w:cs="Calibri"/>
                <w:b/>
                <w:bCs/>
                <w:color w:val="auto"/>
                <w:sz w:val="28"/>
                <w:szCs w:val="28"/>
                <w:bdr w:val="none" w:sz="0" w:space="0" w:color="auto"/>
                <w:lang w:val="en-US" w:eastAsia="en-US"/>
              </w:rPr>
              <w:t> </w:t>
            </w:r>
          </w:p>
        </w:tc>
        <w:tc>
          <w:tcPr>
            <w:tcW w:w="720" w:type="dxa"/>
            <w:tcBorders>
              <w:top w:val="single" w:sz="4" w:space="0" w:color="auto"/>
              <w:left w:val="single" w:sz="4" w:space="0" w:color="auto"/>
              <w:bottom w:val="single" w:sz="4" w:space="0" w:color="auto"/>
              <w:right w:val="single" w:sz="4" w:space="0" w:color="auto"/>
            </w:tcBorders>
            <w:noWrap/>
            <w:hideMark/>
          </w:tcPr>
          <w:p w14:paraId="01427666"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b/>
                <w:bCs/>
                <w:color w:val="auto"/>
                <w:sz w:val="28"/>
                <w:szCs w:val="28"/>
                <w:bdr w:val="none" w:sz="0" w:space="0" w:color="auto"/>
                <w:lang w:val="en-US" w:eastAsia="en-US"/>
              </w:rPr>
            </w:pPr>
            <w:r w:rsidRPr="00DE2169">
              <w:rPr>
                <w:rFonts w:ascii="Calibri" w:eastAsia="Times New Roman" w:hAnsi="Calibri" w:cs="Calibri"/>
                <w:b/>
                <w:bCs/>
                <w:color w:val="auto"/>
                <w:sz w:val="28"/>
                <w:szCs w:val="28"/>
                <w:bdr w:val="none" w:sz="0" w:space="0" w:color="auto"/>
                <w:lang w:val="en-US" w:eastAsia="en-US"/>
              </w:rPr>
              <w:t> </w:t>
            </w:r>
          </w:p>
        </w:tc>
        <w:tc>
          <w:tcPr>
            <w:tcW w:w="1080" w:type="dxa"/>
            <w:tcBorders>
              <w:top w:val="single" w:sz="4" w:space="0" w:color="auto"/>
              <w:left w:val="single" w:sz="4" w:space="0" w:color="auto"/>
              <w:bottom w:val="single" w:sz="4" w:space="0" w:color="auto"/>
              <w:right w:val="single" w:sz="4" w:space="0" w:color="auto"/>
            </w:tcBorders>
            <w:noWrap/>
            <w:hideMark/>
          </w:tcPr>
          <w:p w14:paraId="6DC4C52C"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b/>
                <w:bCs/>
                <w:color w:val="auto"/>
                <w:sz w:val="28"/>
                <w:szCs w:val="28"/>
                <w:bdr w:val="none" w:sz="0" w:space="0" w:color="auto"/>
                <w:lang w:val="en-US" w:eastAsia="en-US"/>
              </w:rPr>
            </w:pPr>
            <w:r w:rsidRPr="00DE2169">
              <w:rPr>
                <w:rFonts w:ascii="Calibri" w:eastAsia="Times New Roman" w:hAnsi="Calibri" w:cs="Calibri"/>
                <w:b/>
                <w:bCs/>
                <w:color w:val="auto"/>
                <w:sz w:val="28"/>
                <w:szCs w:val="28"/>
                <w:bdr w:val="none" w:sz="0" w:space="0" w:color="auto"/>
                <w:lang w:val="en-US" w:eastAsia="en-US"/>
              </w:rPr>
              <w:t> </w:t>
            </w:r>
          </w:p>
        </w:tc>
        <w:tc>
          <w:tcPr>
            <w:tcW w:w="1321" w:type="dxa"/>
            <w:tcBorders>
              <w:top w:val="single" w:sz="4" w:space="0" w:color="auto"/>
              <w:left w:val="single" w:sz="4" w:space="0" w:color="auto"/>
              <w:bottom w:val="single" w:sz="4" w:space="0" w:color="auto"/>
              <w:right w:val="single" w:sz="4" w:space="0" w:color="auto"/>
            </w:tcBorders>
            <w:noWrap/>
            <w:hideMark/>
          </w:tcPr>
          <w:p w14:paraId="30CD29F0"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b/>
                <w:bCs/>
                <w:color w:val="auto"/>
                <w:sz w:val="28"/>
                <w:szCs w:val="28"/>
                <w:bdr w:val="none" w:sz="0" w:space="0" w:color="auto"/>
                <w:lang w:val="en-US" w:eastAsia="en-US"/>
              </w:rPr>
            </w:pPr>
            <w:r w:rsidRPr="00DE2169">
              <w:rPr>
                <w:rFonts w:ascii="Calibri" w:eastAsia="Times New Roman" w:hAnsi="Calibri" w:cs="Calibri"/>
                <w:b/>
                <w:bCs/>
                <w:color w:val="auto"/>
                <w:sz w:val="28"/>
                <w:szCs w:val="28"/>
                <w:bdr w:val="none" w:sz="0" w:space="0" w:color="auto"/>
                <w:lang w:val="en-US" w:eastAsia="en-US"/>
              </w:rPr>
              <w:t> </w:t>
            </w:r>
          </w:p>
        </w:tc>
      </w:tr>
      <w:tr w:rsidR="00DE2169" w:rsidRPr="00DE2169" w14:paraId="451350F8" w14:textId="77777777" w:rsidTr="00A755C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12"/>
        </w:trPr>
        <w:tc>
          <w:tcPr>
            <w:tcW w:w="757" w:type="dxa"/>
            <w:tcBorders>
              <w:top w:val="single" w:sz="4" w:space="0" w:color="auto"/>
              <w:left w:val="single" w:sz="4" w:space="0" w:color="auto"/>
              <w:bottom w:val="single" w:sz="4" w:space="0" w:color="auto"/>
              <w:right w:val="single" w:sz="4" w:space="0" w:color="auto"/>
            </w:tcBorders>
            <w:noWrap/>
            <w:hideMark/>
          </w:tcPr>
          <w:p w14:paraId="19A0026D"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libri" w:eastAsia="Times New Roman" w:hAnsi="Calibri" w:cs="Calibri"/>
                <w:b/>
                <w:bCs/>
                <w:color w:val="auto"/>
                <w:sz w:val="24"/>
                <w:bdr w:val="none" w:sz="0" w:space="0" w:color="auto"/>
                <w:lang w:val="en-US" w:eastAsia="en-US"/>
              </w:rPr>
            </w:pPr>
            <w:r w:rsidRPr="00DE2169">
              <w:rPr>
                <w:rFonts w:ascii="Calibri" w:eastAsia="Times New Roman" w:hAnsi="Calibri" w:cs="Calibri"/>
                <w:b/>
                <w:bCs/>
                <w:color w:val="auto"/>
                <w:sz w:val="24"/>
                <w:bdr w:val="none" w:sz="0" w:space="0" w:color="auto"/>
                <w:lang w:val="en-US" w:eastAsia="en-US"/>
              </w:rPr>
              <w:t>a</w:t>
            </w:r>
          </w:p>
        </w:tc>
        <w:tc>
          <w:tcPr>
            <w:tcW w:w="4098" w:type="dxa"/>
            <w:tcBorders>
              <w:top w:val="single" w:sz="4" w:space="0" w:color="auto"/>
              <w:left w:val="single" w:sz="4" w:space="0" w:color="auto"/>
              <w:bottom w:val="single" w:sz="4" w:space="0" w:color="auto"/>
              <w:right w:val="single" w:sz="4" w:space="0" w:color="auto"/>
            </w:tcBorders>
            <w:noWrap/>
            <w:hideMark/>
          </w:tcPr>
          <w:p w14:paraId="2A89C89F"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b/>
                <w:bCs/>
                <w:color w:val="auto"/>
                <w:sz w:val="24"/>
                <w:bdr w:val="none" w:sz="0" w:space="0" w:color="auto"/>
                <w:lang w:val="en-US" w:eastAsia="en-US"/>
              </w:rPr>
            </w:pPr>
            <w:r w:rsidRPr="00DE2169">
              <w:rPr>
                <w:rFonts w:ascii="Calibri" w:eastAsia="Times New Roman" w:hAnsi="Calibri" w:cs="Calibri"/>
                <w:b/>
                <w:bCs/>
                <w:color w:val="auto"/>
                <w:sz w:val="24"/>
                <w:bdr w:val="none" w:sz="0" w:space="0" w:color="auto"/>
                <w:lang w:val="en-US" w:eastAsia="en-US"/>
              </w:rPr>
              <w:t>Local Materials</w:t>
            </w:r>
          </w:p>
        </w:tc>
        <w:tc>
          <w:tcPr>
            <w:tcW w:w="1080" w:type="dxa"/>
            <w:tcBorders>
              <w:top w:val="single" w:sz="4" w:space="0" w:color="auto"/>
              <w:left w:val="single" w:sz="4" w:space="0" w:color="auto"/>
              <w:bottom w:val="single" w:sz="4" w:space="0" w:color="auto"/>
              <w:right w:val="single" w:sz="4" w:space="0" w:color="auto"/>
            </w:tcBorders>
            <w:noWrap/>
            <w:hideMark/>
          </w:tcPr>
          <w:p w14:paraId="02E23802"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b/>
                <w:bCs/>
                <w:color w:val="auto"/>
                <w:sz w:val="24"/>
                <w:bdr w:val="none" w:sz="0" w:space="0" w:color="auto"/>
                <w:lang w:val="en-US" w:eastAsia="en-US"/>
              </w:rPr>
            </w:pPr>
            <w:r w:rsidRPr="00DE2169">
              <w:rPr>
                <w:rFonts w:ascii="Calibri" w:eastAsia="Times New Roman" w:hAnsi="Calibri" w:cs="Calibri"/>
                <w:b/>
                <w:bCs/>
                <w:color w:val="auto"/>
                <w:sz w:val="24"/>
                <w:bdr w:val="none" w:sz="0" w:space="0" w:color="auto"/>
                <w:lang w:val="en-US" w:eastAsia="en-US"/>
              </w:rPr>
              <w:t> </w:t>
            </w:r>
          </w:p>
        </w:tc>
        <w:tc>
          <w:tcPr>
            <w:tcW w:w="720" w:type="dxa"/>
            <w:tcBorders>
              <w:top w:val="single" w:sz="4" w:space="0" w:color="auto"/>
              <w:left w:val="single" w:sz="4" w:space="0" w:color="auto"/>
              <w:bottom w:val="single" w:sz="4" w:space="0" w:color="auto"/>
              <w:right w:val="single" w:sz="4" w:space="0" w:color="auto"/>
            </w:tcBorders>
            <w:noWrap/>
            <w:hideMark/>
          </w:tcPr>
          <w:p w14:paraId="3B8B59B4"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b/>
                <w:bCs/>
                <w:color w:val="auto"/>
                <w:sz w:val="24"/>
                <w:bdr w:val="none" w:sz="0" w:space="0" w:color="auto"/>
                <w:lang w:val="en-US" w:eastAsia="en-US"/>
              </w:rPr>
            </w:pPr>
            <w:r w:rsidRPr="00DE2169">
              <w:rPr>
                <w:rFonts w:ascii="Calibri" w:eastAsia="Times New Roman" w:hAnsi="Calibri" w:cs="Calibri"/>
                <w:b/>
                <w:bCs/>
                <w:color w:val="auto"/>
                <w:sz w:val="24"/>
                <w:bdr w:val="none" w:sz="0" w:space="0" w:color="auto"/>
                <w:lang w:val="en-US" w:eastAsia="en-US"/>
              </w:rPr>
              <w:t> </w:t>
            </w:r>
          </w:p>
        </w:tc>
        <w:tc>
          <w:tcPr>
            <w:tcW w:w="1080" w:type="dxa"/>
            <w:tcBorders>
              <w:top w:val="single" w:sz="4" w:space="0" w:color="auto"/>
              <w:left w:val="single" w:sz="4" w:space="0" w:color="auto"/>
              <w:bottom w:val="single" w:sz="4" w:space="0" w:color="auto"/>
              <w:right w:val="single" w:sz="4" w:space="0" w:color="auto"/>
            </w:tcBorders>
            <w:noWrap/>
            <w:hideMark/>
          </w:tcPr>
          <w:p w14:paraId="6BFD11FA"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b/>
                <w:bCs/>
                <w:color w:val="auto"/>
                <w:sz w:val="24"/>
                <w:bdr w:val="none" w:sz="0" w:space="0" w:color="auto"/>
                <w:lang w:val="en-US" w:eastAsia="en-US"/>
              </w:rPr>
            </w:pPr>
            <w:r w:rsidRPr="00DE2169">
              <w:rPr>
                <w:rFonts w:ascii="Calibri" w:eastAsia="Times New Roman" w:hAnsi="Calibri" w:cs="Calibri"/>
                <w:b/>
                <w:bCs/>
                <w:color w:val="auto"/>
                <w:sz w:val="24"/>
                <w:bdr w:val="none" w:sz="0" w:space="0" w:color="auto"/>
                <w:lang w:val="en-US" w:eastAsia="en-US"/>
              </w:rPr>
              <w:t> </w:t>
            </w:r>
          </w:p>
        </w:tc>
        <w:tc>
          <w:tcPr>
            <w:tcW w:w="1321" w:type="dxa"/>
            <w:tcBorders>
              <w:top w:val="single" w:sz="4" w:space="0" w:color="auto"/>
              <w:left w:val="single" w:sz="4" w:space="0" w:color="auto"/>
              <w:bottom w:val="single" w:sz="4" w:space="0" w:color="auto"/>
              <w:right w:val="single" w:sz="4" w:space="0" w:color="auto"/>
            </w:tcBorders>
            <w:noWrap/>
            <w:hideMark/>
          </w:tcPr>
          <w:p w14:paraId="66A78E84"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b/>
                <w:bCs/>
                <w:color w:val="auto"/>
                <w:sz w:val="24"/>
                <w:bdr w:val="none" w:sz="0" w:space="0" w:color="auto"/>
                <w:lang w:val="en-US" w:eastAsia="en-US"/>
              </w:rPr>
            </w:pPr>
            <w:r w:rsidRPr="00DE2169">
              <w:rPr>
                <w:rFonts w:ascii="Calibri" w:eastAsia="Times New Roman" w:hAnsi="Calibri" w:cs="Calibri"/>
                <w:b/>
                <w:bCs/>
                <w:color w:val="auto"/>
                <w:sz w:val="24"/>
                <w:bdr w:val="none" w:sz="0" w:space="0" w:color="auto"/>
                <w:lang w:val="en-US" w:eastAsia="en-US"/>
              </w:rPr>
              <w:t> </w:t>
            </w:r>
          </w:p>
        </w:tc>
      </w:tr>
      <w:tr w:rsidR="00DE2169" w:rsidRPr="00DE2169" w14:paraId="5FCE5C38" w14:textId="77777777" w:rsidTr="00A755C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12"/>
        </w:trPr>
        <w:tc>
          <w:tcPr>
            <w:tcW w:w="757" w:type="dxa"/>
            <w:tcBorders>
              <w:top w:val="single" w:sz="4" w:space="0" w:color="auto"/>
              <w:left w:val="single" w:sz="4" w:space="0" w:color="auto"/>
              <w:bottom w:val="single" w:sz="4" w:space="0" w:color="auto"/>
              <w:right w:val="single" w:sz="4" w:space="0" w:color="auto"/>
            </w:tcBorders>
            <w:noWrap/>
            <w:hideMark/>
          </w:tcPr>
          <w:p w14:paraId="11160CF8"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1</w:t>
            </w:r>
          </w:p>
        </w:tc>
        <w:tc>
          <w:tcPr>
            <w:tcW w:w="4098" w:type="dxa"/>
            <w:tcBorders>
              <w:top w:val="single" w:sz="4" w:space="0" w:color="auto"/>
              <w:left w:val="single" w:sz="4" w:space="0" w:color="auto"/>
              <w:bottom w:val="single" w:sz="4" w:space="0" w:color="auto"/>
              <w:right w:val="single" w:sz="4" w:space="0" w:color="auto"/>
            </w:tcBorders>
            <w:noWrap/>
            <w:hideMark/>
          </w:tcPr>
          <w:p w14:paraId="15FC3587"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 xml:space="preserve">Sand </w:t>
            </w:r>
          </w:p>
        </w:tc>
        <w:tc>
          <w:tcPr>
            <w:tcW w:w="1080" w:type="dxa"/>
            <w:tcBorders>
              <w:top w:val="single" w:sz="4" w:space="0" w:color="auto"/>
              <w:left w:val="single" w:sz="4" w:space="0" w:color="auto"/>
              <w:bottom w:val="single" w:sz="4" w:space="0" w:color="auto"/>
              <w:right w:val="single" w:sz="4" w:space="0" w:color="auto"/>
            </w:tcBorders>
            <w:noWrap/>
            <w:hideMark/>
          </w:tcPr>
          <w:p w14:paraId="079E2EB3"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6221</w:t>
            </w:r>
          </w:p>
        </w:tc>
        <w:tc>
          <w:tcPr>
            <w:tcW w:w="720" w:type="dxa"/>
            <w:tcBorders>
              <w:top w:val="single" w:sz="4" w:space="0" w:color="auto"/>
              <w:left w:val="single" w:sz="4" w:space="0" w:color="auto"/>
              <w:bottom w:val="single" w:sz="4" w:space="0" w:color="auto"/>
              <w:right w:val="single" w:sz="4" w:space="0" w:color="auto"/>
            </w:tcBorders>
            <w:noWrap/>
            <w:hideMark/>
          </w:tcPr>
          <w:p w14:paraId="5A723469"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roofErr w:type="spellStart"/>
            <w:r w:rsidRPr="00DE2169">
              <w:rPr>
                <w:rFonts w:ascii="Calibri" w:eastAsia="Times New Roman" w:hAnsi="Calibri" w:cs="Calibri"/>
                <w:color w:val="auto"/>
                <w:sz w:val="24"/>
                <w:bdr w:val="none" w:sz="0" w:space="0" w:color="auto"/>
                <w:lang w:val="en-US" w:eastAsia="en-US"/>
              </w:rPr>
              <w:t>cft</w:t>
            </w:r>
            <w:proofErr w:type="spellEnd"/>
          </w:p>
        </w:tc>
        <w:tc>
          <w:tcPr>
            <w:tcW w:w="1080" w:type="dxa"/>
            <w:tcBorders>
              <w:top w:val="single" w:sz="4" w:space="0" w:color="auto"/>
              <w:left w:val="single" w:sz="4" w:space="0" w:color="auto"/>
              <w:bottom w:val="single" w:sz="4" w:space="0" w:color="auto"/>
              <w:right w:val="single" w:sz="4" w:space="0" w:color="auto"/>
            </w:tcBorders>
            <w:noWrap/>
          </w:tcPr>
          <w:p w14:paraId="6A518080"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libri" w:eastAsia="Times New Roman" w:hAnsi="Calibri" w:cs="Calibri"/>
                <w:color w:val="auto"/>
                <w:sz w:val="24"/>
                <w:bdr w:val="none" w:sz="0" w:space="0" w:color="auto"/>
                <w:lang w:val="en-US" w:eastAsia="en-US"/>
              </w:rPr>
            </w:pPr>
          </w:p>
        </w:tc>
        <w:tc>
          <w:tcPr>
            <w:tcW w:w="1321" w:type="dxa"/>
            <w:tcBorders>
              <w:top w:val="single" w:sz="4" w:space="0" w:color="auto"/>
              <w:left w:val="single" w:sz="4" w:space="0" w:color="auto"/>
              <w:bottom w:val="single" w:sz="4" w:space="0" w:color="auto"/>
              <w:right w:val="single" w:sz="4" w:space="0" w:color="auto"/>
            </w:tcBorders>
            <w:noWrap/>
          </w:tcPr>
          <w:p w14:paraId="53BB9EF7"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
        </w:tc>
      </w:tr>
      <w:tr w:rsidR="00DE2169" w:rsidRPr="00DE2169" w14:paraId="7EDB0214" w14:textId="77777777" w:rsidTr="00A755C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12"/>
        </w:trPr>
        <w:tc>
          <w:tcPr>
            <w:tcW w:w="757" w:type="dxa"/>
            <w:tcBorders>
              <w:top w:val="single" w:sz="4" w:space="0" w:color="auto"/>
              <w:left w:val="single" w:sz="4" w:space="0" w:color="auto"/>
              <w:bottom w:val="single" w:sz="4" w:space="0" w:color="auto"/>
              <w:right w:val="single" w:sz="4" w:space="0" w:color="auto"/>
            </w:tcBorders>
            <w:noWrap/>
            <w:hideMark/>
          </w:tcPr>
          <w:p w14:paraId="0AB4BF2B"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2</w:t>
            </w:r>
          </w:p>
        </w:tc>
        <w:tc>
          <w:tcPr>
            <w:tcW w:w="4098" w:type="dxa"/>
            <w:tcBorders>
              <w:top w:val="single" w:sz="4" w:space="0" w:color="auto"/>
              <w:left w:val="single" w:sz="4" w:space="0" w:color="auto"/>
              <w:bottom w:val="single" w:sz="4" w:space="0" w:color="auto"/>
              <w:right w:val="single" w:sz="4" w:space="0" w:color="auto"/>
            </w:tcBorders>
            <w:noWrap/>
            <w:hideMark/>
          </w:tcPr>
          <w:p w14:paraId="53167A89"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Gravel</w:t>
            </w:r>
          </w:p>
        </w:tc>
        <w:tc>
          <w:tcPr>
            <w:tcW w:w="1080" w:type="dxa"/>
            <w:tcBorders>
              <w:top w:val="single" w:sz="4" w:space="0" w:color="auto"/>
              <w:left w:val="single" w:sz="4" w:space="0" w:color="auto"/>
              <w:bottom w:val="single" w:sz="4" w:space="0" w:color="auto"/>
              <w:right w:val="single" w:sz="4" w:space="0" w:color="auto"/>
            </w:tcBorders>
            <w:noWrap/>
            <w:hideMark/>
          </w:tcPr>
          <w:p w14:paraId="2067B02A"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2304</w:t>
            </w:r>
          </w:p>
        </w:tc>
        <w:tc>
          <w:tcPr>
            <w:tcW w:w="720" w:type="dxa"/>
            <w:tcBorders>
              <w:top w:val="single" w:sz="4" w:space="0" w:color="auto"/>
              <w:left w:val="single" w:sz="4" w:space="0" w:color="auto"/>
              <w:bottom w:val="single" w:sz="4" w:space="0" w:color="auto"/>
              <w:right w:val="single" w:sz="4" w:space="0" w:color="auto"/>
            </w:tcBorders>
            <w:noWrap/>
            <w:hideMark/>
          </w:tcPr>
          <w:p w14:paraId="44DDFF4B"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roofErr w:type="spellStart"/>
            <w:r w:rsidRPr="00DE2169">
              <w:rPr>
                <w:rFonts w:ascii="Calibri" w:eastAsia="Times New Roman" w:hAnsi="Calibri" w:cs="Calibri"/>
                <w:color w:val="auto"/>
                <w:sz w:val="24"/>
                <w:bdr w:val="none" w:sz="0" w:space="0" w:color="auto"/>
                <w:lang w:val="en-US" w:eastAsia="en-US"/>
              </w:rPr>
              <w:t>cft</w:t>
            </w:r>
            <w:proofErr w:type="spellEnd"/>
          </w:p>
        </w:tc>
        <w:tc>
          <w:tcPr>
            <w:tcW w:w="1080" w:type="dxa"/>
            <w:tcBorders>
              <w:top w:val="single" w:sz="4" w:space="0" w:color="auto"/>
              <w:left w:val="single" w:sz="4" w:space="0" w:color="auto"/>
              <w:bottom w:val="single" w:sz="4" w:space="0" w:color="auto"/>
              <w:right w:val="single" w:sz="4" w:space="0" w:color="auto"/>
            </w:tcBorders>
            <w:noWrap/>
          </w:tcPr>
          <w:p w14:paraId="1397B764"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libri" w:eastAsia="Times New Roman" w:hAnsi="Calibri" w:cs="Calibri"/>
                <w:color w:val="auto"/>
                <w:sz w:val="24"/>
                <w:bdr w:val="none" w:sz="0" w:space="0" w:color="auto"/>
                <w:lang w:val="en-US" w:eastAsia="en-US"/>
              </w:rPr>
            </w:pPr>
          </w:p>
        </w:tc>
        <w:tc>
          <w:tcPr>
            <w:tcW w:w="1321" w:type="dxa"/>
            <w:tcBorders>
              <w:top w:val="single" w:sz="4" w:space="0" w:color="auto"/>
              <w:left w:val="single" w:sz="4" w:space="0" w:color="auto"/>
              <w:bottom w:val="single" w:sz="4" w:space="0" w:color="auto"/>
              <w:right w:val="single" w:sz="4" w:space="0" w:color="auto"/>
            </w:tcBorders>
            <w:noWrap/>
          </w:tcPr>
          <w:p w14:paraId="3E633452"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
        </w:tc>
      </w:tr>
      <w:tr w:rsidR="00DE2169" w:rsidRPr="00DE2169" w14:paraId="403A804E" w14:textId="77777777" w:rsidTr="00A755C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12"/>
        </w:trPr>
        <w:tc>
          <w:tcPr>
            <w:tcW w:w="757" w:type="dxa"/>
            <w:tcBorders>
              <w:top w:val="single" w:sz="4" w:space="0" w:color="auto"/>
              <w:left w:val="single" w:sz="4" w:space="0" w:color="auto"/>
              <w:bottom w:val="single" w:sz="4" w:space="0" w:color="auto"/>
              <w:right w:val="single" w:sz="4" w:space="0" w:color="auto"/>
            </w:tcBorders>
            <w:noWrap/>
            <w:hideMark/>
          </w:tcPr>
          <w:p w14:paraId="32EBC6BB"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3</w:t>
            </w:r>
          </w:p>
        </w:tc>
        <w:tc>
          <w:tcPr>
            <w:tcW w:w="4098" w:type="dxa"/>
            <w:tcBorders>
              <w:top w:val="single" w:sz="4" w:space="0" w:color="auto"/>
              <w:left w:val="single" w:sz="4" w:space="0" w:color="auto"/>
              <w:bottom w:val="single" w:sz="4" w:space="0" w:color="auto"/>
              <w:right w:val="single" w:sz="4" w:space="0" w:color="auto"/>
            </w:tcBorders>
            <w:noWrap/>
            <w:hideMark/>
          </w:tcPr>
          <w:p w14:paraId="1A33CB61"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Stone</w:t>
            </w:r>
          </w:p>
        </w:tc>
        <w:tc>
          <w:tcPr>
            <w:tcW w:w="1080" w:type="dxa"/>
            <w:tcBorders>
              <w:top w:val="single" w:sz="4" w:space="0" w:color="auto"/>
              <w:left w:val="single" w:sz="4" w:space="0" w:color="auto"/>
              <w:bottom w:val="single" w:sz="4" w:space="0" w:color="auto"/>
              <w:right w:val="single" w:sz="4" w:space="0" w:color="auto"/>
            </w:tcBorders>
            <w:noWrap/>
            <w:hideMark/>
          </w:tcPr>
          <w:p w14:paraId="500DFABD"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30273</w:t>
            </w:r>
          </w:p>
        </w:tc>
        <w:tc>
          <w:tcPr>
            <w:tcW w:w="720" w:type="dxa"/>
            <w:tcBorders>
              <w:top w:val="single" w:sz="4" w:space="0" w:color="auto"/>
              <w:left w:val="single" w:sz="4" w:space="0" w:color="auto"/>
              <w:bottom w:val="single" w:sz="4" w:space="0" w:color="auto"/>
              <w:right w:val="single" w:sz="4" w:space="0" w:color="auto"/>
            </w:tcBorders>
            <w:noWrap/>
            <w:hideMark/>
          </w:tcPr>
          <w:p w14:paraId="43590ED5"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roofErr w:type="spellStart"/>
            <w:r w:rsidRPr="00DE2169">
              <w:rPr>
                <w:rFonts w:ascii="Calibri" w:eastAsia="Times New Roman" w:hAnsi="Calibri" w:cs="Calibri"/>
                <w:color w:val="auto"/>
                <w:sz w:val="24"/>
                <w:bdr w:val="none" w:sz="0" w:space="0" w:color="auto"/>
                <w:lang w:val="en-US" w:eastAsia="en-US"/>
              </w:rPr>
              <w:t>cft</w:t>
            </w:r>
            <w:proofErr w:type="spellEnd"/>
          </w:p>
        </w:tc>
        <w:tc>
          <w:tcPr>
            <w:tcW w:w="1080" w:type="dxa"/>
            <w:tcBorders>
              <w:top w:val="single" w:sz="4" w:space="0" w:color="auto"/>
              <w:left w:val="single" w:sz="4" w:space="0" w:color="auto"/>
              <w:bottom w:val="single" w:sz="4" w:space="0" w:color="auto"/>
              <w:right w:val="single" w:sz="4" w:space="0" w:color="auto"/>
            </w:tcBorders>
            <w:noWrap/>
          </w:tcPr>
          <w:p w14:paraId="4A9AE9FA"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libri" w:eastAsia="Times New Roman" w:hAnsi="Calibri" w:cs="Calibri"/>
                <w:color w:val="auto"/>
                <w:sz w:val="24"/>
                <w:bdr w:val="none" w:sz="0" w:space="0" w:color="auto"/>
                <w:lang w:val="en-US" w:eastAsia="en-US"/>
              </w:rPr>
            </w:pPr>
          </w:p>
        </w:tc>
        <w:tc>
          <w:tcPr>
            <w:tcW w:w="1321" w:type="dxa"/>
            <w:tcBorders>
              <w:top w:val="single" w:sz="4" w:space="0" w:color="auto"/>
              <w:left w:val="single" w:sz="4" w:space="0" w:color="auto"/>
              <w:bottom w:val="single" w:sz="4" w:space="0" w:color="auto"/>
              <w:right w:val="single" w:sz="4" w:space="0" w:color="auto"/>
            </w:tcBorders>
            <w:noWrap/>
          </w:tcPr>
          <w:p w14:paraId="340F0B8A"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
        </w:tc>
      </w:tr>
      <w:tr w:rsidR="00DE2169" w:rsidRPr="00DE2169" w14:paraId="73710FAD" w14:textId="77777777" w:rsidTr="00A755C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12"/>
        </w:trPr>
        <w:tc>
          <w:tcPr>
            <w:tcW w:w="757" w:type="dxa"/>
            <w:tcBorders>
              <w:top w:val="single" w:sz="4" w:space="0" w:color="auto"/>
              <w:left w:val="single" w:sz="4" w:space="0" w:color="auto"/>
              <w:bottom w:val="single" w:sz="4" w:space="0" w:color="auto"/>
              <w:right w:val="single" w:sz="4" w:space="0" w:color="auto"/>
            </w:tcBorders>
            <w:noWrap/>
            <w:hideMark/>
          </w:tcPr>
          <w:p w14:paraId="1F58FBA4"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libri" w:eastAsia="Times New Roman" w:hAnsi="Calibri" w:cs="Calibri"/>
                <w:b/>
                <w:bCs/>
                <w:color w:val="auto"/>
                <w:sz w:val="24"/>
                <w:bdr w:val="none" w:sz="0" w:space="0" w:color="auto"/>
                <w:lang w:val="en-US" w:eastAsia="en-US"/>
              </w:rPr>
            </w:pPr>
            <w:r w:rsidRPr="00DE2169">
              <w:rPr>
                <w:rFonts w:ascii="Calibri" w:eastAsia="Times New Roman" w:hAnsi="Calibri" w:cs="Calibri"/>
                <w:b/>
                <w:bCs/>
                <w:color w:val="auto"/>
                <w:sz w:val="24"/>
                <w:bdr w:val="none" w:sz="0" w:space="0" w:color="auto"/>
                <w:lang w:val="en-US" w:eastAsia="en-US"/>
              </w:rPr>
              <w:t>b</w:t>
            </w:r>
          </w:p>
        </w:tc>
        <w:tc>
          <w:tcPr>
            <w:tcW w:w="4098" w:type="dxa"/>
            <w:tcBorders>
              <w:top w:val="single" w:sz="4" w:space="0" w:color="auto"/>
              <w:left w:val="single" w:sz="4" w:space="0" w:color="auto"/>
              <w:bottom w:val="single" w:sz="4" w:space="0" w:color="auto"/>
              <w:right w:val="single" w:sz="4" w:space="0" w:color="auto"/>
            </w:tcBorders>
            <w:noWrap/>
            <w:hideMark/>
          </w:tcPr>
          <w:p w14:paraId="33BA8B1C"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b/>
                <w:bCs/>
                <w:color w:val="auto"/>
                <w:sz w:val="24"/>
                <w:bdr w:val="none" w:sz="0" w:space="0" w:color="auto"/>
                <w:lang w:val="en-US" w:eastAsia="en-US"/>
              </w:rPr>
            </w:pPr>
            <w:r w:rsidRPr="00DE2169">
              <w:rPr>
                <w:rFonts w:ascii="Calibri" w:eastAsia="Times New Roman" w:hAnsi="Calibri" w:cs="Calibri"/>
                <w:b/>
                <w:bCs/>
                <w:color w:val="auto"/>
                <w:sz w:val="24"/>
                <w:bdr w:val="none" w:sz="0" w:space="0" w:color="auto"/>
                <w:lang w:val="en-US" w:eastAsia="en-US"/>
              </w:rPr>
              <w:t>Non-Local Materials</w:t>
            </w:r>
          </w:p>
        </w:tc>
        <w:tc>
          <w:tcPr>
            <w:tcW w:w="1080" w:type="dxa"/>
            <w:tcBorders>
              <w:top w:val="single" w:sz="4" w:space="0" w:color="auto"/>
              <w:left w:val="single" w:sz="4" w:space="0" w:color="auto"/>
              <w:bottom w:val="single" w:sz="4" w:space="0" w:color="auto"/>
              <w:right w:val="single" w:sz="4" w:space="0" w:color="auto"/>
            </w:tcBorders>
            <w:noWrap/>
            <w:hideMark/>
          </w:tcPr>
          <w:p w14:paraId="1677846C"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b/>
                <w:bCs/>
                <w:color w:val="auto"/>
                <w:sz w:val="24"/>
                <w:bdr w:val="none" w:sz="0" w:space="0" w:color="auto"/>
                <w:lang w:val="en-US" w:eastAsia="en-US"/>
              </w:rPr>
            </w:pPr>
            <w:r w:rsidRPr="00DE2169">
              <w:rPr>
                <w:rFonts w:ascii="Calibri" w:eastAsia="Times New Roman" w:hAnsi="Calibri" w:cs="Calibri"/>
                <w:b/>
                <w:bCs/>
                <w:color w:val="auto"/>
                <w:sz w:val="24"/>
                <w:bdr w:val="none" w:sz="0" w:space="0" w:color="auto"/>
                <w:lang w:val="en-US" w:eastAsia="en-US"/>
              </w:rPr>
              <w:t> </w:t>
            </w:r>
          </w:p>
        </w:tc>
        <w:tc>
          <w:tcPr>
            <w:tcW w:w="720" w:type="dxa"/>
            <w:tcBorders>
              <w:top w:val="single" w:sz="4" w:space="0" w:color="auto"/>
              <w:left w:val="single" w:sz="4" w:space="0" w:color="auto"/>
              <w:bottom w:val="single" w:sz="4" w:space="0" w:color="auto"/>
              <w:right w:val="single" w:sz="4" w:space="0" w:color="auto"/>
            </w:tcBorders>
            <w:noWrap/>
            <w:hideMark/>
          </w:tcPr>
          <w:p w14:paraId="021FCF25"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b/>
                <w:bCs/>
                <w:color w:val="auto"/>
                <w:sz w:val="24"/>
                <w:bdr w:val="none" w:sz="0" w:space="0" w:color="auto"/>
                <w:lang w:val="en-US" w:eastAsia="en-US"/>
              </w:rPr>
            </w:pPr>
            <w:r w:rsidRPr="00DE2169">
              <w:rPr>
                <w:rFonts w:ascii="Calibri" w:eastAsia="Times New Roman" w:hAnsi="Calibri" w:cs="Calibri"/>
                <w:b/>
                <w:bCs/>
                <w:color w:val="auto"/>
                <w:sz w:val="24"/>
                <w:bdr w:val="none" w:sz="0" w:space="0" w:color="auto"/>
                <w:lang w:val="en-US" w:eastAsia="en-US"/>
              </w:rPr>
              <w:t> </w:t>
            </w:r>
          </w:p>
        </w:tc>
        <w:tc>
          <w:tcPr>
            <w:tcW w:w="1080" w:type="dxa"/>
            <w:tcBorders>
              <w:top w:val="single" w:sz="4" w:space="0" w:color="auto"/>
              <w:left w:val="single" w:sz="4" w:space="0" w:color="auto"/>
              <w:bottom w:val="single" w:sz="4" w:space="0" w:color="auto"/>
              <w:right w:val="single" w:sz="4" w:space="0" w:color="auto"/>
            </w:tcBorders>
            <w:noWrap/>
            <w:hideMark/>
          </w:tcPr>
          <w:p w14:paraId="195A82DB"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b/>
                <w:bCs/>
                <w:color w:val="auto"/>
                <w:sz w:val="24"/>
                <w:bdr w:val="none" w:sz="0" w:space="0" w:color="auto"/>
                <w:lang w:val="en-US" w:eastAsia="en-US"/>
              </w:rPr>
            </w:pPr>
            <w:r w:rsidRPr="00DE2169">
              <w:rPr>
                <w:rFonts w:ascii="Calibri" w:eastAsia="Times New Roman" w:hAnsi="Calibri" w:cs="Calibri"/>
                <w:b/>
                <w:bCs/>
                <w:color w:val="auto"/>
                <w:sz w:val="24"/>
                <w:bdr w:val="none" w:sz="0" w:space="0" w:color="auto"/>
                <w:lang w:val="en-US" w:eastAsia="en-US"/>
              </w:rPr>
              <w:t> </w:t>
            </w:r>
          </w:p>
        </w:tc>
        <w:tc>
          <w:tcPr>
            <w:tcW w:w="1321" w:type="dxa"/>
            <w:tcBorders>
              <w:top w:val="single" w:sz="4" w:space="0" w:color="auto"/>
              <w:left w:val="single" w:sz="4" w:space="0" w:color="auto"/>
              <w:bottom w:val="single" w:sz="4" w:space="0" w:color="auto"/>
              <w:right w:val="single" w:sz="4" w:space="0" w:color="auto"/>
            </w:tcBorders>
            <w:noWrap/>
            <w:hideMark/>
          </w:tcPr>
          <w:p w14:paraId="405AB8D1"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b/>
                <w:bCs/>
                <w:color w:val="auto"/>
                <w:sz w:val="24"/>
                <w:bdr w:val="none" w:sz="0" w:space="0" w:color="auto"/>
                <w:lang w:val="en-US" w:eastAsia="en-US"/>
              </w:rPr>
            </w:pPr>
            <w:r w:rsidRPr="00DE2169">
              <w:rPr>
                <w:rFonts w:ascii="Calibri" w:eastAsia="Times New Roman" w:hAnsi="Calibri" w:cs="Calibri"/>
                <w:b/>
                <w:bCs/>
                <w:color w:val="auto"/>
                <w:sz w:val="24"/>
                <w:bdr w:val="none" w:sz="0" w:space="0" w:color="auto"/>
                <w:lang w:val="en-US" w:eastAsia="en-US"/>
              </w:rPr>
              <w:t> </w:t>
            </w:r>
          </w:p>
        </w:tc>
      </w:tr>
      <w:tr w:rsidR="00DE2169" w:rsidRPr="00DE2169" w14:paraId="5F81A22A" w14:textId="77777777" w:rsidTr="00A755C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12"/>
        </w:trPr>
        <w:tc>
          <w:tcPr>
            <w:tcW w:w="757" w:type="dxa"/>
            <w:tcBorders>
              <w:top w:val="single" w:sz="4" w:space="0" w:color="auto"/>
              <w:left w:val="single" w:sz="4" w:space="0" w:color="auto"/>
              <w:bottom w:val="single" w:sz="4" w:space="0" w:color="auto"/>
              <w:right w:val="single" w:sz="4" w:space="0" w:color="auto"/>
            </w:tcBorders>
            <w:noWrap/>
            <w:hideMark/>
          </w:tcPr>
          <w:p w14:paraId="53735350"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1</w:t>
            </w:r>
          </w:p>
        </w:tc>
        <w:tc>
          <w:tcPr>
            <w:tcW w:w="4098" w:type="dxa"/>
            <w:tcBorders>
              <w:top w:val="single" w:sz="4" w:space="0" w:color="auto"/>
              <w:left w:val="single" w:sz="4" w:space="0" w:color="auto"/>
              <w:bottom w:val="single" w:sz="4" w:space="0" w:color="auto"/>
              <w:right w:val="single" w:sz="4" w:space="0" w:color="auto"/>
            </w:tcBorders>
            <w:noWrap/>
            <w:hideMark/>
          </w:tcPr>
          <w:p w14:paraId="0A4FFA75"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Cement Material Including Transportation.</w:t>
            </w:r>
          </w:p>
        </w:tc>
        <w:tc>
          <w:tcPr>
            <w:tcW w:w="1080" w:type="dxa"/>
            <w:tcBorders>
              <w:top w:val="single" w:sz="4" w:space="0" w:color="auto"/>
              <w:left w:val="single" w:sz="4" w:space="0" w:color="auto"/>
              <w:bottom w:val="single" w:sz="4" w:space="0" w:color="auto"/>
              <w:right w:val="single" w:sz="4" w:space="0" w:color="auto"/>
            </w:tcBorders>
            <w:noWrap/>
            <w:hideMark/>
          </w:tcPr>
          <w:p w14:paraId="39481E8A"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1451</w:t>
            </w:r>
          </w:p>
        </w:tc>
        <w:tc>
          <w:tcPr>
            <w:tcW w:w="720" w:type="dxa"/>
            <w:tcBorders>
              <w:top w:val="single" w:sz="4" w:space="0" w:color="auto"/>
              <w:left w:val="single" w:sz="4" w:space="0" w:color="auto"/>
              <w:bottom w:val="single" w:sz="4" w:space="0" w:color="auto"/>
              <w:right w:val="single" w:sz="4" w:space="0" w:color="auto"/>
            </w:tcBorders>
            <w:noWrap/>
            <w:hideMark/>
          </w:tcPr>
          <w:p w14:paraId="1EC86B47"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Bags</w:t>
            </w:r>
          </w:p>
        </w:tc>
        <w:tc>
          <w:tcPr>
            <w:tcW w:w="1080" w:type="dxa"/>
            <w:tcBorders>
              <w:top w:val="single" w:sz="4" w:space="0" w:color="auto"/>
              <w:left w:val="single" w:sz="4" w:space="0" w:color="auto"/>
              <w:bottom w:val="single" w:sz="4" w:space="0" w:color="auto"/>
              <w:right w:val="single" w:sz="4" w:space="0" w:color="auto"/>
            </w:tcBorders>
            <w:noWrap/>
          </w:tcPr>
          <w:p w14:paraId="09C83FCA"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
        </w:tc>
        <w:tc>
          <w:tcPr>
            <w:tcW w:w="1321" w:type="dxa"/>
            <w:tcBorders>
              <w:top w:val="single" w:sz="4" w:space="0" w:color="auto"/>
              <w:left w:val="single" w:sz="4" w:space="0" w:color="auto"/>
              <w:bottom w:val="single" w:sz="4" w:space="0" w:color="auto"/>
              <w:right w:val="single" w:sz="4" w:space="0" w:color="auto"/>
            </w:tcBorders>
            <w:noWrap/>
          </w:tcPr>
          <w:p w14:paraId="6243D650"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
        </w:tc>
      </w:tr>
      <w:tr w:rsidR="00DE2169" w:rsidRPr="00DE2169" w14:paraId="04DB3CC0" w14:textId="77777777" w:rsidTr="00A755C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12"/>
        </w:trPr>
        <w:tc>
          <w:tcPr>
            <w:tcW w:w="757" w:type="dxa"/>
            <w:tcBorders>
              <w:top w:val="single" w:sz="4" w:space="0" w:color="auto"/>
              <w:left w:val="single" w:sz="4" w:space="0" w:color="auto"/>
              <w:bottom w:val="single" w:sz="4" w:space="0" w:color="auto"/>
              <w:right w:val="single" w:sz="4" w:space="0" w:color="auto"/>
            </w:tcBorders>
            <w:noWrap/>
            <w:hideMark/>
          </w:tcPr>
          <w:p w14:paraId="0B36FCB4"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2</w:t>
            </w:r>
          </w:p>
        </w:tc>
        <w:tc>
          <w:tcPr>
            <w:tcW w:w="4098" w:type="dxa"/>
            <w:tcBorders>
              <w:top w:val="single" w:sz="4" w:space="0" w:color="auto"/>
              <w:left w:val="single" w:sz="4" w:space="0" w:color="auto"/>
              <w:bottom w:val="single" w:sz="4" w:space="0" w:color="auto"/>
              <w:right w:val="single" w:sz="4" w:space="0" w:color="auto"/>
            </w:tcBorders>
            <w:noWrap/>
            <w:hideMark/>
          </w:tcPr>
          <w:p w14:paraId="578937E4"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Steel Reinforcement Material &amp; Transportation.</w:t>
            </w:r>
          </w:p>
        </w:tc>
        <w:tc>
          <w:tcPr>
            <w:tcW w:w="1080" w:type="dxa"/>
            <w:tcBorders>
              <w:top w:val="single" w:sz="4" w:space="0" w:color="auto"/>
              <w:left w:val="single" w:sz="4" w:space="0" w:color="auto"/>
              <w:bottom w:val="single" w:sz="4" w:space="0" w:color="auto"/>
              <w:right w:val="single" w:sz="4" w:space="0" w:color="auto"/>
            </w:tcBorders>
            <w:noWrap/>
            <w:hideMark/>
          </w:tcPr>
          <w:p w14:paraId="46321000"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4871</w:t>
            </w:r>
          </w:p>
        </w:tc>
        <w:tc>
          <w:tcPr>
            <w:tcW w:w="720" w:type="dxa"/>
            <w:tcBorders>
              <w:top w:val="single" w:sz="4" w:space="0" w:color="auto"/>
              <w:left w:val="single" w:sz="4" w:space="0" w:color="auto"/>
              <w:bottom w:val="single" w:sz="4" w:space="0" w:color="auto"/>
              <w:right w:val="single" w:sz="4" w:space="0" w:color="auto"/>
            </w:tcBorders>
            <w:noWrap/>
            <w:hideMark/>
          </w:tcPr>
          <w:p w14:paraId="099CB89B"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Kg</w:t>
            </w:r>
          </w:p>
        </w:tc>
        <w:tc>
          <w:tcPr>
            <w:tcW w:w="1080" w:type="dxa"/>
            <w:tcBorders>
              <w:top w:val="single" w:sz="4" w:space="0" w:color="auto"/>
              <w:left w:val="single" w:sz="4" w:space="0" w:color="auto"/>
              <w:bottom w:val="single" w:sz="4" w:space="0" w:color="auto"/>
              <w:right w:val="single" w:sz="4" w:space="0" w:color="auto"/>
            </w:tcBorders>
            <w:noWrap/>
          </w:tcPr>
          <w:p w14:paraId="5C62B54C"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
        </w:tc>
        <w:tc>
          <w:tcPr>
            <w:tcW w:w="1321" w:type="dxa"/>
            <w:tcBorders>
              <w:top w:val="single" w:sz="4" w:space="0" w:color="auto"/>
              <w:left w:val="single" w:sz="4" w:space="0" w:color="auto"/>
              <w:bottom w:val="single" w:sz="4" w:space="0" w:color="auto"/>
              <w:right w:val="single" w:sz="4" w:space="0" w:color="auto"/>
            </w:tcBorders>
            <w:noWrap/>
          </w:tcPr>
          <w:p w14:paraId="51D21E24"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
        </w:tc>
      </w:tr>
      <w:tr w:rsidR="00DE2169" w:rsidRPr="00DE2169" w14:paraId="3647874E" w14:textId="77777777" w:rsidTr="00A755C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12"/>
        </w:trPr>
        <w:tc>
          <w:tcPr>
            <w:tcW w:w="757" w:type="dxa"/>
            <w:tcBorders>
              <w:top w:val="single" w:sz="4" w:space="0" w:color="auto"/>
              <w:left w:val="single" w:sz="4" w:space="0" w:color="auto"/>
              <w:bottom w:val="single" w:sz="4" w:space="0" w:color="auto"/>
              <w:right w:val="single" w:sz="4" w:space="0" w:color="auto"/>
            </w:tcBorders>
            <w:noWrap/>
            <w:hideMark/>
          </w:tcPr>
          <w:p w14:paraId="69B633EA"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3</w:t>
            </w:r>
          </w:p>
        </w:tc>
        <w:tc>
          <w:tcPr>
            <w:tcW w:w="4098" w:type="dxa"/>
            <w:tcBorders>
              <w:top w:val="single" w:sz="4" w:space="0" w:color="auto"/>
              <w:left w:val="single" w:sz="4" w:space="0" w:color="auto"/>
              <w:bottom w:val="single" w:sz="4" w:space="0" w:color="auto"/>
              <w:right w:val="single" w:sz="4" w:space="0" w:color="auto"/>
            </w:tcBorders>
            <w:noWrap/>
            <w:hideMark/>
          </w:tcPr>
          <w:p w14:paraId="0DF2919F"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roofErr w:type="gramStart"/>
            <w:r w:rsidRPr="00DE2169">
              <w:rPr>
                <w:rFonts w:ascii="Calibri" w:eastAsia="Times New Roman" w:hAnsi="Calibri" w:cs="Calibri"/>
                <w:color w:val="auto"/>
                <w:sz w:val="24"/>
                <w:bdr w:val="none" w:sz="0" w:space="0" w:color="auto"/>
                <w:lang w:val="en-US" w:eastAsia="en-US"/>
              </w:rPr>
              <w:t>Form</w:t>
            </w:r>
            <w:proofErr w:type="gramEnd"/>
            <w:r w:rsidRPr="00DE2169">
              <w:rPr>
                <w:rFonts w:ascii="Calibri" w:eastAsia="Times New Roman" w:hAnsi="Calibri" w:cs="Calibri"/>
                <w:color w:val="auto"/>
                <w:sz w:val="24"/>
                <w:bdr w:val="none" w:sz="0" w:space="0" w:color="auto"/>
                <w:lang w:val="en-US" w:eastAsia="en-US"/>
              </w:rPr>
              <w:t xml:space="preserve"> Work material &amp; Transportation</w:t>
            </w:r>
          </w:p>
        </w:tc>
        <w:tc>
          <w:tcPr>
            <w:tcW w:w="1080" w:type="dxa"/>
            <w:tcBorders>
              <w:top w:val="single" w:sz="4" w:space="0" w:color="auto"/>
              <w:left w:val="single" w:sz="4" w:space="0" w:color="auto"/>
              <w:bottom w:val="single" w:sz="4" w:space="0" w:color="auto"/>
              <w:right w:val="single" w:sz="4" w:space="0" w:color="auto"/>
            </w:tcBorders>
            <w:noWrap/>
            <w:hideMark/>
          </w:tcPr>
          <w:p w14:paraId="2DC92CAC"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4413</w:t>
            </w:r>
          </w:p>
        </w:tc>
        <w:tc>
          <w:tcPr>
            <w:tcW w:w="720" w:type="dxa"/>
            <w:tcBorders>
              <w:top w:val="single" w:sz="4" w:space="0" w:color="auto"/>
              <w:left w:val="single" w:sz="4" w:space="0" w:color="auto"/>
              <w:bottom w:val="single" w:sz="4" w:space="0" w:color="auto"/>
              <w:right w:val="single" w:sz="4" w:space="0" w:color="auto"/>
            </w:tcBorders>
            <w:noWrap/>
            <w:hideMark/>
          </w:tcPr>
          <w:p w14:paraId="19C386E6"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roofErr w:type="spellStart"/>
            <w:r w:rsidRPr="00DE2169">
              <w:rPr>
                <w:rFonts w:ascii="Calibri" w:eastAsia="Times New Roman" w:hAnsi="Calibri" w:cs="Calibri"/>
                <w:color w:val="auto"/>
                <w:sz w:val="24"/>
                <w:bdr w:val="none" w:sz="0" w:space="0" w:color="auto"/>
                <w:lang w:val="en-US" w:eastAsia="en-US"/>
              </w:rPr>
              <w:t>Sft</w:t>
            </w:r>
            <w:proofErr w:type="spellEnd"/>
          </w:p>
        </w:tc>
        <w:tc>
          <w:tcPr>
            <w:tcW w:w="1080" w:type="dxa"/>
            <w:tcBorders>
              <w:top w:val="single" w:sz="4" w:space="0" w:color="auto"/>
              <w:left w:val="single" w:sz="4" w:space="0" w:color="auto"/>
              <w:bottom w:val="single" w:sz="4" w:space="0" w:color="auto"/>
              <w:right w:val="single" w:sz="4" w:space="0" w:color="auto"/>
            </w:tcBorders>
            <w:noWrap/>
          </w:tcPr>
          <w:p w14:paraId="7D1AD2CF"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
        </w:tc>
        <w:tc>
          <w:tcPr>
            <w:tcW w:w="1321" w:type="dxa"/>
            <w:tcBorders>
              <w:top w:val="single" w:sz="4" w:space="0" w:color="auto"/>
              <w:left w:val="single" w:sz="4" w:space="0" w:color="auto"/>
              <w:bottom w:val="single" w:sz="4" w:space="0" w:color="auto"/>
              <w:right w:val="single" w:sz="4" w:space="0" w:color="auto"/>
            </w:tcBorders>
            <w:noWrap/>
          </w:tcPr>
          <w:p w14:paraId="09164451"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
        </w:tc>
      </w:tr>
      <w:tr w:rsidR="00DE2169" w:rsidRPr="00DE2169" w14:paraId="47DF2649" w14:textId="77777777" w:rsidTr="00A755C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12"/>
        </w:trPr>
        <w:tc>
          <w:tcPr>
            <w:tcW w:w="757" w:type="dxa"/>
            <w:tcBorders>
              <w:top w:val="single" w:sz="4" w:space="0" w:color="auto"/>
              <w:left w:val="single" w:sz="4" w:space="0" w:color="auto"/>
              <w:bottom w:val="single" w:sz="4" w:space="0" w:color="auto"/>
              <w:right w:val="single" w:sz="4" w:space="0" w:color="auto"/>
            </w:tcBorders>
            <w:noWrap/>
            <w:hideMark/>
          </w:tcPr>
          <w:p w14:paraId="711E97CB"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4</w:t>
            </w:r>
          </w:p>
        </w:tc>
        <w:tc>
          <w:tcPr>
            <w:tcW w:w="4098" w:type="dxa"/>
            <w:tcBorders>
              <w:top w:val="single" w:sz="4" w:space="0" w:color="auto"/>
              <w:left w:val="single" w:sz="4" w:space="0" w:color="auto"/>
              <w:bottom w:val="single" w:sz="4" w:space="0" w:color="auto"/>
              <w:right w:val="single" w:sz="4" w:space="0" w:color="auto"/>
            </w:tcBorders>
            <w:noWrap/>
            <w:hideMark/>
          </w:tcPr>
          <w:p w14:paraId="3DB24C7E" w14:textId="3796B938" w:rsidR="00DE2169" w:rsidRPr="00DE2169" w:rsidRDefault="00147495"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r>
              <w:rPr>
                <w:rFonts w:ascii="Calibri" w:eastAsia="Times New Roman" w:hAnsi="Calibri" w:cs="Calibri"/>
                <w:color w:val="auto"/>
                <w:sz w:val="24"/>
                <w:bdr w:val="none" w:sz="0" w:space="0" w:color="auto"/>
                <w:lang w:val="en-US" w:eastAsia="en-US"/>
              </w:rPr>
              <w:t xml:space="preserve">Popular </w:t>
            </w:r>
            <w:r w:rsidR="00DE2169" w:rsidRPr="00DE2169">
              <w:rPr>
                <w:rFonts w:ascii="Calibri" w:eastAsia="Times New Roman" w:hAnsi="Calibri" w:cs="Calibri"/>
                <w:color w:val="auto"/>
                <w:sz w:val="24"/>
                <w:bdr w:val="none" w:sz="0" w:space="0" w:color="auto"/>
                <w:lang w:val="en-US" w:eastAsia="en-US"/>
              </w:rPr>
              <w:t xml:space="preserve">Wood </w:t>
            </w:r>
            <w:proofErr w:type="gramStart"/>
            <w:r w:rsidR="00DE2169" w:rsidRPr="00DE2169">
              <w:rPr>
                <w:rFonts w:ascii="Calibri" w:eastAsia="Times New Roman" w:hAnsi="Calibri" w:cs="Calibri"/>
                <w:color w:val="auto"/>
                <w:sz w:val="24"/>
                <w:bdr w:val="none" w:sz="0" w:space="0" w:color="auto"/>
                <w:lang w:val="en-US" w:eastAsia="en-US"/>
              </w:rPr>
              <w:t>material</w:t>
            </w:r>
            <w:r>
              <w:rPr>
                <w:rFonts w:ascii="Calibri" w:eastAsia="Times New Roman" w:hAnsi="Calibri" w:cs="Calibri"/>
                <w:color w:val="auto"/>
                <w:sz w:val="24"/>
                <w:bdr w:val="none" w:sz="0" w:space="0" w:color="auto"/>
                <w:lang w:val="en-US" w:eastAsia="en-US"/>
              </w:rPr>
              <w:t xml:space="preserve"> </w:t>
            </w:r>
            <w:r w:rsidR="00DE2169" w:rsidRPr="00DE2169">
              <w:rPr>
                <w:rFonts w:ascii="Calibri" w:eastAsia="Times New Roman" w:hAnsi="Calibri" w:cs="Calibri"/>
                <w:color w:val="auto"/>
                <w:sz w:val="24"/>
                <w:bdr w:val="none" w:sz="0" w:space="0" w:color="auto"/>
                <w:lang w:val="en-US" w:eastAsia="en-US"/>
              </w:rPr>
              <w:t xml:space="preserve"> &amp;</w:t>
            </w:r>
            <w:proofErr w:type="gramEnd"/>
            <w:r w:rsidR="00DE2169" w:rsidRPr="00DE2169">
              <w:rPr>
                <w:rFonts w:ascii="Calibri" w:eastAsia="Times New Roman" w:hAnsi="Calibri" w:cs="Calibri"/>
                <w:color w:val="auto"/>
                <w:sz w:val="24"/>
                <w:bdr w:val="none" w:sz="0" w:space="0" w:color="auto"/>
                <w:lang w:val="en-US" w:eastAsia="en-US"/>
              </w:rPr>
              <w:t xml:space="preserve"> Transportation</w:t>
            </w:r>
          </w:p>
        </w:tc>
        <w:tc>
          <w:tcPr>
            <w:tcW w:w="1080" w:type="dxa"/>
            <w:tcBorders>
              <w:top w:val="single" w:sz="4" w:space="0" w:color="auto"/>
              <w:left w:val="single" w:sz="4" w:space="0" w:color="auto"/>
              <w:bottom w:val="single" w:sz="4" w:space="0" w:color="auto"/>
              <w:right w:val="single" w:sz="4" w:space="0" w:color="auto"/>
            </w:tcBorders>
            <w:noWrap/>
            <w:hideMark/>
          </w:tcPr>
          <w:p w14:paraId="7C2D6073"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1070</w:t>
            </w:r>
          </w:p>
        </w:tc>
        <w:tc>
          <w:tcPr>
            <w:tcW w:w="720" w:type="dxa"/>
            <w:tcBorders>
              <w:top w:val="single" w:sz="4" w:space="0" w:color="auto"/>
              <w:left w:val="single" w:sz="4" w:space="0" w:color="auto"/>
              <w:bottom w:val="single" w:sz="4" w:space="0" w:color="auto"/>
              <w:right w:val="single" w:sz="4" w:space="0" w:color="auto"/>
            </w:tcBorders>
            <w:noWrap/>
            <w:hideMark/>
          </w:tcPr>
          <w:p w14:paraId="73DA2472"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roofErr w:type="spellStart"/>
            <w:r w:rsidRPr="00DE2169">
              <w:rPr>
                <w:rFonts w:ascii="Calibri" w:eastAsia="Times New Roman" w:hAnsi="Calibri" w:cs="Calibri"/>
                <w:color w:val="auto"/>
                <w:sz w:val="24"/>
                <w:bdr w:val="none" w:sz="0" w:space="0" w:color="auto"/>
                <w:lang w:val="en-US" w:eastAsia="en-US"/>
              </w:rPr>
              <w:t>cft</w:t>
            </w:r>
            <w:proofErr w:type="spellEnd"/>
          </w:p>
        </w:tc>
        <w:tc>
          <w:tcPr>
            <w:tcW w:w="1080" w:type="dxa"/>
            <w:tcBorders>
              <w:top w:val="single" w:sz="4" w:space="0" w:color="auto"/>
              <w:left w:val="single" w:sz="4" w:space="0" w:color="auto"/>
              <w:bottom w:val="single" w:sz="4" w:space="0" w:color="auto"/>
              <w:right w:val="single" w:sz="4" w:space="0" w:color="auto"/>
            </w:tcBorders>
            <w:noWrap/>
          </w:tcPr>
          <w:p w14:paraId="12B50F3F"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
        </w:tc>
        <w:tc>
          <w:tcPr>
            <w:tcW w:w="1321" w:type="dxa"/>
            <w:tcBorders>
              <w:top w:val="single" w:sz="4" w:space="0" w:color="auto"/>
              <w:left w:val="single" w:sz="4" w:space="0" w:color="auto"/>
              <w:bottom w:val="single" w:sz="4" w:space="0" w:color="auto"/>
              <w:right w:val="single" w:sz="4" w:space="0" w:color="auto"/>
            </w:tcBorders>
            <w:noWrap/>
          </w:tcPr>
          <w:p w14:paraId="471691AB"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
        </w:tc>
      </w:tr>
      <w:tr w:rsidR="00DE2169" w:rsidRPr="00DE2169" w14:paraId="182831B7" w14:textId="77777777" w:rsidTr="00A755C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12"/>
        </w:trPr>
        <w:tc>
          <w:tcPr>
            <w:tcW w:w="757" w:type="dxa"/>
            <w:tcBorders>
              <w:top w:val="single" w:sz="4" w:space="0" w:color="auto"/>
              <w:left w:val="single" w:sz="4" w:space="0" w:color="auto"/>
              <w:bottom w:val="single" w:sz="4" w:space="0" w:color="auto"/>
              <w:right w:val="single" w:sz="4" w:space="0" w:color="auto"/>
            </w:tcBorders>
            <w:noWrap/>
            <w:hideMark/>
          </w:tcPr>
          <w:p w14:paraId="56CC9E34"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Calibri" w:eastAsia="Times New Roman" w:hAnsi="Calibri" w:cs="Calibri"/>
                <w:b/>
                <w:bCs/>
                <w:color w:val="auto"/>
                <w:sz w:val="24"/>
                <w:bdr w:val="none" w:sz="0" w:space="0" w:color="auto"/>
                <w:lang w:val="en-US" w:eastAsia="en-US"/>
              </w:rPr>
            </w:pPr>
            <w:r w:rsidRPr="00DE2169">
              <w:rPr>
                <w:rFonts w:ascii="Calibri" w:eastAsia="Times New Roman" w:hAnsi="Calibri" w:cs="Calibri"/>
                <w:b/>
                <w:bCs/>
                <w:color w:val="auto"/>
                <w:sz w:val="24"/>
                <w:bdr w:val="none" w:sz="0" w:space="0" w:color="auto"/>
                <w:lang w:val="en-US" w:eastAsia="en-US"/>
              </w:rPr>
              <w:t> B</w:t>
            </w:r>
          </w:p>
        </w:tc>
        <w:tc>
          <w:tcPr>
            <w:tcW w:w="4098" w:type="dxa"/>
            <w:tcBorders>
              <w:top w:val="single" w:sz="4" w:space="0" w:color="auto"/>
              <w:left w:val="single" w:sz="4" w:space="0" w:color="auto"/>
              <w:bottom w:val="single" w:sz="4" w:space="0" w:color="auto"/>
              <w:right w:val="single" w:sz="4" w:space="0" w:color="auto"/>
            </w:tcBorders>
            <w:noWrap/>
            <w:hideMark/>
          </w:tcPr>
          <w:p w14:paraId="02DE0903"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b/>
                <w:bCs/>
                <w:color w:val="auto"/>
                <w:sz w:val="24"/>
                <w:bdr w:val="none" w:sz="0" w:space="0" w:color="auto"/>
                <w:lang w:val="en-US" w:eastAsia="en-US"/>
              </w:rPr>
            </w:pPr>
            <w:r w:rsidRPr="00DE2169">
              <w:rPr>
                <w:rFonts w:ascii="Calibri" w:eastAsia="Times New Roman" w:hAnsi="Calibri" w:cs="Calibri"/>
                <w:b/>
                <w:bCs/>
                <w:color w:val="auto"/>
                <w:sz w:val="24"/>
                <w:bdr w:val="none" w:sz="0" w:space="0" w:color="auto"/>
                <w:lang w:val="en-US" w:eastAsia="en-US"/>
              </w:rPr>
              <w:t>Total Material Cost</w:t>
            </w:r>
          </w:p>
        </w:tc>
        <w:tc>
          <w:tcPr>
            <w:tcW w:w="1080" w:type="dxa"/>
            <w:tcBorders>
              <w:top w:val="single" w:sz="4" w:space="0" w:color="auto"/>
              <w:left w:val="single" w:sz="4" w:space="0" w:color="auto"/>
              <w:bottom w:val="single" w:sz="4" w:space="0" w:color="auto"/>
              <w:right w:val="single" w:sz="4" w:space="0" w:color="auto"/>
            </w:tcBorders>
            <w:noWrap/>
            <w:hideMark/>
          </w:tcPr>
          <w:p w14:paraId="1B0C5C95"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b/>
                <w:bCs/>
                <w:color w:val="auto"/>
                <w:sz w:val="24"/>
                <w:bdr w:val="none" w:sz="0" w:space="0" w:color="auto"/>
                <w:lang w:val="en-US" w:eastAsia="en-US"/>
              </w:rPr>
            </w:pPr>
            <w:r w:rsidRPr="00DE2169">
              <w:rPr>
                <w:rFonts w:ascii="Calibri" w:eastAsia="Times New Roman" w:hAnsi="Calibri" w:cs="Calibri"/>
                <w:b/>
                <w:bCs/>
                <w:color w:val="auto"/>
                <w:sz w:val="24"/>
                <w:bdr w:val="none" w:sz="0" w:space="0" w:color="auto"/>
                <w:lang w:val="en-US" w:eastAsia="en-US"/>
              </w:rPr>
              <w:t> </w:t>
            </w:r>
          </w:p>
        </w:tc>
        <w:tc>
          <w:tcPr>
            <w:tcW w:w="720" w:type="dxa"/>
            <w:tcBorders>
              <w:top w:val="single" w:sz="4" w:space="0" w:color="auto"/>
              <w:left w:val="single" w:sz="4" w:space="0" w:color="auto"/>
              <w:bottom w:val="single" w:sz="4" w:space="0" w:color="auto"/>
              <w:right w:val="single" w:sz="4" w:space="0" w:color="auto"/>
            </w:tcBorders>
            <w:noWrap/>
            <w:hideMark/>
          </w:tcPr>
          <w:p w14:paraId="44488537"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b/>
                <w:bCs/>
                <w:color w:val="auto"/>
                <w:sz w:val="24"/>
                <w:bdr w:val="none" w:sz="0" w:space="0" w:color="auto"/>
                <w:lang w:val="en-US" w:eastAsia="en-US"/>
              </w:rPr>
            </w:pPr>
            <w:r w:rsidRPr="00DE2169">
              <w:rPr>
                <w:rFonts w:ascii="Calibri" w:eastAsia="Times New Roman" w:hAnsi="Calibri" w:cs="Calibri"/>
                <w:b/>
                <w:bCs/>
                <w:color w:val="auto"/>
                <w:sz w:val="24"/>
                <w:bdr w:val="none" w:sz="0" w:space="0" w:color="auto"/>
                <w:lang w:val="en-US" w:eastAsia="en-US"/>
              </w:rPr>
              <w:t> </w:t>
            </w:r>
          </w:p>
        </w:tc>
        <w:tc>
          <w:tcPr>
            <w:tcW w:w="1080" w:type="dxa"/>
            <w:tcBorders>
              <w:top w:val="single" w:sz="4" w:space="0" w:color="auto"/>
              <w:left w:val="single" w:sz="4" w:space="0" w:color="auto"/>
              <w:bottom w:val="single" w:sz="4" w:space="0" w:color="auto"/>
              <w:right w:val="single" w:sz="4" w:space="0" w:color="auto"/>
            </w:tcBorders>
            <w:noWrap/>
          </w:tcPr>
          <w:p w14:paraId="2D2B6B98"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b/>
                <w:bCs/>
                <w:color w:val="auto"/>
                <w:sz w:val="24"/>
                <w:bdr w:val="none" w:sz="0" w:space="0" w:color="auto"/>
                <w:lang w:val="en-US" w:eastAsia="en-US"/>
              </w:rPr>
            </w:pPr>
          </w:p>
        </w:tc>
        <w:tc>
          <w:tcPr>
            <w:tcW w:w="1321" w:type="dxa"/>
            <w:tcBorders>
              <w:top w:val="single" w:sz="4" w:space="0" w:color="auto"/>
              <w:left w:val="single" w:sz="4" w:space="0" w:color="auto"/>
              <w:bottom w:val="single" w:sz="4" w:space="0" w:color="auto"/>
              <w:right w:val="single" w:sz="4" w:space="0" w:color="auto"/>
            </w:tcBorders>
            <w:noWrap/>
          </w:tcPr>
          <w:p w14:paraId="75CB6D2C"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b/>
                <w:bCs/>
                <w:color w:val="auto"/>
                <w:sz w:val="24"/>
                <w:bdr w:val="none" w:sz="0" w:space="0" w:color="auto"/>
                <w:lang w:val="en-US" w:eastAsia="en-US"/>
              </w:rPr>
            </w:pPr>
          </w:p>
        </w:tc>
      </w:tr>
      <w:tr w:rsidR="00DE2169" w:rsidRPr="00DE2169" w14:paraId="080420FD" w14:textId="77777777" w:rsidTr="00A755C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12"/>
        </w:trPr>
        <w:tc>
          <w:tcPr>
            <w:tcW w:w="757" w:type="dxa"/>
            <w:tcBorders>
              <w:top w:val="single" w:sz="4" w:space="0" w:color="auto"/>
              <w:left w:val="single" w:sz="4" w:space="0" w:color="auto"/>
              <w:bottom w:val="single" w:sz="4" w:space="0" w:color="auto"/>
              <w:right w:val="single" w:sz="4" w:space="0" w:color="auto"/>
            </w:tcBorders>
            <w:noWrap/>
            <w:hideMark/>
          </w:tcPr>
          <w:p w14:paraId="5907EF5A"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libri" w:eastAsia="Times New Roman" w:hAnsi="Calibri" w:cs="Calibri"/>
                <w:b/>
                <w:bCs/>
                <w:color w:val="auto"/>
                <w:sz w:val="24"/>
                <w:bdr w:val="none" w:sz="0" w:space="0" w:color="auto"/>
                <w:lang w:val="en-US" w:eastAsia="en-US"/>
              </w:rPr>
            </w:pPr>
            <w:bookmarkStart w:id="253" w:name="_Hlk162959895"/>
            <w:r w:rsidRPr="00DE2169">
              <w:rPr>
                <w:rFonts w:ascii="Calibri" w:eastAsia="Times New Roman" w:hAnsi="Calibri" w:cs="Calibri"/>
                <w:b/>
                <w:bCs/>
                <w:color w:val="auto"/>
                <w:sz w:val="24"/>
                <w:bdr w:val="none" w:sz="0" w:space="0" w:color="auto"/>
                <w:lang w:val="en-US" w:eastAsia="en-US"/>
              </w:rPr>
              <w:t xml:space="preserve"> C </w:t>
            </w:r>
          </w:p>
        </w:tc>
        <w:tc>
          <w:tcPr>
            <w:tcW w:w="4098" w:type="dxa"/>
            <w:tcBorders>
              <w:top w:val="single" w:sz="4" w:space="0" w:color="auto"/>
              <w:left w:val="single" w:sz="4" w:space="0" w:color="auto"/>
              <w:bottom w:val="single" w:sz="4" w:space="0" w:color="auto"/>
              <w:right w:val="single" w:sz="4" w:space="0" w:color="auto"/>
            </w:tcBorders>
            <w:noWrap/>
            <w:hideMark/>
          </w:tcPr>
          <w:p w14:paraId="2076408A"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b/>
                <w:bCs/>
                <w:color w:val="auto"/>
                <w:sz w:val="24"/>
                <w:bdr w:val="none" w:sz="0" w:space="0" w:color="auto"/>
                <w:lang w:val="en-US" w:eastAsia="en-US"/>
              </w:rPr>
            </w:pPr>
            <w:r w:rsidRPr="00DE2169">
              <w:rPr>
                <w:rFonts w:ascii="Calibri" w:eastAsia="Times New Roman" w:hAnsi="Calibri" w:cs="Calibri"/>
                <w:b/>
                <w:bCs/>
                <w:color w:val="auto"/>
                <w:sz w:val="24"/>
                <w:bdr w:val="none" w:sz="0" w:space="0" w:color="auto"/>
                <w:lang w:val="en-US" w:eastAsia="en-US"/>
              </w:rPr>
              <w:t xml:space="preserve"> Other Expenses </w:t>
            </w:r>
          </w:p>
        </w:tc>
        <w:tc>
          <w:tcPr>
            <w:tcW w:w="1080" w:type="dxa"/>
            <w:tcBorders>
              <w:top w:val="single" w:sz="4" w:space="0" w:color="auto"/>
              <w:left w:val="single" w:sz="4" w:space="0" w:color="auto"/>
              <w:bottom w:val="single" w:sz="4" w:space="0" w:color="auto"/>
              <w:right w:val="single" w:sz="4" w:space="0" w:color="auto"/>
            </w:tcBorders>
            <w:noWrap/>
            <w:hideMark/>
          </w:tcPr>
          <w:p w14:paraId="7396B6BC"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 </w:t>
            </w:r>
          </w:p>
        </w:tc>
        <w:tc>
          <w:tcPr>
            <w:tcW w:w="720" w:type="dxa"/>
            <w:tcBorders>
              <w:top w:val="single" w:sz="4" w:space="0" w:color="auto"/>
              <w:left w:val="single" w:sz="4" w:space="0" w:color="auto"/>
              <w:bottom w:val="single" w:sz="4" w:space="0" w:color="auto"/>
              <w:right w:val="single" w:sz="4" w:space="0" w:color="auto"/>
            </w:tcBorders>
            <w:noWrap/>
            <w:hideMark/>
          </w:tcPr>
          <w:p w14:paraId="77ED4ADF"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 </w:t>
            </w:r>
          </w:p>
        </w:tc>
        <w:tc>
          <w:tcPr>
            <w:tcW w:w="1080" w:type="dxa"/>
            <w:tcBorders>
              <w:top w:val="single" w:sz="4" w:space="0" w:color="auto"/>
              <w:left w:val="single" w:sz="4" w:space="0" w:color="auto"/>
              <w:bottom w:val="single" w:sz="4" w:space="0" w:color="auto"/>
              <w:right w:val="single" w:sz="4" w:space="0" w:color="auto"/>
            </w:tcBorders>
            <w:noWrap/>
            <w:hideMark/>
          </w:tcPr>
          <w:p w14:paraId="655E4186"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 </w:t>
            </w:r>
          </w:p>
        </w:tc>
        <w:tc>
          <w:tcPr>
            <w:tcW w:w="1321" w:type="dxa"/>
            <w:tcBorders>
              <w:top w:val="single" w:sz="4" w:space="0" w:color="auto"/>
              <w:left w:val="single" w:sz="4" w:space="0" w:color="auto"/>
              <w:bottom w:val="single" w:sz="4" w:space="0" w:color="auto"/>
              <w:right w:val="single" w:sz="4" w:space="0" w:color="auto"/>
            </w:tcBorders>
            <w:noWrap/>
            <w:hideMark/>
          </w:tcPr>
          <w:p w14:paraId="6C049CE6"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 </w:t>
            </w:r>
          </w:p>
        </w:tc>
      </w:tr>
      <w:bookmarkEnd w:id="253"/>
      <w:tr w:rsidR="00DE2169" w:rsidRPr="00DE2169" w14:paraId="59385C6B" w14:textId="77777777" w:rsidTr="00A755CE">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12"/>
        </w:trPr>
        <w:tc>
          <w:tcPr>
            <w:tcW w:w="757" w:type="dxa"/>
            <w:tcBorders>
              <w:top w:val="single" w:sz="4" w:space="0" w:color="auto"/>
              <w:left w:val="single" w:sz="4" w:space="0" w:color="auto"/>
              <w:bottom w:val="single" w:sz="4" w:space="0" w:color="auto"/>
              <w:right w:val="single" w:sz="4" w:space="0" w:color="auto"/>
            </w:tcBorders>
            <w:noWrap/>
            <w:hideMark/>
          </w:tcPr>
          <w:p w14:paraId="21724016"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 xml:space="preserve">      1 </w:t>
            </w:r>
          </w:p>
        </w:tc>
        <w:tc>
          <w:tcPr>
            <w:tcW w:w="4098" w:type="dxa"/>
            <w:tcBorders>
              <w:top w:val="single" w:sz="4" w:space="0" w:color="auto"/>
              <w:left w:val="single" w:sz="4" w:space="0" w:color="auto"/>
              <w:bottom w:val="single" w:sz="4" w:space="0" w:color="auto"/>
              <w:right w:val="single" w:sz="4" w:space="0" w:color="auto"/>
            </w:tcBorders>
            <w:noWrap/>
            <w:hideMark/>
          </w:tcPr>
          <w:p w14:paraId="37114BFB"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Sign Board (Size 3.5 feet x 2 feet) 18 Guage Iron Pipe (size 1.5inch x 1.5inch) 18 Guage paint &amp; calligraphy on double side English + Urdu)</w:t>
            </w:r>
          </w:p>
        </w:tc>
        <w:tc>
          <w:tcPr>
            <w:tcW w:w="1080" w:type="dxa"/>
            <w:tcBorders>
              <w:top w:val="single" w:sz="4" w:space="0" w:color="auto"/>
              <w:left w:val="single" w:sz="4" w:space="0" w:color="auto"/>
              <w:bottom w:val="single" w:sz="4" w:space="0" w:color="auto"/>
              <w:right w:val="single" w:sz="4" w:space="0" w:color="auto"/>
            </w:tcBorders>
            <w:noWrap/>
            <w:hideMark/>
          </w:tcPr>
          <w:p w14:paraId="2D9CBAAB"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 xml:space="preserve">                1 </w:t>
            </w:r>
          </w:p>
        </w:tc>
        <w:tc>
          <w:tcPr>
            <w:tcW w:w="720" w:type="dxa"/>
            <w:tcBorders>
              <w:top w:val="single" w:sz="4" w:space="0" w:color="auto"/>
              <w:left w:val="single" w:sz="4" w:space="0" w:color="auto"/>
              <w:bottom w:val="single" w:sz="4" w:space="0" w:color="auto"/>
              <w:right w:val="single" w:sz="4" w:space="0" w:color="auto"/>
            </w:tcBorders>
            <w:noWrap/>
            <w:hideMark/>
          </w:tcPr>
          <w:p w14:paraId="70B20DD5"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r w:rsidRPr="00DE2169">
              <w:rPr>
                <w:rFonts w:ascii="Calibri" w:eastAsia="Times New Roman" w:hAnsi="Calibri" w:cs="Calibri"/>
                <w:color w:val="auto"/>
                <w:sz w:val="24"/>
                <w:bdr w:val="none" w:sz="0" w:space="0" w:color="auto"/>
                <w:lang w:val="en-US" w:eastAsia="en-US"/>
              </w:rPr>
              <w:t xml:space="preserve"> No. </w:t>
            </w:r>
          </w:p>
        </w:tc>
        <w:tc>
          <w:tcPr>
            <w:tcW w:w="1080" w:type="dxa"/>
            <w:tcBorders>
              <w:top w:val="single" w:sz="4" w:space="0" w:color="auto"/>
              <w:left w:val="single" w:sz="4" w:space="0" w:color="auto"/>
              <w:bottom w:val="single" w:sz="4" w:space="0" w:color="auto"/>
              <w:right w:val="single" w:sz="4" w:space="0" w:color="auto"/>
            </w:tcBorders>
            <w:noWrap/>
          </w:tcPr>
          <w:p w14:paraId="79C98ACD"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
        </w:tc>
        <w:tc>
          <w:tcPr>
            <w:tcW w:w="1321" w:type="dxa"/>
            <w:tcBorders>
              <w:top w:val="single" w:sz="4" w:space="0" w:color="auto"/>
              <w:left w:val="single" w:sz="4" w:space="0" w:color="auto"/>
              <w:bottom w:val="single" w:sz="4" w:space="0" w:color="auto"/>
              <w:right w:val="single" w:sz="4" w:space="0" w:color="auto"/>
            </w:tcBorders>
            <w:noWrap/>
          </w:tcPr>
          <w:p w14:paraId="43DEE65D"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w:eastAsia="Times New Roman" w:hAnsi="Calibri" w:cs="Calibri"/>
                <w:color w:val="auto"/>
                <w:sz w:val="24"/>
                <w:bdr w:val="none" w:sz="0" w:space="0" w:color="auto"/>
                <w:lang w:val="en-US" w:eastAsia="en-US"/>
              </w:rPr>
            </w:pPr>
          </w:p>
        </w:tc>
      </w:tr>
      <w:tr w:rsidR="00DE2169" w:rsidRPr="00DE2169" w14:paraId="4284F89C" w14:textId="77777777" w:rsidTr="00A755CE">
        <w:trPr>
          <w:trHeight w:val="433"/>
        </w:trPr>
        <w:tc>
          <w:tcPr>
            <w:tcW w:w="757" w:type="dxa"/>
            <w:tcBorders>
              <w:top w:val="single" w:sz="4" w:space="0" w:color="auto"/>
            </w:tcBorders>
            <w:noWrap/>
          </w:tcPr>
          <w:p w14:paraId="623E5E85"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b/>
                <w:bCs/>
                <w:sz w:val="24"/>
              </w:rPr>
            </w:pPr>
            <w:r w:rsidRPr="00DE2169">
              <w:rPr>
                <w:rFonts w:ascii="Calibri" w:eastAsia="Times New Roman" w:hAnsi="Calibri" w:cs="Calibri"/>
                <w:b/>
                <w:bCs/>
                <w:color w:val="auto"/>
                <w:sz w:val="24"/>
                <w:bdr w:val="none" w:sz="0" w:space="0" w:color="auto"/>
                <w:lang w:val="en-US" w:eastAsia="en-US"/>
              </w:rPr>
              <w:t xml:space="preserve"> C </w:t>
            </w:r>
          </w:p>
        </w:tc>
        <w:tc>
          <w:tcPr>
            <w:tcW w:w="4098" w:type="dxa"/>
            <w:tcBorders>
              <w:top w:val="single" w:sz="4" w:space="0" w:color="auto"/>
            </w:tcBorders>
            <w:noWrap/>
          </w:tcPr>
          <w:p w14:paraId="0DBCF281"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b/>
                <w:bCs/>
                <w:sz w:val="24"/>
              </w:rPr>
            </w:pPr>
            <w:r w:rsidRPr="00DE2169">
              <w:rPr>
                <w:rFonts w:ascii="Calibri" w:eastAsia="Times New Roman" w:hAnsi="Calibri" w:cs="Calibri"/>
                <w:b/>
                <w:bCs/>
                <w:color w:val="auto"/>
                <w:sz w:val="24"/>
                <w:bdr w:val="none" w:sz="0" w:space="0" w:color="auto"/>
                <w:lang w:val="en-US" w:eastAsia="en-US"/>
              </w:rPr>
              <w:t xml:space="preserve"> Other Expenses Cost </w:t>
            </w:r>
          </w:p>
        </w:tc>
        <w:tc>
          <w:tcPr>
            <w:tcW w:w="1080" w:type="dxa"/>
            <w:tcBorders>
              <w:top w:val="single" w:sz="4" w:space="0" w:color="auto"/>
            </w:tcBorders>
            <w:noWrap/>
          </w:tcPr>
          <w:p w14:paraId="24AFFEB4"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Theme="minorHAnsi" w:eastAsia="Times New Roman" w:hAnsiTheme="minorHAnsi" w:cstheme="minorHAnsi"/>
                <w:color w:val="auto"/>
                <w:sz w:val="24"/>
                <w:bdr w:val="none" w:sz="0" w:space="0" w:color="auto"/>
                <w:lang w:val="en-US" w:eastAsia="en-US"/>
              </w:rPr>
            </w:pPr>
          </w:p>
        </w:tc>
        <w:tc>
          <w:tcPr>
            <w:tcW w:w="720" w:type="dxa"/>
            <w:tcBorders>
              <w:top w:val="single" w:sz="4" w:space="0" w:color="auto"/>
            </w:tcBorders>
            <w:noWrap/>
          </w:tcPr>
          <w:p w14:paraId="0ECB0FF1"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Theme="minorHAnsi" w:eastAsia="Times New Roman" w:hAnsiTheme="minorHAnsi" w:cstheme="minorHAnsi"/>
                <w:color w:val="auto"/>
                <w:sz w:val="24"/>
                <w:bdr w:val="none" w:sz="0" w:space="0" w:color="auto"/>
                <w:lang w:val="en-US" w:eastAsia="en-US"/>
              </w:rPr>
            </w:pPr>
          </w:p>
        </w:tc>
        <w:tc>
          <w:tcPr>
            <w:tcW w:w="1080" w:type="dxa"/>
            <w:tcBorders>
              <w:top w:val="single" w:sz="4" w:space="0" w:color="auto"/>
            </w:tcBorders>
            <w:noWrap/>
          </w:tcPr>
          <w:p w14:paraId="1F2F4E25"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c>
          <w:tcPr>
            <w:tcW w:w="1321" w:type="dxa"/>
            <w:tcBorders>
              <w:top w:val="single" w:sz="4" w:space="0" w:color="auto"/>
            </w:tcBorders>
            <w:noWrap/>
          </w:tcPr>
          <w:p w14:paraId="74D5A0C1"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r>
      <w:tr w:rsidR="00DE2169" w:rsidRPr="00DE2169" w14:paraId="56967644" w14:textId="77777777" w:rsidTr="00A755CE">
        <w:trPr>
          <w:trHeight w:val="433"/>
        </w:trPr>
        <w:tc>
          <w:tcPr>
            <w:tcW w:w="757" w:type="dxa"/>
            <w:noWrap/>
            <w:hideMark/>
          </w:tcPr>
          <w:p w14:paraId="0242531D"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Theme="minorHAnsi" w:eastAsia="Times New Roman" w:hAnsiTheme="minorHAnsi" w:cstheme="minorHAnsi"/>
                <w:b/>
                <w:bCs/>
                <w:color w:val="auto"/>
                <w:sz w:val="24"/>
                <w:bdr w:val="none" w:sz="0" w:space="0" w:color="auto"/>
                <w:lang w:val="en-US" w:eastAsia="en-US"/>
              </w:rPr>
            </w:pPr>
            <w:r w:rsidRPr="00DE2169">
              <w:rPr>
                <w:b/>
                <w:bCs/>
                <w:sz w:val="24"/>
              </w:rPr>
              <w:t xml:space="preserve"> D </w:t>
            </w:r>
          </w:p>
        </w:tc>
        <w:tc>
          <w:tcPr>
            <w:tcW w:w="4098" w:type="dxa"/>
            <w:noWrap/>
            <w:hideMark/>
          </w:tcPr>
          <w:p w14:paraId="457B3C3A"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b/>
                <w:bCs/>
                <w:color w:val="auto"/>
                <w:sz w:val="24"/>
                <w:bdr w:val="none" w:sz="0" w:space="0" w:color="auto"/>
                <w:lang w:val="en-US" w:eastAsia="en-US"/>
              </w:rPr>
            </w:pPr>
            <w:r w:rsidRPr="00DE2169">
              <w:rPr>
                <w:b/>
                <w:bCs/>
                <w:sz w:val="24"/>
              </w:rPr>
              <w:t xml:space="preserve"> Bill of Quantities for (Mechanical Work) Mettle Component &amp; Accessories of Jeepable Bridge</w:t>
            </w:r>
          </w:p>
        </w:tc>
        <w:tc>
          <w:tcPr>
            <w:tcW w:w="1080" w:type="dxa"/>
            <w:noWrap/>
          </w:tcPr>
          <w:p w14:paraId="23C25BDC"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Theme="minorHAnsi" w:eastAsia="Times New Roman" w:hAnsiTheme="minorHAnsi" w:cstheme="minorHAnsi"/>
                <w:color w:val="auto"/>
                <w:sz w:val="24"/>
                <w:bdr w:val="none" w:sz="0" w:space="0" w:color="auto"/>
                <w:lang w:val="en-US" w:eastAsia="en-US"/>
              </w:rPr>
            </w:pPr>
          </w:p>
        </w:tc>
        <w:tc>
          <w:tcPr>
            <w:tcW w:w="720" w:type="dxa"/>
            <w:noWrap/>
          </w:tcPr>
          <w:p w14:paraId="724AC8C8"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Theme="minorHAnsi" w:eastAsia="Times New Roman" w:hAnsiTheme="minorHAnsi" w:cstheme="minorHAnsi"/>
                <w:color w:val="auto"/>
                <w:sz w:val="24"/>
                <w:bdr w:val="none" w:sz="0" w:space="0" w:color="auto"/>
                <w:lang w:val="en-US" w:eastAsia="en-US"/>
              </w:rPr>
            </w:pPr>
          </w:p>
        </w:tc>
        <w:tc>
          <w:tcPr>
            <w:tcW w:w="1080" w:type="dxa"/>
            <w:noWrap/>
            <w:hideMark/>
          </w:tcPr>
          <w:p w14:paraId="3A0593E6"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r w:rsidRPr="00DE2169">
              <w:rPr>
                <w:rFonts w:asciiTheme="minorHAnsi" w:eastAsia="Times New Roman" w:hAnsiTheme="minorHAnsi" w:cstheme="minorHAnsi"/>
                <w:color w:val="auto"/>
                <w:sz w:val="24"/>
                <w:bdr w:val="none" w:sz="0" w:space="0" w:color="auto"/>
                <w:lang w:val="en-US" w:eastAsia="en-US"/>
              </w:rPr>
              <w:t> </w:t>
            </w:r>
          </w:p>
        </w:tc>
        <w:tc>
          <w:tcPr>
            <w:tcW w:w="1321" w:type="dxa"/>
            <w:noWrap/>
            <w:hideMark/>
          </w:tcPr>
          <w:p w14:paraId="0307A01F"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r w:rsidRPr="00DE2169">
              <w:rPr>
                <w:rFonts w:asciiTheme="minorHAnsi" w:eastAsia="Times New Roman" w:hAnsiTheme="minorHAnsi" w:cstheme="minorHAnsi"/>
                <w:color w:val="auto"/>
                <w:sz w:val="24"/>
                <w:bdr w:val="none" w:sz="0" w:space="0" w:color="auto"/>
                <w:lang w:val="en-US" w:eastAsia="en-US"/>
              </w:rPr>
              <w:t xml:space="preserve">                                -   </w:t>
            </w:r>
          </w:p>
        </w:tc>
      </w:tr>
      <w:tr w:rsidR="00DE2169" w:rsidRPr="00DE2169" w14:paraId="14F87DE6" w14:textId="77777777" w:rsidTr="00A755CE">
        <w:trPr>
          <w:trHeight w:val="386"/>
        </w:trPr>
        <w:tc>
          <w:tcPr>
            <w:tcW w:w="757" w:type="dxa"/>
            <w:noWrap/>
            <w:hideMark/>
          </w:tcPr>
          <w:p w14:paraId="6543E09A"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pPr>
          </w:p>
          <w:p w14:paraId="780C52E0"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Theme="minorHAnsi" w:eastAsia="Times New Roman" w:hAnsiTheme="minorHAnsi" w:cstheme="minorHAnsi"/>
                <w:color w:val="auto"/>
                <w:sz w:val="24"/>
                <w:bdr w:val="none" w:sz="0" w:space="0" w:color="auto"/>
                <w:lang w:val="en-US" w:eastAsia="en-US"/>
              </w:rPr>
            </w:pPr>
            <w:r w:rsidRPr="00DE2169">
              <w:t>1</w:t>
            </w:r>
          </w:p>
        </w:tc>
        <w:tc>
          <w:tcPr>
            <w:tcW w:w="4098" w:type="dxa"/>
            <w:tcBorders>
              <w:top w:val="single" w:sz="4" w:space="0" w:color="auto"/>
              <w:left w:val="single" w:sz="4" w:space="0" w:color="auto"/>
              <w:bottom w:val="single" w:sz="4" w:space="0" w:color="auto"/>
              <w:right w:val="nil"/>
            </w:tcBorders>
            <w:shd w:val="clear" w:color="auto" w:fill="auto"/>
            <w:noWrap/>
            <w:vAlign w:val="bottom"/>
          </w:tcPr>
          <w:p w14:paraId="0BD460E7"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heme="minorHAnsi" w:eastAsia="Times New Roman" w:hAnsiTheme="minorHAnsi" w:cstheme="minorHAnsi"/>
                <w:b/>
                <w:bCs/>
                <w:color w:val="auto"/>
                <w:sz w:val="28"/>
                <w:szCs w:val="28"/>
                <w:bdr w:val="none" w:sz="0" w:space="0" w:color="auto"/>
                <w:lang w:val="en-US" w:eastAsia="en-US"/>
              </w:rPr>
            </w:pPr>
            <w:r w:rsidRPr="00DE2169">
              <w:rPr>
                <w:rFonts w:ascii="Calibri" w:hAnsi="Calibri" w:cs="Calibri"/>
              </w:rPr>
              <w:t xml:space="preserve"> Steel wire rope (1"dia) Main </w:t>
            </w:r>
            <w:proofErr w:type="spellStart"/>
            <w:r w:rsidRPr="00DE2169">
              <w:rPr>
                <w:rFonts w:ascii="Calibri" w:hAnsi="Calibri" w:cs="Calibri"/>
              </w:rPr>
              <w:t>Rops</w:t>
            </w:r>
            <w:proofErr w:type="spellEnd"/>
            <w:r w:rsidRPr="00DE2169">
              <w:rPr>
                <w:rFonts w:ascii="Calibri" w:hAnsi="Calibri" w:cs="Calibri"/>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962567"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Theme="minorHAnsi" w:eastAsia="Times New Roman" w:hAnsiTheme="minorHAnsi" w:cstheme="minorHAnsi"/>
                <w:color w:val="auto"/>
                <w:sz w:val="24"/>
                <w:bdr w:val="none" w:sz="0" w:space="0" w:color="auto"/>
                <w:lang w:val="en-US" w:eastAsia="en-US"/>
              </w:rPr>
            </w:pPr>
            <w:r w:rsidRPr="00DE2169">
              <w:t xml:space="preserve">       8,196 </w:t>
            </w:r>
          </w:p>
        </w:tc>
        <w:tc>
          <w:tcPr>
            <w:tcW w:w="720" w:type="dxa"/>
            <w:tcBorders>
              <w:top w:val="nil"/>
              <w:left w:val="single" w:sz="4" w:space="0" w:color="auto"/>
              <w:bottom w:val="single" w:sz="4" w:space="0" w:color="auto"/>
              <w:right w:val="single" w:sz="4" w:space="0" w:color="auto"/>
            </w:tcBorders>
            <w:shd w:val="clear" w:color="auto" w:fill="auto"/>
            <w:noWrap/>
            <w:vAlign w:val="bottom"/>
          </w:tcPr>
          <w:p w14:paraId="3425D60E"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rPr>
              <w:t>feet</w:t>
            </w:r>
          </w:p>
        </w:tc>
        <w:tc>
          <w:tcPr>
            <w:tcW w:w="1080" w:type="dxa"/>
            <w:noWrap/>
            <w:hideMark/>
          </w:tcPr>
          <w:p w14:paraId="2A91B7D2"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r w:rsidRPr="00DE2169">
              <w:rPr>
                <w:rFonts w:asciiTheme="minorHAnsi" w:eastAsia="Times New Roman" w:hAnsiTheme="minorHAnsi" w:cstheme="minorHAnsi"/>
                <w:color w:val="auto"/>
                <w:sz w:val="24"/>
                <w:bdr w:val="none" w:sz="0" w:space="0" w:color="auto"/>
                <w:lang w:val="en-US" w:eastAsia="en-US"/>
              </w:rPr>
              <w:t> </w:t>
            </w:r>
          </w:p>
        </w:tc>
        <w:tc>
          <w:tcPr>
            <w:tcW w:w="1321" w:type="dxa"/>
            <w:noWrap/>
            <w:hideMark/>
          </w:tcPr>
          <w:p w14:paraId="3345B9DF"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r w:rsidRPr="00DE2169">
              <w:rPr>
                <w:rFonts w:asciiTheme="minorHAnsi" w:eastAsia="Times New Roman" w:hAnsiTheme="minorHAnsi" w:cstheme="minorHAnsi"/>
                <w:color w:val="auto"/>
                <w:sz w:val="24"/>
                <w:bdr w:val="none" w:sz="0" w:space="0" w:color="auto"/>
                <w:lang w:val="en-US" w:eastAsia="en-US"/>
              </w:rPr>
              <w:t xml:space="preserve">                                -   </w:t>
            </w:r>
          </w:p>
        </w:tc>
      </w:tr>
      <w:tr w:rsidR="00DE2169" w:rsidRPr="00DE2169" w14:paraId="2B81CF9C" w14:textId="77777777" w:rsidTr="00A755CE">
        <w:trPr>
          <w:trHeight w:val="433"/>
        </w:trPr>
        <w:tc>
          <w:tcPr>
            <w:tcW w:w="757" w:type="dxa"/>
            <w:noWrap/>
            <w:hideMark/>
          </w:tcPr>
          <w:p w14:paraId="1C02AAE3"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Theme="minorHAnsi" w:eastAsia="Times New Roman" w:hAnsiTheme="minorHAnsi" w:cstheme="minorHAnsi"/>
                <w:color w:val="auto"/>
                <w:sz w:val="24"/>
                <w:bdr w:val="none" w:sz="0" w:space="0" w:color="auto"/>
                <w:lang w:val="en-US" w:eastAsia="en-US"/>
              </w:rPr>
            </w:pPr>
          </w:p>
          <w:p w14:paraId="2D628123"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Theme="minorHAnsi" w:eastAsia="Times New Roman" w:hAnsiTheme="minorHAnsi" w:cstheme="minorHAnsi"/>
                <w:color w:val="auto"/>
                <w:sz w:val="24"/>
                <w:bdr w:val="none" w:sz="0" w:space="0" w:color="auto"/>
                <w:lang w:val="en-US" w:eastAsia="en-US"/>
              </w:rPr>
            </w:pPr>
            <w:r w:rsidRPr="00DE2169">
              <w:rPr>
                <w:rFonts w:asciiTheme="minorHAnsi" w:eastAsia="Times New Roman" w:hAnsiTheme="minorHAnsi" w:cstheme="minorHAnsi"/>
                <w:color w:val="auto"/>
                <w:sz w:val="24"/>
                <w:bdr w:val="none" w:sz="0" w:space="0" w:color="auto"/>
                <w:lang w:val="en-US" w:eastAsia="en-US"/>
              </w:rPr>
              <w:t>2</w:t>
            </w:r>
          </w:p>
        </w:tc>
        <w:tc>
          <w:tcPr>
            <w:tcW w:w="4098" w:type="dxa"/>
            <w:tcBorders>
              <w:top w:val="nil"/>
              <w:left w:val="single" w:sz="4" w:space="0" w:color="auto"/>
              <w:bottom w:val="single" w:sz="4" w:space="0" w:color="auto"/>
              <w:right w:val="nil"/>
            </w:tcBorders>
            <w:shd w:val="clear" w:color="auto" w:fill="auto"/>
            <w:noWrap/>
            <w:vAlign w:val="bottom"/>
          </w:tcPr>
          <w:p w14:paraId="3700D7CF"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r w:rsidRPr="00DE2169">
              <w:rPr>
                <w:rFonts w:ascii="Calibri" w:hAnsi="Calibri" w:cs="Calibri"/>
              </w:rPr>
              <w:t xml:space="preserve"> Steel wire rope (3/4"dia) Wind </w:t>
            </w:r>
            <w:proofErr w:type="spellStart"/>
            <w:r w:rsidRPr="00DE2169">
              <w:rPr>
                <w:rFonts w:ascii="Calibri" w:hAnsi="Calibri" w:cs="Calibri"/>
              </w:rPr>
              <w:t>Rops</w:t>
            </w:r>
            <w:proofErr w:type="spellEnd"/>
            <w:r w:rsidRPr="00DE2169">
              <w:rPr>
                <w:rFonts w:ascii="Calibri" w:hAnsi="Calibri" w:cs="Calibri"/>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3663ED9A"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Theme="minorHAnsi" w:eastAsia="Times New Roman" w:hAnsiTheme="minorHAnsi" w:cstheme="minorHAnsi"/>
                <w:color w:val="auto"/>
                <w:sz w:val="24"/>
                <w:bdr w:val="none" w:sz="0" w:space="0" w:color="auto"/>
                <w:lang w:val="en-US" w:eastAsia="en-US"/>
              </w:rPr>
            </w:pPr>
            <w:r w:rsidRPr="00DE2169">
              <w:t xml:space="preserve">       1,000 </w:t>
            </w:r>
          </w:p>
        </w:tc>
        <w:tc>
          <w:tcPr>
            <w:tcW w:w="720" w:type="dxa"/>
            <w:tcBorders>
              <w:top w:val="nil"/>
              <w:left w:val="single" w:sz="4" w:space="0" w:color="auto"/>
              <w:bottom w:val="single" w:sz="4" w:space="0" w:color="auto"/>
              <w:right w:val="single" w:sz="4" w:space="0" w:color="auto"/>
            </w:tcBorders>
            <w:shd w:val="clear" w:color="auto" w:fill="auto"/>
            <w:noWrap/>
            <w:vAlign w:val="bottom"/>
          </w:tcPr>
          <w:p w14:paraId="329EF8C6"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rPr>
              <w:t>feet</w:t>
            </w:r>
          </w:p>
        </w:tc>
        <w:tc>
          <w:tcPr>
            <w:tcW w:w="1080" w:type="dxa"/>
            <w:noWrap/>
            <w:hideMark/>
          </w:tcPr>
          <w:p w14:paraId="17BA96E1"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r w:rsidRPr="00DE2169">
              <w:rPr>
                <w:rFonts w:asciiTheme="minorHAnsi" w:eastAsia="Times New Roman" w:hAnsiTheme="minorHAnsi" w:cstheme="minorHAnsi"/>
                <w:color w:val="auto"/>
                <w:sz w:val="24"/>
                <w:bdr w:val="none" w:sz="0" w:space="0" w:color="auto"/>
                <w:lang w:val="en-US" w:eastAsia="en-US"/>
              </w:rPr>
              <w:t> </w:t>
            </w:r>
          </w:p>
        </w:tc>
        <w:tc>
          <w:tcPr>
            <w:tcW w:w="1321" w:type="dxa"/>
            <w:noWrap/>
            <w:hideMark/>
          </w:tcPr>
          <w:p w14:paraId="6C3AEC22"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r w:rsidRPr="00DE2169">
              <w:rPr>
                <w:rFonts w:asciiTheme="minorHAnsi" w:eastAsia="Times New Roman" w:hAnsiTheme="minorHAnsi" w:cstheme="minorHAnsi"/>
                <w:color w:val="auto"/>
                <w:sz w:val="24"/>
                <w:bdr w:val="none" w:sz="0" w:space="0" w:color="auto"/>
                <w:lang w:val="en-US" w:eastAsia="en-US"/>
              </w:rPr>
              <w:t xml:space="preserve">                                -   </w:t>
            </w:r>
          </w:p>
        </w:tc>
      </w:tr>
      <w:tr w:rsidR="00DE2169" w:rsidRPr="00DE2169" w14:paraId="7083AFFE" w14:textId="77777777" w:rsidTr="00A755CE">
        <w:trPr>
          <w:trHeight w:val="433"/>
        </w:trPr>
        <w:tc>
          <w:tcPr>
            <w:tcW w:w="757" w:type="dxa"/>
            <w:noWrap/>
            <w:hideMark/>
          </w:tcPr>
          <w:p w14:paraId="2E0665DF"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Theme="minorHAnsi" w:eastAsia="Times New Roman" w:hAnsiTheme="minorHAnsi" w:cstheme="minorHAnsi"/>
                <w:color w:val="auto"/>
                <w:sz w:val="24"/>
                <w:bdr w:val="none" w:sz="0" w:space="0" w:color="auto"/>
                <w:lang w:val="en-US" w:eastAsia="en-US"/>
              </w:rPr>
            </w:pPr>
          </w:p>
          <w:p w14:paraId="467ED974"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Theme="minorHAnsi" w:eastAsia="Times New Roman" w:hAnsiTheme="minorHAnsi" w:cstheme="minorHAnsi"/>
                <w:color w:val="auto"/>
                <w:sz w:val="24"/>
                <w:bdr w:val="none" w:sz="0" w:space="0" w:color="auto"/>
                <w:lang w:val="en-US" w:eastAsia="en-US"/>
              </w:rPr>
            </w:pPr>
            <w:r w:rsidRPr="00DE2169">
              <w:rPr>
                <w:rFonts w:asciiTheme="minorHAnsi" w:eastAsia="Times New Roman" w:hAnsiTheme="minorHAnsi" w:cstheme="minorHAnsi"/>
                <w:color w:val="auto"/>
                <w:sz w:val="24"/>
                <w:bdr w:val="none" w:sz="0" w:space="0" w:color="auto"/>
                <w:lang w:val="en-US" w:eastAsia="en-US"/>
              </w:rPr>
              <w:t>3</w:t>
            </w:r>
          </w:p>
        </w:tc>
        <w:tc>
          <w:tcPr>
            <w:tcW w:w="4098" w:type="dxa"/>
            <w:tcBorders>
              <w:top w:val="nil"/>
              <w:left w:val="single" w:sz="4" w:space="0" w:color="auto"/>
              <w:bottom w:val="single" w:sz="4" w:space="0" w:color="auto"/>
              <w:right w:val="nil"/>
            </w:tcBorders>
            <w:shd w:val="clear" w:color="auto" w:fill="auto"/>
            <w:noWrap/>
            <w:vAlign w:val="bottom"/>
          </w:tcPr>
          <w:p w14:paraId="0B690EE3"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heme="minorHAnsi" w:eastAsia="Times New Roman" w:hAnsiTheme="minorHAnsi" w:cstheme="minorHAnsi"/>
                <w:b/>
                <w:bCs/>
                <w:color w:val="auto"/>
                <w:sz w:val="24"/>
                <w:bdr w:val="none" w:sz="0" w:space="0" w:color="auto"/>
                <w:lang w:val="en-US" w:eastAsia="en-US"/>
              </w:rPr>
            </w:pPr>
            <w:r w:rsidRPr="00DE2169">
              <w:rPr>
                <w:rFonts w:ascii="Calibri" w:hAnsi="Calibri" w:cs="Calibri"/>
              </w:rPr>
              <w:t xml:space="preserve"> Steel wire rope (3/8"dia) Wind </w:t>
            </w:r>
            <w:proofErr w:type="spellStart"/>
            <w:r w:rsidRPr="00DE2169">
              <w:rPr>
                <w:rFonts w:ascii="Calibri" w:hAnsi="Calibri" w:cs="Calibri"/>
              </w:rPr>
              <w:t>RopsTies</w:t>
            </w:r>
            <w:proofErr w:type="spellEnd"/>
            <w:r w:rsidRPr="00DE2169">
              <w:rPr>
                <w:rFonts w:ascii="Calibri" w:hAnsi="Calibri" w:cs="Calibri"/>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586CC27A"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Theme="minorHAnsi" w:eastAsia="Times New Roman" w:hAnsiTheme="minorHAnsi" w:cstheme="minorHAnsi"/>
                <w:color w:val="auto"/>
                <w:sz w:val="24"/>
                <w:bdr w:val="none" w:sz="0" w:space="0" w:color="auto"/>
                <w:lang w:val="en-US" w:eastAsia="en-US"/>
              </w:rPr>
            </w:pPr>
            <w:r w:rsidRPr="00DE2169">
              <w:t xml:space="preserve">       1,512 </w:t>
            </w:r>
          </w:p>
        </w:tc>
        <w:tc>
          <w:tcPr>
            <w:tcW w:w="720" w:type="dxa"/>
            <w:tcBorders>
              <w:top w:val="nil"/>
              <w:left w:val="single" w:sz="4" w:space="0" w:color="auto"/>
              <w:bottom w:val="single" w:sz="4" w:space="0" w:color="auto"/>
              <w:right w:val="single" w:sz="4" w:space="0" w:color="auto"/>
            </w:tcBorders>
            <w:shd w:val="clear" w:color="auto" w:fill="auto"/>
            <w:noWrap/>
            <w:vAlign w:val="bottom"/>
          </w:tcPr>
          <w:p w14:paraId="5F6D9C02"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rPr>
              <w:t>feet</w:t>
            </w:r>
          </w:p>
        </w:tc>
        <w:tc>
          <w:tcPr>
            <w:tcW w:w="1080" w:type="dxa"/>
            <w:noWrap/>
            <w:hideMark/>
          </w:tcPr>
          <w:p w14:paraId="0B06E2D4"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Theme="minorHAnsi" w:eastAsia="Times New Roman" w:hAnsiTheme="minorHAnsi" w:cstheme="minorHAnsi"/>
                <w:b/>
                <w:bCs/>
                <w:color w:val="auto"/>
                <w:sz w:val="24"/>
                <w:bdr w:val="none" w:sz="0" w:space="0" w:color="auto"/>
                <w:lang w:val="en-US" w:eastAsia="en-US"/>
              </w:rPr>
            </w:pPr>
            <w:r w:rsidRPr="00DE2169">
              <w:rPr>
                <w:rFonts w:asciiTheme="minorHAnsi" w:eastAsia="Times New Roman" w:hAnsiTheme="minorHAnsi" w:cstheme="minorHAnsi"/>
                <w:b/>
                <w:bCs/>
                <w:color w:val="auto"/>
                <w:sz w:val="24"/>
                <w:bdr w:val="none" w:sz="0" w:space="0" w:color="auto"/>
                <w:lang w:val="en-US" w:eastAsia="en-US"/>
              </w:rPr>
              <w:t> </w:t>
            </w:r>
          </w:p>
        </w:tc>
        <w:tc>
          <w:tcPr>
            <w:tcW w:w="1321" w:type="dxa"/>
            <w:noWrap/>
            <w:hideMark/>
          </w:tcPr>
          <w:p w14:paraId="22389A49"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r w:rsidRPr="00DE2169">
              <w:rPr>
                <w:rFonts w:asciiTheme="minorHAnsi" w:eastAsia="Times New Roman" w:hAnsiTheme="minorHAnsi" w:cstheme="minorHAnsi"/>
                <w:color w:val="auto"/>
                <w:sz w:val="24"/>
                <w:bdr w:val="none" w:sz="0" w:space="0" w:color="auto"/>
                <w:lang w:val="en-US" w:eastAsia="en-US"/>
              </w:rPr>
              <w:t xml:space="preserve">                                -   </w:t>
            </w:r>
          </w:p>
        </w:tc>
      </w:tr>
      <w:tr w:rsidR="00DE2169" w:rsidRPr="00DE2169" w14:paraId="1B8F5D15" w14:textId="77777777" w:rsidTr="00A755CE">
        <w:trPr>
          <w:trHeight w:val="433"/>
        </w:trPr>
        <w:tc>
          <w:tcPr>
            <w:tcW w:w="757" w:type="dxa"/>
            <w:noWrap/>
          </w:tcPr>
          <w:p w14:paraId="07039C70"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Theme="minorHAnsi" w:eastAsia="Times New Roman" w:hAnsiTheme="minorHAnsi" w:cstheme="minorHAnsi"/>
                <w:color w:val="auto"/>
                <w:sz w:val="24"/>
                <w:bdr w:val="none" w:sz="0" w:space="0" w:color="auto"/>
                <w:lang w:val="en-US" w:eastAsia="en-US"/>
              </w:rPr>
            </w:pPr>
          </w:p>
          <w:p w14:paraId="30951D3A"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Theme="minorHAnsi" w:eastAsia="Times New Roman" w:hAnsiTheme="minorHAnsi" w:cstheme="minorHAnsi"/>
                <w:color w:val="auto"/>
                <w:sz w:val="24"/>
                <w:bdr w:val="none" w:sz="0" w:space="0" w:color="auto"/>
                <w:lang w:val="en-US" w:eastAsia="en-US"/>
              </w:rPr>
            </w:pPr>
            <w:r w:rsidRPr="00DE2169">
              <w:rPr>
                <w:rFonts w:asciiTheme="minorHAnsi" w:eastAsia="Times New Roman" w:hAnsiTheme="minorHAnsi" w:cstheme="minorHAnsi"/>
                <w:color w:val="auto"/>
                <w:sz w:val="24"/>
                <w:bdr w:val="none" w:sz="0" w:space="0" w:color="auto"/>
                <w:lang w:val="en-US" w:eastAsia="en-US"/>
              </w:rPr>
              <w:t>4</w:t>
            </w:r>
          </w:p>
        </w:tc>
        <w:tc>
          <w:tcPr>
            <w:tcW w:w="4098" w:type="dxa"/>
            <w:tcBorders>
              <w:top w:val="nil"/>
              <w:left w:val="single" w:sz="4" w:space="0" w:color="auto"/>
              <w:bottom w:val="nil"/>
              <w:right w:val="nil"/>
            </w:tcBorders>
            <w:shd w:val="clear" w:color="auto" w:fill="auto"/>
            <w:noWrap/>
            <w:vAlign w:val="bottom"/>
          </w:tcPr>
          <w:p w14:paraId="638EF7CF"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heme="minorHAnsi" w:eastAsia="Times New Roman" w:hAnsiTheme="minorHAnsi" w:cstheme="minorHAnsi"/>
                <w:b/>
                <w:bCs/>
                <w:color w:val="auto"/>
                <w:sz w:val="24"/>
                <w:bdr w:val="none" w:sz="0" w:space="0" w:color="auto"/>
                <w:lang w:val="en-US" w:eastAsia="en-US"/>
              </w:rPr>
            </w:pPr>
            <w:r w:rsidRPr="00DE2169">
              <w:rPr>
                <w:rFonts w:ascii="Calibri" w:hAnsi="Calibri" w:cs="Calibri"/>
              </w:rPr>
              <w:t xml:space="preserve"> Steel wire rope (1"dia) Suspenders </w:t>
            </w:r>
            <w:proofErr w:type="spellStart"/>
            <w:r w:rsidRPr="00DE2169">
              <w:rPr>
                <w:rFonts w:ascii="Calibri" w:hAnsi="Calibri" w:cs="Calibri"/>
              </w:rPr>
              <w:t>Rops</w:t>
            </w:r>
            <w:proofErr w:type="spellEnd"/>
            <w:r w:rsidRPr="00DE2169">
              <w:rPr>
                <w:rFonts w:ascii="Calibri" w:hAnsi="Calibri" w:cs="Calibri"/>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7EC5B3CF"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Theme="minorHAnsi" w:eastAsia="Times New Roman" w:hAnsiTheme="minorHAnsi" w:cstheme="minorHAnsi"/>
                <w:color w:val="auto"/>
                <w:sz w:val="24"/>
                <w:bdr w:val="none" w:sz="0" w:space="0" w:color="auto"/>
                <w:lang w:val="en-US" w:eastAsia="en-US"/>
              </w:rPr>
            </w:pPr>
            <w:r w:rsidRPr="00DE2169">
              <w:t xml:space="preserve">       2,100 </w:t>
            </w:r>
          </w:p>
        </w:tc>
        <w:tc>
          <w:tcPr>
            <w:tcW w:w="720" w:type="dxa"/>
            <w:tcBorders>
              <w:top w:val="nil"/>
              <w:left w:val="single" w:sz="4" w:space="0" w:color="auto"/>
              <w:bottom w:val="single" w:sz="4" w:space="0" w:color="auto"/>
              <w:right w:val="single" w:sz="4" w:space="0" w:color="auto"/>
            </w:tcBorders>
            <w:shd w:val="clear" w:color="auto" w:fill="auto"/>
            <w:noWrap/>
            <w:vAlign w:val="bottom"/>
          </w:tcPr>
          <w:p w14:paraId="019016D2"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rPr>
              <w:t>feet</w:t>
            </w:r>
          </w:p>
        </w:tc>
        <w:tc>
          <w:tcPr>
            <w:tcW w:w="1080" w:type="dxa"/>
            <w:noWrap/>
          </w:tcPr>
          <w:p w14:paraId="0FC82B44"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Theme="minorHAnsi" w:eastAsia="Times New Roman" w:hAnsiTheme="minorHAnsi" w:cstheme="minorHAnsi"/>
                <w:b/>
                <w:bCs/>
                <w:color w:val="auto"/>
                <w:sz w:val="24"/>
                <w:bdr w:val="none" w:sz="0" w:space="0" w:color="auto"/>
                <w:lang w:val="en-US" w:eastAsia="en-US"/>
              </w:rPr>
            </w:pPr>
          </w:p>
        </w:tc>
        <w:tc>
          <w:tcPr>
            <w:tcW w:w="1321" w:type="dxa"/>
            <w:noWrap/>
          </w:tcPr>
          <w:p w14:paraId="0D30934B"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r>
      <w:tr w:rsidR="00DE2169" w:rsidRPr="00DE2169" w14:paraId="4C1C5447" w14:textId="77777777" w:rsidTr="00A755CE">
        <w:trPr>
          <w:trHeight w:val="438"/>
        </w:trPr>
        <w:tc>
          <w:tcPr>
            <w:tcW w:w="757" w:type="dxa"/>
            <w:noWrap/>
            <w:hideMark/>
          </w:tcPr>
          <w:p w14:paraId="65F2ACA1"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Theme="minorHAnsi" w:eastAsia="Times New Roman" w:hAnsiTheme="minorHAnsi" w:cstheme="minorHAnsi"/>
                <w:color w:val="auto"/>
                <w:sz w:val="24"/>
                <w:bdr w:val="none" w:sz="0" w:space="0" w:color="auto"/>
                <w:lang w:val="en-US" w:eastAsia="en-US"/>
              </w:rPr>
            </w:pPr>
          </w:p>
          <w:p w14:paraId="29D59550"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Theme="minorHAnsi" w:eastAsia="Times New Roman" w:hAnsiTheme="minorHAnsi" w:cstheme="minorHAnsi"/>
                <w:color w:val="auto"/>
                <w:sz w:val="24"/>
                <w:bdr w:val="none" w:sz="0" w:space="0" w:color="auto"/>
                <w:lang w:val="en-US" w:eastAsia="en-US"/>
              </w:rPr>
            </w:pPr>
            <w:r w:rsidRPr="00DE2169">
              <w:rPr>
                <w:rFonts w:asciiTheme="minorHAnsi" w:eastAsia="Times New Roman" w:hAnsiTheme="minorHAnsi" w:cstheme="minorHAnsi"/>
                <w:color w:val="auto"/>
                <w:sz w:val="24"/>
                <w:bdr w:val="none" w:sz="0" w:space="0" w:color="auto"/>
                <w:lang w:val="en-US" w:eastAsia="en-US"/>
              </w:rPr>
              <w:t>5</w:t>
            </w:r>
          </w:p>
        </w:tc>
        <w:tc>
          <w:tcPr>
            <w:tcW w:w="4098" w:type="dxa"/>
            <w:tcBorders>
              <w:top w:val="single" w:sz="4" w:space="0" w:color="auto"/>
              <w:left w:val="single" w:sz="4" w:space="0" w:color="auto"/>
              <w:bottom w:val="single" w:sz="4" w:space="0" w:color="auto"/>
              <w:right w:val="nil"/>
            </w:tcBorders>
            <w:shd w:val="clear" w:color="auto" w:fill="auto"/>
            <w:noWrap/>
            <w:vAlign w:val="bottom"/>
          </w:tcPr>
          <w:p w14:paraId="01CDE0C1"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r w:rsidRPr="00DE2169">
              <w:rPr>
                <w:rFonts w:ascii="Calibri" w:hAnsi="Calibri" w:cs="Calibri"/>
              </w:rPr>
              <w:t xml:space="preserve"> </w:t>
            </w:r>
            <w:proofErr w:type="spellStart"/>
            <w:r w:rsidRPr="00DE2169">
              <w:rPr>
                <w:rFonts w:ascii="Calibri" w:hAnsi="Calibri" w:cs="Calibri"/>
              </w:rPr>
              <w:t>Transums</w:t>
            </w:r>
            <w:proofErr w:type="spellEnd"/>
            <w:r w:rsidRPr="00DE2169">
              <w:rPr>
                <w:rFonts w:ascii="Calibri" w:hAnsi="Calibri" w:cs="Calibri"/>
              </w:rPr>
              <w:t xml:space="preserve"> (8"X4") 8mm Thick Flange ,5.5mm Web(7kg/ft) (42 Nos) Length=12 ft </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33F28D"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Theme="minorHAnsi" w:eastAsia="Times New Roman" w:hAnsiTheme="minorHAnsi" w:cstheme="minorHAnsi"/>
                <w:color w:val="auto"/>
                <w:szCs w:val="20"/>
                <w:bdr w:val="none" w:sz="0" w:space="0" w:color="auto"/>
                <w:lang w:val="en-US" w:eastAsia="en-US"/>
              </w:rPr>
            </w:pPr>
            <w:r w:rsidRPr="00DE2169">
              <w:rPr>
                <w:i/>
                <w:iCs/>
                <w:szCs w:val="20"/>
              </w:rPr>
              <w:t xml:space="preserve">     3528</w:t>
            </w:r>
          </w:p>
        </w:tc>
        <w:tc>
          <w:tcPr>
            <w:tcW w:w="720" w:type="dxa"/>
            <w:tcBorders>
              <w:top w:val="nil"/>
              <w:left w:val="single" w:sz="4" w:space="0" w:color="auto"/>
              <w:bottom w:val="single" w:sz="4" w:space="0" w:color="auto"/>
              <w:right w:val="single" w:sz="4" w:space="0" w:color="auto"/>
            </w:tcBorders>
            <w:shd w:val="clear" w:color="000000" w:fill="FFFFFF"/>
            <w:noWrap/>
            <w:vAlign w:val="bottom"/>
          </w:tcPr>
          <w:p w14:paraId="2DECEC09"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i/>
                <w:iCs/>
              </w:rPr>
              <w:t>kg</w:t>
            </w:r>
          </w:p>
        </w:tc>
        <w:tc>
          <w:tcPr>
            <w:tcW w:w="1080" w:type="dxa"/>
            <w:noWrap/>
            <w:hideMark/>
          </w:tcPr>
          <w:p w14:paraId="7527D375"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r w:rsidRPr="00DE2169">
              <w:rPr>
                <w:rFonts w:asciiTheme="minorHAnsi" w:eastAsia="Times New Roman" w:hAnsiTheme="minorHAnsi" w:cstheme="minorHAnsi"/>
                <w:color w:val="auto"/>
                <w:sz w:val="24"/>
                <w:bdr w:val="none" w:sz="0" w:space="0" w:color="auto"/>
                <w:lang w:val="en-US" w:eastAsia="en-US"/>
              </w:rPr>
              <w:t> </w:t>
            </w:r>
          </w:p>
        </w:tc>
        <w:tc>
          <w:tcPr>
            <w:tcW w:w="1321" w:type="dxa"/>
            <w:noWrap/>
            <w:hideMark/>
          </w:tcPr>
          <w:p w14:paraId="13E82691"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r w:rsidRPr="00DE2169">
              <w:rPr>
                <w:rFonts w:asciiTheme="minorHAnsi" w:eastAsia="Times New Roman" w:hAnsiTheme="minorHAnsi" w:cstheme="minorHAnsi"/>
                <w:color w:val="auto"/>
                <w:sz w:val="24"/>
                <w:bdr w:val="none" w:sz="0" w:space="0" w:color="auto"/>
                <w:lang w:val="en-US" w:eastAsia="en-US"/>
              </w:rPr>
              <w:t xml:space="preserve">                                -   </w:t>
            </w:r>
          </w:p>
        </w:tc>
      </w:tr>
      <w:tr w:rsidR="00DE2169" w:rsidRPr="00DE2169" w14:paraId="34F46F2A" w14:textId="77777777" w:rsidTr="00A755CE">
        <w:trPr>
          <w:trHeight w:val="438"/>
        </w:trPr>
        <w:tc>
          <w:tcPr>
            <w:tcW w:w="757" w:type="dxa"/>
            <w:noWrap/>
            <w:hideMark/>
          </w:tcPr>
          <w:p w14:paraId="75DA0C32"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Theme="minorHAnsi" w:eastAsia="Times New Roman" w:hAnsiTheme="minorHAnsi" w:cstheme="minorHAnsi"/>
                <w:color w:val="auto"/>
                <w:sz w:val="24"/>
                <w:bdr w:val="none" w:sz="0" w:space="0" w:color="auto"/>
                <w:lang w:val="en-US" w:eastAsia="en-US"/>
              </w:rPr>
            </w:pPr>
          </w:p>
          <w:p w14:paraId="4912C34A"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Theme="minorHAnsi" w:eastAsia="Times New Roman" w:hAnsiTheme="minorHAnsi" w:cstheme="minorHAnsi"/>
                <w:color w:val="auto"/>
                <w:sz w:val="24"/>
                <w:bdr w:val="none" w:sz="0" w:space="0" w:color="auto"/>
                <w:lang w:val="en-US" w:eastAsia="en-US"/>
              </w:rPr>
            </w:pPr>
            <w:r w:rsidRPr="00DE2169">
              <w:rPr>
                <w:rFonts w:asciiTheme="minorHAnsi" w:eastAsia="Times New Roman" w:hAnsiTheme="minorHAnsi" w:cstheme="minorHAnsi"/>
                <w:color w:val="auto"/>
                <w:sz w:val="24"/>
                <w:bdr w:val="none" w:sz="0" w:space="0" w:color="auto"/>
                <w:lang w:val="en-US" w:eastAsia="en-US"/>
              </w:rPr>
              <w:t>6</w:t>
            </w:r>
          </w:p>
        </w:tc>
        <w:tc>
          <w:tcPr>
            <w:tcW w:w="4098" w:type="dxa"/>
            <w:tcBorders>
              <w:top w:val="nil"/>
              <w:left w:val="single" w:sz="4" w:space="0" w:color="auto"/>
              <w:bottom w:val="single" w:sz="4" w:space="0" w:color="auto"/>
              <w:right w:val="nil"/>
            </w:tcBorders>
            <w:shd w:val="clear" w:color="auto" w:fill="auto"/>
            <w:noWrap/>
            <w:vAlign w:val="bottom"/>
          </w:tcPr>
          <w:p w14:paraId="6FDAC1BA"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r w:rsidRPr="00DE2169">
              <w:rPr>
                <w:rFonts w:ascii="Calibri" w:hAnsi="Calibri" w:cs="Calibri"/>
              </w:rPr>
              <w:t xml:space="preserve"> Saddles Plate (4mm) (4Nos) Length=1.3 ft, Width=1ft </w:t>
            </w: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3646E03A"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Theme="minorHAnsi" w:eastAsia="Times New Roman" w:hAnsiTheme="minorHAnsi" w:cstheme="minorHAnsi"/>
                <w:color w:val="auto"/>
                <w:sz w:val="24"/>
                <w:bdr w:val="none" w:sz="0" w:space="0" w:color="auto"/>
                <w:lang w:val="en-US" w:eastAsia="en-US"/>
              </w:rPr>
            </w:pPr>
            <w:r w:rsidRPr="00DE2169">
              <w:t xml:space="preserve">         15.0 </w:t>
            </w:r>
          </w:p>
        </w:tc>
        <w:tc>
          <w:tcPr>
            <w:tcW w:w="720" w:type="dxa"/>
            <w:tcBorders>
              <w:top w:val="nil"/>
              <w:left w:val="single" w:sz="4" w:space="0" w:color="auto"/>
              <w:bottom w:val="single" w:sz="4" w:space="0" w:color="auto"/>
              <w:right w:val="single" w:sz="4" w:space="0" w:color="auto"/>
            </w:tcBorders>
            <w:shd w:val="clear" w:color="auto" w:fill="auto"/>
            <w:noWrap/>
            <w:vAlign w:val="bottom"/>
          </w:tcPr>
          <w:p w14:paraId="5814DB06"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rPr>
              <w:t xml:space="preserve"> kg </w:t>
            </w:r>
          </w:p>
        </w:tc>
        <w:tc>
          <w:tcPr>
            <w:tcW w:w="1080" w:type="dxa"/>
            <w:noWrap/>
            <w:hideMark/>
          </w:tcPr>
          <w:p w14:paraId="332359BC"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r w:rsidRPr="00DE2169">
              <w:rPr>
                <w:rFonts w:asciiTheme="minorHAnsi" w:eastAsia="Times New Roman" w:hAnsiTheme="minorHAnsi" w:cstheme="minorHAnsi"/>
                <w:color w:val="auto"/>
                <w:sz w:val="24"/>
                <w:bdr w:val="none" w:sz="0" w:space="0" w:color="auto"/>
                <w:lang w:val="en-US" w:eastAsia="en-US"/>
              </w:rPr>
              <w:t> </w:t>
            </w:r>
          </w:p>
        </w:tc>
        <w:tc>
          <w:tcPr>
            <w:tcW w:w="1321" w:type="dxa"/>
            <w:noWrap/>
            <w:hideMark/>
          </w:tcPr>
          <w:p w14:paraId="6E3651FE"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r w:rsidRPr="00DE2169">
              <w:rPr>
                <w:rFonts w:asciiTheme="minorHAnsi" w:eastAsia="Times New Roman" w:hAnsiTheme="minorHAnsi" w:cstheme="minorHAnsi"/>
                <w:color w:val="auto"/>
                <w:sz w:val="24"/>
                <w:bdr w:val="none" w:sz="0" w:space="0" w:color="auto"/>
                <w:lang w:val="en-US" w:eastAsia="en-US"/>
              </w:rPr>
              <w:t xml:space="preserve">                                -   </w:t>
            </w:r>
          </w:p>
        </w:tc>
      </w:tr>
      <w:tr w:rsidR="00DE2169" w:rsidRPr="00DE2169" w14:paraId="3DC72AC4" w14:textId="77777777" w:rsidTr="00A755CE">
        <w:trPr>
          <w:trHeight w:val="438"/>
        </w:trPr>
        <w:tc>
          <w:tcPr>
            <w:tcW w:w="757" w:type="dxa"/>
            <w:noWrap/>
            <w:hideMark/>
          </w:tcPr>
          <w:p w14:paraId="20597BB2"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Theme="minorHAnsi" w:eastAsia="Times New Roman" w:hAnsiTheme="minorHAnsi" w:cstheme="minorHAnsi"/>
                <w:color w:val="auto"/>
                <w:sz w:val="24"/>
                <w:bdr w:val="none" w:sz="0" w:space="0" w:color="auto"/>
                <w:lang w:val="en-US" w:eastAsia="en-US"/>
              </w:rPr>
            </w:pPr>
          </w:p>
          <w:p w14:paraId="23EB228C"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Theme="minorHAnsi" w:eastAsia="Times New Roman" w:hAnsiTheme="minorHAnsi" w:cstheme="minorHAnsi"/>
                <w:color w:val="auto"/>
                <w:sz w:val="24"/>
                <w:bdr w:val="none" w:sz="0" w:space="0" w:color="auto"/>
                <w:lang w:val="en-US" w:eastAsia="en-US"/>
              </w:rPr>
            </w:pPr>
            <w:r w:rsidRPr="00DE2169">
              <w:rPr>
                <w:rFonts w:asciiTheme="minorHAnsi" w:eastAsia="Times New Roman" w:hAnsiTheme="minorHAnsi" w:cstheme="minorHAnsi"/>
                <w:color w:val="auto"/>
                <w:sz w:val="24"/>
                <w:bdr w:val="none" w:sz="0" w:space="0" w:color="auto"/>
                <w:lang w:val="en-US" w:eastAsia="en-US"/>
              </w:rPr>
              <w:t>7</w:t>
            </w:r>
          </w:p>
        </w:tc>
        <w:tc>
          <w:tcPr>
            <w:tcW w:w="4098" w:type="dxa"/>
            <w:tcBorders>
              <w:top w:val="nil"/>
              <w:left w:val="single" w:sz="4" w:space="0" w:color="auto"/>
              <w:bottom w:val="single" w:sz="4" w:space="0" w:color="auto"/>
              <w:right w:val="nil"/>
            </w:tcBorders>
            <w:shd w:val="clear" w:color="auto" w:fill="auto"/>
            <w:noWrap/>
            <w:vAlign w:val="bottom"/>
          </w:tcPr>
          <w:p w14:paraId="0E992842"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r w:rsidRPr="00DE2169">
              <w:rPr>
                <w:rFonts w:ascii="Calibri" w:hAnsi="Calibri" w:cs="Calibri"/>
              </w:rPr>
              <w:t xml:space="preserve"> Gusset plate (4mm thick) (82Nos) Length=2ft, Width=0.67ft </w:t>
            </w: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24AA25D3"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Theme="minorHAnsi" w:eastAsia="Times New Roman" w:hAnsiTheme="minorHAnsi" w:cstheme="minorHAnsi"/>
                <w:color w:val="auto"/>
                <w:sz w:val="24"/>
                <w:bdr w:val="none" w:sz="0" w:space="0" w:color="auto"/>
                <w:lang w:val="en-US" w:eastAsia="en-US"/>
              </w:rPr>
            </w:pPr>
            <w:r w:rsidRPr="00DE2169">
              <w:t xml:space="preserve">       318.0 </w:t>
            </w:r>
          </w:p>
        </w:tc>
        <w:tc>
          <w:tcPr>
            <w:tcW w:w="720" w:type="dxa"/>
            <w:tcBorders>
              <w:top w:val="nil"/>
              <w:left w:val="single" w:sz="4" w:space="0" w:color="auto"/>
              <w:bottom w:val="single" w:sz="4" w:space="0" w:color="auto"/>
              <w:right w:val="single" w:sz="4" w:space="0" w:color="auto"/>
            </w:tcBorders>
            <w:shd w:val="clear" w:color="auto" w:fill="auto"/>
            <w:noWrap/>
            <w:vAlign w:val="bottom"/>
          </w:tcPr>
          <w:p w14:paraId="2E79CBD2"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rPr>
              <w:t xml:space="preserve"> kg </w:t>
            </w:r>
          </w:p>
        </w:tc>
        <w:tc>
          <w:tcPr>
            <w:tcW w:w="1080" w:type="dxa"/>
            <w:noWrap/>
            <w:hideMark/>
          </w:tcPr>
          <w:p w14:paraId="118D0BA9"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r w:rsidRPr="00DE2169">
              <w:rPr>
                <w:rFonts w:asciiTheme="minorHAnsi" w:eastAsia="Times New Roman" w:hAnsiTheme="minorHAnsi" w:cstheme="minorHAnsi"/>
                <w:color w:val="auto"/>
                <w:sz w:val="24"/>
                <w:bdr w:val="none" w:sz="0" w:space="0" w:color="auto"/>
                <w:lang w:val="en-US" w:eastAsia="en-US"/>
              </w:rPr>
              <w:t> </w:t>
            </w:r>
          </w:p>
        </w:tc>
        <w:tc>
          <w:tcPr>
            <w:tcW w:w="1321" w:type="dxa"/>
            <w:noWrap/>
            <w:hideMark/>
          </w:tcPr>
          <w:p w14:paraId="6B051A19"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r w:rsidRPr="00DE2169">
              <w:rPr>
                <w:rFonts w:asciiTheme="minorHAnsi" w:eastAsia="Times New Roman" w:hAnsiTheme="minorHAnsi" w:cstheme="minorHAnsi"/>
                <w:color w:val="auto"/>
                <w:sz w:val="24"/>
                <w:bdr w:val="none" w:sz="0" w:space="0" w:color="auto"/>
                <w:lang w:val="en-US" w:eastAsia="en-US"/>
              </w:rPr>
              <w:t xml:space="preserve">                                -   </w:t>
            </w:r>
          </w:p>
        </w:tc>
      </w:tr>
      <w:tr w:rsidR="00DE2169" w:rsidRPr="00DE2169" w14:paraId="36A8FB16" w14:textId="77777777" w:rsidTr="00A755CE">
        <w:trPr>
          <w:trHeight w:val="438"/>
        </w:trPr>
        <w:tc>
          <w:tcPr>
            <w:tcW w:w="757" w:type="dxa"/>
            <w:noWrap/>
            <w:hideMark/>
          </w:tcPr>
          <w:p w14:paraId="1CC07A72"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Theme="minorHAnsi" w:eastAsia="Times New Roman" w:hAnsiTheme="minorHAnsi" w:cstheme="minorHAnsi"/>
                <w:color w:val="auto"/>
                <w:sz w:val="24"/>
                <w:bdr w:val="none" w:sz="0" w:space="0" w:color="auto"/>
                <w:lang w:val="en-US" w:eastAsia="en-US"/>
              </w:rPr>
            </w:pPr>
            <w:r w:rsidRPr="00DE2169">
              <w:rPr>
                <w:rFonts w:asciiTheme="minorHAnsi" w:eastAsia="Times New Roman" w:hAnsiTheme="minorHAnsi" w:cstheme="minorHAnsi"/>
                <w:color w:val="auto"/>
                <w:sz w:val="24"/>
                <w:bdr w:val="none" w:sz="0" w:space="0" w:color="auto"/>
                <w:lang w:val="en-US" w:eastAsia="en-US"/>
              </w:rPr>
              <w:t>8</w:t>
            </w:r>
          </w:p>
        </w:tc>
        <w:tc>
          <w:tcPr>
            <w:tcW w:w="4098" w:type="dxa"/>
            <w:tcBorders>
              <w:top w:val="nil"/>
              <w:left w:val="single" w:sz="4" w:space="0" w:color="auto"/>
              <w:bottom w:val="single" w:sz="4" w:space="0" w:color="auto"/>
              <w:right w:val="nil"/>
            </w:tcBorders>
            <w:shd w:val="clear" w:color="auto" w:fill="auto"/>
            <w:noWrap/>
            <w:vAlign w:val="bottom"/>
          </w:tcPr>
          <w:p w14:paraId="1F2627B4"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r w:rsidRPr="00DE2169">
              <w:rPr>
                <w:rFonts w:ascii="Calibri" w:hAnsi="Calibri" w:cs="Calibri"/>
              </w:rPr>
              <w:t xml:space="preserve"> </w:t>
            </w:r>
            <w:proofErr w:type="spellStart"/>
            <w:r w:rsidRPr="00DE2169">
              <w:rPr>
                <w:rFonts w:ascii="Calibri" w:hAnsi="Calibri" w:cs="Calibri"/>
              </w:rPr>
              <w:t>Washels</w:t>
            </w:r>
            <w:proofErr w:type="spellEnd"/>
            <w:r w:rsidRPr="00DE2169">
              <w:rPr>
                <w:rFonts w:ascii="Calibri" w:hAnsi="Calibri" w:cs="Calibri"/>
              </w:rPr>
              <w:t xml:space="preserve"> for </w:t>
            </w:r>
            <w:proofErr w:type="spellStart"/>
            <w:r w:rsidRPr="00DE2169">
              <w:rPr>
                <w:rFonts w:ascii="Calibri" w:hAnsi="Calibri" w:cs="Calibri"/>
              </w:rPr>
              <w:t>sligs</w:t>
            </w:r>
            <w:proofErr w:type="spellEnd"/>
            <w:r w:rsidRPr="00DE2169">
              <w:rPr>
                <w:rFonts w:ascii="Calibri" w:hAnsi="Calibri" w:cs="Calibri"/>
              </w:rPr>
              <w:t xml:space="preserve"> (4mm) (84Nos) Length=0.3ft, Width=0.3ft </w:t>
            </w: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15CDF863"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Theme="minorHAnsi" w:eastAsia="Times New Roman" w:hAnsiTheme="minorHAnsi" w:cstheme="minorHAnsi"/>
                <w:color w:val="auto"/>
                <w:sz w:val="24"/>
                <w:bdr w:val="none" w:sz="0" w:space="0" w:color="auto"/>
                <w:lang w:val="en-US" w:eastAsia="en-US"/>
              </w:rPr>
            </w:pPr>
            <w:r w:rsidRPr="00DE2169">
              <w:t xml:space="preserve">         16.0 </w:t>
            </w:r>
          </w:p>
        </w:tc>
        <w:tc>
          <w:tcPr>
            <w:tcW w:w="720" w:type="dxa"/>
            <w:tcBorders>
              <w:top w:val="nil"/>
              <w:left w:val="single" w:sz="4" w:space="0" w:color="auto"/>
              <w:bottom w:val="single" w:sz="4" w:space="0" w:color="auto"/>
              <w:right w:val="single" w:sz="4" w:space="0" w:color="auto"/>
            </w:tcBorders>
            <w:shd w:val="clear" w:color="auto" w:fill="auto"/>
            <w:noWrap/>
            <w:vAlign w:val="bottom"/>
          </w:tcPr>
          <w:p w14:paraId="19BEB932"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rPr>
              <w:t xml:space="preserve"> kg </w:t>
            </w:r>
          </w:p>
        </w:tc>
        <w:tc>
          <w:tcPr>
            <w:tcW w:w="1080" w:type="dxa"/>
            <w:noWrap/>
            <w:hideMark/>
          </w:tcPr>
          <w:p w14:paraId="44D374BA"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r w:rsidRPr="00DE2169">
              <w:rPr>
                <w:rFonts w:asciiTheme="minorHAnsi" w:eastAsia="Times New Roman" w:hAnsiTheme="minorHAnsi" w:cstheme="minorHAnsi"/>
                <w:color w:val="auto"/>
                <w:sz w:val="24"/>
                <w:bdr w:val="none" w:sz="0" w:space="0" w:color="auto"/>
                <w:lang w:val="en-US" w:eastAsia="en-US"/>
              </w:rPr>
              <w:t> </w:t>
            </w:r>
          </w:p>
        </w:tc>
        <w:tc>
          <w:tcPr>
            <w:tcW w:w="1321" w:type="dxa"/>
            <w:noWrap/>
            <w:hideMark/>
          </w:tcPr>
          <w:p w14:paraId="7F31DAEF"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r w:rsidRPr="00DE2169">
              <w:rPr>
                <w:rFonts w:asciiTheme="minorHAnsi" w:eastAsia="Times New Roman" w:hAnsiTheme="minorHAnsi" w:cstheme="minorHAnsi"/>
                <w:color w:val="auto"/>
                <w:sz w:val="24"/>
                <w:bdr w:val="none" w:sz="0" w:space="0" w:color="auto"/>
                <w:lang w:val="en-US" w:eastAsia="en-US"/>
              </w:rPr>
              <w:t xml:space="preserve">                                -   </w:t>
            </w:r>
          </w:p>
        </w:tc>
      </w:tr>
      <w:tr w:rsidR="00DE2169" w:rsidRPr="00DE2169" w14:paraId="03EB1A2F" w14:textId="77777777" w:rsidTr="00A755CE">
        <w:trPr>
          <w:trHeight w:val="575"/>
        </w:trPr>
        <w:tc>
          <w:tcPr>
            <w:tcW w:w="757" w:type="dxa"/>
            <w:noWrap/>
          </w:tcPr>
          <w:p w14:paraId="0BB54300"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pPr>
          </w:p>
          <w:p w14:paraId="43D81FD5"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pPr>
            <w:r w:rsidRPr="00DE2169">
              <w:t>9</w:t>
            </w:r>
          </w:p>
        </w:tc>
        <w:tc>
          <w:tcPr>
            <w:tcW w:w="4098" w:type="dxa"/>
            <w:tcBorders>
              <w:top w:val="nil"/>
              <w:left w:val="single" w:sz="4" w:space="0" w:color="auto"/>
              <w:bottom w:val="single" w:sz="4" w:space="0" w:color="auto"/>
              <w:right w:val="nil"/>
            </w:tcBorders>
            <w:shd w:val="clear" w:color="auto" w:fill="auto"/>
            <w:vAlign w:val="bottom"/>
          </w:tcPr>
          <w:p w14:paraId="5549F722"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pPr>
            <w:r w:rsidRPr="00DE2169">
              <w:rPr>
                <w:rFonts w:ascii="Calibri" w:hAnsi="Calibri" w:cs="Calibri"/>
              </w:rPr>
              <w:t xml:space="preserve"> Vertical Posts C-Section 5"X2.5”, T= 5.5mm (w= 3.525kg/ft) (84Nos) Length=4ft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9ABB81"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Theme="minorHAnsi" w:eastAsia="Times New Roman" w:hAnsiTheme="minorHAnsi" w:cstheme="minorHAnsi"/>
                <w:color w:val="auto"/>
                <w:sz w:val="24"/>
                <w:bdr w:val="none" w:sz="0" w:space="0" w:color="auto"/>
                <w:lang w:val="en-US" w:eastAsia="en-US"/>
              </w:rPr>
            </w:pPr>
            <w:r w:rsidRPr="00DE2169">
              <w:t xml:space="preserve">  1,184.40 </w:t>
            </w:r>
          </w:p>
        </w:tc>
        <w:tc>
          <w:tcPr>
            <w:tcW w:w="720" w:type="dxa"/>
            <w:tcBorders>
              <w:top w:val="nil"/>
              <w:left w:val="single" w:sz="4" w:space="0" w:color="auto"/>
              <w:bottom w:val="single" w:sz="4" w:space="0" w:color="auto"/>
              <w:right w:val="single" w:sz="4" w:space="0" w:color="auto"/>
            </w:tcBorders>
            <w:shd w:val="clear" w:color="auto" w:fill="auto"/>
            <w:noWrap/>
            <w:vAlign w:val="bottom"/>
          </w:tcPr>
          <w:p w14:paraId="781809C5"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rPr>
              <w:t xml:space="preserve"> kg </w:t>
            </w:r>
          </w:p>
        </w:tc>
        <w:tc>
          <w:tcPr>
            <w:tcW w:w="1080" w:type="dxa"/>
            <w:noWrap/>
          </w:tcPr>
          <w:p w14:paraId="4D3BB676"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c>
          <w:tcPr>
            <w:tcW w:w="1321" w:type="dxa"/>
            <w:noWrap/>
          </w:tcPr>
          <w:p w14:paraId="06D3BC4A"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r>
      <w:tr w:rsidR="00DE2169" w:rsidRPr="00DE2169" w14:paraId="0E2C639F" w14:textId="77777777" w:rsidTr="00A755CE">
        <w:trPr>
          <w:trHeight w:val="611"/>
        </w:trPr>
        <w:tc>
          <w:tcPr>
            <w:tcW w:w="757" w:type="dxa"/>
            <w:noWrap/>
          </w:tcPr>
          <w:p w14:paraId="6D58327F"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Theme="minorHAnsi" w:eastAsia="Times New Roman" w:hAnsiTheme="minorHAnsi" w:cstheme="minorHAnsi"/>
                <w:color w:val="auto"/>
                <w:sz w:val="24"/>
                <w:bdr w:val="none" w:sz="0" w:space="0" w:color="auto"/>
                <w:lang w:val="en-US" w:eastAsia="en-US"/>
              </w:rPr>
            </w:pPr>
          </w:p>
          <w:p w14:paraId="6B961F88"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Theme="minorHAnsi" w:eastAsia="Times New Roman" w:hAnsiTheme="minorHAnsi" w:cstheme="minorHAnsi"/>
                <w:color w:val="auto"/>
                <w:sz w:val="24"/>
                <w:bdr w:val="none" w:sz="0" w:space="0" w:color="auto"/>
                <w:lang w:val="en-US" w:eastAsia="en-US"/>
              </w:rPr>
            </w:pPr>
            <w:r w:rsidRPr="00DE2169">
              <w:rPr>
                <w:rFonts w:asciiTheme="minorHAnsi" w:eastAsia="Times New Roman" w:hAnsiTheme="minorHAnsi" w:cstheme="minorHAnsi"/>
                <w:color w:val="auto"/>
                <w:sz w:val="24"/>
                <w:bdr w:val="none" w:sz="0" w:space="0" w:color="auto"/>
                <w:lang w:val="en-US" w:eastAsia="en-US"/>
              </w:rPr>
              <w:t>10</w:t>
            </w:r>
          </w:p>
        </w:tc>
        <w:tc>
          <w:tcPr>
            <w:tcW w:w="4098" w:type="dxa"/>
            <w:tcBorders>
              <w:top w:val="nil"/>
              <w:left w:val="single" w:sz="4" w:space="0" w:color="auto"/>
              <w:bottom w:val="single" w:sz="4" w:space="0" w:color="auto"/>
              <w:right w:val="nil"/>
            </w:tcBorders>
            <w:shd w:val="clear" w:color="auto" w:fill="auto"/>
            <w:vAlign w:val="bottom"/>
          </w:tcPr>
          <w:p w14:paraId="794485BC"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b/>
                <w:bCs/>
                <w:color w:val="auto"/>
                <w:sz w:val="28"/>
                <w:szCs w:val="28"/>
                <w:bdr w:val="none" w:sz="0" w:space="0" w:color="auto"/>
                <w:lang w:val="en-US" w:eastAsia="en-US"/>
              </w:rPr>
            </w:pPr>
            <w:r w:rsidRPr="00DE2169">
              <w:rPr>
                <w:rFonts w:ascii="Calibri" w:hAnsi="Calibri" w:cs="Calibri"/>
              </w:rPr>
              <w:t xml:space="preserve"> Inclined Support C-Section 5"X2.5”, T= 5.5mm (w= 3.525kg/ft) (84Nos) Length=4ft </w:t>
            </w: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54CB7BB3"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Theme="minorHAnsi" w:eastAsia="Times New Roman" w:hAnsiTheme="minorHAnsi" w:cstheme="minorHAnsi"/>
                <w:color w:val="auto"/>
                <w:sz w:val="24"/>
                <w:bdr w:val="none" w:sz="0" w:space="0" w:color="auto"/>
                <w:lang w:val="en-US" w:eastAsia="en-US"/>
              </w:rPr>
            </w:pPr>
            <w:r w:rsidRPr="00DE2169">
              <w:t xml:space="preserve">  1,184.40 </w:t>
            </w:r>
          </w:p>
        </w:tc>
        <w:tc>
          <w:tcPr>
            <w:tcW w:w="720" w:type="dxa"/>
            <w:tcBorders>
              <w:top w:val="nil"/>
              <w:left w:val="single" w:sz="4" w:space="0" w:color="auto"/>
              <w:bottom w:val="single" w:sz="4" w:space="0" w:color="auto"/>
              <w:right w:val="single" w:sz="4" w:space="0" w:color="auto"/>
            </w:tcBorders>
            <w:shd w:val="clear" w:color="auto" w:fill="auto"/>
            <w:noWrap/>
            <w:vAlign w:val="bottom"/>
          </w:tcPr>
          <w:p w14:paraId="1D556C5A"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rPr>
              <w:t xml:space="preserve"> kg </w:t>
            </w:r>
          </w:p>
        </w:tc>
        <w:tc>
          <w:tcPr>
            <w:tcW w:w="1080" w:type="dxa"/>
            <w:noWrap/>
          </w:tcPr>
          <w:p w14:paraId="712A88DE"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c>
          <w:tcPr>
            <w:tcW w:w="1321" w:type="dxa"/>
            <w:noWrap/>
          </w:tcPr>
          <w:p w14:paraId="07D19421"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r>
      <w:tr w:rsidR="00DE2169" w:rsidRPr="00DE2169" w14:paraId="78095BE7" w14:textId="77777777" w:rsidTr="00A755CE">
        <w:trPr>
          <w:trHeight w:val="539"/>
        </w:trPr>
        <w:tc>
          <w:tcPr>
            <w:tcW w:w="757" w:type="dxa"/>
            <w:noWrap/>
          </w:tcPr>
          <w:p w14:paraId="57F695FD"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Theme="minorHAnsi" w:eastAsia="Times New Roman" w:hAnsiTheme="minorHAnsi" w:cstheme="minorHAnsi"/>
                <w:color w:val="auto"/>
                <w:sz w:val="24"/>
                <w:bdr w:val="none" w:sz="0" w:space="0" w:color="auto"/>
                <w:lang w:val="en-US" w:eastAsia="en-US"/>
              </w:rPr>
            </w:pPr>
          </w:p>
          <w:p w14:paraId="29E4F2D6"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Theme="minorHAnsi" w:eastAsia="Times New Roman" w:hAnsiTheme="minorHAnsi" w:cstheme="minorHAnsi"/>
                <w:color w:val="auto"/>
                <w:sz w:val="24"/>
                <w:bdr w:val="none" w:sz="0" w:space="0" w:color="auto"/>
                <w:lang w:val="en-US" w:eastAsia="en-US"/>
              </w:rPr>
            </w:pPr>
            <w:r w:rsidRPr="00DE2169">
              <w:rPr>
                <w:rFonts w:asciiTheme="minorHAnsi" w:eastAsia="Times New Roman" w:hAnsiTheme="minorHAnsi" w:cstheme="minorHAnsi"/>
                <w:color w:val="auto"/>
                <w:sz w:val="24"/>
                <w:bdr w:val="none" w:sz="0" w:space="0" w:color="auto"/>
                <w:lang w:val="en-US" w:eastAsia="en-US"/>
              </w:rPr>
              <w:t>11</w:t>
            </w:r>
          </w:p>
        </w:tc>
        <w:tc>
          <w:tcPr>
            <w:tcW w:w="4098" w:type="dxa"/>
            <w:tcBorders>
              <w:top w:val="nil"/>
              <w:left w:val="single" w:sz="4" w:space="0" w:color="auto"/>
              <w:bottom w:val="single" w:sz="4" w:space="0" w:color="auto"/>
              <w:right w:val="nil"/>
            </w:tcBorders>
            <w:shd w:val="clear" w:color="auto" w:fill="auto"/>
            <w:vAlign w:val="bottom"/>
          </w:tcPr>
          <w:p w14:paraId="4F44D31C"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b/>
                <w:bCs/>
                <w:color w:val="auto"/>
                <w:sz w:val="28"/>
                <w:szCs w:val="28"/>
                <w:bdr w:val="none" w:sz="0" w:space="0" w:color="auto"/>
                <w:lang w:val="en-US" w:eastAsia="en-US"/>
              </w:rPr>
            </w:pPr>
            <w:r w:rsidRPr="00DE2169">
              <w:rPr>
                <w:rFonts w:ascii="Calibri" w:hAnsi="Calibri" w:cs="Calibri"/>
              </w:rPr>
              <w:t xml:space="preserve"> G.I Pipe 2" Dia Medium Quality </w:t>
            </w: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1E63AB12"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Theme="minorHAnsi" w:eastAsia="Times New Roman" w:hAnsiTheme="minorHAnsi" w:cstheme="minorHAnsi"/>
                <w:color w:val="auto"/>
                <w:sz w:val="24"/>
                <w:bdr w:val="none" w:sz="0" w:space="0" w:color="auto"/>
                <w:lang w:val="en-US" w:eastAsia="en-US"/>
              </w:rPr>
            </w:pPr>
            <w:r w:rsidRPr="00DE2169">
              <w:t xml:space="preserve">     820.00 </w:t>
            </w:r>
          </w:p>
        </w:tc>
        <w:tc>
          <w:tcPr>
            <w:tcW w:w="720" w:type="dxa"/>
            <w:tcBorders>
              <w:top w:val="nil"/>
              <w:left w:val="single" w:sz="4" w:space="0" w:color="auto"/>
              <w:bottom w:val="single" w:sz="4" w:space="0" w:color="auto"/>
              <w:right w:val="single" w:sz="4" w:space="0" w:color="auto"/>
            </w:tcBorders>
            <w:shd w:val="clear" w:color="auto" w:fill="auto"/>
            <w:noWrap/>
            <w:vAlign w:val="bottom"/>
          </w:tcPr>
          <w:p w14:paraId="70A69978"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rPr>
              <w:t xml:space="preserve"> </w:t>
            </w:r>
            <w:proofErr w:type="spellStart"/>
            <w:r w:rsidRPr="00DE2169">
              <w:rPr>
                <w:rFonts w:ascii="SimSun" w:eastAsia="SimSun" w:hAnsi="SimSun" w:cs="Calibri" w:hint="eastAsia"/>
              </w:rPr>
              <w:t>Rft</w:t>
            </w:r>
            <w:proofErr w:type="spellEnd"/>
            <w:r w:rsidRPr="00DE2169">
              <w:rPr>
                <w:rFonts w:ascii="SimSun" w:eastAsia="SimSun" w:hAnsi="SimSun" w:cs="Calibri" w:hint="eastAsia"/>
              </w:rPr>
              <w:t xml:space="preserve"> </w:t>
            </w:r>
          </w:p>
        </w:tc>
        <w:tc>
          <w:tcPr>
            <w:tcW w:w="1080" w:type="dxa"/>
            <w:noWrap/>
          </w:tcPr>
          <w:p w14:paraId="425A78D2"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c>
          <w:tcPr>
            <w:tcW w:w="1321" w:type="dxa"/>
            <w:noWrap/>
          </w:tcPr>
          <w:p w14:paraId="23D9DD3E"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r>
      <w:tr w:rsidR="00DE2169" w:rsidRPr="00DE2169" w14:paraId="771E7D1E" w14:textId="77777777" w:rsidTr="00A755CE">
        <w:trPr>
          <w:trHeight w:val="395"/>
        </w:trPr>
        <w:tc>
          <w:tcPr>
            <w:tcW w:w="757" w:type="dxa"/>
            <w:noWrap/>
          </w:tcPr>
          <w:p w14:paraId="1A179898"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pPr>
          </w:p>
          <w:p w14:paraId="1645B372"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pPr>
            <w:r w:rsidRPr="00DE2169">
              <w:t>12</w:t>
            </w:r>
          </w:p>
        </w:tc>
        <w:tc>
          <w:tcPr>
            <w:tcW w:w="4098" w:type="dxa"/>
            <w:tcBorders>
              <w:top w:val="nil"/>
              <w:left w:val="single" w:sz="4" w:space="0" w:color="auto"/>
              <w:bottom w:val="single" w:sz="4" w:space="0" w:color="auto"/>
              <w:right w:val="nil"/>
            </w:tcBorders>
            <w:shd w:val="clear" w:color="auto" w:fill="auto"/>
            <w:vAlign w:val="bottom"/>
          </w:tcPr>
          <w:p w14:paraId="0B01E70C"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lang w:val="fr-FR"/>
              </w:rPr>
            </w:pPr>
            <w:r w:rsidRPr="00DE2169">
              <w:rPr>
                <w:rFonts w:ascii="Calibri" w:hAnsi="Calibri" w:cs="Calibri"/>
                <w:lang w:val="fr-FR"/>
              </w:rPr>
              <w:t xml:space="preserve"> G.I Socket 2" dia(41Nos) </w:t>
            </w: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63096789"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Theme="minorHAnsi" w:eastAsia="Times New Roman" w:hAnsiTheme="minorHAnsi" w:cstheme="minorHAnsi"/>
                <w:color w:val="auto"/>
                <w:sz w:val="24"/>
                <w:bdr w:val="none" w:sz="0" w:space="0" w:color="auto"/>
                <w:lang w:val="en-US" w:eastAsia="en-US"/>
              </w:rPr>
            </w:pPr>
            <w:r w:rsidRPr="00DE2169">
              <w:rPr>
                <w:lang w:val="fr-FR"/>
              </w:rPr>
              <w:t xml:space="preserve">         </w:t>
            </w:r>
            <w:r w:rsidRPr="00DE2169">
              <w:t xml:space="preserve">41.0 </w:t>
            </w:r>
          </w:p>
        </w:tc>
        <w:tc>
          <w:tcPr>
            <w:tcW w:w="720" w:type="dxa"/>
            <w:tcBorders>
              <w:top w:val="nil"/>
              <w:left w:val="single" w:sz="4" w:space="0" w:color="auto"/>
              <w:bottom w:val="single" w:sz="4" w:space="0" w:color="auto"/>
              <w:right w:val="single" w:sz="4" w:space="0" w:color="auto"/>
            </w:tcBorders>
            <w:shd w:val="clear" w:color="auto" w:fill="auto"/>
            <w:noWrap/>
            <w:vAlign w:val="bottom"/>
          </w:tcPr>
          <w:p w14:paraId="7AD5EB1A"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rPr>
              <w:t xml:space="preserve"> Nos </w:t>
            </w:r>
          </w:p>
        </w:tc>
        <w:tc>
          <w:tcPr>
            <w:tcW w:w="1080" w:type="dxa"/>
            <w:noWrap/>
          </w:tcPr>
          <w:p w14:paraId="7BA939B4"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c>
          <w:tcPr>
            <w:tcW w:w="1321" w:type="dxa"/>
            <w:noWrap/>
          </w:tcPr>
          <w:p w14:paraId="2617B8EF"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r>
      <w:tr w:rsidR="00DE2169" w:rsidRPr="00DE2169" w14:paraId="0EB9F44D" w14:textId="77777777" w:rsidTr="00A755CE">
        <w:trPr>
          <w:trHeight w:val="341"/>
        </w:trPr>
        <w:tc>
          <w:tcPr>
            <w:tcW w:w="757" w:type="dxa"/>
            <w:noWrap/>
          </w:tcPr>
          <w:p w14:paraId="67B2CEFF"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pPr>
          </w:p>
          <w:p w14:paraId="51BC0A71"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pPr>
            <w:r w:rsidRPr="00DE2169">
              <w:t>13</w:t>
            </w:r>
          </w:p>
        </w:tc>
        <w:tc>
          <w:tcPr>
            <w:tcW w:w="4098" w:type="dxa"/>
            <w:tcBorders>
              <w:top w:val="nil"/>
              <w:left w:val="single" w:sz="4" w:space="0" w:color="auto"/>
              <w:bottom w:val="single" w:sz="4" w:space="0" w:color="auto"/>
              <w:right w:val="nil"/>
            </w:tcBorders>
            <w:shd w:val="clear" w:color="auto" w:fill="auto"/>
            <w:vAlign w:val="bottom"/>
          </w:tcPr>
          <w:p w14:paraId="35E969EB"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pPr>
            <w:r w:rsidRPr="00DE2169">
              <w:rPr>
                <w:rFonts w:ascii="Calibri" w:hAnsi="Calibri" w:cs="Calibri"/>
              </w:rPr>
              <w:t xml:space="preserve"> </w:t>
            </w:r>
            <w:proofErr w:type="spellStart"/>
            <w:proofErr w:type="gramStart"/>
            <w:r w:rsidRPr="00DE2169">
              <w:rPr>
                <w:rFonts w:ascii="Calibri" w:hAnsi="Calibri" w:cs="Calibri"/>
              </w:rPr>
              <w:t>Transums</w:t>
            </w:r>
            <w:proofErr w:type="spellEnd"/>
            <w:r w:rsidRPr="00DE2169">
              <w:rPr>
                <w:rFonts w:ascii="Calibri" w:hAnsi="Calibri" w:cs="Calibri"/>
              </w:rPr>
              <w:t>(</w:t>
            </w:r>
            <w:proofErr w:type="gramEnd"/>
            <w:r w:rsidRPr="00DE2169">
              <w:rPr>
                <w:rFonts w:ascii="Calibri" w:hAnsi="Calibri" w:cs="Calibri"/>
              </w:rPr>
              <w:t xml:space="preserve">Bolt L=18" </w:t>
            </w:r>
            <w:proofErr w:type="spellStart"/>
            <w:r w:rsidRPr="00DE2169">
              <w:rPr>
                <w:rFonts w:ascii="Calibri" w:hAnsi="Calibri" w:cs="Calibri"/>
              </w:rPr>
              <w:t>dia</w:t>
            </w:r>
            <w:proofErr w:type="spellEnd"/>
            <w:r w:rsidRPr="00DE2169">
              <w:rPr>
                <w:rFonts w:ascii="Calibri" w:hAnsi="Calibri" w:cs="Calibri"/>
              </w:rPr>
              <w:t xml:space="preserve">=5/8") </w:t>
            </w: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5691202E"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rPr>
              <w:t xml:space="preserve">   106.6 </w:t>
            </w:r>
          </w:p>
        </w:tc>
        <w:tc>
          <w:tcPr>
            <w:tcW w:w="720" w:type="dxa"/>
            <w:tcBorders>
              <w:top w:val="nil"/>
              <w:left w:val="single" w:sz="4" w:space="0" w:color="auto"/>
              <w:bottom w:val="single" w:sz="4" w:space="0" w:color="auto"/>
              <w:right w:val="single" w:sz="4" w:space="0" w:color="auto"/>
            </w:tcBorders>
            <w:shd w:val="clear" w:color="auto" w:fill="auto"/>
            <w:noWrap/>
            <w:vAlign w:val="bottom"/>
          </w:tcPr>
          <w:p w14:paraId="188C6D50"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rPr>
              <w:t xml:space="preserve"> kg </w:t>
            </w:r>
          </w:p>
        </w:tc>
        <w:tc>
          <w:tcPr>
            <w:tcW w:w="1080" w:type="dxa"/>
            <w:noWrap/>
          </w:tcPr>
          <w:p w14:paraId="5E4A5F6A"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c>
          <w:tcPr>
            <w:tcW w:w="1321" w:type="dxa"/>
            <w:noWrap/>
          </w:tcPr>
          <w:p w14:paraId="663B5F0A"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r>
      <w:tr w:rsidR="00DE2169" w:rsidRPr="00DE2169" w14:paraId="20AF86D8" w14:textId="77777777" w:rsidTr="00A755CE">
        <w:trPr>
          <w:trHeight w:val="539"/>
        </w:trPr>
        <w:tc>
          <w:tcPr>
            <w:tcW w:w="757" w:type="dxa"/>
            <w:noWrap/>
          </w:tcPr>
          <w:p w14:paraId="0EDDF682"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pPr>
          </w:p>
          <w:p w14:paraId="7446861B"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pPr>
            <w:r w:rsidRPr="00DE2169">
              <w:t>14</w:t>
            </w:r>
          </w:p>
        </w:tc>
        <w:tc>
          <w:tcPr>
            <w:tcW w:w="4098" w:type="dxa"/>
            <w:tcBorders>
              <w:top w:val="nil"/>
              <w:left w:val="single" w:sz="4" w:space="0" w:color="auto"/>
              <w:bottom w:val="single" w:sz="4" w:space="0" w:color="auto"/>
              <w:right w:val="nil"/>
            </w:tcBorders>
            <w:shd w:val="clear" w:color="auto" w:fill="auto"/>
            <w:vAlign w:val="bottom"/>
          </w:tcPr>
          <w:p w14:paraId="5093B271"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pPr>
            <w:r w:rsidRPr="00DE2169">
              <w:rPr>
                <w:rFonts w:ascii="Calibri" w:hAnsi="Calibri" w:cs="Calibri"/>
              </w:rPr>
              <w:t xml:space="preserve"> Saddles Plate Anchor Bolt (Bolt L=18" </w:t>
            </w:r>
            <w:proofErr w:type="spellStart"/>
            <w:r w:rsidRPr="00DE2169">
              <w:rPr>
                <w:rFonts w:ascii="Calibri" w:hAnsi="Calibri" w:cs="Calibri"/>
              </w:rPr>
              <w:t>dia</w:t>
            </w:r>
            <w:proofErr w:type="spellEnd"/>
            <w:r w:rsidRPr="00DE2169">
              <w:rPr>
                <w:rFonts w:ascii="Calibri" w:hAnsi="Calibri" w:cs="Calibri"/>
              </w:rPr>
              <w:t xml:space="preserve">=5/8") </w:t>
            </w: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4D3183F9"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rPr>
              <w:t xml:space="preserve">   13.53 </w:t>
            </w:r>
          </w:p>
        </w:tc>
        <w:tc>
          <w:tcPr>
            <w:tcW w:w="720" w:type="dxa"/>
            <w:tcBorders>
              <w:top w:val="nil"/>
              <w:left w:val="single" w:sz="4" w:space="0" w:color="auto"/>
              <w:bottom w:val="single" w:sz="4" w:space="0" w:color="auto"/>
              <w:right w:val="single" w:sz="4" w:space="0" w:color="auto"/>
            </w:tcBorders>
            <w:shd w:val="clear" w:color="auto" w:fill="auto"/>
            <w:noWrap/>
            <w:vAlign w:val="bottom"/>
          </w:tcPr>
          <w:p w14:paraId="7FA0C903"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rPr>
              <w:t xml:space="preserve"> kg </w:t>
            </w:r>
          </w:p>
        </w:tc>
        <w:tc>
          <w:tcPr>
            <w:tcW w:w="1080" w:type="dxa"/>
            <w:noWrap/>
          </w:tcPr>
          <w:p w14:paraId="564C64F6"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c>
          <w:tcPr>
            <w:tcW w:w="1321" w:type="dxa"/>
            <w:noWrap/>
          </w:tcPr>
          <w:p w14:paraId="4BCA085C"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r>
      <w:tr w:rsidR="00DE2169" w:rsidRPr="00DE2169" w14:paraId="44336C70" w14:textId="77777777" w:rsidTr="00A755CE">
        <w:trPr>
          <w:trHeight w:val="431"/>
        </w:trPr>
        <w:tc>
          <w:tcPr>
            <w:tcW w:w="757" w:type="dxa"/>
            <w:noWrap/>
          </w:tcPr>
          <w:p w14:paraId="08D4C2A5"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pPr>
            <w:r w:rsidRPr="00DE2169">
              <w:t>15</w:t>
            </w:r>
          </w:p>
        </w:tc>
        <w:tc>
          <w:tcPr>
            <w:tcW w:w="4098" w:type="dxa"/>
            <w:tcBorders>
              <w:top w:val="nil"/>
              <w:left w:val="single" w:sz="4" w:space="0" w:color="auto"/>
              <w:bottom w:val="single" w:sz="4" w:space="0" w:color="auto"/>
              <w:right w:val="nil"/>
            </w:tcBorders>
            <w:shd w:val="clear" w:color="auto" w:fill="auto"/>
            <w:vAlign w:val="bottom"/>
          </w:tcPr>
          <w:p w14:paraId="653BF3EE"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pPr>
            <w:r w:rsidRPr="00DE2169">
              <w:rPr>
                <w:rFonts w:ascii="Calibri" w:hAnsi="Calibri" w:cs="Calibri"/>
              </w:rPr>
              <w:t xml:space="preserve"> Nuts for </w:t>
            </w:r>
            <w:proofErr w:type="spellStart"/>
            <w:r w:rsidRPr="00DE2169">
              <w:rPr>
                <w:rFonts w:ascii="Calibri" w:hAnsi="Calibri" w:cs="Calibri"/>
              </w:rPr>
              <w:t>sligs</w:t>
            </w:r>
            <w:proofErr w:type="spellEnd"/>
            <w:r w:rsidRPr="00DE2169">
              <w:rPr>
                <w:rFonts w:ascii="Calibri" w:hAnsi="Calibri" w:cs="Calibri"/>
              </w:rPr>
              <w:t xml:space="preserve"> under </w:t>
            </w:r>
            <w:proofErr w:type="spellStart"/>
            <w:r w:rsidRPr="00DE2169">
              <w:rPr>
                <w:rFonts w:ascii="Calibri" w:hAnsi="Calibri" w:cs="Calibri"/>
              </w:rPr>
              <w:t>transum</w:t>
            </w:r>
            <w:proofErr w:type="spellEnd"/>
            <w:r w:rsidRPr="00DE2169">
              <w:rPr>
                <w:rFonts w:ascii="Calibri" w:hAnsi="Calibri" w:cs="Calibri"/>
              </w:rPr>
              <w:t xml:space="preserve"> (1 </w:t>
            </w:r>
            <w:proofErr w:type="spellStart"/>
            <w:r w:rsidRPr="00DE2169">
              <w:rPr>
                <w:rFonts w:ascii="Calibri" w:hAnsi="Calibri" w:cs="Calibri"/>
              </w:rPr>
              <w:t>dia</w:t>
            </w:r>
            <w:proofErr w:type="spellEnd"/>
            <w:r w:rsidRPr="00DE2169">
              <w:rPr>
                <w:rFonts w:ascii="Calibri" w:hAnsi="Calibri" w:cs="Calibri"/>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4809CFF2"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rPr>
              <w:t xml:space="preserve">    35.1 </w:t>
            </w:r>
          </w:p>
        </w:tc>
        <w:tc>
          <w:tcPr>
            <w:tcW w:w="720" w:type="dxa"/>
            <w:tcBorders>
              <w:top w:val="nil"/>
              <w:left w:val="single" w:sz="4" w:space="0" w:color="auto"/>
              <w:bottom w:val="single" w:sz="4" w:space="0" w:color="auto"/>
              <w:right w:val="single" w:sz="4" w:space="0" w:color="auto"/>
            </w:tcBorders>
            <w:shd w:val="clear" w:color="auto" w:fill="auto"/>
            <w:noWrap/>
            <w:vAlign w:val="bottom"/>
          </w:tcPr>
          <w:p w14:paraId="3B7B52A0"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rPr>
              <w:t xml:space="preserve"> kg </w:t>
            </w:r>
          </w:p>
        </w:tc>
        <w:tc>
          <w:tcPr>
            <w:tcW w:w="1080" w:type="dxa"/>
            <w:noWrap/>
          </w:tcPr>
          <w:p w14:paraId="051DAA8E"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c>
          <w:tcPr>
            <w:tcW w:w="1321" w:type="dxa"/>
            <w:noWrap/>
          </w:tcPr>
          <w:p w14:paraId="5E24C8AD"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r>
      <w:tr w:rsidR="00DE2169" w:rsidRPr="00DE2169" w14:paraId="02595873" w14:textId="77777777" w:rsidTr="00A755CE">
        <w:trPr>
          <w:trHeight w:val="350"/>
        </w:trPr>
        <w:tc>
          <w:tcPr>
            <w:tcW w:w="757" w:type="dxa"/>
            <w:noWrap/>
          </w:tcPr>
          <w:p w14:paraId="03D3EB7E"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pPr>
            <w:r w:rsidRPr="00DE2169">
              <w:t>16</w:t>
            </w:r>
          </w:p>
        </w:tc>
        <w:tc>
          <w:tcPr>
            <w:tcW w:w="4098" w:type="dxa"/>
            <w:tcBorders>
              <w:top w:val="nil"/>
              <w:left w:val="single" w:sz="4" w:space="0" w:color="auto"/>
              <w:bottom w:val="single" w:sz="4" w:space="0" w:color="auto"/>
              <w:right w:val="nil"/>
            </w:tcBorders>
            <w:shd w:val="clear" w:color="auto" w:fill="auto"/>
            <w:vAlign w:val="bottom"/>
          </w:tcPr>
          <w:p w14:paraId="73FDFC57"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pPr>
            <w:r w:rsidRPr="00DE2169">
              <w:rPr>
                <w:rFonts w:ascii="Calibri" w:hAnsi="Calibri" w:cs="Calibri"/>
              </w:rPr>
              <w:t xml:space="preserve">  Gusset plates (L=8" </w:t>
            </w:r>
            <w:proofErr w:type="spellStart"/>
            <w:r w:rsidRPr="00DE2169">
              <w:rPr>
                <w:rFonts w:ascii="Calibri" w:hAnsi="Calibri" w:cs="Calibri"/>
              </w:rPr>
              <w:t>dia</w:t>
            </w:r>
            <w:proofErr w:type="spellEnd"/>
            <w:r w:rsidRPr="00DE2169">
              <w:rPr>
                <w:rFonts w:ascii="Calibri" w:hAnsi="Calibri" w:cs="Calibri"/>
              </w:rPr>
              <w:t xml:space="preserve">=1/2") </w:t>
            </w: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71C67EF4"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rPr>
              <w:t xml:space="preserve">   126.5 </w:t>
            </w:r>
          </w:p>
        </w:tc>
        <w:tc>
          <w:tcPr>
            <w:tcW w:w="720" w:type="dxa"/>
            <w:tcBorders>
              <w:top w:val="nil"/>
              <w:left w:val="single" w:sz="4" w:space="0" w:color="auto"/>
              <w:bottom w:val="single" w:sz="4" w:space="0" w:color="auto"/>
              <w:right w:val="single" w:sz="4" w:space="0" w:color="auto"/>
            </w:tcBorders>
            <w:shd w:val="clear" w:color="auto" w:fill="auto"/>
            <w:noWrap/>
            <w:vAlign w:val="bottom"/>
          </w:tcPr>
          <w:p w14:paraId="67013F77"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rPr>
              <w:t xml:space="preserve"> kg </w:t>
            </w:r>
          </w:p>
        </w:tc>
        <w:tc>
          <w:tcPr>
            <w:tcW w:w="1080" w:type="dxa"/>
            <w:noWrap/>
          </w:tcPr>
          <w:p w14:paraId="35EC9691"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c>
          <w:tcPr>
            <w:tcW w:w="1321" w:type="dxa"/>
            <w:noWrap/>
          </w:tcPr>
          <w:p w14:paraId="50590673"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r>
      <w:tr w:rsidR="00DE2169" w:rsidRPr="00DE2169" w14:paraId="2A088A46" w14:textId="77777777" w:rsidTr="00A755CE">
        <w:trPr>
          <w:trHeight w:val="260"/>
        </w:trPr>
        <w:tc>
          <w:tcPr>
            <w:tcW w:w="757" w:type="dxa"/>
            <w:noWrap/>
          </w:tcPr>
          <w:p w14:paraId="38A2F21E"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pPr>
            <w:r w:rsidRPr="00DE2169">
              <w:t>17</w:t>
            </w:r>
          </w:p>
        </w:tc>
        <w:tc>
          <w:tcPr>
            <w:tcW w:w="4098" w:type="dxa"/>
            <w:tcBorders>
              <w:top w:val="nil"/>
              <w:left w:val="single" w:sz="4" w:space="0" w:color="auto"/>
              <w:bottom w:val="single" w:sz="4" w:space="0" w:color="auto"/>
              <w:right w:val="nil"/>
            </w:tcBorders>
            <w:shd w:val="clear" w:color="auto" w:fill="auto"/>
            <w:vAlign w:val="bottom"/>
          </w:tcPr>
          <w:p w14:paraId="5E2F4789"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pPr>
            <w:r w:rsidRPr="00DE2169">
              <w:rPr>
                <w:rFonts w:ascii="Calibri" w:hAnsi="Calibri" w:cs="Calibri"/>
              </w:rPr>
              <w:t xml:space="preserve"> Plain G.I sheet </w:t>
            </w: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56D82D0F"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rPr>
              <w:t xml:space="preserve">     120 </w:t>
            </w:r>
          </w:p>
        </w:tc>
        <w:tc>
          <w:tcPr>
            <w:tcW w:w="720" w:type="dxa"/>
            <w:tcBorders>
              <w:top w:val="nil"/>
              <w:left w:val="single" w:sz="4" w:space="0" w:color="auto"/>
              <w:bottom w:val="single" w:sz="4" w:space="0" w:color="auto"/>
              <w:right w:val="single" w:sz="4" w:space="0" w:color="auto"/>
            </w:tcBorders>
            <w:shd w:val="clear" w:color="auto" w:fill="auto"/>
            <w:noWrap/>
            <w:vAlign w:val="bottom"/>
          </w:tcPr>
          <w:p w14:paraId="3E456D91"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rPr>
              <w:t xml:space="preserve"> </w:t>
            </w:r>
            <w:proofErr w:type="spellStart"/>
            <w:r w:rsidRPr="00DE2169">
              <w:rPr>
                <w:rFonts w:ascii="SimSun" w:eastAsia="SimSun" w:hAnsi="SimSun" w:cs="Calibri" w:hint="eastAsia"/>
              </w:rPr>
              <w:t>sft</w:t>
            </w:r>
            <w:proofErr w:type="spellEnd"/>
            <w:r w:rsidRPr="00DE2169">
              <w:rPr>
                <w:rFonts w:ascii="SimSun" w:eastAsia="SimSun" w:hAnsi="SimSun" w:cs="Calibri" w:hint="eastAsia"/>
              </w:rPr>
              <w:t xml:space="preserve"> </w:t>
            </w:r>
          </w:p>
        </w:tc>
        <w:tc>
          <w:tcPr>
            <w:tcW w:w="1080" w:type="dxa"/>
            <w:noWrap/>
          </w:tcPr>
          <w:p w14:paraId="08893AB5"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c>
          <w:tcPr>
            <w:tcW w:w="1321" w:type="dxa"/>
            <w:noWrap/>
          </w:tcPr>
          <w:p w14:paraId="139DDBDE"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r>
      <w:tr w:rsidR="00DE2169" w:rsidRPr="00DE2169" w14:paraId="6EE881CC" w14:textId="77777777" w:rsidTr="00A755CE">
        <w:trPr>
          <w:trHeight w:val="233"/>
        </w:trPr>
        <w:tc>
          <w:tcPr>
            <w:tcW w:w="757" w:type="dxa"/>
            <w:noWrap/>
          </w:tcPr>
          <w:p w14:paraId="24AD62DE"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pPr>
            <w:r w:rsidRPr="00DE2169">
              <w:t>18</w:t>
            </w:r>
          </w:p>
        </w:tc>
        <w:tc>
          <w:tcPr>
            <w:tcW w:w="4098" w:type="dxa"/>
            <w:tcBorders>
              <w:top w:val="nil"/>
              <w:left w:val="single" w:sz="4" w:space="0" w:color="auto"/>
              <w:bottom w:val="single" w:sz="4" w:space="0" w:color="auto"/>
              <w:right w:val="nil"/>
            </w:tcBorders>
            <w:shd w:val="clear" w:color="auto" w:fill="auto"/>
            <w:vAlign w:val="bottom"/>
          </w:tcPr>
          <w:p w14:paraId="2AB6A469"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pPr>
            <w:r w:rsidRPr="00DE2169">
              <w:rPr>
                <w:rFonts w:ascii="Calibri" w:hAnsi="Calibri" w:cs="Calibri"/>
              </w:rPr>
              <w:t xml:space="preserve"> Pully with brackets (15"*12") </w:t>
            </w: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3BCE07BE"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rPr>
              <w:t xml:space="preserve">       4 </w:t>
            </w:r>
          </w:p>
        </w:tc>
        <w:tc>
          <w:tcPr>
            <w:tcW w:w="720" w:type="dxa"/>
            <w:tcBorders>
              <w:top w:val="nil"/>
              <w:left w:val="single" w:sz="4" w:space="0" w:color="auto"/>
              <w:bottom w:val="single" w:sz="4" w:space="0" w:color="auto"/>
              <w:right w:val="single" w:sz="4" w:space="0" w:color="auto"/>
            </w:tcBorders>
            <w:shd w:val="clear" w:color="auto" w:fill="auto"/>
            <w:noWrap/>
            <w:vAlign w:val="bottom"/>
          </w:tcPr>
          <w:p w14:paraId="6A0BD552"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rPr>
              <w:t xml:space="preserve"> Nos </w:t>
            </w:r>
          </w:p>
        </w:tc>
        <w:tc>
          <w:tcPr>
            <w:tcW w:w="1080" w:type="dxa"/>
            <w:noWrap/>
          </w:tcPr>
          <w:p w14:paraId="630387B3"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c>
          <w:tcPr>
            <w:tcW w:w="1321" w:type="dxa"/>
            <w:noWrap/>
          </w:tcPr>
          <w:p w14:paraId="1979C0DC"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r>
      <w:tr w:rsidR="00DE2169" w:rsidRPr="00DE2169" w14:paraId="28DAB1B0" w14:textId="77777777" w:rsidTr="00A755CE">
        <w:trPr>
          <w:trHeight w:val="287"/>
        </w:trPr>
        <w:tc>
          <w:tcPr>
            <w:tcW w:w="757" w:type="dxa"/>
            <w:noWrap/>
          </w:tcPr>
          <w:p w14:paraId="68C8730E"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pPr>
            <w:r w:rsidRPr="00DE2169">
              <w:t>19</w:t>
            </w:r>
          </w:p>
        </w:tc>
        <w:tc>
          <w:tcPr>
            <w:tcW w:w="4098" w:type="dxa"/>
            <w:tcBorders>
              <w:top w:val="nil"/>
              <w:left w:val="single" w:sz="4" w:space="0" w:color="auto"/>
              <w:bottom w:val="single" w:sz="4" w:space="0" w:color="auto"/>
              <w:right w:val="nil"/>
            </w:tcBorders>
            <w:shd w:val="clear" w:color="000000" w:fill="FFFFFF"/>
            <w:vAlign w:val="center"/>
          </w:tcPr>
          <w:p w14:paraId="6CF2DB57"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pPr>
            <w:r w:rsidRPr="00DE2169">
              <w:rPr>
                <w:rFonts w:ascii="Calibri" w:hAnsi="Calibri" w:cs="Calibri"/>
              </w:rPr>
              <w:t>U Clamps 1” Inch (Main Rope)</w:t>
            </w:r>
          </w:p>
        </w:tc>
        <w:tc>
          <w:tcPr>
            <w:tcW w:w="1080" w:type="dxa"/>
            <w:tcBorders>
              <w:top w:val="nil"/>
              <w:left w:val="single" w:sz="4" w:space="0" w:color="auto"/>
              <w:bottom w:val="single" w:sz="4" w:space="0" w:color="auto"/>
              <w:right w:val="single" w:sz="4" w:space="0" w:color="auto"/>
            </w:tcBorders>
            <w:shd w:val="clear" w:color="000000" w:fill="FFFFFF"/>
            <w:noWrap/>
            <w:vAlign w:val="bottom"/>
          </w:tcPr>
          <w:p w14:paraId="3BD59117"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rPr>
              <w:t xml:space="preserve">     </w:t>
            </w:r>
            <w:r w:rsidRPr="00DE2169">
              <w:rPr>
                <w:rFonts w:ascii="SimSun" w:eastAsia="SimSun" w:hAnsi="SimSun" w:cs="Calibri" w:hint="eastAsia"/>
              </w:rPr>
              <w:t>256</w:t>
            </w:r>
          </w:p>
        </w:tc>
        <w:tc>
          <w:tcPr>
            <w:tcW w:w="720" w:type="dxa"/>
            <w:tcBorders>
              <w:top w:val="nil"/>
              <w:left w:val="single" w:sz="4" w:space="0" w:color="auto"/>
              <w:bottom w:val="single" w:sz="4" w:space="0" w:color="auto"/>
              <w:right w:val="single" w:sz="4" w:space="0" w:color="auto"/>
            </w:tcBorders>
            <w:shd w:val="clear" w:color="000000" w:fill="FFFFFF"/>
            <w:noWrap/>
            <w:vAlign w:val="bottom"/>
          </w:tcPr>
          <w:p w14:paraId="0B2BFC32"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rPr>
              <w:t>Nos</w:t>
            </w:r>
          </w:p>
        </w:tc>
        <w:tc>
          <w:tcPr>
            <w:tcW w:w="1080" w:type="dxa"/>
            <w:noWrap/>
          </w:tcPr>
          <w:p w14:paraId="3176BFAA"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c>
          <w:tcPr>
            <w:tcW w:w="1321" w:type="dxa"/>
            <w:noWrap/>
          </w:tcPr>
          <w:p w14:paraId="33A3AAC2"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r>
      <w:tr w:rsidR="00DE2169" w:rsidRPr="00DE2169" w14:paraId="02ECDE98" w14:textId="77777777" w:rsidTr="00A755CE">
        <w:trPr>
          <w:trHeight w:val="251"/>
        </w:trPr>
        <w:tc>
          <w:tcPr>
            <w:tcW w:w="757" w:type="dxa"/>
            <w:noWrap/>
          </w:tcPr>
          <w:p w14:paraId="68DF8547"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pPr>
            <w:r w:rsidRPr="00DE2169">
              <w:t>20</w:t>
            </w:r>
          </w:p>
        </w:tc>
        <w:tc>
          <w:tcPr>
            <w:tcW w:w="4098" w:type="dxa"/>
            <w:tcBorders>
              <w:top w:val="nil"/>
              <w:left w:val="single" w:sz="4" w:space="0" w:color="auto"/>
              <w:bottom w:val="single" w:sz="4" w:space="0" w:color="auto"/>
              <w:right w:val="nil"/>
            </w:tcBorders>
            <w:shd w:val="clear" w:color="000000" w:fill="FFFFFF"/>
            <w:vAlign w:val="center"/>
          </w:tcPr>
          <w:p w14:paraId="6208D48D"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pPr>
            <w:r w:rsidRPr="00DE2169">
              <w:rPr>
                <w:rFonts w:ascii="Calibri" w:hAnsi="Calibri" w:cs="Calibri"/>
              </w:rPr>
              <w:t>U Clamps 1” Inch (Suspender)</w:t>
            </w:r>
          </w:p>
        </w:tc>
        <w:tc>
          <w:tcPr>
            <w:tcW w:w="1080" w:type="dxa"/>
            <w:tcBorders>
              <w:top w:val="nil"/>
              <w:left w:val="single" w:sz="4" w:space="0" w:color="auto"/>
              <w:bottom w:val="single" w:sz="4" w:space="0" w:color="auto"/>
              <w:right w:val="single" w:sz="4" w:space="0" w:color="auto"/>
            </w:tcBorders>
            <w:shd w:val="clear" w:color="000000" w:fill="FFFFFF"/>
            <w:noWrap/>
            <w:vAlign w:val="bottom"/>
          </w:tcPr>
          <w:p w14:paraId="07CF044F"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rPr>
              <w:t>672</w:t>
            </w:r>
          </w:p>
        </w:tc>
        <w:tc>
          <w:tcPr>
            <w:tcW w:w="720" w:type="dxa"/>
            <w:tcBorders>
              <w:top w:val="nil"/>
              <w:left w:val="single" w:sz="4" w:space="0" w:color="auto"/>
              <w:bottom w:val="single" w:sz="4" w:space="0" w:color="auto"/>
              <w:right w:val="single" w:sz="4" w:space="0" w:color="auto"/>
            </w:tcBorders>
            <w:shd w:val="clear" w:color="000000" w:fill="FFFFFF"/>
            <w:noWrap/>
            <w:vAlign w:val="bottom"/>
          </w:tcPr>
          <w:p w14:paraId="2BE5116F"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rPr>
              <w:t>Nos</w:t>
            </w:r>
          </w:p>
        </w:tc>
        <w:tc>
          <w:tcPr>
            <w:tcW w:w="1080" w:type="dxa"/>
            <w:noWrap/>
          </w:tcPr>
          <w:p w14:paraId="0DDA94C9"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c>
          <w:tcPr>
            <w:tcW w:w="1321" w:type="dxa"/>
            <w:noWrap/>
          </w:tcPr>
          <w:p w14:paraId="158AA51C"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r>
      <w:tr w:rsidR="00DE2169" w:rsidRPr="00DE2169" w14:paraId="1DFAE328" w14:textId="77777777" w:rsidTr="00A755CE">
        <w:trPr>
          <w:trHeight w:val="305"/>
        </w:trPr>
        <w:tc>
          <w:tcPr>
            <w:tcW w:w="757" w:type="dxa"/>
            <w:noWrap/>
          </w:tcPr>
          <w:p w14:paraId="54242244"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pPr>
            <w:r w:rsidRPr="00DE2169">
              <w:t>21</w:t>
            </w:r>
          </w:p>
        </w:tc>
        <w:tc>
          <w:tcPr>
            <w:tcW w:w="4098" w:type="dxa"/>
            <w:tcBorders>
              <w:top w:val="nil"/>
              <w:left w:val="single" w:sz="4" w:space="0" w:color="auto"/>
              <w:bottom w:val="single" w:sz="4" w:space="0" w:color="auto"/>
              <w:right w:val="nil"/>
            </w:tcBorders>
            <w:shd w:val="clear" w:color="000000" w:fill="FFFFFF"/>
            <w:vAlign w:val="center"/>
          </w:tcPr>
          <w:p w14:paraId="09437BA0"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pPr>
            <w:r w:rsidRPr="00DE2169">
              <w:rPr>
                <w:rFonts w:ascii="Calibri" w:hAnsi="Calibri" w:cs="Calibri"/>
              </w:rPr>
              <w:t>Thimbles 1” Inch (Suspender)</w:t>
            </w:r>
          </w:p>
        </w:tc>
        <w:tc>
          <w:tcPr>
            <w:tcW w:w="1080" w:type="dxa"/>
            <w:tcBorders>
              <w:top w:val="nil"/>
              <w:left w:val="single" w:sz="4" w:space="0" w:color="auto"/>
              <w:bottom w:val="single" w:sz="4" w:space="0" w:color="auto"/>
              <w:right w:val="single" w:sz="4" w:space="0" w:color="auto"/>
            </w:tcBorders>
            <w:shd w:val="clear" w:color="000000" w:fill="FFFFFF"/>
            <w:noWrap/>
            <w:vAlign w:val="bottom"/>
          </w:tcPr>
          <w:p w14:paraId="7CEA6956"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rPr>
              <w:t>168</w:t>
            </w:r>
          </w:p>
        </w:tc>
        <w:tc>
          <w:tcPr>
            <w:tcW w:w="720" w:type="dxa"/>
            <w:tcBorders>
              <w:top w:val="nil"/>
              <w:left w:val="single" w:sz="4" w:space="0" w:color="auto"/>
              <w:bottom w:val="single" w:sz="4" w:space="0" w:color="auto"/>
              <w:right w:val="single" w:sz="4" w:space="0" w:color="auto"/>
            </w:tcBorders>
            <w:shd w:val="clear" w:color="000000" w:fill="FFFFFF"/>
            <w:noWrap/>
            <w:vAlign w:val="bottom"/>
          </w:tcPr>
          <w:p w14:paraId="47D7FBA2"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rPr>
              <w:t>Nos</w:t>
            </w:r>
          </w:p>
        </w:tc>
        <w:tc>
          <w:tcPr>
            <w:tcW w:w="1080" w:type="dxa"/>
            <w:noWrap/>
          </w:tcPr>
          <w:p w14:paraId="43DD4533"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c>
          <w:tcPr>
            <w:tcW w:w="1321" w:type="dxa"/>
            <w:noWrap/>
          </w:tcPr>
          <w:p w14:paraId="1AB49D15"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r>
      <w:tr w:rsidR="00DE2169" w:rsidRPr="00DE2169" w14:paraId="36A6838C" w14:textId="77777777" w:rsidTr="00A755CE">
        <w:trPr>
          <w:trHeight w:val="359"/>
        </w:trPr>
        <w:tc>
          <w:tcPr>
            <w:tcW w:w="757" w:type="dxa"/>
            <w:noWrap/>
          </w:tcPr>
          <w:p w14:paraId="3CE935AC"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pPr>
            <w:r w:rsidRPr="00DE2169">
              <w:t>22</w:t>
            </w:r>
          </w:p>
        </w:tc>
        <w:tc>
          <w:tcPr>
            <w:tcW w:w="4098" w:type="dxa"/>
            <w:tcBorders>
              <w:top w:val="nil"/>
              <w:left w:val="single" w:sz="4" w:space="0" w:color="auto"/>
              <w:bottom w:val="single" w:sz="4" w:space="0" w:color="auto"/>
              <w:right w:val="nil"/>
            </w:tcBorders>
            <w:shd w:val="clear" w:color="000000" w:fill="FFFFFF"/>
            <w:vAlign w:val="center"/>
          </w:tcPr>
          <w:p w14:paraId="59BCCD8B"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pPr>
            <w:r w:rsidRPr="00DE2169">
              <w:rPr>
                <w:rFonts w:ascii="Calibri" w:hAnsi="Calibri" w:cs="Calibri"/>
              </w:rPr>
              <w:t xml:space="preserve">U Clamps 3/4” Inch </w:t>
            </w:r>
          </w:p>
        </w:tc>
        <w:tc>
          <w:tcPr>
            <w:tcW w:w="1080" w:type="dxa"/>
            <w:tcBorders>
              <w:top w:val="nil"/>
              <w:left w:val="single" w:sz="4" w:space="0" w:color="auto"/>
              <w:bottom w:val="single" w:sz="4" w:space="0" w:color="auto"/>
              <w:right w:val="single" w:sz="4" w:space="0" w:color="auto"/>
            </w:tcBorders>
            <w:shd w:val="clear" w:color="000000" w:fill="FFFFFF"/>
            <w:noWrap/>
            <w:vAlign w:val="bottom"/>
          </w:tcPr>
          <w:p w14:paraId="3B2620F8"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rPr>
              <w:t>20</w:t>
            </w:r>
          </w:p>
        </w:tc>
        <w:tc>
          <w:tcPr>
            <w:tcW w:w="720" w:type="dxa"/>
            <w:tcBorders>
              <w:top w:val="nil"/>
              <w:left w:val="single" w:sz="4" w:space="0" w:color="auto"/>
              <w:bottom w:val="single" w:sz="4" w:space="0" w:color="auto"/>
              <w:right w:val="single" w:sz="4" w:space="0" w:color="auto"/>
            </w:tcBorders>
            <w:shd w:val="clear" w:color="000000" w:fill="FFFFFF"/>
            <w:noWrap/>
            <w:vAlign w:val="bottom"/>
          </w:tcPr>
          <w:p w14:paraId="40CB8AE8"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rPr>
              <w:t>Nos</w:t>
            </w:r>
          </w:p>
        </w:tc>
        <w:tc>
          <w:tcPr>
            <w:tcW w:w="1080" w:type="dxa"/>
            <w:noWrap/>
          </w:tcPr>
          <w:p w14:paraId="5B9CC4B1"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c>
          <w:tcPr>
            <w:tcW w:w="1321" w:type="dxa"/>
            <w:noWrap/>
          </w:tcPr>
          <w:p w14:paraId="28328F0C"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r>
      <w:tr w:rsidR="00DE2169" w:rsidRPr="00DE2169" w14:paraId="233C1899" w14:textId="77777777" w:rsidTr="00A755CE">
        <w:trPr>
          <w:trHeight w:val="341"/>
        </w:trPr>
        <w:tc>
          <w:tcPr>
            <w:tcW w:w="757" w:type="dxa"/>
            <w:noWrap/>
          </w:tcPr>
          <w:p w14:paraId="2D115093"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pPr>
            <w:r w:rsidRPr="00DE2169">
              <w:t>23</w:t>
            </w:r>
          </w:p>
        </w:tc>
        <w:tc>
          <w:tcPr>
            <w:tcW w:w="4098" w:type="dxa"/>
            <w:tcBorders>
              <w:top w:val="nil"/>
              <w:left w:val="single" w:sz="4" w:space="0" w:color="auto"/>
              <w:bottom w:val="single" w:sz="4" w:space="0" w:color="auto"/>
              <w:right w:val="nil"/>
            </w:tcBorders>
            <w:shd w:val="clear" w:color="000000" w:fill="FFFFFF"/>
            <w:vAlign w:val="center"/>
          </w:tcPr>
          <w:p w14:paraId="0C4CF285"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pPr>
            <w:r w:rsidRPr="00DE2169">
              <w:rPr>
                <w:rFonts w:ascii="Calibri" w:hAnsi="Calibri" w:cs="Calibri"/>
              </w:rPr>
              <w:t xml:space="preserve">Thimbles 3/4” Inch </w:t>
            </w:r>
          </w:p>
        </w:tc>
        <w:tc>
          <w:tcPr>
            <w:tcW w:w="1080" w:type="dxa"/>
            <w:tcBorders>
              <w:top w:val="nil"/>
              <w:left w:val="single" w:sz="4" w:space="0" w:color="auto"/>
              <w:bottom w:val="single" w:sz="4" w:space="0" w:color="auto"/>
              <w:right w:val="single" w:sz="4" w:space="0" w:color="auto"/>
            </w:tcBorders>
            <w:shd w:val="clear" w:color="000000" w:fill="FFFFFF"/>
            <w:noWrap/>
            <w:vAlign w:val="bottom"/>
          </w:tcPr>
          <w:p w14:paraId="7F0086FE"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rPr>
              <w:t>10</w:t>
            </w:r>
          </w:p>
        </w:tc>
        <w:tc>
          <w:tcPr>
            <w:tcW w:w="720" w:type="dxa"/>
            <w:tcBorders>
              <w:top w:val="nil"/>
              <w:left w:val="single" w:sz="4" w:space="0" w:color="auto"/>
              <w:bottom w:val="single" w:sz="4" w:space="0" w:color="auto"/>
              <w:right w:val="single" w:sz="4" w:space="0" w:color="auto"/>
            </w:tcBorders>
            <w:shd w:val="clear" w:color="000000" w:fill="FFFFFF"/>
            <w:noWrap/>
            <w:vAlign w:val="bottom"/>
          </w:tcPr>
          <w:p w14:paraId="5247C4B2"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rPr>
              <w:t>Nos</w:t>
            </w:r>
          </w:p>
        </w:tc>
        <w:tc>
          <w:tcPr>
            <w:tcW w:w="1080" w:type="dxa"/>
            <w:noWrap/>
          </w:tcPr>
          <w:p w14:paraId="2651B569"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c>
          <w:tcPr>
            <w:tcW w:w="1321" w:type="dxa"/>
            <w:noWrap/>
          </w:tcPr>
          <w:p w14:paraId="27A94155"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r>
      <w:tr w:rsidR="00DE2169" w:rsidRPr="00DE2169" w14:paraId="01ABAD57" w14:textId="77777777" w:rsidTr="00A755CE">
        <w:trPr>
          <w:trHeight w:val="359"/>
        </w:trPr>
        <w:tc>
          <w:tcPr>
            <w:tcW w:w="757" w:type="dxa"/>
            <w:noWrap/>
          </w:tcPr>
          <w:p w14:paraId="53885A55"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pPr>
            <w:r w:rsidRPr="00DE2169">
              <w:t>24</w:t>
            </w:r>
          </w:p>
        </w:tc>
        <w:tc>
          <w:tcPr>
            <w:tcW w:w="4098" w:type="dxa"/>
            <w:tcBorders>
              <w:top w:val="nil"/>
              <w:left w:val="single" w:sz="4" w:space="0" w:color="auto"/>
              <w:bottom w:val="single" w:sz="4" w:space="0" w:color="auto"/>
              <w:right w:val="nil"/>
            </w:tcBorders>
            <w:shd w:val="clear" w:color="000000" w:fill="FFFFFF"/>
            <w:vAlign w:val="center"/>
          </w:tcPr>
          <w:p w14:paraId="30FE43EC"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pPr>
            <w:r w:rsidRPr="00DE2169">
              <w:rPr>
                <w:rFonts w:ascii="Calibri" w:hAnsi="Calibri" w:cs="Calibri"/>
              </w:rPr>
              <w:t xml:space="preserve">U Clamps 3/8” Inch </w:t>
            </w:r>
          </w:p>
        </w:tc>
        <w:tc>
          <w:tcPr>
            <w:tcW w:w="1080" w:type="dxa"/>
            <w:tcBorders>
              <w:top w:val="nil"/>
              <w:left w:val="single" w:sz="4" w:space="0" w:color="auto"/>
              <w:bottom w:val="single" w:sz="4" w:space="0" w:color="auto"/>
              <w:right w:val="single" w:sz="4" w:space="0" w:color="auto"/>
            </w:tcBorders>
            <w:shd w:val="clear" w:color="000000" w:fill="FFFFFF"/>
            <w:noWrap/>
            <w:vAlign w:val="bottom"/>
          </w:tcPr>
          <w:p w14:paraId="258094CB"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rPr>
              <w:t>350</w:t>
            </w:r>
          </w:p>
        </w:tc>
        <w:tc>
          <w:tcPr>
            <w:tcW w:w="720" w:type="dxa"/>
            <w:tcBorders>
              <w:top w:val="nil"/>
              <w:left w:val="single" w:sz="4" w:space="0" w:color="auto"/>
              <w:bottom w:val="single" w:sz="4" w:space="0" w:color="auto"/>
              <w:right w:val="single" w:sz="4" w:space="0" w:color="auto"/>
            </w:tcBorders>
            <w:shd w:val="clear" w:color="000000" w:fill="FFFFFF"/>
            <w:noWrap/>
            <w:vAlign w:val="bottom"/>
          </w:tcPr>
          <w:p w14:paraId="50D90457"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rPr>
              <w:t>Nos</w:t>
            </w:r>
          </w:p>
        </w:tc>
        <w:tc>
          <w:tcPr>
            <w:tcW w:w="1080" w:type="dxa"/>
            <w:noWrap/>
          </w:tcPr>
          <w:p w14:paraId="30885A38"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c>
          <w:tcPr>
            <w:tcW w:w="1321" w:type="dxa"/>
            <w:noWrap/>
          </w:tcPr>
          <w:p w14:paraId="79F9DD4C"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r>
      <w:tr w:rsidR="00DE2169" w:rsidRPr="00DE2169" w14:paraId="25D30B86" w14:textId="77777777" w:rsidTr="00A755CE">
        <w:trPr>
          <w:trHeight w:val="341"/>
        </w:trPr>
        <w:tc>
          <w:tcPr>
            <w:tcW w:w="757" w:type="dxa"/>
            <w:noWrap/>
          </w:tcPr>
          <w:p w14:paraId="3225987B"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pPr>
            <w:r w:rsidRPr="00DE2169">
              <w:t>25</w:t>
            </w:r>
          </w:p>
        </w:tc>
        <w:tc>
          <w:tcPr>
            <w:tcW w:w="4098" w:type="dxa"/>
            <w:tcBorders>
              <w:top w:val="nil"/>
              <w:left w:val="single" w:sz="4" w:space="0" w:color="auto"/>
              <w:bottom w:val="single" w:sz="4" w:space="0" w:color="auto"/>
              <w:right w:val="nil"/>
            </w:tcBorders>
            <w:shd w:val="clear" w:color="000000" w:fill="FFFFFF"/>
            <w:vAlign w:val="center"/>
          </w:tcPr>
          <w:p w14:paraId="6757712A"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pPr>
            <w:r w:rsidRPr="00DE2169">
              <w:rPr>
                <w:rFonts w:ascii="Calibri" w:hAnsi="Calibri" w:cs="Calibri"/>
              </w:rPr>
              <w:t xml:space="preserve">Thimbles 3/8” Inch </w:t>
            </w:r>
          </w:p>
        </w:tc>
        <w:tc>
          <w:tcPr>
            <w:tcW w:w="1080" w:type="dxa"/>
            <w:tcBorders>
              <w:top w:val="nil"/>
              <w:left w:val="single" w:sz="4" w:space="0" w:color="auto"/>
              <w:bottom w:val="single" w:sz="4" w:space="0" w:color="auto"/>
              <w:right w:val="single" w:sz="4" w:space="0" w:color="auto"/>
            </w:tcBorders>
            <w:shd w:val="clear" w:color="000000" w:fill="FFFFFF"/>
            <w:noWrap/>
            <w:vAlign w:val="bottom"/>
          </w:tcPr>
          <w:p w14:paraId="209D37DE"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rPr>
              <w:t>170</w:t>
            </w:r>
          </w:p>
        </w:tc>
        <w:tc>
          <w:tcPr>
            <w:tcW w:w="720" w:type="dxa"/>
            <w:tcBorders>
              <w:top w:val="nil"/>
              <w:left w:val="single" w:sz="4" w:space="0" w:color="auto"/>
              <w:bottom w:val="single" w:sz="4" w:space="0" w:color="auto"/>
              <w:right w:val="single" w:sz="4" w:space="0" w:color="auto"/>
            </w:tcBorders>
            <w:shd w:val="clear" w:color="000000" w:fill="FFFFFF"/>
            <w:noWrap/>
            <w:vAlign w:val="bottom"/>
          </w:tcPr>
          <w:p w14:paraId="4A7510CC"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rPr>
              <w:t>Nos</w:t>
            </w:r>
          </w:p>
        </w:tc>
        <w:tc>
          <w:tcPr>
            <w:tcW w:w="1080" w:type="dxa"/>
            <w:noWrap/>
          </w:tcPr>
          <w:p w14:paraId="08123116"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c>
          <w:tcPr>
            <w:tcW w:w="1321" w:type="dxa"/>
            <w:noWrap/>
          </w:tcPr>
          <w:p w14:paraId="3CF1DDB4"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r>
      <w:tr w:rsidR="00DE2169" w:rsidRPr="00DE2169" w14:paraId="47D01165" w14:textId="77777777" w:rsidTr="00A755CE">
        <w:trPr>
          <w:trHeight w:val="269"/>
        </w:trPr>
        <w:tc>
          <w:tcPr>
            <w:tcW w:w="757" w:type="dxa"/>
            <w:noWrap/>
          </w:tcPr>
          <w:p w14:paraId="2C6DD1F2"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pPr>
            <w:r w:rsidRPr="00DE2169">
              <w:t>26</w:t>
            </w:r>
          </w:p>
        </w:tc>
        <w:tc>
          <w:tcPr>
            <w:tcW w:w="4098" w:type="dxa"/>
            <w:tcBorders>
              <w:top w:val="nil"/>
              <w:left w:val="single" w:sz="4" w:space="0" w:color="auto"/>
              <w:bottom w:val="single" w:sz="4" w:space="0" w:color="auto"/>
              <w:right w:val="nil"/>
            </w:tcBorders>
            <w:shd w:val="clear" w:color="000000" w:fill="FFFFFF"/>
            <w:vAlign w:val="center"/>
          </w:tcPr>
          <w:p w14:paraId="0C1C0895"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pPr>
            <w:r w:rsidRPr="00DE2169">
              <w:rPr>
                <w:rFonts w:ascii="Calibri" w:hAnsi="Calibri" w:cs="Calibri"/>
              </w:rPr>
              <w:t>Seling Boxes 9" 4mm thick</w:t>
            </w:r>
          </w:p>
        </w:tc>
        <w:tc>
          <w:tcPr>
            <w:tcW w:w="1080" w:type="dxa"/>
            <w:tcBorders>
              <w:top w:val="nil"/>
              <w:left w:val="single" w:sz="4" w:space="0" w:color="auto"/>
              <w:bottom w:val="single" w:sz="4" w:space="0" w:color="auto"/>
              <w:right w:val="single" w:sz="4" w:space="0" w:color="auto"/>
            </w:tcBorders>
            <w:shd w:val="clear" w:color="000000" w:fill="FFFFFF"/>
            <w:noWrap/>
            <w:vAlign w:val="bottom"/>
          </w:tcPr>
          <w:p w14:paraId="2A82038A"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rPr>
              <w:t>84</w:t>
            </w:r>
          </w:p>
        </w:tc>
        <w:tc>
          <w:tcPr>
            <w:tcW w:w="720" w:type="dxa"/>
            <w:tcBorders>
              <w:top w:val="nil"/>
              <w:left w:val="single" w:sz="4" w:space="0" w:color="auto"/>
              <w:bottom w:val="single" w:sz="4" w:space="0" w:color="auto"/>
              <w:right w:val="single" w:sz="4" w:space="0" w:color="auto"/>
            </w:tcBorders>
            <w:shd w:val="clear" w:color="000000" w:fill="FFFFFF"/>
            <w:noWrap/>
            <w:vAlign w:val="bottom"/>
          </w:tcPr>
          <w:p w14:paraId="58CE7C94"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rPr>
              <w:t>Nos</w:t>
            </w:r>
          </w:p>
        </w:tc>
        <w:tc>
          <w:tcPr>
            <w:tcW w:w="1080" w:type="dxa"/>
            <w:noWrap/>
          </w:tcPr>
          <w:p w14:paraId="048E237E"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c>
          <w:tcPr>
            <w:tcW w:w="1321" w:type="dxa"/>
            <w:noWrap/>
          </w:tcPr>
          <w:p w14:paraId="5BF45790"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r>
      <w:tr w:rsidR="00DE2169" w:rsidRPr="00DE2169" w14:paraId="04104427" w14:textId="77777777" w:rsidTr="00A755CE">
        <w:trPr>
          <w:trHeight w:val="233"/>
        </w:trPr>
        <w:tc>
          <w:tcPr>
            <w:tcW w:w="757" w:type="dxa"/>
            <w:noWrap/>
          </w:tcPr>
          <w:p w14:paraId="1438209E"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pPr>
            <w:r w:rsidRPr="00DE2169">
              <w:t>27</w:t>
            </w:r>
          </w:p>
        </w:tc>
        <w:tc>
          <w:tcPr>
            <w:tcW w:w="4098" w:type="dxa"/>
            <w:tcBorders>
              <w:top w:val="nil"/>
              <w:left w:val="single" w:sz="4" w:space="0" w:color="auto"/>
              <w:bottom w:val="single" w:sz="4" w:space="0" w:color="auto"/>
              <w:right w:val="nil"/>
            </w:tcBorders>
            <w:shd w:val="clear" w:color="000000" w:fill="FFFFFF"/>
            <w:vAlign w:val="center"/>
          </w:tcPr>
          <w:p w14:paraId="48480778"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pPr>
            <w:r w:rsidRPr="00DE2169">
              <w:rPr>
                <w:rFonts w:ascii="Calibri" w:hAnsi="Calibri" w:cs="Calibri"/>
              </w:rPr>
              <w:t xml:space="preserve">U Bolts 14" long 4mm thick Seling Boxes </w:t>
            </w:r>
          </w:p>
        </w:tc>
        <w:tc>
          <w:tcPr>
            <w:tcW w:w="1080" w:type="dxa"/>
            <w:tcBorders>
              <w:top w:val="nil"/>
              <w:left w:val="single" w:sz="4" w:space="0" w:color="auto"/>
              <w:bottom w:val="single" w:sz="4" w:space="0" w:color="auto"/>
              <w:right w:val="single" w:sz="4" w:space="0" w:color="auto"/>
            </w:tcBorders>
            <w:shd w:val="clear" w:color="000000" w:fill="FFFFFF"/>
            <w:noWrap/>
            <w:vAlign w:val="bottom"/>
          </w:tcPr>
          <w:p w14:paraId="0E5357AB"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rPr>
              <w:t>84</w:t>
            </w:r>
          </w:p>
        </w:tc>
        <w:tc>
          <w:tcPr>
            <w:tcW w:w="720" w:type="dxa"/>
            <w:tcBorders>
              <w:top w:val="nil"/>
              <w:left w:val="single" w:sz="4" w:space="0" w:color="auto"/>
              <w:bottom w:val="single" w:sz="4" w:space="0" w:color="auto"/>
              <w:right w:val="single" w:sz="4" w:space="0" w:color="auto"/>
            </w:tcBorders>
            <w:shd w:val="clear" w:color="000000" w:fill="FFFFFF"/>
            <w:noWrap/>
            <w:vAlign w:val="bottom"/>
          </w:tcPr>
          <w:p w14:paraId="2E570321"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rPr>
              <w:t>Nos</w:t>
            </w:r>
          </w:p>
        </w:tc>
        <w:tc>
          <w:tcPr>
            <w:tcW w:w="1080" w:type="dxa"/>
            <w:noWrap/>
          </w:tcPr>
          <w:p w14:paraId="5B1FD1D1"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c>
          <w:tcPr>
            <w:tcW w:w="1321" w:type="dxa"/>
            <w:noWrap/>
          </w:tcPr>
          <w:p w14:paraId="6EC12E0B"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r>
      <w:tr w:rsidR="00DE2169" w:rsidRPr="00DE2169" w14:paraId="64FED551" w14:textId="77777777" w:rsidTr="00A755CE">
        <w:trPr>
          <w:trHeight w:val="287"/>
        </w:trPr>
        <w:tc>
          <w:tcPr>
            <w:tcW w:w="757" w:type="dxa"/>
            <w:noWrap/>
          </w:tcPr>
          <w:p w14:paraId="7F132BDC"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pPr>
            <w:r w:rsidRPr="00DE2169">
              <w:t>28</w:t>
            </w:r>
          </w:p>
        </w:tc>
        <w:tc>
          <w:tcPr>
            <w:tcW w:w="4098" w:type="dxa"/>
            <w:tcBorders>
              <w:top w:val="nil"/>
              <w:left w:val="single" w:sz="4" w:space="0" w:color="auto"/>
              <w:bottom w:val="single" w:sz="4" w:space="0" w:color="auto"/>
              <w:right w:val="nil"/>
            </w:tcBorders>
            <w:shd w:val="clear" w:color="auto" w:fill="auto"/>
            <w:vAlign w:val="bottom"/>
          </w:tcPr>
          <w:p w14:paraId="1D8690C2"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pPr>
            <w:r w:rsidRPr="00DE2169">
              <w:rPr>
                <w:rFonts w:ascii="Calibri" w:hAnsi="Calibri" w:cs="Calibri"/>
              </w:rPr>
              <w:t xml:space="preserve"> Paint </w:t>
            </w: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4E6C2370"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rPr>
              <w:t> </w:t>
            </w:r>
          </w:p>
        </w:tc>
        <w:tc>
          <w:tcPr>
            <w:tcW w:w="720" w:type="dxa"/>
            <w:tcBorders>
              <w:top w:val="nil"/>
              <w:left w:val="single" w:sz="4" w:space="0" w:color="auto"/>
              <w:bottom w:val="single" w:sz="4" w:space="0" w:color="auto"/>
              <w:right w:val="single" w:sz="4" w:space="0" w:color="auto"/>
            </w:tcBorders>
            <w:shd w:val="clear" w:color="auto" w:fill="auto"/>
            <w:noWrap/>
            <w:vAlign w:val="bottom"/>
          </w:tcPr>
          <w:p w14:paraId="25986C09"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rPr>
              <w:t xml:space="preserve"> L-s </w:t>
            </w:r>
          </w:p>
        </w:tc>
        <w:tc>
          <w:tcPr>
            <w:tcW w:w="1080" w:type="dxa"/>
            <w:noWrap/>
          </w:tcPr>
          <w:p w14:paraId="637561C5"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c>
          <w:tcPr>
            <w:tcW w:w="1321" w:type="dxa"/>
            <w:noWrap/>
          </w:tcPr>
          <w:p w14:paraId="2934ADDE"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r>
      <w:tr w:rsidR="00DE2169" w:rsidRPr="00DE2169" w14:paraId="4F14729D" w14:textId="77777777" w:rsidTr="00A755CE">
        <w:trPr>
          <w:trHeight w:val="323"/>
        </w:trPr>
        <w:tc>
          <w:tcPr>
            <w:tcW w:w="757" w:type="dxa"/>
            <w:noWrap/>
          </w:tcPr>
          <w:p w14:paraId="1F4A830F"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pPr>
            <w:r w:rsidRPr="00DE2169">
              <w:t>33</w:t>
            </w:r>
          </w:p>
        </w:tc>
        <w:tc>
          <w:tcPr>
            <w:tcW w:w="4098" w:type="dxa"/>
            <w:tcBorders>
              <w:top w:val="nil"/>
              <w:left w:val="single" w:sz="4" w:space="0" w:color="auto"/>
              <w:bottom w:val="single" w:sz="4" w:space="0" w:color="auto"/>
              <w:right w:val="nil"/>
            </w:tcBorders>
            <w:shd w:val="clear" w:color="auto" w:fill="auto"/>
            <w:vAlign w:val="center"/>
          </w:tcPr>
          <w:p w14:paraId="089288E1"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pPr>
            <w:r w:rsidRPr="00DE2169">
              <w:rPr>
                <w:rFonts w:ascii="Calibri" w:hAnsi="Calibri" w:cs="Calibri"/>
              </w:rPr>
              <w:t>Bitumen for tyre Track Coating 1 Barrel</w:t>
            </w: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7899DC94"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rPr>
              <w:t>2.00</w:t>
            </w:r>
          </w:p>
        </w:tc>
        <w:tc>
          <w:tcPr>
            <w:tcW w:w="720" w:type="dxa"/>
            <w:tcBorders>
              <w:top w:val="nil"/>
              <w:left w:val="single" w:sz="4" w:space="0" w:color="auto"/>
              <w:bottom w:val="single" w:sz="4" w:space="0" w:color="auto"/>
              <w:right w:val="single" w:sz="4" w:space="0" w:color="auto"/>
            </w:tcBorders>
            <w:shd w:val="clear" w:color="auto" w:fill="auto"/>
            <w:noWrap/>
            <w:vAlign w:val="bottom"/>
          </w:tcPr>
          <w:p w14:paraId="41B0067D"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rPr>
              <w:t>Nos</w:t>
            </w:r>
          </w:p>
        </w:tc>
        <w:tc>
          <w:tcPr>
            <w:tcW w:w="1080" w:type="dxa"/>
            <w:noWrap/>
          </w:tcPr>
          <w:p w14:paraId="18F5B278"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c>
          <w:tcPr>
            <w:tcW w:w="1321" w:type="dxa"/>
            <w:noWrap/>
          </w:tcPr>
          <w:p w14:paraId="24CC5CE5"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r>
      <w:tr w:rsidR="00DE2169" w:rsidRPr="00DE2169" w14:paraId="7D79C081" w14:textId="77777777" w:rsidTr="00A755CE">
        <w:trPr>
          <w:trHeight w:val="260"/>
        </w:trPr>
        <w:tc>
          <w:tcPr>
            <w:tcW w:w="757" w:type="dxa"/>
            <w:noWrap/>
          </w:tcPr>
          <w:p w14:paraId="5E7DDE6E"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pPr>
            <w:r w:rsidRPr="00DE2169">
              <w:t>34</w:t>
            </w:r>
          </w:p>
        </w:tc>
        <w:tc>
          <w:tcPr>
            <w:tcW w:w="4098" w:type="dxa"/>
            <w:tcBorders>
              <w:top w:val="nil"/>
              <w:left w:val="single" w:sz="8" w:space="0" w:color="auto"/>
              <w:bottom w:val="single" w:sz="4" w:space="0" w:color="auto"/>
              <w:right w:val="nil"/>
            </w:tcBorders>
            <w:shd w:val="clear" w:color="auto" w:fill="auto"/>
            <w:vAlign w:val="center"/>
          </w:tcPr>
          <w:p w14:paraId="1DCB034C"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pPr>
            <w:r w:rsidRPr="00DE2169">
              <w:rPr>
                <w:rFonts w:ascii="Calibri" w:hAnsi="Calibri" w:cs="Calibri"/>
              </w:rPr>
              <w:t>Welding &amp; Fabrication Charges</w:t>
            </w: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104A2C37"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rPr>
              <w:t>1.00</w:t>
            </w:r>
          </w:p>
        </w:tc>
        <w:tc>
          <w:tcPr>
            <w:tcW w:w="720" w:type="dxa"/>
            <w:tcBorders>
              <w:top w:val="nil"/>
              <w:left w:val="single" w:sz="4" w:space="0" w:color="auto"/>
              <w:bottom w:val="single" w:sz="4" w:space="0" w:color="auto"/>
              <w:right w:val="single" w:sz="4" w:space="0" w:color="auto"/>
            </w:tcBorders>
            <w:shd w:val="clear" w:color="auto" w:fill="auto"/>
            <w:noWrap/>
            <w:vAlign w:val="bottom"/>
          </w:tcPr>
          <w:p w14:paraId="088EF6E7"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rPr>
              <w:t>No</w:t>
            </w:r>
          </w:p>
        </w:tc>
        <w:tc>
          <w:tcPr>
            <w:tcW w:w="1080" w:type="dxa"/>
            <w:noWrap/>
          </w:tcPr>
          <w:p w14:paraId="6FA2A2E1"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c>
          <w:tcPr>
            <w:tcW w:w="1321" w:type="dxa"/>
            <w:noWrap/>
          </w:tcPr>
          <w:p w14:paraId="4D4F7CF6"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r>
      <w:tr w:rsidR="00DE2169" w:rsidRPr="00DE2169" w14:paraId="58E1208E" w14:textId="77777777" w:rsidTr="00A755CE">
        <w:trPr>
          <w:trHeight w:val="458"/>
        </w:trPr>
        <w:tc>
          <w:tcPr>
            <w:tcW w:w="757" w:type="dxa"/>
            <w:noWrap/>
          </w:tcPr>
          <w:p w14:paraId="42DB1E95"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pPr>
            <w:r w:rsidRPr="00DE2169">
              <w:t>35</w:t>
            </w:r>
          </w:p>
        </w:tc>
        <w:tc>
          <w:tcPr>
            <w:tcW w:w="4098" w:type="dxa"/>
            <w:tcBorders>
              <w:top w:val="nil"/>
              <w:left w:val="single" w:sz="8" w:space="0" w:color="auto"/>
              <w:bottom w:val="single" w:sz="4" w:space="0" w:color="auto"/>
              <w:right w:val="nil"/>
            </w:tcBorders>
            <w:shd w:val="clear" w:color="auto" w:fill="auto"/>
            <w:vAlign w:val="center"/>
          </w:tcPr>
          <w:p w14:paraId="6B310E92"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pPr>
            <w:r w:rsidRPr="00DE2169">
              <w:rPr>
                <w:rFonts w:ascii="Calibri" w:hAnsi="Calibri" w:cs="Calibri"/>
              </w:rPr>
              <w:t>Installation of Bridge</w:t>
            </w: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5408EC13"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right"/>
              <w:rPr>
                <w:rFonts w:asciiTheme="minorHAnsi" w:eastAsia="Times New Roman" w:hAnsiTheme="minorHAnsi" w:cstheme="minorHAnsi"/>
                <w:color w:val="auto"/>
                <w:sz w:val="24"/>
                <w:bdr w:val="none" w:sz="0" w:space="0" w:color="auto"/>
                <w:lang w:val="en-US" w:eastAsia="en-US"/>
              </w:rPr>
            </w:pPr>
            <w:r w:rsidRPr="00DE2169">
              <w:rPr>
                <w:rFonts w:ascii="SimSun" w:eastAsia="SimSun" w:hAnsi="SimSun" w:cs="Calibri" w:hint="eastAsia"/>
              </w:rPr>
              <w:t>200.00</w:t>
            </w:r>
          </w:p>
        </w:tc>
        <w:tc>
          <w:tcPr>
            <w:tcW w:w="720" w:type="dxa"/>
            <w:tcBorders>
              <w:top w:val="nil"/>
              <w:left w:val="single" w:sz="4" w:space="0" w:color="auto"/>
              <w:bottom w:val="single" w:sz="4" w:space="0" w:color="auto"/>
              <w:right w:val="single" w:sz="4" w:space="0" w:color="auto"/>
            </w:tcBorders>
            <w:shd w:val="clear" w:color="auto" w:fill="auto"/>
            <w:noWrap/>
            <w:vAlign w:val="bottom"/>
          </w:tcPr>
          <w:p w14:paraId="75558A9D"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roofErr w:type="spellStart"/>
            <w:r w:rsidRPr="00DE2169">
              <w:rPr>
                <w:rFonts w:ascii="SimSun" w:eastAsia="SimSun" w:hAnsi="SimSun" w:cs="Calibri" w:hint="eastAsia"/>
              </w:rPr>
              <w:t>rft</w:t>
            </w:r>
            <w:proofErr w:type="spellEnd"/>
          </w:p>
        </w:tc>
        <w:tc>
          <w:tcPr>
            <w:tcW w:w="1080" w:type="dxa"/>
            <w:noWrap/>
          </w:tcPr>
          <w:p w14:paraId="6DB39095"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c>
          <w:tcPr>
            <w:tcW w:w="1321" w:type="dxa"/>
            <w:noWrap/>
          </w:tcPr>
          <w:p w14:paraId="1CBEA588"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r>
      <w:tr w:rsidR="00DE2169" w:rsidRPr="00DE2169" w14:paraId="77A40708" w14:textId="77777777" w:rsidTr="00A755CE">
        <w:trPr>
          <w:trHeight w:val="539"/>
        </w:trPr>
        <w:tc>
          <w:tcPr>
            <w:tcW w:w="757" w:type="dxa"/>
            <w:noWrap/>
          </w:tcPr>
          <w:p w14:paraId="4FAAD2BC"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pPr>
            <w:r w:rsidRPr="00DE2169">
              <w:t>36</w:t>
            </w:r>
          </w:p>
        </w:tc>
        <w:tc>
          <w:tcPr>
            <w:tcW w:w="4098" w:type="dxa"/>
            <w:tcBorders>
              <w:top w:val="nil"/>
              <w:left w:val="single" w:sz="8" w:space="0" w:color="auto"/>
              <w:bottom w:val="single" w:sz="4" w:space="0" w:color="auto"/>
              <w:right w:val="nil"/>
            </w:tcBorders>
            <w:shd w:val="clear" w:color="auto" w:fill="auto"/>
            <w:vAlign w:val="center"/>
          </w:tcPr>
          <w:p w14:paraId="67634665"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pPr>
            <w:r w:rsidRPr="00E75144">
              <w:rPr>
                <w:rFonts w:ascii="Calibri" w:hAnsi="Calibri" w:cs="Calibri"/>
              </w:rPr>
              <w:t xml:space="preserve">Transportation Charges SWR, Iron </w:t>
            </w:r>
            <w:proofErr w:type="spellStart"/>
            <w:r w:rsidRPr="00E75144">
              <w:rPr>
                <w:rFonts w:ascii="Calibri" w:hAnsi="Calibri" w:cs="Calibri"/>
              </w:rPr>
              <w:t>Transums</w:t>
            </w:r>
            <w:proofErr w:type="spellEnd"/>
            <w:r w:rsidRPr="00E75144">
              <w:rPr>
                <w:rFonts w:ascii="Calibri" w:hAnsi="Calibri" w:cs="Calibri"/>
              </w:rPr>
              <w:t xml:space="preserve"> &amp; Accessories from </w:t>
            </w:r>
            <w:proofErr w:type="spellStart"/>
            <w:r w:rsidRPr="00E75144">
              <w:rPr>
                <w:rFonts w:ascii="Calibri" w:hAnsi="Calibri" w:cs="Calibri"/>
              </w:rPr>
              <w:t>lahore</w:t>
            </w:r>
            <w:proofErr w:type="spellEnd"/>
            <w:r w:rsidRPr="00E75144">
              <w:rPr>
                <w:rFonts w:ascii="Calibri" w:hAnsi="Calibri" w:cs="Calibri"/>
              </w:rPr>
              <w:t xml:space="preserve"> to </w:t>
            </w:r>
            <w:proofErr w:type="spellStart"/>
            <w:r w:rsidRPr="00E75144">
              <w:rPr>
                <w:rFonts w:ascii="Calibri" w:hAnsi="Calibri" w:cs="Calibri"/>
              </w:rPr>
              <w:t>Gahkuch</w:t>
            </w:r>
            <w:proofErr w:type="spellEnd"/>
            <w:r w:rsidRPr="00E75144">
              <w:rPr>
                <w:rFonts w:ascii="Calibri" w:hAnsi="Calibri" w:cs="Calibri"/>
              </w:rPr>
              <w:t>.</w:t>
            </w:r>
            <w:r w:rsidRPr="00E75144">
              <w:rPr>
                <w:rFonts w:ascii="Calibri" w:hAnsi="Calibri" w:cs="Calibri"/>
              </w:rPr>
              <w:tab/>
            </w:r>
          </w:p>
        </w:tc>
        <w:tc>
          <w:tcPr>
            <w:tcW w:w="1080" w:type="dxa"/>
            <w:noWrap/>
          </w:tcPr>
          <w:p w14:paraId="66907132" w14:textId="77777777" w:rsidR="00DE2169" w:rsidRPr="0063564A" w:rsidRDefault="00DE2169" w:rsidP="0063564A">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SimSun" w:eastAsia="SimSun" w:hAnsi="SimSun" w:cs="Calibri"/>
              </w:rPr>
            </w:pPr>
          </w:p>
          <w:p w14:paraId="4E538991" w14:textId="4F8D4606" w:rsidR="00DE2169" w:rsidRPr="0063564A" w:rsidRDefault="0063564A" w:rsidP="0063564A">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SimSun" w:eastAsia="SimSun" w:hAnsi="SimSun" w:cs="Calibri"/>
              </w:rPr>
            </w:pPr>
            <w:r>
              <w:rPr>
                <w:rFonts w:ascii="SimSun" w:eastAsia="SimSun" w:hAnsi="SimSun" w:cs="Calibri"/>
              </w:rPr>
              <w:t xml:space="preserve">      </w:t>
            </w:r>
            <w:r w:rsidR="00DE2169" w:rsidRPr="0063564A">
              <w:rPr>
                <w:rFonts w:ascii="SimSun" w:eastAsia="SimSun" w:hAnsi="SimSun" w:cs="Calibri"/>
              </w:rPr>
              <w:t>2</w:t>
            </w:r>
          </w:p>
        </w:tc>
        <w:tc>
          <w:tcPr>
            <w:tcW w:w="720" w:type="dxa"/>
            <w:noWrap/>
          </w:tcPr>
          <w:p w14:paraId="75D169EC" w14:textId="77777777" w:rsidR="00DE2169" w:rsidRPr="0063564A" w:rsidRDefault="00DE2169" w:rsidP="0063564A">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SimSun" w:eastAsia="SimSun" w:hAnsi="SimSun" w:cs="Calibri"/>
              </w:rPr>
            </w:pPr>
          </w:p>
          <w:p w14:paraId="7DD9724D" w14:textId="77777777" w:rsidR="00DE2169" w:rsidRPr="0063564A" w:rsidRDefault="00DE2169" w:rsidP="0063564A">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SimSun" w:eastAsia="SimSun" w:hAnsi="SimSun" w:cs="Calibri"/>
              </w:rPr>
            </w:pPr>
            <w:r w:rsidRPr="0063564A">
              <w:rPr>
                <w:rFonts w:ascii="SimSun" w:eastAsia="SimSun" w:hAnsi="SimSun" w:cs="Calibri"/>
              </w:rPr>
              <w:t>Trips</w:t>
            </w:r>
          </w:p>
        </w:tc>
        <w:tc>
          <w:tcPr>
            <w:tcW w:w="1080" w:type="dxa"/>
            <w:noWrap/>
          </w:tcPr>
          <w:p w14:paraId="1A02DFA6"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c>
          <w:tcPr>
            <w:tcW w:w="1321" w:type="dxa"/>
            <w:noWrap/>
          </w:tcPr>
          <w:p w14:paraId="7B4A9787"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r>
      <w:tr w:rsidR="00DE2169" w:rsidRPr="00DE2169" w14:paraId="46BB9517" w14:textId="77777777" w:rsidTr="00A755CE">
        <w:trPr>
          <w:trHeight w:val="548"/>
        </w:trPr>
        <w:tc>
          <w:tcPr>
            <w:tcW w:w="757" w:type="dxa"/>
            <w:noWrap/>
          </w:tcPr>
          <w:p w14:paraId="6AAEBACF"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szCs w:val="20"/>
              </w:rPr>
            </w:pPr>
            <w:r w:rsidRPr="00DE2169">
              <w:rPr>
                <w:szCs w:val="20"/>
              </w:rPr>
              <w:t>37</w:t>
            </w:r>
          </w:p>
        </w:tc>
        <w:tc>
          <w:tcPr>
            <w:tcW w:w="4098" w:type="dxa"/>
          </w:tcPr>
          <w:p w14:paraId="4C418F9C"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b/>
                <w:bCs/>
                <w:sz w:val="22"/>
                <w:szCs w:val="22"/>
              </w:rPr>
            </w:pPr>
            <w:r w:rsidRPr="00E75144">
              <w:rPr>
                <w:rFonts w:ascii="Calibri" w:hAnsi="Calibri" w:cs="Calibri"/>
              </w:rPr>
              <w:t xml:space="preserve">Transportation Charges SWR, Iron </w:t>
            </w:r>
            <w:proofErr w:type="spellStart"/>
            <w:r w:rsidRPr="00E75144">
              <w:rPr>
                <w:rFonts w:ascii="Calibri" w:hAnsi="Calibri" w:cs="Calibri"/>
              </w:rPr>
              <w:t>Transums</w:t>
            </w:r>
            <w:proofErr w:type="spellEnd"/>
            <w:r w:rsidRPr="00E75144">
              <w:rPr>
                <w:rFonts w:ascii="Calibri" w:hAnsi="Calibri" w:cs="Calibri"/>
              </w:rPr>
              <w:t xml:space="preserve"> &amp; Accessories from </w:t>
            </w:r>
            <w:proofErr w:type="spellStart"/>
            <w:r w:rsidRPr="00E75144">
              <w:rPr>
                <w:rFonts w:ascii="Calibri" w:hAnsi="Calibri" w:cs="Calibri"/>
              </w:rPr>
              <w:t>Gahkuch</w:t>
            </w:r>
            <w:proofErr w:type="spellEnd"/>
            <w:r w:rsidRPr="00E75144">
              <w:rPr>
                <w:rFonts w:ascii="Calibri" w:hAnsi="Calibri" w:cs="Calibri"/>
              </w:rPr>
              <w:t xml:space="preserve"> to Site of Work</w:t>
            </w:r>
            <w:r w:rsidRPr="00E75144">
              <w:rPr>
                <w:rFonts w:ascii="Calibri" w:hAnsi="Calibri" w:cs="Calibri"/>
              </w:rPr>
              <w:tab/>
            </w:r>
          </w:p>
        </w:tc>
        <w:tc>
          <w:tcPr>
            <w:tcW w:w="1080" w:type="dxa"/>
            <w:noWrap/>
          </w:tcPr>
          <w:p w14:paraId="0A2F298B" w14:textId="3E196FD0" w:rsidR="00DE2169" w:rsidRPr="0063564A" w:rsidRDefault="0063564A" w:rsidP="0063564A">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SimSun" w:eastAsia="SimSun" w:hAnsi="SimSun" w:cs="Calibri"/>
              </w:rPr>
            </w:pPr>
            <w:r>
              <w:rPr>
                <w:rFonts w:ascii="SimSun" w:eastAsia="SimSun" w:hAnsi="SimSun" w:cs="Calibri"/>
              </w:rPr>
              <w:t xml:space="preserve">      </w:t>
            </w:r>
            <w:r w:rsidR="00DE2169" w:rsidRPr="0063564A">
              <w:rPr>
                <w:rFonts w:ascii="SimSun" w:eastAsia="SimSun" w:hAnsi="SimSun" w:cs="Calibri"/>
              </w:rPr>
              <w:t>8</w:t>
            </w:r>
          </w:p>
        </w:tc>
        <w:tc>
          <w:tcPr>
            <w:tcW w:w="720" w:type="dxa"/>
            <w:noWrap/>
          </w:tcPr>
          <w:p w14:paraId="4E59731E" w14:textId="77777777" w:rsidR="00DE2169" w:rsidRPr="0063564A" w:rsidRDefault="00DE2169" w:rsidP="0063564A">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SimSun" w:eastAsia="SimSun" w:hAnsi="SimSun" w:cs="Calibri"/>
              </w:rPr>
            </w:pPr>
            <w:r w:rsidRPr="0063564A">
              <w:rPr>
                <w:rFonts w:ascii="SimSun" w:eastAsia="SimSun" w:hAnsi="SimSun" w:cs="Calibri"/>
              </w:rPr>
              <w:t>Trips</w:t>
            </w:r>
          </w:p>
        </w:tc>
        <w:tc>
          <w:tcPr>
            <w:tcW w:w="1080" w:type="dxa"/>
            <w:noWrap/>
          </w:tcPr>
          <w:p w14:paraId="58A21386"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c>
          <w:tcPr>
            <w:tcW w:w="1321" w:type="dxa"/>
            <w:noWrap/>
          </w:tcPr>
          <w:p w14:paraId="5CD3DC69"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r>
      <w:tr w:rsidR="00DE2169" w:rsidRPr="00DE2169" w14:paraId="7F98AE66" w14:textId="77777777" w:rsidTr="00A755CE">
        <w:trPr>
          <w:trHeight w:val="548"/>
        </w:trPr>
        <w:tc>
          <w:tcPr>
            <w:tcW w:w="757" w:type="dxa"/>
            <w:noWrap/>
          </w:tcPr>
          <w:p w14:paraId="2553713E"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b/>
                <w:bCs/>
                <w:sz w:val="24"/>
              </w:rPr>
            </w:pPr>
            <w:r w:rsidRPr="00DE2169">
              <w:rPr>
                <w:rFonts w:ascii="Calibri" w:eastAsia="Times New Roman" w:hAnsi="Calibri" w:cs="Calibri"/>
                <w:b/>
                <w:bCs/>
                <w:color w:val="auto"/>
                <w:sz w:val="24"/>
                <w:bdr w:val="none" w:sz="0" w:space="0" w:color="auto"/>
                <w:lang w:val="en-US" w:eastAsia="en-US"/>
              </w:rPr>
              <w:t> D</w:t>
            </w:r>
          </w:p>
        </w:tc>
        <w:tc>
          <w:tcPr>
            <w:tcW w:w="4098" w:type="dxa"/>
          </w:tcPr>
          <w:p w14:paraId="0D2C21DB"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b/>
                <w:bCs/>
                <w:sz w:val="22"/>
                <w:szCs w:val="22"/>
              </w:rPr>
            </w:pPr>
            <w:r w:rsidRPr="00DE2169">
              <w:rPr>
                <w:rFonts w:ascii="Calibri" w:eastAsia="Times New Roman" w:hAnsi="Calibri" w:cs="Calibri"/>
                <w:b/>
                <w:bCs/>
                <w:color w:val="auto"/>
                <w:sz w:val="24"/>
                <w:bdr w:val="none" w:sz="0" w:space="0" w:color="auto"/>
                <w:lang w:val="en-US" w:eastAsia="en-US"/>
              </w:rPr>
              <w:t>Total Material (Mechanical Work) Mettle Component Cost</w:t>
            </w:r>
          </w:p>
        </w:tc>
        <w:tc>
          <w:tcPr>
            <w:tcW w:w="1080" w:type="dxa"/>
            <w:noWrap/>
          </w:tcPr>
          <w:p w14:paraId="711B893A"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Theme="minorHAnsi" w:eastAsia="Times New Roman" w:hAnsiTheme="minorHAnsi" w:cstheme="minorHAnsi"/>
                <w:color w:val="auto"/>
                <w:sz w:val="24"/>
                <w:bdr w:val="none" w:sz="0" w:space="0" w:color="auto"/>
                <w:lang w:val="en-US" w:eastAsia="en-US"/>
              </w:rPr>
            </w:pPr>
          </w:p>
        </w:tc>
        <w:tc>
          <w:tcPr>
            <w:tcW w:w="720" w:type="dxa"/>
            <w:noWrap/>
          </w:tcPr>
          <w:p w14:paraId="486C5887"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c>
          <w:tcPr>
            <w:tcW w:w="1080" w:type="dxa"/>
            <w:noWrap/>
          </w:tcPr>
          <w:p w14:paraId="7F8D0097"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c>
          <w:tcPr>
            <w:tcW w:w="1321" w:type="dxa"/>
            <w:noWrap/>
          </w:tcPr>
          <w:p w14:paraId="5F5CA0FB"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r>
      <w:tr w:rsidR="00DE2169" w:rsidRPr="00DE2169" w14:paraId="6CF6B0CB" w14:textId="77777777" w:rsidTr="00A755CE">
        <w:trPr>
          <w:trHeight w:val="548"/>
        </w:trPr>
        <w:tc>
          <w:tcPr>
            <w:tcW w:w="757" w:type="dxa"/>
            <w:noWrap/>
          </w:tcPr>
          <w:p w14:paraId="1F676A81"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libri" w:eastAsia="Times New Roman" w:hAnsi="Calibri" w:cs="Calibri"/>
                <w:b/>
                <w:bCs/>
                <w:color w:val="auto"/>
                <w:sz w:val="24"/>
                <w:bdr w:val="none" w:sz="0" w:space="0" w:color="auto"/>
                <w:lang w:val="en-US" w:eastAsia="en-US"/>
              </w:rPr>
            </w:pPr>
          </w:p>
        </w:tc>
        <w:tc>
          <w:tcPr>
            <w:tcW w:w="4098" w:type="dxa"/>
          </w:tcPr>
          <w:p w14:paraId="5D6D9C9F"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libri" w:eastAsia="Times New Roman" w:hAnsi="Calibri" w:cs="Calibri"/>
                <w:b/>
                <w:bCs/>
                <w:color w:val="auto"/>
                <w:sz w:val="24"/>
                <w:bdr w:val="none" w:sz="0" w:space="0" w:color="auto"/>
                <w:lang w:val="en-US" w:eastAsia="en-US"/>
              </w:rPr>
            </w:pPr>
            <w:r w:rsidRPr="00DE2169">
              <w:rPr>
                <w:rFonts w:ascii="Calibri" w:eastAsia="Times New Roman" w:hAnsi="Calibri" w:cs="Calibri"/>
                <w:b/>
                <w:bCs/>
                <w:color w:val="auto"/>
                <w:sz w:val="24"/>
                <w:bdr w:val="none" w:sz="0" w:space="0" w:color="auto"/>
                <w:lang w:val="en-US" w:eastAsia="en-US"/>
              </w:rPr>
              <w:t>Grand Total Cost(A+B+C+D)</w:t>
            </w:r>
          </w:p>
        </w:tc>
        <w:tc>
          <w:tcPr>
            <w:tcW w:w="1080" w:type="dxa"/>
            <w:noWrap/>
          </w:tcPr>
          <w:p w14:paraId="511E5DB9"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Theme="minorHAnsi" w:eastAsia="Times New Roman" w:hAnsiTheme="minorHAnsi" w:cstheme="minorHAnsi"/>
                <w:color w:val="auto"/>
                <w:sz w:val="24"/>
                <w:bdr w:val="none" w:sz="0" w:space="0" w:color="auto"/>
                <w:lang w:val="en-US" w:eastAsia="en-US"/>
              </w:rPr>
            </w:pPr>
          </w:p>
        </w:tc>
        <w:tc>
          <w:tcPr>
            <w:tcW w:w="720" w:type="dxa"/>
            <w:noWrap/>
          </w:tcPr>
          <w:p w14:paraId="14FE5382"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c>
          <w:tcPr>
            <w:tcW w:w="1080" w:type="dxa"/>
            <w:noWrap/>
          </w:tcPr>
          <w:p w14:paraId="7BD658C5"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c>
          <w:tcPr>
            <w:tcW w:w="1321" w:type="dxa"/>
            <w:noWrap/>
          </w:tcPr>
          <w:p w14:paraId="691886C2" w14:textId="77777777" w:rsidR="00DE2169" w:rsidRPr="00DE2169" w:rsidRDefault="00DE2169" w:rsidP="00DE216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heme="minorHAnsi" w:eastAsia="Times New Roman" w:hAnsiTheme="minorHAnsi" w:cstheme="minorHAnsi"/>
                <w:color w:val="auto"/>
                <w:sz w:val="24"/>
                <w:bdr w:val="none" w:sz="0" w:space="0" w:color="auto"/>
                <w:lang w:val="en-US" w:eastAsia="en-US"/>
              </w:rPr>
            </w:pPr>
          </w:p>
        </w:tc>
      </w:tr>
    </w:tbl>
    <w:p w14:paraId="4EE9404D" w14:textId="77777777" w:rsidR="00DE2169" w:rsidRPr="00DE2169" w:rsidRDefault="00DE2169" w:rsidP="00DE2169">
      <w:pPr>
        <w:rPr>
          <w:rFonts w:ascii="Cambria" w:hAnsi="Cambria"/>
        </w:rPr>
      </w:pPr>
    </w:p>
    <w:bookmarkEnd w:id="157"/>
    <w:bookmarkEnd w:id="246"/>
    <w:bookmarkEnd w:id="247"/>
    <w:bookmarkEnd w:id="248"/>
    <w:bookmarkEnd w:id="249"/>
    <w:bookmarkEnd w:id="250"/>
    <w:bookmarkEnd w:id="251"/>
    <w:bookmarkEnd w:id="252"/>
    <w:p w14:paraId="6D6570D8" w14:textId="77777777" w:rsidR="00174595" w:rsidRPr="00E641AD" w:rsidRDefault="00174595" w:rsidP="00174595">
      <w:pPr>
        <w:rPr>
          <w:rFonts w:ascii="Cambria" w:hAnsi="Cambria"/>
        </w:rPr>
      </w:pPr>
    </w:p>
    <w:p w14:paraId="0BBA52F7" w14:textId="77777777" w:rsidR="00174595" w:rsidRPr="00E641AD" w:rsidRDefault="00174595" w:rsidP="00174595">
      <w:pPr>
        <w:rPr>
          <w:rFonts w:ascii="Cambria" w:hAnsi="Cambria"/>
        </w:rPr>
      </w:pPr>
    </w:p>
    <w:p w14:paraId="4D485544" w14:textId="77777777" w:rsidR="00174595" w:rsidRPr="00E641AD" w:rsidRDefault="00174595" w:rsidP="00174595">
      <w:pPr>
        <w:rPr>
          <w:rFonts w:ascii="Cambria" w:hAnsi="Cambria"/>
        </w:rPr>
      </w:pPr>
    </w:p>
    <w:p w14:paraId="5BE1782D" w14:textId="77777777" w:rsidR="00174595" w:rsidRPr="00E641AD" w:rsidRDefault="00174595" w:rsidP="00174595">
      <w:pPr>
        <w:rPr>
          <w:rFonts w:ascii="Cambria" w:hAnsi="Cambria"/>
        </w:rPr>
      </w:pPr>
    </w:p>
    <w:p w14:paraId="7FDF3F60" w14:textId="77777777" w:rsidR="00174595" w:rsidRPr="00E641AD" w:rsidRDefault="00174595" w:rsidP="00174595">
      <w:pPr>
        <w:rPr>
          <w:rFonts w:ascii="Cambria" w:hAnsi="Cambria"/>
        </w:rPr>
      </w:pPr>
    </w:p>
    <w:p w14:paraId="3DA2BD76" w14:textId="77777777" w:rsidR="00174595" w:rsidRPr="00E641AD" w:rsidRDefault="00174595" w:rsidP="00174595">
      <w:pPr>
        <w:rPr>
          <w:rFonts w:ascii="Cambria" w:hAnsi="Cambria"/>
        </w:rPr>
      </w:pPr>
    </w:p>
    <w:p w14:paraId="5C16D388" w14:textId="77777777" w:rsidR="00693568" w:rsidRPr="00E641AD" w:rsidRDefault="00693568" w:rsidP="00174595">
      <w:pPr>
        <w:rPr>
          <w:rFonts w:ascii="Cambria" w:hAnsi="Cambria"/>
        </w:rPr>
      </w:pPr>
    </w:p>
    <w:p w14:paraId="7DBC4D18" w14:textId="77777777" w:rsidR="00693568" w:rsidRPr="00E641AD" w:rsidRDefault="00693568" w:rsidP="00174595">
      <w:pPr>
        <w:rPr>
          <w:rFonts w:ascii="Cambria" w:hAnsi="Cambria"/>
        </w:rPr>
      </w:pPr>
    </w:p>
    <w:p w14:paraId="14FAB932" w14:textId="77777777" w:rsidR="00693568" w:rsidRPr="00E641AD" w:rsidRDefault="00693568" w:rsidP="00174595">
      <w:pPr>
        <w:rPr>
          <w:rFonts w:ascii="Cambria" w:hAnsi="Cambria"/>
        </w:rPr>
      </w:pPr>
    </w:p>
    <w:p w14:paraId="33531C7C" w14:textId="77777777" w:rsidR="00D90106" w:rsidRPr="00E641AD" w:rsidRDefault="00D90106" w:rsidP="00D90106">
      <w:pPr>
        <w:rPr>
          <w:rFonts w:ascii="Cambria" w:hAnsi="Cambria" w:cstheme="minorHAnsi"/>
        </w:rPr>
      </w:pPr>
    </w:p>
    <w:p w14:paraId="142E2E63" w14:textId="77777777" w:rsidR="00D90106" w:rsidRPr="00E641AD" w:rsidRDefault="00D90106" w:rsidP="00D90106">
      <w:pPr>
        <w:rPr>
          <w:rFonts w:ascii="Cambria" w:hAnsi="Cambria"/>
        </w:rPr>
      </w:pPr>
    </w:p>
    <w:p w14:paraId="4AB64609" w14:textId="77777777" w:rsidR="00D90106" w:rsidRPr="00E641AD" w:rsidRDefault="00D90106" w:rsidP="00D90106">
      <w:pPr>
        <w:rPr>
          <w:rFonts w:ascii="Cambria" w:hAnsi="Cambria"/>
        </w:rPr>
      </w:pPr>
    </w:p>
    <w:p w14:paraId="0A0F6651" w14:textId="77777777" w:rsidR="00174595" w:rsidRPr="00E641AD" w:rsidRDefault="00174595" w:rsidP="00174595">
      <w:pPr>
        <w:rPr>
          <w:rFonts w:ascii="Cambria" w:hAnsi="Cambria"/>
        </w:rPr>
      </w:pPr>
    </w:p>
    <w:p w14:paraId="047A7FC5" w14:textId="77777777" w:rsidR="00174595" w:rsidRPr="00E641AD" w:rsidRDefault="00174595" w:rsidP="00174595">
      <w:pPr>
        <w:rPr>
          <w:rFonts w:ascii="Cambria" w:hAnsi="Cambria"/>
        </w:rPr>
      </w:pPr>
    </w:p>
    <w:p w14:paraId="21C5041D" w14:textId="77777777" w:rsidR="00174595" w:rsidRPr="00E641AD" w:rsidRDefault="00174595" w:rsidP="00174595">
      <w:pPr>
        <w:rPr>
          <w:rFonts w:ascii="Cambria" w:hAnsi="Cambria"/>
        </w:rPr>
      </w:pPr>
    </w:p>
    <w:p w14:paraId="4221389F" w14:textId="77777777" w:rsidR="00B33550" w:rsidRPr="00E641AD" w:rsidRDefault="00B33550" w:rsidP="00C455DB">
      <w:pPr>
        <w:rPr>
          <w:rFonts w:ascii="Cambria" w:hAnsi="Cambria" w:cstheme="minorHAnsi"/>
          <w:highlight w:val="yellow"/>
        </w:rPr>
      </w:pPr>
    </w:p>
    <w:p w14:paraId="61096D41" w14:textId="77777777" w:rsidR="00AE5B41" w:rsidRPr="00E641AD" w:rsidRDefault="00AE5B41" w:rsidP="00AE5B41">
      <w:pPr>
        <w:pStyle w:val="Bullit-Aufzhlung"/>
        <w:numPr>
          <w:ilvl w:val="0"/>
          <w:numId w:val="0"/>
        </w:numPr>
        <w:ind w:left="357" w:hanging="357"/>
        <w:rPr>
          <w:rFonts w:ascii="Cambria" w:hAnsi="Cambria" w:cstheme="minorHAnsi"/>
          <w:szCs w:val="22"/>
          <w:highlight w:val="yellow"/>
        </w:rPr>
      </w:pPr>
    </w:p>
    <w:p w14:paraId="1362F564" w14:textId="77777777" w:rsidR="00AE5B41" w:rsidRPr="00E641AD" w:rsidRDefault="00AE5B41" w:rsidP="00C455DB">
      <w:pPr>
        <w:rPr>
          <w:rFonts w:ascii="Cambria" w:hAnsi="Cambria" w:cstheme="minorHAnsi"/>
          <w:highlight w:val="yellow"/>
        </w:rPr>
        <w:sectPr w:rsidR="00AE5B41" w:rsidRPr="00E641AD" w:rsidSect="00B335AC">
          <w:headerReference w:type="default" r:id="rId39"/>
          <w:footerReference w:type="default" r:id="rId40"/>
          <w:pgSz w:w="11900" w:h="16840"/>
          <w:pgMar w:top="1417" w:right="1417" w:bottom="1134" w:left="1417" w:header="708" w:footer="708" w:gutter="0"/>
          <w:cols w:space="708"/>
          <w:docGrid w:linePitch="360"/>
        </w:sectPr>
      </w:pPr>
    </w:p>
    <w:p w14:paraId="690B96C0" w14:textId="0F237DDF" w:rsidR="00AE5B41" w:rsidRPr="00E641AD" w:rsidRDefault="00AE5B41" w:rsidP="00AE5B41">
      <w:pPr>
        <w:jc w:val="right"/>
        <w:rPr>
          <w:rFonts w:ascii="Cambria" w:hAnsi="Cambria" w:cstheme="minorHAnsi"/>
          <w:i/>
        </w:rPr>
      </w:pPr>
      <w:r w:rsidRPr="00E641AD">
        <w:rPr>
          <w:rFonts w:ascii="Cambria" w:hAnsi="Cambria" w:cstheme="minorHAnsi"/>
          <w:i/>
          <w:noProof/>
          <w:highlight w:val="yellow"/>
          <w:bdr w:val="none" w:sz="0" w:space="0" w:color="auto"/>
          <w:lang w:val="en-US" w:eastAsia="en-US"/>
        </w:rPr>
        <w:lastRenderedPageBreak/>
        <w:drawing>
          <wp:anchor distT="0" distB="0" distL="114300" distR="114300" simplePos="0" relativeHeight="251655168" behindDoc="1" locked="0" layoutInCell="1" allowOverlap="1" wp14:anchorId="12492D2D" wp14:editId="3D08CF68">
            <wp:simplePos x="0" y="0"/>
            <wp:positionH relativeFrom="column">
              <wp:posOffset>52705</wp:posOffset>
            </wp:positionH>
            <wp:positionV relativeFrom="paragraph">
              <wp:posOffset>-90170</wp:posOffset>
            </wp:positionV>
            <wp:extent cx="2771775" cy="749300"/>
            <wp:effectExtent l="0" t="0" r="9525" b="0"/>
            <wp:wrapNone/>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atrip.png"/>
                    <pic:cNvPicPr/>
                  </pic:nvPicPr>
                  <pic:blipFill>
                    <a:blip r:embed="rId37">
                      <a:extLst>
                        <a:ext uri="{28A0092B-C50C-407E-A947-70E740481C1C}">
                          <a14:useLocalDpi xmlns:a14="http://schemas.microsoft.com/office/drawing/2010/main" val="0"/>
                        </a:ext>
                      </a:extLst>
                    </a:blip>
                    <a:stretch>
                      <a:fillRect/>
                    </a:stretch>
                  </pic:blipFill>
                  <pic:spPr>
                    <a:xfrm>
                      <a:off x="0" y="0"/>
                      <a:ext cx="2771775" cy="749300"/>
                    </a:xfrm>
                    <a:prstGeom prst="rect">
                      <a:avLst/>
                    </a:prstGeom>
                  </pic:spPr>
                </pic:pic>
              </a:graphicData>
            </a:graphic>
            <wp14:sizeRelH relativeFrom="margin">
              <wp14:pctWidth>0</wp14:pctWidth>
            </wp14:sizeRelH>
          </wp:anchor>
        </w:drawing>
      </w:r>
    </w:p>
    <w:p w14:paraId="7CA3302B" w14:textId="77777777" w:rsidR="00AE5B41" w:rsidRPr="00E641AD" w:rsidRDefault="00AE5B41" w:rsidP="00AE5B41">
      <w:pPr>
        <w:rPr>
          <w:rFonts w:ascii="Cambria" w:hAnsi="Cambria" w:cstheme="minorHAnsi"/>
        </w:rPr>
      </w:pPr>
    </w:p>
    <w:p w14:paraId="1B7BDB75" w14:textId="77777777" w:rsidR="00AE5B41" w:rsidRPr="00E641AD" w:rsidRDefault="00AE5B41" w:rsidP="00AE5B41">
      <w:pPr>
        <w:rPr>
          <w:rFonts w:ascii="Cambria" w:hAnsi="Cambria" w:cstheme="minorHAnsi"/>
        </w:rPr>
      </w:pPr>
    </w:p>
    <w:p w14:paraId="799ED877" w14:textId="77777777" w:rsidR="00AE5B41" w:rsidRPr="00E641AD" w:rsidRDefault="00AE5B41" w:rsidP="00AE5B41">
      <w:pPr>
        <w:rPr>
          <w:rFonts w:ascii="Cambria" w:hAnsi="Cambria" w:cstheme="minorHAnsi"/>
        </w:rPr>
      </w:pPr>
    </w:p>
    <w:p w14:paraId="5DE33993" w14:textId="77777777" w:rsidR="00AE5B41" w:rsidRPr="00E641AD" w:rsidRDefault="00AE5B41" w:rsidP="00AE5B41">
      <w:pPr>
        <w:rPr>
          <w:rFonts w:ascii="Cambria" w:hAnsi="Cambria" w:cstheme="minorHAnsi"/>
        </w:rPr>
      </w:pPr>
    </w:p>
    <w:p w14:paraId="7124AF6A" w14:textId="77777777" w:rsidR="00AE5B41" w:rsidRPr="00E641AD" w:rsidRDefault="00AE5B41" w:rsidP="00AE5B41">
      <w:pPr>
        <w:rPr>
          <w:rFonts w:ascii="Cambria" w:hAnsi="Cambria" w:cstheme="minorHAnsi"/>
        </w:rPr>
      </w:pPr>
    </w:p>
    <w:p w14:paraId="276A6EBE" w14:textId="77777777" w:rsidR="00AE5B41" w:rsidRPr="00E641AD" w:rsidRDefault="00AE5B41" w:rsidP="00AE5B41">
      <w:pPr>
        <w:rPr>
          <w:rFonts w:ascii="Cambria" w:hAnsi="Cambria" w:cstheme="minorHAnsi"/>
        </w:rPr>
      </w:pPr>
    </w:p>
    <w:p w14:paraId="0EAD1E79" w14:textId="77777777" w:rsidR="00AE5B41" w:rsidRPr="00E641AD" w:rsidRDefault="00AE5B41" w:rsidP="00AE5B41">
      <w:pPr>
        <w:rPr>
          <w:rFonts w:ascii="Cambria" w:hAnsi="Cambria" w:cstheme="minorHAnsi"/>
        </w:rPr>
      </w:pPr>
    </w:p>
    <w:p w14:paraId="2276ADCD" w14:textId="77777777" w:rsidR="00AE5B41" w:rsidRPr="00E641AD" w:rsidRDefault="00AE5B41" w:rsidP="00AE5B41">
      <w:pPr>
        <w:rPr>
          <w:rFonts w:ascii="Cambria" w:hAnsi="Cambria" w:cstheme="minorHAnsi"/>
        </w:rPr>
      </w:pPr>
    </w:p>
    <w:p w14:paraId="57A2E6D3" w14:textId="77777777" w:rsidR="00212966" w:rsidRPr="005B1CAA" w:rsidRDefault="00212966" w:rsidP="00212966">
      <w:pPr>
        <w:jc w:val="center"/>
        <w:rPr>
          <w:rFonts w:asciiTheme="minorHAnsi" w:hAnsiTheme="minorHAnsi" w:cstheme="minorHAnsi"/>
          <w:sz w:val="32"/>
          <w:szCs w:val="32"/>
        </w:rPr>
      </w:pPr>
      <w:r w:rsidRPr="006660DA">
        <w:rPr>
          <w:rFonts w:asciiTheme="minorHAnsi" w:hAnsiTheme="minorHAnsi" w:cstheme="minorHAnsi"/>
          <w:sz w:val="32"/>
          <w:szCs w:val="32"/>
        </w:rPr>
        <w:t xml:space="preserve">Improved Road Infrastructure and Market Access in </w:t>
      </w:r>
      <w:proofErr w:type="spellStart"/>
      <w:r w:rsidRPr="006660DA">
        <w:rPr>
          <w:rFonts w:asciiTheme="minorHAnsi" w:hAnsiTheme="minorHAnsi" w:cstheme="minorHAnsi"/>
          <w:sz w:val="32"/>
          <w:szCs w:val="32"/>
        </w:rPr>
        <w:t>Immit</w:t>
      </w:r>
      <w:proofErr w:type="spellEnd"/>
      <w:r w:rsidRPr="006660DA">
        <w:rPr>
          <w:rFonts w:asciiTheme="minorHAnsi" w:hAnsiTheme="minorHAnsi" w:cstheme="minorHAnsi"/>
          <w:sz w:val="32"/>
          <w:szCs w:val="32"/>
        </w:rPr>
        <w:t xml:space="preserve"> Valley Project</w:t>
      </w:r>
      <w:r>
        <w:rPr>
          <w:rFonts w:ascii="Cambria" w:hAnsi="Cambria"/>
        </w:rPr>
        <w:t xml:space="preserve"> </w:t>
      </w:r>
      <w:r w:rsidRPr="005B1CAA">
        <w:rPr>
          <w:rFonts w:asciiTheme="minorHAnsi" w:hAnsiTheme="minorHAnsi" w:cstheme="minorHAnsi"/>
          <w:sz w:val="32"/>
          <w:szCs w:val="32"/>
        </w:rPr>
        <w:t>(PAK-AKDN-G</w:t>
      </w:r>
      <w:r>
        <w:rPr>
          <w:rFonts w:asciiTheme="minorHAnsi" w:hAnsiTheme="minorHAnsi" w:cstheme="minorHAnsi"/>
          <w:sz w:val="32"/>
          <w:szCs w:val="32"/>
        </w:rPr>
        <w:t>BT</w:t>
      </w:r>
      <w:r w:rsidRPr="005B1CAA">
        <w:rPr>
          <w:rFonts w:asciiTheme="minorHAnsi" w:hAnsiTheme="minorHAnsi" w:cstheme="minorHAnsi"/>
          <w:sz w:val="32"/>
          <w:szCs w:val="32"/>
        </w:rPr>
        <w:t>-002)</w:t>
      </w:r>
    </w:p>
    <w:p w14:paraId="1F7E12DB" w14:textId="77777777" w:rsidR="00212966" w:rsidRDefault="00212966" w:rsidP="00212966">
      <w:pPr>
        <w:pStyle w:val="Title"/>
        <w:spacing w:line="276" w:lineRule="auto"/>
        <w:rPr>
          <w:rFonts w:asciiTheme="minorHAnsi" w:hAnsiTheme="minorHAnsi" w:cstheme="minorHAnsi"/>
          <w:b/>
          <w:bCs/>
          <w:sz w:val="28"/>
          <w:szCs w:val="28"/>
        </w:rPr>
      </w:pPr>
      <w:r>
        <w:rPr>
          <w:rFonts w:asciiTheme="minorHAnsi" w:hAnsiTheme="minorHAnsi" w:cstheme="minorHAnsi"/>
          <w:sz w:val="32"/>
          <w:szCs w:val="32"/>
        </w:rPr>
        <w:t xml:space="preserve">Activity: </w:t>
      </w:r>
      <w:r w:rsidRPr="005B1CAA">
        <w:rPr>
          <w:rFonts w:asciiTheme="minorHAnsi" w:hAnsiTheme="minorHAnsi" w:cstheme="minorHAnsi"/>
          <w:sz w:val="32"/>
          <w:szCs w:val="32"/>
        </w:rPr>
        <w:t xml:space="preserve">Construction of Jeepable Suspension Bridge(200ft) </w:t>
      </w:r>
      <w:r>
        <w:rPr>
          <w:rFonts w:asciiTheme="minorHAnsi" w:hAnsiTheme="minorHAnsi" w:cstheme="minorHAnsi"/>
          <w:sz w:val="32"/>
          <w:szCs w:val="32"/>
        </w:rPr>
        <w:t xml:space="preserve">in </w:t>
      </w:r>
      <w:proofErr w:type="spellStart"/>
      <w:r w:rsidRPr="005B1CAA">
        <w:rPr>
          <w:rFonts w:asciiTheme="minorHAnsi" w:hAnsiTheme="minorHAnsi" w:cstheme="minorHAnsi"/>
          <w:sz w:val="32"/>
          <w:szCs w:val="32"/>
        </w:rPr>
        <w:t>Thapushkin</w:t>
      </w:r>
      <w:proofErr w:type="spellEnd"/>
      <w:r w:rsidRPr="005B1CAA">
        <w:rPr>
          <w:rFonts w:asciiTheme="minorHAnsi" w:hAnsiTheme="minorHAnsi" w:cstheme="minorHAnsi"/>
          <w:sz w:val="32"/>
          <w:szCs w:val="32"/>
        </w:rPr>
        <w:t xml:space="preserve"> </w:t>
      </w:r>
      <w:proofErr w:type="spellStart"/>
      <w:r w:rsidRPr="005B1CAA">
        <w:rPr>
          <w:rFonts w:asciiTheme="minorHAnsi" w:hAnsiTheme="minorHAnsi" w:cstheme="minorHAnsi"/>
          <w:sz w:val="32"/>
          <w:szCs w:val="32"/>
        </w:rPr>
        <w:t>Ishkoman</w:t>
      </w:r>
      <w:proofErr w:type="spellEnd"/>
      <w:r w:rsidRPr="005B1CAA">
        <w:rPr>
          <w:rFonts w:asciiTheme="minorHAnsi" w:hAnsiTheme="minorHAnsi" w:cstheme="minorHAnsi"/>
          <w:sz w:val="32"/>
          <w:szCs w:val="32"/>
        </w:rPr>
        <w:t xml:space="preserve"> District </w:t>
      </w:r>
      <w:proofErr w:type="spellStart"/>
      <w:r w:rsidRPr="005B1CAA">
        <w:rPr>
          <w:rFonts w:asciiTheme="minorHAnsi" w:hAnsiTheme="minorHAnsi" w:cstheme="minorHAnsi"/>
          <w:sz w:val="32"/>
          <w:szCs w:val="32"/>
        </w:rPr>
        <w:t>Ghizer</w:t>
      </w:r>
      <w:proofErr w:type="spellEnd"/>
      <w:r w:rsidRPr="00BC7572">
        <w:rPr>
          <w:rFonts w:asciiTheme="minorHAnsi" w:hAnsiTheme="minorHAnsi" w:cstheme="minorHAnsi"/>
          <w:b/>
          <w:bCs/>
          <w:sz w:val="28"/>
          <w:szCs w:val="28"/>
        </w:rPr>
        <w:t xml:space="preserve"> </w:t>
      </w:r>
    </w:p>
    <w:p w14:paraId="42A62C1B" w14:textId="77777777" w:rsidR="00212966" w:rsidRPr="00E641AD" w:rsidRDefault="00212966" w:rsidP="00212966">
      <w:pPr>
        <w:pStyle w:val="Title"/>
        <w:spacing w:line="276" w:lineRule="auto"/>
        <w:ind w:left="2124" w:firstLine="708"/>
        <w:jc w:val="both"/>
        <w:rPr>
          <w:rFonts w:ascii="Cambria" w:hAnsi="Cambria"/>
          <w:szCs w:val="36"/>
        </w:rPr>
      </w:pPr>
      <w:r w:rsidRPr="00E641AD">
        <w:rPr>
          <w:rFonts w:ascii="Cambria" w:hAnsi="Cambria"/>
          <w:szCs w:val="36"/>
        </w:rPr>
        <w:t xml:space="preserve">   </w:t>
      </w:r>
    </w:p>
    <w:p w14:paraId="3EB8E11C" w14:textId="77777777" w:rsidR="00662257" w:rsidRPr="00E641AD" w:rsidRDefault="00662257" w:rsidP="00662257">
      <w:pPr>
        <w:pStyle w:val="Title"/>
        <w:spacing w:line="276" w:lineRule="auto"/>
        <w:ind w:left="2124" w:firstLine="708"/>
        <w:jc w:val="both"/>
        <w:rPr>
          <w:rFonts w:ascii="Cambria" w:hAnsi="Cambria"/>
          <w:szCs w:val="36"/>
        </w:rPr>
      </w:pPr>
      <w:r w:rsidRPr="00E641AD">
        <w:rPr>
          <w:rFonts w:ascii="Cambria" w:hAnsi="Cambria"/>
          <w:szCs w:val="36"/>
        </w:rPr>
        <w:t xml:space="preserve">   </w:t>
      </w:r>
    </w:p>
    <w:p w14:paraId="59D0EF78" w14:textId="77777777" w:rsidR="00061010" w:rsidRPr="00E641AD" w:rsidRDefault="00061010" w:rsidP="00061010">
      <w:pPr>
        <w:rPr>
          <w:rFonts w:ascii="Cambria" w:hAnsi="Cambria"/>
        </w:rPr>
      </w:pPr>
    </w:p>
    <w:p w14:paraId="3F7FC2E2" w14:textId="77777777" w:rsidR="00061010" w:rsidRPr="00E641AD" w:rsidRDefault="00061010" w:rsidP="00061010">
      <w:pPr>
        <w:pStyle w:val="Title"/>
        <w:rPr>
          <w:rFonts w:ascii="Cambria" w:hAnsi="Cambria" w:cstheme="minorHAnsi"/>
          <w:iCs/>
        </w:rPr>
      </w:pPr>
      <w:r w:rsidRPr="00E641AD">
        <w:rPr>
          <w:rFonts w:ascii="Cambria" w:hAnsi="Cambria" w:cstheme="minorHAnsi"/>
          <w:iCs/>
        </w:rPr>
        <w:t>PAK-AKDN-GBT-002</w:t>
      </w:r>
    </w:p>
    <w:p w14:paraId="432181E6" w14:textId="61125616" w:rsidR="00AE5B41" w:rsidRPr="00E641AD" w:rsidRDefault="00AE5B41" w:rsidP="00AE5B41">
      <w:pPr>
        <w:pStyle w:val="Title"/>
        <w:rPr>
          <w:rFonts w:ascii="Cambria" w:hAnsi="Cambria" w:cstheme="minorHAnsi"/>
        </w:rPr>
      </w:pPr>
    </w:p>
    <w:p w14:paraId="177D8135" w14:textId="709CDD14" w:rsidR="00161AC1" w:rsidRPr="00E641AD" w:rsidRDefault="00161AC1" w:rsidP="00161AC1">
      <w:pPr>
        <w:pStyle w:val="Heading7"/>
        <w:rPr>
          <w:rFonts w:cstheme="minorHAnsi"/>
        </w:rPr>
      </w:pPr>
      <w:r w:rsidRPr="00E641AD">
        <w:rPr>
          <w:rFonts w:cstheme="minorHAnsi"/>
        </w:rPr>
        <w:t xml:space="preserve">Section </w:t>
      </w:r>
      <w:r w:rsidRPr="00E641AD">
        <w:rPr>
          <w:rFonts w:cstheme="minorHAnsi"/>
        </w:rPr>
        <w:fldChar w:fldCharType="begin"/>
      </w:r>
      <w:r w:rsidRPr="00E641AD">
        <w:rPr>
          <w:rFonts w:cstheme="minorHAnsi"/>
        </w:rPr>
        <w:instrText xml:space="preserve"> SEQ Section \* ARABIC </w:instrText>
      </w:r>
      <w:r w:rsidRPr="00E641AD">
        <w:rPr>
          <w:rFonts w:cstheme="minorHAnsi"/>
        </w:rPr>
        <w:fldChar w:fldCharType="separate"/>
      </w:r>
      <w:r w:rsidR="00005CBB" w:rsidRPr="00E641AD">
        <w:rPr>
          <w:rFonts w:cstheme="minorHAnsi"/>
          <w:noProof/>
        </w:rPr>
        <w:t>4</w:t>
      </w:r>
      <w:r w:rsidRPr="00E641AD">
        <w:rPr>
          <w:rFonts w:cstheme="minorHAnsi"/>
        </w:rPr>
        <w:fldChar w:fldCharType="end"/>
      </w:r>
      <w:r w:rsidRPr="00E641AD">
        <w:rPr>
          <w:rFonts w:cstheme="minorHAnsi"/>
        </w:rPr>
        <w:t>: Specifications</w:t>
      </w:r>
    </w:p>
    <w:p w14:paraId="7BD86A64" w14:textId="77777777" w:rsidR="00AE5B41" w:rsidRPr="00E641AD" w:rsidRDefault="00AE5B41" w:rsidP="0094767E">
      <w:pPr>
        <w:pStyle w:val="Heading7"/>
        <w:rPr>
          <w:rFonts w:cstheme="minorHAnsi"/>
        </w:rPr>
      </w:pPr>
      <w:r w:rsidRPr="00E641AD">
        <w:rPr>
          <w:rFonts w:cstheme="minorHAnsi"/>
        </w:rPr>
        <w:t>Section 4.1: General Specifications</w:t>
      </w:r>
    </w:p>
    <w:p w14:paraId="238F6E5F" w14:textId="77777777" w:rsidR="0094767E" w:rsidRPr="00E641AD" w:rsidRDefault="0094767E" w:rsidP="0094767E">
      <w:pPr>
        <w:rPr>
          <w:rFonts w:ascii="Cambria" w:hAnsi="Cambria" w:cstheme="minorHAnsi"/>
        </w:rPr>
      </w:pPr>
    </w:p>
    <w:p w14:paraId="77813F2D" w14:textId="2BC444C8" w:rsidR="0094767E" w:rsidRPr="00E641AD" w:rsidRDefault="0094767E" w:rsidP="0094767E">
      <w:pPr>
        <w:rPr>
          <w:rFonts w:ascii="Cambria" w:hAnsi="Cambria" w:cstheme="minorHAnsi"/>
        </w:rPr>
        <w:sectPr w:rsidR="0094767E" w:rsidRPr="00E641AD" w:rsidSect="00B335AC">
          <w:headerReference w:type="default" r:id="rId41"/>
          <w:footerReference w:type="even" r:id="rId42"/>
          <w:headerReference w:type="first" r:id="rId43"/>
          <w:pgSz w:w="11900" w:h="16840"/>
          <w:pgMar w:top="1417" w:right="1417" w:bottom="1134" w:left="1417" w:header="708" w:footer="708" w:gutter="0"/>
          <w:pgNumType w:start="1"/>
          <w:cols w:space="708"/>
          <w:docGrid w:linePitch="360"/>
        </w:sectPr>
      </w:pPr>
    </w:p>
    <w:p w14:paraId="346198DC" w14:textId="77777777" w:rsidR="00AE5B41" w:rsidRPr="00E641AD" w:rsidRDefault="00AE5B41" w:rsidP="00AE5B41">
      <w:pPr>
        <w:rPr>
          <w:rFonts w:ascii="Cambria" w:hAnsi="Cambria" w:cstheme="minorHAnsi"/>
          <w:b/>
          <w:bCs/>
          <w:sz w:val="32"/>
        </w:rPr>
      </w:pPr>
      <w:r w:rsidRPr="00E641AD">
        <w:rPr>
          <w:rFonts w:ascii="Cambria" w:hAnsi="Cambria" w:cstheme="minorHAnsi"/>
          <w:b/>
          <w:bCs/>
          <w:sz w:val="32"/>
        </w:rPr>
        <w:lastRenderedPageBreak/>
        <w:t>Content</w:t>
      </w:r>
    </w:p>
    <w:p w14:paraId="1F31FEF9" w14:textId="3840F6E2" w:rsidR="00AE5B41" w:rsidRPr="00E641AD" w:rsidRDefault="00AE5B41" w:rsidP="00EF0A2C">
      <w:pPr>
        <w:pStyle w:val="TOC1"/>
        <w:rPr>
          <w:rFonts w:ascii="Cambria" w:eastAsiaTheme="minorEastAsia" w:hAnsi="Cambria" w:cstheme="minorHAnsi"/>
          <w:noProof/>
          <w:color w:val="auto"/>
          <w:sz w:val="24"/>
          <w:bdr w:val="none" w:sz="0" w:space="0" w:color="auto"/>
          <w:lang w:val="de-DE"/>
        </w:rPr>
      </w:pPr>
      <w:r w:rsidRPr="00E641AD">
        <w:rPr>
          <w:rFonts w:ascii="Cambria" w:hAnsi="Cambria" w:cstheme="minorHAnsi"/>
        </w:rPr>
        <w:fldChar w:fldCharType="begin"/>
      </w:r>
      <w:r w:rsidRPr="00E641AD">
        <w:rPr>
          <w:rFonts w:ascii="Cambria" w:hAnsi="Cambria" w:cstheme="minorHAnsi"/>
        </w:rPr>
        <w:instrText xml:space="preserve"> TOC \o "1-1" \h \z </w:instrText>
      </w:r>
      <w:r w:rsidRPr="00E641AD">
        <w:rPr>
          <w:rFonts w:ascii="Cambria" w:hAnsi="Cambria" w:cstheme="minorHAnsi"/>
        </w:rPr>
        <w:fldChar w:fldCharType="separate"/>
      </w:r>
      <w:hyperlink w:anchor="_Toc493750470" w:history="1">
        <w:r w:rsidRPr="00E641AD">
          <w:rPr>
            <w:rStyle w:val="Hyperlink"/>
            <w:rFonts w:ascii="Cambria" w:hAnsi="Cambria" w:cstheme="minorHAnsi"/>
            <w:noProof/>
          </w:rPr>
          <w:t>1</w:t>
        </w:r>
        <w:r w:rsidRPr="00E641AD">
          <w:rPr>
            <w:rFonts w:ascii="Cambria" w:eastAsiaTheme="minorEastAsia" w:hAnsi="Cambria" w:cstheme="minorHAnsi"/>
            <w:noProof/>
            <w:color w:val="auto"/>
            <w:sz w:val="24"/>
            <w:bdr w:val="none" w:sz="0" w:space="0" w:color="auto"/>
            <w:lang w:val="de-DE"/>
          </w:rPr>
          <w:tab/>
        </w:r>
        <w:r w:rsidR="00B269C3" w:rsidRPr="00E641AD">
          <w:rPr>
            <w:rFonts w:ascii="Cambria" w:eastAsiaTheme="minorEastAsia" w:hAnsi="Cambria" w:cstheme="minorHAnsi"/>
            <w:noProof/>
            <w:color w:val="auto"/>
            <w:sz w:val="24"/>
            <w:bdr w:val="none" w:sz="0" w:space="0" w:color="auto"/>
            <w:lang w:val="de-DE"/>
          </w:rPr>
          <w:t>General instruction</w:t>
        </w:r>
        <w:r w:rsidRPr="00E641AD">
          <w:rPr>
            <w:rStyle w:val="Hyperlink"/>
            <w:rFonts w:ascii="Cambria" w:hAnsi="Cambria" w:cstheme="minorHAnsi"/>
            <w:noProof/>
          </w:rPr>
          <w:t>….</w:t>
        </w:r>
        <w:r w:rsidRPr="00E641AD">
          <w:rPr>
            <w:rFonts w:ascii="Cambria" w:hAnsi="Cambria" w:cstheme="minorHAnsi"/>
            <w:noProof/>
            <w:webHidden/>
          </w:rPr>
          <w:tab/>
        </w:r>
        <w:r w:rsidRPr="00E641AD">
          <w:rPr>
            <w:rFonts w:ascii="Cambria" w:hAnsi="Cambria" w:cstheme="minorHAnsi"/>
            <w:noProof/>
            <w:webHidden/>
          </w:rPr>
          <w:fldChar w:fldCharType="begin"/>
        </w:r>
        <w:r w:rsidRPr="00E641AD">
          <w:rPr>
            <w:rFonts w:ascii="Cambria" w:hAnsi="Cambria" w:cstheme="minorHAnsi"/>
            <w:noProof/>
            <w:webHidden/>
          </w:rPr>
          <w:instrText xml:space="preserve"> PAGEREF _Toc493750470 \h </w:instrText>
        </w:r>
        <w:r w:rsidRPr="00E641AD">
          <w:rPr>
            <w:rFonts w:ascii="Cambria" w:hAnsi="Cambria" w:cstheme="minorHAnsi"/>
            <w:noProof/>
            <w:webHidden/>
          </w:rPr>
        </w:r>
        <w:r w:rsidRPr="00E641AD">
          <w:rPr>
            <w:rFonts w:ascii="Cambria" w:hAnsi="Cambria" w:cstheme="minorHAnsi"/>
            <w:noProof/>
            <w:webHidden/>
          </w:rPr>
          <w:fldChar w:fldCharType="separate"/>
        </w:r>
        <w:r w:rsidR="00005CBB" w:rsidRPr="00E641AD">
          <w:rPr>
            <w:rFonts w:ascii="Cambria" w:hAnsi="Cambria" w:cstheme="minorHAnsi"/>
            <w:b/>
            <w:bCs/>
            <w:noProof/>
            <w:webHidden/>
            <w:lang w:val="en-US"/>
          </w:rPr>
          <w:t>Error! Bookmark not defined.</w:t>
        </w:r>
        <w:r w:rsidRPr="00E641AD">
          <w:rPr>
            <w:rFonts w:ascii="Cambria" w:hAnsi="Cambria" w:cstheme="minorHAnsi"/>
            <w:noProof/>
            <w:webHidden/>
          </w:rPr>
          <w:fldChar w:fldCharType="end"/>
        </w:r>
      </w:hyperlink>
    </w:p>
    <w:p w14:paraId="5C0F6222" w14:textId="77777777" w:rsidR="00AE5B41" w:rsidRPr="00E641AD" w:rsidRDefault="00AE5B41" w:rsidP="00AE5B41">
      <w:pPr>
        <w:rPr>
          <w:rFonts w:ascii="Cambria" w:hAnsi="Cambria" w:cstheme="minorHAnsi"/>
        </w:rPr>
      </w:pPr>
      <w:r w:rsidRPr="00E641AD">
        <w:rPr>
          <w:rFonts w:ascii="Cambria" w:hAnsi="Cambria" w:cstheme="minorHAnsi"/>
        </w:rPr>
        <w:fldChar w:fldCharType="end"/>
      </w:r>
    </w:p>
    <w:p w14:paraId="55349DB9" w14:textId="77777777" w:rsidR="00AE5B41" w:rsidRPr="00E641AD" w:rsidRDefault="00AE5B41" w:rsidP="00AE5B41">
      <w:pPr>
        <w:rPr>
          <w:rFonts w:ascii="Cambria" w:hAnsi="Cambria" w:cstheme="minorHAnsi"/>
          <w:highlight w:val="yellow"/>
        </w:rPr>
      </w:pPr>
    </w:p>
    <w:p w14:paraId="4BF96D42" w14:textId="77777777" w:rsidR="00872E38" w:rsidRPr="00E641AD" w:rsidRDefault="00872E38" w:rsidP="00872E38">
      <w:pPr>
        <w:keepNext/>
        <w:keepLines/>
        <w:spacing w:before="240"/>
        <w:ind w:left="851" w:hanging="851"/>
        <w:outlineLvl w:val="0"/>
        <w:rPr>
          <w:rFonts w:ascii="Cambria" w:eastAsiaTheme="majorEastAsia" w:hAnsi="Cambria" w:cstheme="minorHAnsi"/>
          <w:b/>
          <w:color w:val="000000" w:themeColor="text1"/>
          <w:sz w:val="24"/>
          <w:szCs w:val="32"/>
        </w:rPr>
      </w:pPr>
      <w:r w:rsidRPr="00E641AD">
        <w:rPr>
          <w:rFonts w:ascii="Cambria" w:eastAsiaTheme="majorEastAsia" w:hAnsi="Cambria" w:cstheme="minorHAnsi"/>
          <w:b/>
          <w:color w:val="000000" w:themeColor="text1"/>
          <w:sz w:val="24"/>
          <w:szCs w:val="32"/>
        </w:rPr>
        <w:t>General instruction</w:t>
      </w:r>
    </w:p>
    <w:p w14:paraId="3AE14D9A" w14:textId="77777777" w:rsidR="00872E38" w:rsidRPr="00E641AD" w:rsidRDefault="00872E38" w:rsidP="001A5B66">
      <w:pPr>
        <w:numPr>
          <w:ilvl w:val="0"/>
          <w:numId w:val="17"/>
        </w:numPr>
        <w:spacing w:before="0" w:line="276" w:lineRule="auto"/>
        <w:contextualSpacing/>
        <w:rPr>
          <w:rFonts w:ascii="Cambria" w:hAnsi="Cambria" w:cstheme="minorHAnsi"/>
        </w:rPr>
      </w:pPr>
      <w:r w:rsidRPr="00E641AD">
        <w:rPr>
          <w:rFonts w:ascii="Cambria" w:hAnsi="Cambria" w:cstheme="minorHAnsi"/>
        </w:rPr>
        <w:t>Contractor's Employees</w:t>
      </w:r>
    </w:p>
    <w:p w14:paraId="706AD181" w14:textId="77777777" w:rsidR="00872E38" w:rsidRPr="00E641AD" w:rsidRDefault="00872E38" w:rsidP="00872E38">
      <w:pPr>
        <w:widowControl w:val="0"/>
        <w:autoSpaceDE w:val="0"/>
        <w:autoSpaceDN w:val="0"/>
        <w:adjustRightInd w:val="0"/>
        <w:spacing w:after="200" w:line="276" w:lineRule="auto"/>
        <w:rPr>
          <w:rFonts w:ascii="Cambria" w:hAnsi="Cambria" w:cstheme="minorHAnsi"/>
          <w:szCs w:val="20"/>
        </w:rPr>
      </w:pPr>
      <w:r w:rsidRPr="00E641AD">
        <w:rPr>
          <w:rFonts w:ascii="Cambria" w:hAnsi="Cambria" w:cstheme="minorHAnsi"/>
          <w:szCs w:val="20"/>
        </w:rPr>
        <w:t>The Contractor shall provide and employ such skilled, semi-skilled, and unskilled labour as is necessary for the proper and timely execution and completion of the Works. The Engineer shall be at liberty to object to and require the Contractor to remove forthwith from the Works any person employed by the Contractor in or about the execution or completion of the Works, who in the opinion of the Engineer is misconducting himself, or is incompetent or negligent in the proper performance of his duties, or whose employment is otherwise considered reasonably by the Engineer to be undesirable, and such person shall not be again employed on the Site without the written permission of the Engineer.</w:t>
      </w:r>
    </w:p>
    <w:p w14:paraId="4CF4236B" w14:textId="77777777" w:rsidR="00872E38" w:rsidRPr="00E641AD" w:rsidRDefault="00872E38" w:rsidP="001A5B66">
      <w:pPr>
        <w:numPr>
          <w:ilvl w:val="0"/>
          <w:numId w:val="17"/>
        </w:numPr>
        <w:spacing w:before="0" w:line="276" w:lineRule="auto"/>
        <w:contextualSpacing/>
        <w:rPr>
          <w:rFonts w:ascii="Cambria" w:hAnsi="Cambria" w:cstheme="minorHAnsi"/>
        </w:rPr>
      </w:pPr>
      <w:r w:rsidRPr="00E641AD">
        <w:rPr>
          <w:rFonts w:ascii="Cambria" w:hAnsi="Cambria" w:cstheme="minorHAnsi"/>
        </w:rPr>
        <w:t>Objection to Contractor's Employees</w:t>
      </w:r>
    </w:p>
    <w:p w14:paraId="4CFFACE4" w14:textId="77777777" w:rsidR="00872E38" w:rsidRPr="00E641AD" w:rsidRDefault="00872E38" w:rsidP="00872E38">
      <w:pPr>
        <w:widowControl w:val="0"/>
        <w:autoSpaceDE w:val="0"/>
        <w:autoSpaceDN w:val="0"/>
        <w:adjustRightInd w:val="0"/>
        <w:spacing w:after="200" w:line="276" w:lineRule="auto"/>
        <w:ind w:right="98"/>
        <w:rPr>
          <w:rFonts w:ascii="Cambria" w:hAnsi="Cambria" w:cstheme="minorHAnsi"/>
          <w:szCs w:val="20"/>
        </w:rPr>
      </w:pPr>
      <w:r w:rsidRPr="00E641AD">
        <w:rPr>
          <w:rFonts w:ascii="Cambria" w:hAnsi="Cambria" w:cstheme="minorHAnsi"/>
          <w:szCs w:val="20"/>
        </w:rPr>
        <w:t>The</w:t>
      </w:r>
      <w:r w:rsidRPr="00E641AD">
        <w:rPr>
          <w:rFonts w:ascii="Cambria" w:hAnsi="Cambria" w:cstheme="minorHAnsi"/>
          <w:spacing w:val="49"/>
          <w:szCs w:val="20"/>
        </w:rPr>
        <w:t xml:space="preserve"> </w:t>
      </w:r>
      <w:r w:rsidRPr="00E641AD">
        <w:rPr>
          <w:rFonts w:ascii="Cambria" w:hAnsi="Cambria" w:cstheme="minorHAnsi"/>
          <w:szCs w:val="20"/>
        </w:rPr>
        <w:t>Contr</w:t>
      </w:r>
      <w:r w:rsidRPr="00E641AD">
        <w:rPr>
          <w:rFonts w:ascii="Cambria" w:hAnsi="Cambria" w:cstheme="minorHAnsi"/>
          <w:spacing w:val="-1"/>
          <w:szCs w:val="20"/>
        </w:rPr>
        <w:t>ac</w:t>
      </w:r>
      <w:r w:rsidRPr="00E641AD">
        <w:rPr>
          <w:rFonts w:ascii="Cambria" w:hAnsi="Cambria" w:cstheme="minorHAnsi"/>
          <w:szCs w:val="20"/>
        </w:rPr>
        <w:t>tor</w:t>
      </w:r>
      <w:r w:rsidRPr="00E641AD">
        <w:rPr>
          <w:rFonts w:ascii="Cambria" w:hAnsi="Cambria" w:cstheme="minorHAnsi"/>
          <w:spacing w:val="50"/>
          <w:szCs w:val="20"/>
        </w:rPr>
        <w:t xml:space="preserve"> </w:t>
      </w:r>
      <w:r w:rsidRPr="00E641AD">
        <w:rPr>
          <w:rFonts w:ascii="Cambria" w:hAnsi="Cambria" w:cstheme="minorHAnsi"/>
          <w:szCs w:val="20"/>
        </w:rPr>
        <w:t>sh</w:t>
      </w:r>
      <w:r w:rsidRPr="00E641AD">
        <w:rPr>
          <w:rFonts w:ascii="Cambria" w:hAnsi="Cambria" w:cstheme="minorHAnsi"/>
          <w:spacing w:val="-1"/>
          <w:szCs w:val="20"/>
        </w:rPr>
        <w:t>a</w:t>
      </w:r>
      <w:r w:rsidRPr="00E641AD">
        <w:rPr>
          <w:rFonts w:ascii="Cambria" w:hAnsi="Cambria" w:cstheme="minorHAnsi"/>
          <w:szCs w:val="20"/>
        </w:rPr>
        <w:t>l</w:t>
      </w:r>
      <w:r w:rsidRPr="00E641AD">
        <w:rPr>
          <w:rFonts w:ascii="Cambria" w:hAnsi="Cambria" w:cstheme="minorHAnsi"/>
          <w:spacing w:val="1"/>
          <w:szCs w:val="20"/>
        </w:rPr>
        <w:t>l</w:t>
      </w:r>
      <w:r w:rsidRPr="00E641AD">
        <w:rPr>
          <w:rFonts w:ascii="Cambria" w:hAnsi="Cambria" w:cstheme="minorHAnsi"/>
          <w:szCs w:val="20"/>
        </w:rPr>
        <w:t>,</w:t>
      </w:r>
      <w:r w:rsidRPr="00E641AD">
        <w:rPr>
          <w:rFonts w:ascii="Cambria" w:hAnsi="Cambria" w:cstheme="minorHAnsi"/>
          <w:spacing w:val="50"/>
          <w:szCs w:val="20"/>
        </w:rPr>
        <w:t xml:space="preserve"> </w:t>
      </w:r>
      <w:r w:rsidRPr="00E641AD">
        <w:rPr>
          <w:rFonts w:ascii="Cambria" w:hAnsi="Cambria" w:cstheme="minorHAnsi"/>
          <w:spacing w:val="2"/>
          <w:szCs w:val="20"/>
        </w:rPr>
        <w:t>u</w:t>
      </w:r>
      <w:r w:rsidRPr="00E641AD">
        <w:rPr>
          <w:rFonts w:ascii="Cambria" w:hAnsi="Cambria" w:cstheme="minorHAnsi"/>
          <w:szCs w:val="20"/>
        </w:rPr>
        <w:t>pon</w:t>
      </w:r>
      <w:r w:rsidRPr="00E641AD">
        <w:rPr>
          <w:rFonts w:ascii="Cambria" w:hAnsi="Cambria" w:cstheme="minorHAnsi"/>
          <w:spacing w:val="50"/>
          <w:szCs w:val="20"/>
        </w:rPr>
        <w:t xml:space="preserve"> </w:t>
      </w:r>
      <w:r w:rsidRPr="00E641AD">
        <w:rPr>
          <w:rFonts w:ascii="Cambria" w:hAnsi="Cambria" w:cstheme="minorHAnsi"/>
          <w:szCs w:val="20"/>
        </w:rPr>
        <w:t>the</w:t>
      </w:r>
      <w:r w:rsidRPr="00E641AD">
        <w:rPr>
          <w:rFonts w:ascii="Cambria" w:hAnsi="Cambria" w:cstheme="minorHAnsi"/>
          <w:spacing w:val="52"/>
          <w:szCs w:val="20"/>
        </w:rPr>
        <w:t xml:space="preserve"> </w:t>
      </w:r>
      <w:r w:rsidRPr="00E641AD">
        <w:rPr>
          <w:rFonts w:ascii="Cambria" w:hAnsi="Cambria" w:cstheme="minorHAnsi"/>
          <w:w w:val="103"/>
          <w:szCs w:val="20"/>
        </w:rPr>
        <w:t>Empl</w:t>
      </w:r>
      <w:r w:rsidRPr="00E641AD">
        <w:rPr>
          <w:rFonts w:ascii="Cambria" w:hAnsi="Cambria" w:cstheme="minorHAnsi"/>
          <w:spacing w:val="2"/>
          <w:w w:val="103"/>
          <w:szCs w:val="20"/>
        </w:rPr>
        <w:t>o</w:t>
      </w:r>
      <w:r w:rsidRPr="00E641AD">
        <w:rPr>
          <w:rFonts w:ascii="Cambria" w:hAnsi="Cambria" w:cstheme="minorHAnsi"/>
          <w:spacing w:val="-5"/>
          <w:w w:val="103"/>
          <w:szCs w:val="20"/>
        </w:rPr>
        <w:t>y</w:t>
      </w:r>
      <w:r w:rsidRPr="00E641AD">
        <w:rPr>
          <w:rFonts w:ascii="Cambria" w:hAnsi="Cambria" w:cstheme="minorHAnsi"/>
          <w:spacing w:val="-1"/>
          <w:w w:val="103"/>
          <w:szCs w:val="20"/>
        </w:rPr>
        <w:t>e</w:t>
      </w:r>
      <w:r w:rsidRPr="00E641AD">
        <w:rPr>
          <w:rFonts w:ascii="Cambria" w:hAnsi="Cambria" w:cstheme="minorHAnsi"/>
          <w:spacing w:val="2"/>
          <w:w w:val="103"/>
          <w:szCs w:val="20"/>
        </w:rPr>
        <w:t>r</w:t>
      </w:r>
      <w:r w:rsidRPr="00E641AD">
        <w:rPr>
          <w:rFonts w:ascii="Cambria" w:hAnsi="Cambria" w:cstheme="minorHAnsi"/>
          <w:w w:val="103"/>
          <w:szCs w:val="20"/>
        </w:rPr>
        <w:t>'s</w:t>
      </w:r>
      <w:r w:rsidRPr="00E641AD">
        <w:rPr>
          <w:rFonts w:ascii="Cambria" w:hAnsi="Cambria" w:cstheme="minorHAnsi"/>
          <w:spacing w:val="51"/>
          <w:w w:val="103"/>
          <w:szCs w:val="20"/>
        </w:rPr>
        <w:t xml:space="preserve"> </w:t>
      </w:r>
      <w:r w:rsidRPr="00E641AD">
        <w:rPr>
          <w:rFonts w:ascii="Cambria" w:hAnsi="Cambria" w:cstheme="minorHAnsi"/>
          <w:szCs w:val="20"/>
        </w:rPr>
        <w:t>w</w:t>
      </w:r>
      <w:r w:rsidRPr="00E641AD">
        <w:rPr>
          <w:rFonts w:ascii="Cambria" w:hAnsi="Cambria" w:cstheme="minorHAnsi"/>
          <w:spacing w:val="-1"/>
          <w:szCs w:val="20"/>
        </w:rPr>
        <w:t>r</w:t>
      </w:r>
      <w:r w:rsidRPr="00E641AD">
        <w:rPr>
          <w:rFonts w:ascii="Cambria" w:hAnsi="Cambria" w:cstheme="minorHAnsi"/>
          <w:spacing w:val="3"/>
          <w:szCs w:val="20"/>
        </w:rPr>
        <w:t>i</w:t>
      </w:r>
      <w:r w:rsidRPr="00E641AD">
        <w:rPr>
          <w:rFonts w:ascii="Cambria" w:hAnsi="Cambria" w:cstheme="minorHAnsi"/>
          <w:szCs w:val="20"/>
        </w:rPr>
        <w:t>t</w:t>
      </w:r>
      <w:r w:rsidRPr="00E641AD">
        <w:rPr>
          <w:rFonts w:ascii="Cambria" w:hAnsi="Cambria" w:cstheme="minorHAnsi"/>
          <w:spacing w:val="1"/>
          <w:szCs w:val="20"/>
        </w:rPr>
        <w:t>t</w:t>
      </w:r>
      <w:r w:rsidRPr="00E641AD">
        <w:rPr>
          <w:rFonts w:ascii="Cambria" w:hAnsi="Cambria" w:cstheme="minorHAnsi"/>
          <w:spacing w:val="-1"/>
          <w:szCs w:val="20"/>
        </w:rPr>
        <w:t>e</w:t>
      </w:r>
      <w:r w:rsidRPr="00E641AD">
        <w:rPr>
          <w:rFonts w:ascii="Cambria" w:hAnsi="Cambria" w:cstheme="minorHAnsi"/>
          <w:szCs w:val="20"/>
        </w:rPr>
        <w:t>n</w:t>
      </w:r>
      <w:r w:rsidRPr="00E641AD">
        <w:rPr>
          <w:rFonts w:ascii="Cambria" w:hAnsi="Cambria" w:cstheme="minorHAnsi"/>
          <w:spacing w:val="50"/>
          <w:szCs w:val="20"/>
        </w:rPr>
        <w:t xml:space="preserve"> </w:t>
      </w:r>
      <w:r w:rsidRPr="00E641AD">
        <w:rPr>
          <w:rFonts w:ascii="Cambria" w:hAnsi="Cambria" w:cstheme="minorHAnsi"/>
          <w:szCs w:val="20"/>
        </w:rPr>
        <w:t>ins</w:t>
      </w:r>
      <w:r w:rsidRPr="00E641AD">
        <w:rPr>
          <w:rFonts w:ascii="Cambria" w:hAnsi="Cambria" w:cstheme="minorHAnsi"/>
          <w:spacing w:val="1"/>
          <w:szCs w:val="20"/>
        </w:rPr>
        <w:t>t</w:t>
      </w:r>
      <w:r w:rsidRPr="00E641AD">
        <w:rPr>
          <w:rFonts w:ascii="Cambria" w:hAnsi="Cambria" w:cstheme="minorHAnsi"/>
          <w:szCs w:val="20"/>
        </w:rPr>
        <w:t>ru</w:t>
      </w:r>
      <w:r w:rsidRPr="00E641AD">
        <w:rPr>
          <w:rFonts w:ascii="Cambria" w:hAnsi="Cambria" w:cstheme="minorHAnsi"/>
          <w:spacing w:val="-2"/>
          <w:szCs w:val="20"/>
        </w:rPr>
        <w:t>c</w:t>
      </w:r>
      <w:r w:rsidRPr="00E641AD">
        <w:rPr>
          <w:rFonts w:ascii="Cambria" w:hAnsi="Cambria" w:cstheme="minorHAnsi"/>
          <w:szCs w:val="20"/>
        </w:rPr>
        <w:t>t</w:t>
      </w:r>
      <w:r w:rsidRPr="00E641AD">
        <w:rPr>
          <w:rFonts w:ascii="Cambria" w:hAnsi="Cambria" w:cstheme="minorHAnsi"/>
          <w:spacing w:val="1"/>
          <w:szCs w:val="20"/>
        </w:rPr>
        <w:t>i</w:t>
      </w:r>
      <w:r w:rsidRPr="00E641AD">
        <w:rPr>
          <w:rFonts w:ascii="Cambria" w:hAnsi="Cambria" w:cstheme="minorHAnsi"/>
          <w:szCs w:val="20"/>
        </w:rPr>
        <w:t>on,</w:t>
      </w:r>
      <w:r w:rsidRPr="00E641AD">
        <w:rPr>
          <w:rFonts w:ascii="Cambria" w:hAnsi="Cambria" w:cstheme="minorHAnsi"/>
          <w:spacing w:val="50"/>
          <w:szCs w:val="20"/>
        </w:rPr>
        <w:t xml:space="preserve"> </w:t>
      </w:r>
      <w:r w:rsidRPr="00E641AD">
        <w:rPr>
          <w:rFonts w:ascii="Cambria" w:hAnsi="Cambria" w:cstheme="minorHAnsi"/>
          <w:szCs w:val="20"/>
        </w:rPr>
        <w:t>r</w:t>
      </w:r>
      <w:r w:rsidRPr="00E641AD">
        <w:rPr>
          <w:rFonts w:ascii="Cambria" w:hAnsi="Cambria" w:cstheme="minorHAnsi"/>
          <w:spacing w:val="-2"/>
          <w:szCs w:val="20"/>
        </w:rPr>
        <w:t>e</w:t>
      </w:r>
      <w:r w:rsidRPr="00E641AD">
        <w:rPr>
          <w:rFonts w:ascii="Cambria" w:hAnsi="Cambria" w:cstheme="minorHAnsi"/>
          <w:szCs w:val="20"/>
        </w:rPr>
        <w:t>move</w:t>
      </w:r>
      <w:r w:rsidRPr="00E641AD">
        <w:rPr>
          <w:rFonts w:ascii="Cambria" w:hAnsi="Cambria" w:cstheme="minorHAnsi"/>
          <w:spacing w:val="50"/>
          <w:szCs w:val="20"/>
        </w:rPr>
        <w:t xml:space="preserve"> </w:t>
      </w:r>
      <w:r w:rsidRPr="00E641AD">
        <w:rPr>
          <w:rFonts w:ascii="Cambria" w:hAnsi="Cambria" w:cstheme="minorHAnsi"/>
          <w:szCs w:val="20"/>
        </w:rPr>
        <w:t>f</w:t>
      </w:r>
      <w:r w:rsidRPr="00E641AD">
        <w:rPr>
          <w:rFonts w:ascii="Cambria" w:hAnsi="Cambria" w:cstheme="minorHAnsi"/>
          <w:spacing w:val="-1"/>
          <w:szCs w:val="20"/>
        </w:rPr>
        <w:t>r</w:t>
      </w:r>
      <w:r w:rsidRPr="00E641AD">
        <w:rPr>
          <w:rFonts w:ascii="Cambria" w:hAnsi="Cambria" w:cstheme="minorHAnsi"/>
          <w:szCs w:val="20"/>
        </w:rPr>
        <w:t>om</w:t>
      </w:r>
      <w:r w:rsidRPr="00E641AD">
        <w:rPr>
          <w:rFonts w:ascii="Cambria" w:hAnsi="Cambria" w:cstheme="minorHAnsi"/>
          <w:spacing w:val="51"/>
          <w:szCs w:val="20"/>
        </w:rPr>
        <w:t xml:space="preserve"> </w:t>
      </w:r>
      <w:r w:rsidRPr="00E641AD">
        <w:rPr>
          <w:rFonts w:ascii="Cambria" w:hAnsi="Cambria" w:cstheme="minorHAnsi"/>
          <w:szCs w:val="20"/>
        </w:rPr>
        <w:t>the</w:t>
      </w:r>
      <w:r w:rsidRPr="00E641AD">
        <w:rPr>
          <w:rFonts w:ascii="Cambria" w:hAnsi="Cambria" w:cstheme="minorHAnsi"/>
          <w:spacing w:val="50"/>
          <w:szCs w:val="20"/>
        </w:rPr>
        <w:t xml:space="preserve"> </w:t>
      </w:r>
      <w:r w:rsidRPr="00E641AD">
        <w:rPr>
          <w:rFonts w:ascii="Cambria" w:hAnsi="Cambria" w:cstheme="minorHAnsi"/>
          <w:spacing w:val="1"/>
          <w:szCs w:val="20"/>
        </w:rPr>
        <w:t>W</w:t>
      </w:r>
      <w:r w:rsidRPr="00E641AD">
        <w:rPr>
          <w:rFonts w:ascii="Cambria" w:hAnsi="Cambria" w:cstheme="minorHAnsi"/>
          <w:szCs w:val="20"/>
        </w:rPr>
        <w:t>orks</w:t>
      </w:r>
      <w:r w:rsidRPr="00E641AD">
        <w:rPr>
          <w:rFonts w:ascii="Cambria" w:hAnsi="Cambria" w:cstheme="minorHAnsi"/>
          <w:spacing w:val="50"/>
          <w:szCs w:val="20"/>
        </w:rPr>
        <w:t xml:space="preserve"> </w:t>
      </w:r>
      <w:r w:rsidRPr="00E641AD">
        <w:rPr>
          <w:rFonts w:ascii="Cambria" w:hAnsi="Cambria" w:cstheme="minorHAnsi"/>
          <w:spacing w:val="-1"/>
          <w:szCs w:val="20"/>
        </w:rPr>
        <w:t>a</w:t>
      </w:r>
      <w:r w:rsidRPr="00E641AD">
        <w:rPr>
          <w:rFonts w:ascii="Cambria" w:hAnsi="Cambria" w:cstheme="minorHAnsi"/>
          <w:spacing w:val="2"/>
          <w:szCs w:val="20"/>
        </w:rPr>
        <w:t>n</w:t>
      </w:r>
      <w:r w:rsidRPr="00E641AD">
        <w:rPr>
          <w:rFonts w:ascii="Cambria" w:hAnsi="Cambria" w:cstheme="minorHAnsi"/>
          <w:szCs w:val="20"/>
        </w:rPr>
        <w:t>y p</w:t>
      </w:r>
      <w:r w:rsidRPr="00E641AD">
        <w:rPr>
          <w:rFonts w:ascii="Cambria" w:hAnsi="Cambria" w:cstheme="minorHAnsi"/>
          <w:spacing w:val="-1"/>
          <w:szCs w:val="20"/>
        </w:rPr>
        <w:t>e</w:t>
      </w:r>
      <w:r w:rsidRPr="00E641AD">
        <w:rPr>
          <w:rFonts w:ascii="Cambria" w:hAnsi="Cambria" w:cstheme="minorHAnsi"/>
          <w:szCs w:val="20"/>
        </w:rPr>
        <w:t>rson</w:t>
      </w:r>
      <w:r w:rsidRPr="00E641AD">
        <w:rPr>
          <w:rFonts w:ascii="Cambria" w:hAnsi="Cambria" w:cstheme="minorHAnsi"/>
          <w:spacing w:val="4"/>
          <w:szCs w:val="20"/>
        </w:rPr>
        <w:t xml:space="preserve"> </w:t>
      </w:r>
      <w:r w:rsidRPr="00E641AD">
        <w:rPr>
          <w:rFonts w:ascii="Cambria" w:hAnsi="Cambria" w:cstheme="minorHAnsi"/>
          <w:spacing w:val="-1"/>
          <w:szCs w:val="20"/>
        </w:rPr>
        <w:t>e</w:t>
      </w:r>
      <w:r w:rsidRPr="00E641AD">
        <w:rPr>
          <w:rFonts w:ascii="Cambria" w:hAnsi="Cambria" w:cstheme="minorHAnsi"/>
          <w:szCs w:val="20"/>
        </w:rPr>
        <w:t>mp</w:t>
      </w:r>
      <w:r w:rsidRPr="00E641AD">
        <w:rPr>
          <w:rFonts w:ascii="Cambria" w:hAnsi="Cambria" w:cstheme="minorHAnsi"/>
          <w:spacing w:val="1"/>
          <w:szCs w:val="20"/>
        </w:rPr>
        <w:t>l</w:t>
      </w:r>
      <w:r w:rsidRPr="00E641AD">
        <w:rPr>
          <w:rFonts w:ascii="Cambria" w:hAnsi="Cambria" w:cstheme="minorHAnsi"/>
          <w:spacing w:val="5"/>
          <w:szCs w:val="20"/>
        </w:rPr>
        <w:t>o</w:t>
      </w:r>
      <w:r w:rsidRPr="00E641AD">
        <w:rPr>
          <w:rFonts w:ascii="Cambria" w:hAnsi="Cambria" w:cstheme="minorHAnsi"/>
          <w:spacing w:val="-5"/>
          <w:szCs w:val="20"/>
        </w:rPr>
        <w:t>y</w:t>
      </w:r>
      <w:r w:rsidRPr="00E641AD">
        <w:rPr>
          <w:rFonts w:ascii="Cambria" w:hAnsi="Cambria" w:cstheme="minorHAnsi"/>
          <w:spacing w:val="-1"/>
          <w:szCs w:val="20"/>
        </w:rPr>
        <w:t>e</w:t>
      </w:r>
      <w:r w:rsidRPr="00E641AD">
        <w:rPr>
          <w:rFonts w:ascii="Cambria" w:hAnsi="Cambria" w:cstheme="minorHAnsi"/>
          <w:szCs w:val="20"/>
        </w:rPr>
        <w:t>d</w:t>
      </w:r>
      <w:r w:rsidRPr="00E641AD">
        <w:rPr>
          <w:rFonts w:ascii="Cambria" w:hAnsi="Cambria" w:cstheme="minorHAnsi"/>
          <w:spacing w:val="7"/>
          <w:szCs w:val="20"/>
        </w:rPr>
        <w:t xml:space="preserve"> </w:t>
      </w:r>
      <w:r w:rsidRPr="00E641AD">
        <w:rPr>
          <w:rFonts w:ascii="Cambria" w:hAnsi="Cambria" w:cstheme="minorHAnsi"/>
          <w:spacing w:val="5"/>
          <w:szCs w:val="20"/>
        </w:rPr>
        <w:t>b</w:t>
      </w:r>
      <w:r w:rsidRPr="00E641AD">
        <w:rPr>
          <w:rFonts w:ascii="Cambria" w:hAnsi="Cambria" w:cstheme="minorHAnsi"/>
          <w:szCs w:val="20"/>
        </w:rPr>
        <w:t>y h</w:t>
      </w:r>
      <w:r w:rsidRPr="00E641AD">
        <w:rPr>
          <w:rFonts w:ascii="Cambria" w:hAnsi="Cambria" w:cstheme="minorHAnsi"/>
          <w:spacing w:val="3"/>
          <w:szCs w:val="20"/>
        </w:rPr>
        <w:t>i</w:t>
      </w:r>
      <w:r w:rsidRPr="00E641AD">
        <w:rPr>
          <w:rFonts w:ascii="Cambria" w:hAnsi="Cambria" w:cstheme="minorHAnsi"/>
          <w:szCs w:val="20"/>
        </w:rPr>
        <w:t>m</w:t>
      </w:r>
      <w:r w:rsidRPr="00E641AD">
        <w:rPr>
          <w:rFonts w:ascii="Cambria" w:hAnsi="Cambria" w:cstheme="minorHAnsi"/>
          <w:spacing w:val="5"/>
          <w:szCs w:val="20"/>
        </w:rPr>
        <w:t xml:space="preserve"> </w:t>
      </w:r>
      <w:r w:rsidRPr="00E641AD">
        <w:rPr>
          <w:rFonts w:ascii="Cambria" w:hAnsi="Cambria" w:cstheme="minorHAnsi"/>
          <w:szCs w:val="20"/>
        </w:rPr>
        <w:t>in</w:t>
      </w:r>
      <w:r w:rsidRPr="00E641AD">
        <w:rPr>
          <w:rFonts w:ascii="Cambria" w:hAnsi="Cambria" w:cstheme="minorHAnsi"/>
          <w:spacing w:val="5"/>
          <w:szCs w:val="20"/>
        </w:rPr>
        <w:t xml:space="preserve"> </w:t>
      </w:r>
      <w:r w:rsidRPr="00E641AD">
        <w:rPr>
          <w:rFonts w:ascii="Cambria" w:hAnsi="Cambria" w:cstheme="minorHAnsi"/>
          <w:szCs w:val="20"/>
        </w:rPr>
        <w:t>the</w:t>
      </w:r>
      <w:r w:rsidRPr="00E641AD">
        <w:rPr>
          <w:rFonts w:ascii="Cambria" w:hAnsi="Cambria" w:cstheme="minorHAnsi"/>
          <w:spacing w:val="4"/>
          <w:szCs w:val="20"/>
        </w:rPr>
        <w:t xml:space="preserve"> </w:t>
      </w:r>
      <w:r w:rsidRPr="00E641AD">
        <w:rPr>
          <w:rFonts w:ascii="Cambria" w:hAnsi="Cambria" w:cstheme="minorHAnsi"/>
          <w:spacing w:val="-1"/>
          <w:szCs w:val="20"/>
        </w:rPr>
        <w:t>e</w:t>
      </w:r>
      <w:r w:rsidRPr="00E641AD">
        <w:rPr>
          <w:rFonts w:ascii="Cambria" w:hAnsi="Cambria" w:cstheme="minorHAnsi"/>
          <w:spacing w:val="2"/>
          <w:szCs w:val="20"/>
        </w:rPr>
        <w:t>x</w:t>
      </w:r>
      <w:r w:rsidRPr="00E641AD">
        <w:rPr>
          <w:rFonts w:ascii="Cambria" w:hAnsi="Cambria" w:cstheme="minorHAnsi"/>
          <w:spacing w:val="-1"/>
          <w:szCs w:val="20"/>
        </w:rPr>
        <w:t>ec</w:t>
      </w:r>
      <w:r w:rsidRPr="00E641AD">
        <w:rPr>
          <w:rFonts w:ascii="Cambria" w:hAnsi="Cambria" w:cstheme="minorHAnsi"/>
          <w:szCs w:val="20"/>
        </w:rPr>
        <w:t>ut</w:t>
      </w:r>
      <w:r w:rsidRPr="00E641AD">
        <w:rPr>
          <w:rFonts w:ascii="Cambria" w:hAnsi="Cambria" w:cstheme="minorHAnsi"/>
          <w:spacing w:val="1"/>
          <w:szCs w:val="20"/>
        </w:rPr>
        <w:t>i</w:t>
      </w:r>
      <w:r w:rsidRPr="00E641AD">
        <w:rPr>
          <w:rFonts w:ascii="Cambria" w:hAnsi="Cambria" w:cstheme="minorHAnsi"/>
          <w:szCs w:val="20"/>
        </w:rPr>
        <w:t>on</w:t>
      </w:r>
      <w:r w:rsidRPr="00E641AD">
        <w:rPr>
          <w:rFonts w:ascii="Cambria" w:hAnsi="Cambria" w:cstheme="minorHAnsi"/>
          <w:spacing w:val="5"/>
          <w:szCs w:val="20"/>
        </w:rPr>
        <w:t xml:space="preserve"> </w:t>
      </w:r>
      <w:r w:rsidRPr="00E641AD">
        <w:rPr>
          <w:rFonts w:ascii="Cambria" w:hAnsi="Cambria" w:cstheme="minorHAnsi"/>
          <w:szCs w:val="20"/>
        </w:rPr>
        <w:t>of</w:t>
      </w:r>
      <w:r w:rsidRPr="00E641AD">
        <w:rPr>
          <w:rFonts w:ascii="Cambria" w:hAnsi="Cambria" w:cstheme="minorHAnsi"/>
          <w:spacing w:val="6"/>
          <w:szCs w:val="20"/>
        </w:rPr>
        <w:t xml:space="preserve"> </w:t>
      </w:r>
      <w:r w:rsidRPr="00E641AD">
        <w:rPr>
          <w:rFonts w:ascii="Cambria" w:hAnsi="Cambria" w:cstheme="minorHAnsi"/>
          <w:szCs w:val="20"/>
        </w:rPr>
        <w:t>the</w:t>
      </w:r>
      <w:r w:rsidRPr="00E641AD">
        <w:rPr>
          <w:rFonts w:ascii="Cambria" w:hAnsi="Cambria" w:cstheme="minorHAnsi"/>
          <w:spacing w:val="4"/>
          <w:szCs w:val="20"/>
        </w:rPr>
        <w:t xml:space="preserve"> </w:t>
      </w:r>
      <w:r w:rsidRPr="00E641AD">
        <w:rPr>
          <w:rFonts w:ascii="Cambria" w:hAnsi="Cambria" w:cstheme="minorHAnsi"/>
          <w:spacing w:val="1"/>
          <w:szCs w:val="20"/>
        </w:rPr>
        <w:t>W</w:t>
      </w:r>
      <w:r w:rsidRPr="00E641AD">
        <w:rPr>
          <w:rFonts w:ascii="Cambria" w:hAnsi="Cambria" w:cstheme="minorHAnsi"/>
          <w:szCs w:val="20"/>
        </w:rPr>
        <w:t>orks,</w:t>
      </w:r>
      <w:r w:rsidRPr="00E641AD">
        <w:rPr>
          <w:rFonts w:ascii="Cambria" w:hAnsi="Cambria" w:cstheme="minorHAnsi"/>
          <w:spacing w:val="4"/>
          <w:szCs w:val="20"/>
        </w:rPr>
        <w:t xml:space="preserve"> </w:t>
      </w:r>
      <w:r w:rsidRPr="00E641AD">
        <w:rPr>
          <w:rFonts w:ascii="Cambria" w:hAnsi="Cambria" w:cstheme="minorHAnsi"/>
          <w:szCs w:val="20"/>
        </w:rPr>
        <w:t>who</w:t>
      </w:r>
      <w:r w:rsidRPr="00E641AD">
        <w:rPr>
          <w:rFonts w:ascii="Cambria" w:hAnsi="Cambria" w:cstheme="minorHAnsi"/>
          <w:spacing w:val="6"/>
          <w:szCs w:val="20"/>
        </w:rPr>
        <w:t xml:space="preserve"> </w:t>
      </w:r>
      <w:r w:rsidRPr="00E641AD">
        <w:rPr>
          <w:rFonts w:ascii="Cambria" w:hAnsi="Cambria" w:cstheme="minorHAnsi"/>
          <w:szCs w:val="20"/>
        </w:rPr>
        <w:t>m</w:t>
      </w:r>
      <w:r w:rsidRPr="00E641AD">
        <w:rPr>
          <w:rFonts w:ascii="Cambria" w:hAnsi="Cambria" w:cstheme="minorHAnsi"/>
          <w:spacing w:val="1"/>
          <w:szCs w:val="20"/>
        </w:rPr>
        <w:t>i</w:t>
      </w:r>
      <w:r w:rsidRPr="00E641AD">
        <w:rPr>
          <w:rFonts w:ascii="Cambria" w:hAnsi="Cambria" w:cstheme="minorHAnsi"/>
          <w:szCs w:val="20"/>
        </w:rPr>
        <w:t>s</w:t>
      </w:r>
      <w:r w:rsidRPr="00E641AD">
        <w:rPr>
          <w:rFonts w:ascii="Cambria" w:hAnsi="Cambria" w:cstheme="minorHAnsi"/>
          <w:spacing w:val="1"/>
          <w:szCs w:val="20"/>
        </w:rPr>
        <w:t>c</w:t>
      </w:r>
      <w:r w:rsidRPr="00E641AD">
        <w:rPr>
          <w:rFonts w:ascii="Cambria" w:hAnsi="Cambria" w:cstheme="minorHAnsi"/>
          <w:szCs w:val="20"/>
        </w:rPr>
        <w:t>ondu</w:t>
      </w:r>
      <w:r w:rsidRPr="00E641AD">
        <w:rPr>
          <w:rFonts w:ascii="Cambria" w:hAnsi="Cambria" w:cstheme="minorHAnsi"/>
          <w:spacing w:val="-1"/>
          <w:szCs w:val="20"/>
        </w:rPr>
        <w:t>c</w:t>
      </w:r>
      <w:r w:rsidRPr="00E641AD">
        <w:rPr>
          <w:rFonts w:ascii="Cambria" w:hAnsi="Cambria" w:cstheme="minorHAnsi"/>
          <w:szCs w:val="20"/>
        </w:rPr>
        <w:t>ts</w:t>
      </w:r>
      <w:r w:rsidRPr="00E641AD">
        <w:rPr>
          <w:rFonts w:ascii="Cambria" w:hAnsi="Cambria" w:cstheme="minorHAnsi"/>
          <w:spacing w:val="5"/>
          <w:szCs w:val="20"/>
        </w:rPr>
        <w:t xml:space="preserve"> </w:t>
      </w:r>
      <w:r w:rsidRPr="00E641AD">
        <w:rPr>
          <w:rFonts w:ascii="Cambria" w:hAnsi="Cambria" w:cstheme="minorHAnsi"/>
          <w:szCs w:val="20"/>
        </w:rPr>
        <w:t>hi</w:t>
      </w:r>
      <w:r w:rsidRPr="00E641AD">
        <w:rPr>
          <w:rFonts w:ascii="Cambria" w:hAnsi="Cambria" w:cstheme="minorHAnsi"/>
          <w:spacing w:val="1"/>
          <w:szCs w:val="20"/>
        </w:rPr>
        <w:t>m</w:t>
      </w:r>
      <w:r w:rsidRPr="00E641AD">
        <w:rPr>
          <w:rFonts w:ascii="Cambria" w:hAnsi="Cambria" w:cstheme="minorHAnsi"/>
          <w:szCs w:val="20"/>
        </w:rPr>
        <w:t>s</w:t>
      </w:r>
      <w:r w:rsidRPr="00E641AD">
        <w:rPr>
          <w:rFonts w:ascii="Cambria" w:hAnsi="Cambria" w:cstheme="minorHAnsi"/>
          <w:spacing w:val="-1"/>
          <w:szCs w:val="20"/>
        </w:rPr>
        <w:t>e</w:t>
      </w:r>
      <w:r w:rsidRPr="00E641AD">
        <w:rPr>
          <w:rFonts w:ascii="Cambria" w:hAnsi="Cambria" w:cstheme="minorHAnsi"/>
          <w:szCs w:val="20"/>
        </w:rPr>
        <w:t>lf</w:t>
      </w:r>
      <w:r w:rsidRPr="00E641AD">
        <w:rPr>
          <w:rFonts w:ascii="Cambria" w:hAnsi="Cambria" w:cstheme="minorHAnsi"/>
          <w:spacing w:val="5"/>
          <w:szCs w:val="20"/>
        </w:rPr>
        <w:t xml:space="preserve"> </w:t>
      </w:r>
      <w:r w:rsidRPr="00E641AD">
        <w:rPr>
          <w:rFonts w:ascii="Cambria" w:hAnsi="Cambria" w:cstheme="minorHAnsi"/>
          <w:szCs w:val="20"/>
        </w:rPr>
        <w:t>or</w:t>
      </w:r>
      <w:r w:rsidRPr="00E641AD">
        <w:rPr>
          <w:rFonts w:ascii="Cambria" w:hAnsi="Cambria" w:cstheme="minorHAnsi"/>
          <w:spacing w:val="6"/>
          <w:szCs w:val="20"/>
        </w:rPr>
        <w:t xml:space="preserve"> </w:t>
      </w:r>
      <w:r w:rsidRPr="00E641AD">
        <w:rPr>
          <w:rFonts w:ascii="Cambria" w:hAnsi="Cambria" w:cstheme="minorHAnsi"/>
          <w:szCs w:val="20"/>
        </w:rPr>
        <w:t>is incomp</w:t>
      </w:r>
      <w:r w:rsidRPr="00E641AD">
        <w:rPr>
          <w:rFonts w:ascii="Cambria" w:hAnsi="Cambria" w:cstheme="minorHAnsi"/>
          <w:spacing w:val="-1"/>
          <w:szCs w:val="20"/>
        </w:rPr>
        <w:t>e</w:t>
      </w:r>
      <w:r w:rsidRPr="00E641AD">
        <w:rPr>
          <w:rFonts w:ascii="Cambria" w:hAnsi="Cambria" w:cstheme="minorHAnsi"/>
          <w:szCs w:val="20"/>
        </w:rPr>
        <w:t>tent or</w:t>
      </w:r>
      <w:r w:rsidRPr="00E641AD">
        <w:rPr>
          <w:rFonts w:ascii="Cambria" w:hAnsi="Cambria" w:cstheme="minorHAnsi"/>
          <w:spacing w:val="-1"/>
          <w:szCs w:val="20"/>
        </w:rPr>
        <w:t xml:space="preserve"> </w:t>
      </w:r>
      <w:r w:rsidRPr="00E641AD">
        <w:rPr>
          <w:rFonts w:ascii="Cambria" w:hAnsi="Cambria" w:cstheme="minorHAnsi"/>
          <w:szCs w:val="20"/>
        </w:rPr>
        <w:t>n</w:t>
      </w:r>
      <w:r w:rsidRPr="00E641AD">
        <w:rPr>
          <w:rFonts w:ascii="Cambria" w:hAnsi="Cambria" w:cstheme="minorHAnsi"/>
          <w:spacing w:val="1"/>
          <w:szCs w:val="20"/>
        </w:rPr>
        <w:t>e</w:t>
      </w:r>
      <w:r w:rsidRPr="00E641AD">
        <w:rPr>
          <w:rFonts w:ascii="Cambria" w:hAnsi="Cambria" w:cstheme="minorHAnsi"/>
          <w:spacing w:val="-2"/>
          <w:szCs w:val="20"/>
        </w:rPr>
        <w:t>g</w:t>
      </w:r>
      <w:r w:rsidRPr="00E641AD">
        <w:rPr>
          <w:rFonts w:ascii="Cambria" w:hAnsi="Cambria" w:cstheme="minorHAnsi"/>
          <w:szCs w:val="20"/>
        </w:rPr>
        <w:t>l</w:t>
      </w:r>
      <w:r w:rsidRPr="00E641AD">
        <w:rPr>
          <w:rFonts w:ascii="Cambria" w:hAnsi="Cambria" w:cstheme="minorHAnsi"/>
          <w:spacing w:val="3"/>
          <w:szCs w:val="20"/>
        </w:rPr>
        <w:t>i</w:t>
      </w:r>
      <w:r w:rsidRPr="00E641AD">
        <w:rPr>
          <w:rFonts w:ascii="Cambria" w:hAnsi="Cambria" w:cstheme="minorHAnsi"/>
          <w:spacing w:val="-2"/>
          <w:szCs w:val="20"/>
        </w:rPr>
        <w:t>g</w:t>
      </w:r>
      <w:r w:rsidRPr="00E641AD">
        <w:rPr>
          <w:rFonts w:ascii="Cambria" w:hAnsi="Cambria" w:cstheme="minorHAnsi"/>
          <w:spacing w:val="-1"/>
          <w:szCs w:val="20"/>
        </w:rPr>
        <w:t>e</w:t>
      </w:r>
      <w:r w:rsidRPr="00E641AD">
        <w:rPr>
          <w:rFonts w:ascii="Cambria" w:hAnsi="Cambria" w:cstheme="minorHAnsi"/>
          <w:szCs w:val="20"/>
        </w:rPr>
        <w:t>n</w:t>
      </w:r>
      <w:r w:rsidRPr="00E641AD">
        <w:rPr>
          <w:rFonts w:ascii="Cambria" w:hAnsi="Cambria" w:cstheme="minorHAnsi"/>
          <w:spacing w:val="3"/>
          <w:szCs w:val="20"/>
        </w:rPr>
        <w:t>t</w:t>
      </w:r>
      <w:r w:rsidRPr="00E641AD">
        <w:rPr>
          <w:rFonts w:ascii="Cambria" w:hAnsi="Cambria" w:cstheme="minorHAnsi"/>
          <w:szCs w:val="20"/>
        </w:rPr>
        <w:t>.</w:t>
      </w:r>
    </w:p>
    <w:p w14:paraId="07988BAF" w14:textId="77777777" w:rsidR="00872E38" w:rsidRPr="00E641AD" w:rsidRDefault="00872E38" w:rsidP="001A5B66">
      <w:pPr>
        <w:numPr>
          <w:ilvl w:val="0"/>
          <w:numId w:val="17"/>
        </w:numPr>
        <w:spacing w:before="0" w:line="276" w:lineRule="auto"/>
        <w:contextualSpacing/>
        <w:rPr>
          <w:rFonts w:ascii="Cambria" w:hAnsi="Cambria" w:cstheme="minorHAnsi"/>
        </w:rPr>
      </w:pPr>
      <w:r w:rsidRPr="00E641AD">
        <w:rPr>
          <w:rFonts w:ascii="Cambria" w:hAnsi="Cambria" w:cstheme="minorHAnsi"/>
        </w:rPr>
        <w:t>Employment of Local Personnel</w:t>
      </w:r>
    </w:p>
    <w:p w14:paraId="02337EC9" w14:textId="77777777" w:rsidR="00872E38" w:rsidRPr="00E641AD" w:rsidRDefault="00872E38" w:rsidP="00872E38">
      <w:pPr>
        <w:widowControl w:val="0"/>
        <w:autoSpaceDE w:val="0"/>
        <w:autoSpaceDN w:val="0"/>
        <w:adjustRightInd w:val="0"/>
        <w:spacing w:after="200" w:line="276" w:lineRule="auto"/>
        <w:ind w:right="105"/>
        <w:rPr>
          <w:rFonts w:ascii="Cambria" w:hAnsi="Cambria" w:cstheme="minorHAnsi"/>
          <w:szCs w:val="20"/>
        </w:rPr>
      </w:pPr>
      <w:r w:rsidRPr="00E641AD">
        <w:rPr>
          <w:rFonts w:ascii="Cambria" w:hAnsi="Cambria" w:cstheme="minorHAnsi"/>
          <w:szCs w:val="20"/>
        </w:rPr>
        <w:t>The</w:t>
      </w:r>
      <w:r w:rsidRPr="00E641AD">
        <w:rPr>
          <w:rFonts w:ascii="Cambria" w:hAnsi="Cambria" w:cstheme="minorHAnsi"/>
          <w:spacing w:val="40"/>
          <w:szCs w:val="20"/>
        </w:rPr>
        <w:t xml:space="preserve"> </w:t>
      </w:r>
      <w:r w:rsidRPr="00E641AD">
        <w:rPr>
          <w:rFonts w:ascii="Cambria" w:hAnsi="Cambria" w:cstheme="minorHAnsi"/>
          <w:szCs w:val="20"/>
        </w:rPr>
        <w:t>Contr</w:t>
      </w:r>
      <w:r w:rsidRPr="00E641AD">
        <w:rPr>
          <w:rFonts w:ascii="Cambria" w:hAnsi="Cambria" w:cstheme="minorHAnsi"/>
          <w:spacing w:val="-1"/>
          <w:szCs w:val="20"/>
        </w:rPr>
        <w:t>ac</w:t>
      </w:r>
      <w:r w:rsidRPr="00E641AD">
        <w:rPr>
          <w:rFonts w:ascii="Cambria" w:hAnsi="Cambria" w:cstheme="minorHAnsi"/>
          <w:szCs w:val="20"/>
        </w:rPr>
        <w:t>t</w:t>
      </w:r>
      <w:r w:rsidRPr="00E641AD">
        <w:rPr>
          <w:rFonts w:ascii="Cambria" w:hAnsi="Cambria" w:cstheme="minorHAnsi"/>
          <w:spacing w:val="3"/>
          <w:szCs w:val="20"/>
        </w:rPr>
        <w:t>o</w:t>
      </w:r>
      <w:r w:rsidRPr="00E641AD">
        <w:rPr>
          <w:rFonts w:ascii="Cambria" w:hAnsi="Cambria" w:cstheme="minorHAnsi"/>
          <w:szCs w:val="20"/>
        </w:rPr>
        <w:t>r</w:t>
      </w:r>
      <w:r w:rsidRPr="00E641AD">
        <w:rPr>
          <w:rFonts w:ascii="Cambria" w:hAnsi="Cambria" w:cstheme="minorHAnsi"/>
          <w:spacing w:val="34"/>
          <w:szCs w:val="20"/>
        </w:rPr>
        <w:t xml:space="preserve"> </w:t>
      </w:r>
      <w:r w:rsidRPr="00E641AD">
        <w:rPr>
          <w:rFonts w:ascii="Cambria" w:hAnsi="Cambria" w:cstheme="minorHAnsi"/>
          <w:szCs w:val="20"/>
        </w:rPr>
        <w:t>sh</w:t>
      </w:r>
      <w:r w:rsidRPr="00E641AD">
        <w:rPr>
          <w:rFonts w:ascii="Cambria" w:hAnsi="Cambria" w:cstheme="minorHAnsi"/>
          <w:spacing w:val="-1"/>
          <w:szCs w:val="20"/>
        </w:rPr>
        <w:t>a</w:t>
      </w:r>
      <w:r w:rsidRPr="00E641AD">
        <w:rPr>
          <w:rFonts w:ascii="Cambria" w:hAnsi="Cambria" w:cstheme="minorHAnsi"/>
          <w:szCs w:val="20"/>
        </w:rPr>
        <w:t>l</w:t>
      </w:r>
      <w:r w:rsidRPr="00E641AD">
        <w:rPr>
          <w:rFonts w:ascii="Cambria" w:hAnsi="Cambria" w:cstheme="minorHAnsi"/>
          <w:spacing w:val="1"/>
          <w:szCs w:val="20"/>
        </w:rPr>
        <w:t>l</w:t>
      </w:r>
      <w:r w:rsidRPr="00E641AD">
        <w:rPr>
          <w:rFonts w:ascii="Cambria" w:hAnsi="Cambria" w:cstheme="minorHAnsi"/>
          <w:szCs w:val="20"/>
        </w:rPr>
        <w:t>,</w:t>
      </w:r>
      <w:r w:rsidRPr="00E641AD">
        <w:rPr>
          <w:rFonts w:ascii="Cambria" w:hAnsi="Cambria" w:cstheme="minorHAnsi"/>
          <w:spacing w:val="33"/>
          <w:szCs w:val="20"/>
        </w:rPr>
        <w:t xml:space="preserve"> </w:t>
      </w:r>
      <w:r w:rsidRPr="00E641AD">
        <w:rPr>
          <w:rFonts w:ascii="Cambria" w:hAnsi="Cambria" w:cstheme="minorHAnsi"/>
          <w:szCs w:val="20"/>
        </w:rPr>
        <w:t>to</w:t>
      </w:r>
      <w:r w:rsidRPr="00E641AD">
        <w:rPr>
          <w:rFonts w:ascii="Cambria" w:hAnsi="Cambria" w:cstheme="minorHAnsi"/>
          <w:spacing w:val="34"/>
          <w:szCs w:val="20"/>
        </w:rPr>
        <w:t xml:space="preserve"> </w:t>
      </w:r>
      <w:r w:rsidRPr="00E641AD">
        <w:rPr>
          <w:rFonts w:ascii="Cambria" w:hAnsi="Cambria" w:cstheme="minorHAnsi"/>
          <w:szCs w:val="20"/>
        </w:rPr>
        <w:t>the</w:t>
      </w:r>
      <w:r w:rsidRPr="00E641AD">
        <w:rPr>
          <w:rFonts w:ascii="Cambria" w:hAnsi="Cambria" w:cstheme="minorHAnsi"/>
          <w:spacing w:val="33"/>
          <w:szCs w:val="20"/>
        </w:rPr>
        <w:t xml:space="preserve"> </w:t>
      </w:r>
      <w:r w:rsidRPr="00E641AD">
        <w:rPr>
          <w:rFonts w:ascii="Cambria" w:hAnsi="Cambria" w:cstheme="minorHAnsi"/>
          <w:spacing w:val="-1"/>
          <w:szCs w:val="20"/>
        </w:rPr>
        <w:t>e</w:t>
      </w:r>
      <w:r w:rsidRPr="00E641AD">
        <w:rPr>
          <w:rFonts w:ascii="Cambria" w:hAnsi="Cambria" w:cstheme="minorHAnsi"/>
          <w:spacing w:val="2"/>
          <w:szCs w:val="20"/>
        </w:rPr>
        <w:t>x</w:t>
      </w:r>
      <w:r w:rsidRPr="00E641AD">
        <w:rPr>
          <w:rFonts w:ascii="Cambria" w:hAnsi="Cambria" w:cstheme="minorHAnsi"/>
          <w:szCs w:val="20"/>
        </w:rPr>
        <w:t>tent</w:t>
      </w:r>
      <w:r w:rsidRPr="00E641AD">
        <w:rPr>
          <w:rFonts w:ascii="Cambria" w:hAnsi="Cambria" w:cstheme="minorHAnsi"/>
          <w:spacing w:val="33"/>
          <w:szCs w:val="20"/>
        </w:rPr>
        <w:t xml:space="preserve"> </w:t>
      </w:r>
      <w:r w:rsidRPr="00E641AD">
        <w:rPr>
          <w:rFonts w:ascii="Cambria" w:hAnsi="Cambria" w:cstheme="minorHAnsi"/>
          <w:szCs w:val="20"/>
        </w:rPr>
        <w:t>pr</w:t>
      </w:r>
      <w:r w:rsidRPr="00E641AD">
        <w:rPr>
          <w:rFonts w:ascii="Cambria" w:hAnsi="Cambria" w:cstheme="minorHAnsi"/>
          <w:spacing w:val="-2"/>
          <w:szCs w:val="20"/>
        </w:rPr>
        <w:t>a</w:t>
      </w:r>
      <w:r w:rsidRPr="00E641AD">
        <w:rPr>
          <w:rFonts w:ascii="Cambria" w:hAnsi="Cambria" w:cstheme="minorHAnsi"/>
          <w:spacing w:val="-1"/>
          <w:szCs w:val="20"/>
        </w:rPr>
        <w:t>c</w:t>
      </w:r>
      <w:r w:rsidRPr="00E641AD">
        <w:rPr>
          <w:rFonts w:ascii="Cambria" w:hAnsi="Cambria" w:cstheme="minorHAnsi"/>
          <w:szCs w:val="20"/>
        </w:rPr>
        <w:t>t</w:t>
      </w:r>
      <w:r w:rsidRPr="00E641AD">
        <w:rPr>
          <w:rFonts w:ascii="Cambria" w:hAnsi="Cambria" w:cstheme="minorHAnsi"/>
          <w:spacing w:val="1"/>
          <w:szCs w:val="20"/>
        </w:rPr>
        <w:t>i</w:t>
      </w:r>
      <w:r w:rsidRPr="00E641AD">
        <w:rPr>
          <w:rFonts w:ascii="Cambria" w:hAnsi="Cambria" w:cstheme="minorHAnsi"/>
          <w:spacing w:val="-1"/>
          <w:szCs w:val="20"/>
        </w:rPr>
        <w:t>ca</w:t>
      </w:r>
      <w:r w:rsidRPr="00E641AD">
        <w:rPr>
          <w:rFonts w:ascii="Cambria" w:hAnsi="Cambria" w:cstheme="minorHAnsi"/>
          <w:szCs w:val="20"/>
        </w:rPr>
        <w:t>ble</w:t>
      </w:r>
      <w:r w:rsidRPr="00E641AD">
        <w:rPr>
          <w:rFonts w:ascii="Cambria" w:hAnsi="Cambria" w:cstheme="minorHAnsi"/>
          <w:spacing w:val="35"/>
          <w:szCs w:val="20"/>
        </w:rPr>
        <w:t xml:space="preserve"> </w:t>
      </w:r>
      <w:r w:rsidRPr="00E641AD">
        <w:rPr>
          <w:rFonts w:ascii="Cambria" w:hAnsi="Cambria" w:cstheme="minorHAnsi"/>
          <w:spacing w:val="-1"/>
          <w:szCs w:val="20"/>
        </w:rPr>
        <w:t>a</w:t>
      </w:r>
      <w:r w:rsidRPr="00E641AD">
        <w:rPr>
          <w:rFonts w:ascii="Cambria" w:hAnsi="Cambria" w:cstheme="minorHAnsi"/>
          <w:szCs w:val="20"/>
        </w:rPr>
        <w:t>nd</w:t>
      </w:r>
      <w:r w:rsidRPr="00E641AD">
        <w:rPr>
          <w:rFonts w:ascii="Cambria" w:hAnsi="Cambria" w:cstheme="minorHAnsi"/>
          <w:spacing w:val="33"/>
          <w:szCs w:val="20"/>
        </w:rPr>
        <w:t xml:space="preserve"> </w:t>
      </w:r>
      <w:r w:rsidRPr="00E641AD">
        <w:rPr>
          <w:rFonts w:ascii="Cambria" w:hAnsi="Cambria" w:cstheme="minorHAnsi"/>
          <w:szCs w:val="20"/>
        </w:rPr>
        <w:t>r</w:t>
      </w:r>
      <w:r w:rsidRPr="00E641AD">
        <w:rPr>
          <w:rFonts w:ascii="Cambria" w:hAnsi="Cambria" w:cstheme="minorHAnsi"/>
          <w:spacing w:val="-2"/>
          <w:szCs w:val="20"/>
        </w:rPr>
        <w:t>e</w:t>
      </w:r>
      <w:r w:rsidRPr="00E641AD">
        <w:rPr>
          <w:rFonts w:ascii="Cambria" w:hAnsi="Cambria" w:cstheme="minorHAnsi"/>
          <w:spacing w:val="-1"/>
          <w:szCs w:val="20"/>
        </w:rPr>
        <w:t>a</w:t>
      </w:r>
      <w:r w:rsidRPr="00E641AD">
        <w:rPr>
          <w:rFonts w:ascii="Cambria" w:hAnsi="Cambria" w:cstheme="minorHAnsi"/>
          <w:szCs w:val="20"/>
        </w:rPr>
        <w:t>so</w:t>
      </w:r>
      <w:r w:rsidRPr="00E641AD">
        <w:rPr>
          <w:rFonts w:ascii="Cambria" w:hAnsi="Cambria" w:cstheme="minorHAnsi"/>
          <w:spacing w:val="2"/>
          <w:szCs w:val="20"/>
        </w:rPr>
        <w:t>n</w:t>
      </w:r>
      <w:r w:rsidRPr="00E641AD">
        <w:rPr>
          <w:rFonts w:ascii="Cambria" w:hAnsi="Cambria" w:cstheme="minorHAnsi"/>
          <w:spacing w:val="-1"/>
          <w:szCs w:val="20"/>
        </w:rPr>
        <w:t>a</w:t>
      </w:r>
      <w:r w:rsidRPr="00E641AD">
        <w:rPr>
          <w:rFonts w:ascii="Cambria" w:hAnsi="Cambria" w:cstheme="minorHAnsi"/>
          <w:szCs w:val="20"/>
        </w:rPr>
        <w:t>ble,</w:t>
      </w:r>
      <w:r w:rsidRPr="00E641AD">
        <w:rPr>
          <w:rFonts w:ascii="Cambria" w:hAnsi="Cambria" w:cstheme="minorHAnsi"/>
          <w:spacing w:val="33"/>
          <w:szCs w:val="20"/>
        </w:rPr>
        <w:t xml:space="preserve"> </w:t>
      </w:r>
      <w:r w:rsidRPr="00E641AD">
        <w:rPr>
          <w:rFonts w:ascii="Cambria" w:hAnsi="Cambria" w:cstheme="minorHAnsi"/>
          <w:spacing w:val="-1"/>
          <w:szCs w:val="20"/>
        </w:rPr>
        <w:t>e</w:t>
      </w:r>
      <w:r w:rsidRPr="00E641AD">
        <w:rPr>
          <w:rFonts w:ascii="Cambria" w:hAnsi="Cambria" w:cstheme="minorHAnsi"/>
          <w:szCs w:val="20"/>
        </w:rPr>
        <w:t>mp</w:t>
      </w:r>
      <w:r w:rsidRPr="00E641AD">
        <w:rPr>
          <w:rFonts w:ascii="Cambria" w:hAnsi="Cambria" w:cstheme="minorHAnsi"/>
          <w:spacing w:val="1"/>
          <w:szCs w:val="20"/>
        </w:rPr>
        <w:t>l</w:t>
      </w:r>
      <w:r w:rsidRPr="00E641AD">
        <w:rPr>
          <w:rFonts w:ascii="Cambria" w:hAnsi="Cambria" w:cstheme="minorHAnsi"/>
          <w:spacing w:val="5"/>
          <w:szCs w:val="20"/>
        </w:rPr>
        <w:t>o</w:t>
      </w:r>
      <w:r w:rsidRPr="00E641AD">
        <w:rPr>
          <w:rFonts w:ascii="Cambria" w:hAnsi="Cambria" w:cstheme="minorHAnsi"/>
          <w:szCs w:val="20"/>
        </w:rPr>
        <w:t>y</w:t>
      </w:r>
      <w:r w:rsidRPr="00E641AD">
        <w:rPr>
          <w:rFonts w:ascii="Cambria" w:hAnsi="Cambria" w:cstheme="minorHAnsi"/>
          <w:spacing w:val="31"/>
          <w:szCs w:val="20"/>
        </w:rPr>
        <w:t xml:space="preserve"> </w:t>
      </w:r>
      <w:r w:rsidRPr="00E641AD">
        <w:rPr>
          <w:rFonts w:ascii="Cambria" w:hAnsi="Cambria" w:cstheme="minorHAnsi"/>
          <w:szCs w:val="20"/>
        </w:rPr>
        <w:t>sta</w:t>
      </w:r>
      <w:r w:rsidRPr="00E641AD">
        <w:rPr>
          <w:rFonts w:ascii="Cambria" w:hAnsi="Cambria" w:cstheme="minorHAnsi"/>
          <w:spacing w:val="-1"/>
          <w:szCs w:val="20"/>
        </w:rPr>
        <w:t>f</w:t>
      </w:r>
      <w:r w:rsidRPr="00E641AD">
        <w:rPr>
          <w:rFonts w:ascii="Cambria" w:hAnsi="Cambria" w:cstheme="minorHAnsi"/>
          <w:szCs w:val="20"/>
        </w:rPr>
        <w:t>f</w:t>
      </w:r>
      <w:r w:rsidRPr="00E641AD">
        <w:rPr>
          <w:rFonts w:ascii="Cambria" w:hAnsi="Cambria" w:cstheme="minorHAnsi"/>
          <w:spacing w:val="33"/>
          <w:szCs w:val="20"/>
        </w:rPr>
        <w:t xml:space="preserve"> </w:t>
      </w:r>
      <w:r w:rsidRPr="00E641AD">
        <w:rPr>
          <w:rFonts w:ascii="Cambria" w:hAnsi="Cambria" w:cstheme="minorHAnsi"/>
          <w:spacing w:val="-1"/>
          <w:szCs w:val="20"/>
        </w:rPr>
        <w:t>a</w:t>
      </w:r>
      <w:r w:rsidRPr="00E641AD">
        <w:rPr>
          <w:rFonts w:ascii="Cambria" w:hAnsi="Cambria" w:cstheme="minorHAnsi"/>
          <w:szCs w:val="20"/>
        </w:rPr>
        <w:t>nd</w:t>
      </w:r>
      <w:r w:rsidRPr="00E641AD">
        <w:rPr>
          <w:rFonts w:ascii="Cambria" w:hAnsi="Cambria" w:cstheme="minorHAnsi"/>
          <w:spacing w:val="33"/>
          <w:szCs w:val="20"/>
        </w:rPr>
        <w:t xml:space="preserve"> </w:t>
      </w:r>
      <w:proofErr w:type="spellStart"/>
      <w:r w:rsidRPr="00E641AD">
        <w:rPr>
          <w:rFonts w:ascii="Cambria" w:hAnsi="Cambria" w:cstheme="minorHAnsi"/>
          <w:szCs w:val="20"/>
        </w:rPr>
        <w:t>labor</w:t>
      </w:r>
      <w:proofErr w:type="spellEnd"/>
      <w:r w:rsidRPr="00E641AD">
        <w:rPr>
          <w:rFonts w:ascii="Cambria" w:hAnsi="Cambria" w:cstheme="minorHAnsi"/>
          <w:spacing w:val="33"/>
          <w:szCs w:val="20"/>
        </w:rPr>
        <w:t xml:space="preserve"> </w:t>
      </w:r>
      <w:r w:rsidRPr="00E641AD">
        <w:rPr>
          <w:rFonts w:ascii="Cambria" w:hAnsi="Cambria" w:cstheme="minorHAnsi"/>
          <w:szCs w:val="20"/>
        </w:rPr>
        <w:t>f</w:t>
      </w:r>
      <w:r w:rsidRPr="00E641AD">
        <w:rPr>
          <w:rFonts w:ascii="Cambria" w:hAnsi="Cambria" w:cstheme="minorHAnsi"/>
          <w:spacing w:val="-1"/>
          <w:szCs w:val="20"/>
        </w:rPr>
        <w:t>r</w:t>
      </w:r>
      <w:r w:rsidRPr="00E641AD">
        <w:rPr>
          <w:rFonts w:ascii="Cambria" w:hAnsi="Cambria" w:cstheme="minorHAnsi"/>
          <w:szCs w:val="20"/>
        </w:rPr>
        <w:t>om sources with</w:t>
      </w:r>
      <w:r w:rsidRPr="00E641AD">
        <w:rPr>
          <w:rFonts w:ascii="Cambria" w:hAnsi="Cambria" w:cstheme="minorHAnsi"/>
          <w:spacing w:val="1"/>
          <w:szCs w:val="20"/>
        </w:rPr>
        <w:t>i</w:t>
      </w:r>
      <w:r w:rsidRPr="00E641AD">
        <w:rPr>
          <w:rFonts w:ascii="Cambria" w:hAnsi="Cambria" w:cstheme="minorHAnsi"/>
          <w:szCs w:val="20"/>
        </w:rPr>
        <w:t xml:space="preserve">n </w:t>
      </w:r>
      <w:r w:rsidRPr="00E641AD">
        <w:rPr>
          <w:rFonts w:ascii="Cambria" w:hAnsi="Cambria" w:cstheme="minorHAnsi"/>
          <w:spacing w:val="1"/>
          <w:szCs w:val="20"/>
        </w:rPr>
        <w:t>local areas where civil works are being carried out.</w:t>
      </w:r>
    </w:p>
    <w:p w14:paraId="0C93A011" w14:textId="77777777" w:rsidR="00872E38" w:rsidRPr="00E641AD" w:rsidRDefault="00872E38" w:rsidP="001A5B66">
      <w:pPr>
        <w:numPr>
          <w:ilvl w:val="0"/>
          <w:numId w:val="17"/>
        </w:numPr>
        <w:spacing w:before="0" w:line="276" w:lineRule="auto"/>
        <w:contextualSpacing/>
        <w:rPr>
          <w:rFonts w:ascii="Cambria" w:hAnsi="Cambria" w:cstheme="minorHAnsi"/>
        </w:rPr>
      </w:pPr>
      <w:r w:rsidRPr="00E641AD">
        <w:rPr>
          <w:rFonts w:ascii="Cambria" w:hAnsi="Cambria" w:cstheme="minorHAnsi"/>
        </w:rPr>
        <w:t xml:space="preserve">Responsibility for Employees </w:t>
      </w:r>
    </w:p>
    <w:p w14:paraId="167064C0" w14:textId="77777777" w:rsidR="00872E38" w:rsidRPr="00E641AD" w:rsidRDefault="00872E38" w:rsidP="00872E38">
      <w:pPr>
        <w:widowControl w:val="0"/>
        <w:autoSpaceDE w:val="0"/>
        <w:autoSpaceDN w:val="0"/>
        <w:adjustRightInd w:val="0"/>
        <w:spacing w:after="200" w:line="276" w:lineRule="auto"/>
        <w:rPr>
          <w:rFonts w:ascii="Cambria" w:hAnsi="Cambria" w:cstheme="minorHAnsi"/>
          <w:szCs w:val="20"/>
        </w:rPr>
      </w:pPr>
      <w:r w:rsidRPr="00E641AD">
        <w:rPr>
          <w:rFonts w:ascii="Cambria" w:hAnsi="Cambria" w:cstheme="minorHAnsi"/>
          <w:szCs w:val="20"/>
        </w:rPr>
        <w:t xml:space="preserve">The Contractor shall be responsible for selection of reliable, professional and technically competent individuals, engaged to work under this Contract, who will perform effectively in the implementation of the Contract, respect local customs and conform to a high standard of moral and ethical conduct (in accordance with ESMP developed for project with most relevant points detailed under condition 51 in this document). </w:t>
      </w:r>
    </w:p>
    <w:p w14:paraId="70D5E989" w14:textId="02B04B5E" w:rsidR="00872E38" w:rsidRPr="00E641AD" w:rsidRDefault="008B7CEF" w:rsidP="001A5B66">
      <w:pPr>
        <w:numPr>
          <w:ilvl w:val="0"/>
          <w:numId w:val="17"/>
        </w:numPr>
        <w:spacing w:before="0" w:line="276" w:lineRule="auto"/>
        <w:contextualSpacing/>
        <w:rPr>
          <w:rFonts w:ascii="Cambria" w:hAnsi="Cambria" w:cstheme="minorHAnsi"/>
        </w:rPr>
      </w:pPr>
      <w:r w:rsidRPr="00E641AD">
        <w:rPr>
          <w:rFonts w:ascii="Cambria" w:hAnsi="Cambria" w:cstheme="minorHAnsi"/>
        </w:rPr>
        <w:t>Workbook</w:t>
      </w:r>
      <w:r w:rsidR="00872E38" w:rsidRPr="00E641AD">
        <w:rPr>
          <w:rFonts w:ascii="Cambria" w:hAnsi="Cambria" w:cstheme="minorHAnsi"/>
        </w:rPr>
        <w:t xml:space="preserve"> </w:t>
      </w:r>
    </w:p>
    <w:p w14:paraId="596D2EE2" w14:textId="77777777" w:rsidR="00872E38" w:rsidRPr="00E641AD" w:rsidRDefault="00872E38" w:rsidP="00872E38">
      <w:pPr>
        <w:widowControl w:val="0"/>
        <w:autoSpaceDE w:val="0"/>
        <w:autoSpaceDN w:val="0"/>
        <w:adjustRightInd w:val="0"/>
        <w:spacing w:after="200" w:line="276" w:lineRule="auto"/>
        <w:rPr>
          <w:rFonts w:ascii="Cambria" w:hAnsi="Cambria" w:cstheme="minorHAnsi"/>
          <w:szCs w:val="20"/>
        </w:rPr>
      </w:pPr>
      <w:r w:rsidRPr="00E641AD">
        <w:rPr>
          <w:rFonts w:ascii="Cambria" w:hAnsi="Cambria" w:cstheme="minorHAnsi"/>
          <w:szCs w:val="20"/>
        </w:rPr>
        <w:t xml:space="preserve">The Contractor shall maintain a </w:t>
      </w:r>
      <w:proofErr w:type="gramStart"/>
      <w:r w:rsidRPr="00E641AD">
        <w:rPr>
          <w:rFonts w:ascii="Cambria" w:hAnsi="Cambria" w:cstheme="minorHAnsi"/>
          <w:szCs w:val="20"/>
        </w:rPr>
        <w:t>Work Book</w:t>
      </w:r>
      <w:proofErr w:type="gramEnd"/>
      <w:r w:rsidRPr="00E641AD">
        <w:rPr>
          <w:rFonts w:ascii="Cambria" w:hAnsi="Cambria" w:cstheme="minorHAnsi"/>
          <w:szCs w:val="20"/>
        </w:rPr>
        <w:t xml:space="preserve"> at the Site </w:t>
      </w:r>
    </w:p>
    <w:p w14:paraId="4CAC6AF1" w14:textId="77777777" w:rsidR="00872E38" w:rsidRPr="00E641AD" w:rsidRDefault="00872E38" w:rsidP="001A5B66">
      <w:pPr>
        <w:numPr>
          <w:ilvl w:val="0"/>
          <w:numId w:val="17"/>
        </w:numPr>
        <w:spacing w:before="0" w:line="276" w:lineRule="auto"/>
        <w:contextualSpacing/>
        <w:rPr>
          <w:rFonts w:ascii="Cambria" w:hAnsi="Cambria" w:cstheme="minorHAnsi"/>
        </w:rPr>
      </w:pPr>
      <w:r w:rsidRPr="00E641AD">
        <w:rPr>
          <w:rFonts w:ascii="Cambria" w:hAnsi="Cambria" w:cstheme="minorHAnsi"/>
        </w:rPr>
        <w:t xml:space="preserve">Weekly Site Meeting </w:t>
      </w:r>
    </w:p>
    <w:p w14:paraId="0D8F8D66" w14:textId="77777777" w:rsidR="00872E38" w:rsidRPr="00E641AD" w:rsidRDefault="00872E38" w:rsidP="00872E38">
      <w:pPr>
        <w:widowControl w:val="0"/>
        <w:autoSpaceDE w:val="0"/>
        <w:autoSpaceDN w:val="0"/>
        <w:adjustRightInd w:val="0"/>
        <w:spacing w:after="200" w:line="276" w:lineRule="auto"/>
        <w:ind w:left="100"/>
        <w:rPr>
          <w:rFonts w:ascii="Cambria" w:hAnsi="Cambria" w:cstheme="minorHAnsi"/>
          <w:szCs w:val="20"/>
        </w:rPr>
      </w:pPr>
      <w:r w:rsidRPr="00E641AD">
        <w:rPr>
          <w:rFonts w:ascii="Cambria" w:hAnsi="Cambria" w:cstheme="minorHAnsi"/>
          <w:szCs w:val="20"/>
        </w:rPr>
        <w:t xml:space="preserve">A weekly site meeting shall be held between the AKRSP (Site Engineer) and Contractor, if any, the representative of the Contractor and Engineer's Representative, </w:t>
      </w:r>
      <w:proofErr w:type="gramStart"/>
      <w:r w:rsidRPr="00E641AD">
        <w:rPr>
          <w:rFonts w:ascii="Cambria" w:hAnsi="Cambria" w:cstheme="minorHAnsi"/>
          <w:szCs w:val="20"/>
        </w:rPr>
        <w:t>in order to</w:t>
      </w:r>
      <w:proofErr w:type="gramEnd"/>
      <w:r w:rsidRPr="00E641AD">
        <w:rPr>
          <w:rFonts w:ascii="Cambria" w:hAnsi="Cambria" w:cstheme="minorHAnsi"/>
          <w:szCs w:val="20"/>
        </w:rPr>
        <w:t xml:space="preserve"> verify that the Works are progressing normally and are executed in accordance with the Contract. The Engineer may instruct the Contractor of all variations in quantity or quality of the Works, in whole or in part, that are deemed necessary by the engineer. </w:t>
      </w:r>
    </w:p>
    <w:p w14:paraId="57304078" w14:textId="77777777" w:rsidR="00872E38" w:rsidRPr="00E641AD" w:rsidRDefault="00872E38" w:rsidP="001A5B66">
      <w:pPr>
        <w:numPr>
          <w:ilvl w:val="0"/>
          <w:numId w:val="17"/>
        </w:numPr>
        <w:spacing w:before="0" w:line="276" w:lineRule="auto"/>
        <w:contextualSpacing/>
        <w:rPr>
          <w:rFonts w:ascii="Cambria" w:hAnsi="Cambria" w:cstheme="minorHAnsi"/>
        </w:rPr>
      </w:pPr>
      <w:r w:rsidRPr="00E641AD">
        <w:rPr>
          <w:rFonts w:ascii="Cambria" w:hAnsi="Cambria" w:cstheme="minorHAnsi"/>
        </w:rPr>
        <w:t>Daily Job Record</w:t>
      </w:r>
    </w:p>
    <w:p w14:paraId="71262132" w14:textId="77777777" w:rsidR="00872E38" w:rsidRPr="00E641AD" w:rsidRDefault="00872E38" w:rsidP="00872E38">
      <w:pPr>
        <w:widowControl w:val="0"/>
        <w:autoSpaceDE w:val="0"/>
        <w:autoSpaceDN w:val="0"/>
        <w:adjustRightInd w:val="0"/>
        <w:spacing w:after="200" w:line="276" w:lineRule="auto"/>
        <w:ind w:left="100"/>
        <w:rPr>
          <w:rFonts w:ascii="Cambria" w:hAnsi="Cambria" w:cstheme="minorHAnsi"/>
          <w:szCs w:val="20"/>
        </w:rPr>
      </w:pPr>
      <w:r w:rsidRPr="00E641AD">
        <w:rPr>
          <w:rFonts w:ascii="Cambria" w:hAnsi="Cambria" w:cstheme="minorHAnsi"/>
          <w:szCs w:val="20"/>
        </w:rPr>
        <w:t>Du</w:t>
      </w:r>
      <w:r w:rsidRPr="00E641AD">
        <w:rPr>
          <w:rFonts w:ascii="Cambria" w:hAnsi="Cambria" w:cstheme="minorHAnsi"/>
          <w:spacing w:val="-1"/>
          <w:szCs w:val="20"/>
        </w:rPr>
        <w:t>r</w:t>
      </w:r>
      <w:r w:rsidRPr="00E641AD">
        <w:rPr>
          <w:rFonts w:ascii="Cambria" w:hAnsi="Cambria" w:cstheme="minorHAnsi"/>
          <w:szCs w:val="20"/>
        </w:rPr>
        <w:t>i</w:t>
      </w:r>
      <w:r w:rsidRPr="00E641AD">
        <w:rPr>
          <w:rFonts w:ascii="Cambria" w:hAnsi="Cambria" w:cstheme="minorHAnsi"/>
          <w:spacing w:val="3"/>
          <w:szCs w:val="20"/>
        </w:rPr>
        <w:t>n</w:t>
      </w:r>
      <w:r w:rsidRPr="00E641AD">
        <w:rPr>
          <w:rFonts w:ascii="Cambria" w:hAnsi="Cambria" w:cstheme="minorHAnsi"/>
          <w:szCs w:val="20"/>
        </w:rPr>
        <w:t>g</w:t>
      </w:r>
      <w:r w:rsidRPr="00E641AD">
        <w:rPr>
          <w:rFonts w:ascii="Cambria" w:hAnsi="Cambria" w:cstheme="minorHAnsi"/>
          <w:spacing w:val="8"/>
          <w:szCs w:val="20"/>
        </w:rPr>
        <w:t xml:space="preserve"> </w:t>
      </w:r>
      <w:r w:rsidRPr="00E641AD">
        <w:rPr>
          <w:rFonts w:ascii="Cambria" w:hAnsi="Cambria" w:cstheme="minorHAnsi"/>
          <w:szCs w:val="20"/>
        </w:rPr>
        <w:t>the</w:t>
      </w:r>
      <w:r w:rsidRPr="00E641AD">
        <w:rPr>
          <w:rFonts w:ascii="Cambria" w:hAnsi="Cambria" w:cstheme="minorHAnsi"/>
          <w:spacing w:val="2"/>
          <w:szCs w:val="20"/>
        </w:rPr>
        <w:t xml:space="preserve"> p</w:t>
      </w:r>
      <w:r w:rsidRPr="00E641AD">
        <w:rPr>
          <w:rFonts w:ascii="Cambria" w:hAnsi="Cambria" w:cstheme="minorHAnsi"/>
          <w:spacing w:val="-1"/>
          <w:szCs w:val="20"/>
        </w:rPr>
        <w:t>e</w:t>
      </w:r>
      <w:r w:rsidRPr="00E641AD">
        <w:rPr>
          <w:rFonts w:ascii="Cambria" w:hAnsi="Cambria" w:cstheme="minorHAnsi"/>
          <w:szCs w:val="20"/>
        </w:rPr>
        <w:t>riod</w:t>
      </w:r>
      <w:r w:rsidRPr="00E641AD">
        <w:rPr>
          <w:rFonts w:ascii="Cambria" w:hAnsi="Cambria" w:cstheme="minorHAnsi"/>
          <w:spacing w:val="2"/>
          <w:szCs w:val="20"/>
        </w:rPr>
        <w:t xml:space="preserve"> </w:t>
      </w:r>
      <w:r w:rsidRPr="00E641AD">
        <w:rPr>
          <w:rFonts w:ascii="Cambria" w:hAnsi="Cambria" w:cstheme="minorHAnsi"/>
          <w:szCs w:val="20"/>
        </w:rPr>
        <w:t>of</w:t>
      </w:r>
      <w:r w:rsidRPr="00E641AD">
        <w:rPr>
          <w:rFonts w:ascii="Cambria" w:hAnsi="Cambria" w:cstheme="minorHAnsi"/>
          <w:spacing w:val="3"/>
          <w:szCs w:val="20"/>
        </w:rPr>
        <w:t xml:space="preserve"> </w:t>
      </w:r>
      <w:r w:rsidRPr="00E641AD">
        <w:rPr>
          <w:rFonts w:ascii="Cambria" w:hAnsi="Cambria" w:cstheme="minorHAnsi"/>
          <w:szCs w:val="20"/>
        </w:rPr>
        <w:t>the</w:t>
      </w:r>
      <w:r w:rsidRPr="00E641AD">
        <w:rPr>
          <w:rFonts w:ascii="Cambria" w:hAnsi="Cambria" w:cstheme="minorHAnsi"/>
          <w:spacing w:val="4"/>
          <w:szCs w:val="20"/>
        </w:rPr>
        <w:t xml:space="preserve"> </w:t>
      </w:r>
      <w:r w:rsidRPr="00E641AD">
        <w:rPr>
          <w:rFonts w:ascii="Cambria" w:hAnsi="Cambria" w:cstheme="minorHAnsi"/>
          <w:szCs w:val="20"/>
        </w:rPr>
        <w:t>Contr</w:t>
      </w:r>
      <w:r w:rsidRPr="00E641AD">
        <w:rPr>
          <w:rFonts w:ascii="Cambria" w:hAnsi="Cambria" w:cstheme="minorHAnsi"/>
          <w:spacing w:val="-1"/>
          <w:szCs w:val="20"/>
        </w:rPr>
        <w:t>ac</w:t>
      </w:r>
      <w:r w:rsidRPr="00E641AD">
        <w:rPr>
          <w:rFonts w:ascii="Cambria" w:hAnsi="Cambria" w:cstheme="minorHAnsi"/>
          <w:szCs w:val="20"/>
        </w:rPr>
        <w:t>t,</w:t>
      </w:r>
      <w:r w:rsidRPr="00E641AD">
        <w:rPr>
          <w:rFonts w:ascii="Cambria" w:hAnsi="Cambria" w:cstheme="minorHAnsi"/>
          <w:spacing w:val="3"/>
          <w:szCs w:val="20"/>
        </w:rPr>
        <w:t xml:space="preserve"> </w:t>
      </w:r>
      <w:r w:rsidRPr="00E641AD">
        <w:rPr>
          <w:rFonts w:ascii="Cambria" w:hAnsi="Cambria" w:cstheme="minorHAnsi"/>
          <w:szCs w:val="20"/>
        </w:rPr>
        <w:t>the</w:t>
      </w:r>
      <w:r w:rsidRPr="00E641AD">
        <w:rPr>
          <w:rFonts w:ascii="Cambria" w:hAnsi="Cambria" w:cstheme="minorHAnsi"/>
          <w:spacing w:val="2"/>
          <w:szCs w:val="20"/>
        </w:rPr>
        <w:t xml:space="preserve"> </w:t>
      </w:r>
      <w:r w:rsidRPr="00E641AD">
        <w:rPr>
          <w:rFonts w:ascii="Cambria" w:hAnsi="Cambria" w:cstheme="minorHAnsi"/>
          <w:szCs w:val="20"/>
        </w:rPr>
        <w:t>Contr</w:t>
      </w:r>
      <w:r w:rsidRPr="00E641AD">
        <w:rPr>
          <w:rFonts w:ascii="Cambria" w:hAnsi="Cambria" w:cstheme="minorHAnsi"/>
          <w:spacing w:val="-1"/>
          <w:szCs w:val="20"/>
        </w:rPr>
        <w:t>ac</w:t>
      </w:r>
      <w:r w:rsidRPr="00E641AD">
        <w:rPr>
          <w:rFonts w:ascii="Cambria" w:hAnsi="Cambria" w:cstheme="minorHAnsi"/>
          <w:szCs w:val="20"/>
        </w:rPr>
        <w:t>t</w:t>
      </w:r>
      <w:r w:rsidRPr="00E641AD">
        <w:rPr>
          <w:rFonts w:ascii="Cambria" w:hAnsi="Cambria" w:cstheme="minorHAnsi"/>
          <w:spacing w:val="3"/>
          <w:szCs w:val="20"/>
        </w:rPr>
        <w:t>o</w:t>
      </w:r>
      <w:r w:rsidRPr="00E641AD">
        <w:rPr>
          <w:rFonts w:ascii="Cambria" w:hAnsi="Cambria" w:cstheme="minorHAnsi"/>
          <w:szCs w:val="20"/>
        </w:rPr>
        <w:t>r</w:t>
      </w:r>
      <w:r w:rsidRPr="00E641AD">
        <w:rPr>
          <w:rFonts w:ascii="Cambria" w:hAnsi="Cambria" w:cstheme="minorHAnsi"/>
          <w:spacing w:val="4"/>
          <w:szCs w:val="20"/>
        </w:rPr>
        <w:t xml:space="preserve"> </w:t>
      </w:r>
      <w:r w:rsidRPr="00E641AD">
        <w:rPr>
          <w:rFonts w:ascii="Cambria" w:hAnsi="Cambria" w:cstheme="minorHAnsi"/>
          <w:szCs w:val="20"/>
        </w:rPr>
        <w:t>sh</w:t>
      </w:r>
      <w:r w:rsidRPr="00E641AD">
        <w:rPr>
          <w:rFonts w:ascii="Cambria" w:hAnsi="Cambria" w:cstheme="minorHAnsi"/>
          <w:spacing w:val="-1"/>
          <w:szCs w:val="20"/>
        </w:rPr>
        <w:t>a</w:t>
      </w:r>
      <w:r w:rsidRPr="00E641AD">
        <w:rPr>
          <w:rFonts w:ascii="Cambria" w:hAnsi="Cambria" w:cstheme="minorHAnsi"/>
          <w:szCs w:val="20"/>
        </w:rPr>
        <w:t>ll</w:t>
      </w:r>
      <w:r w:rsidRPr="00E641AD">
        <w:rPr>
          <w:rFonts w:ascii="Cambria" w:hAnsi="Cambria" w:cstheme="minorHAnsi"/>
          <w:spacing w:val="3"/>
          <w:szCs w:val="20"/>
        </w:rPr>
        <w:t xml:space="preserve"> </w:t>
      </w:r>
      <w:r w:rsidRPr="00E641AD">
        <w:rPr>
          <w:rFonts w:ascii="Cambria" w:hAnsi="Cambria" w:cstheme="minorHAnsi"/>
          <w:szCs w:val="20"/>
        </w:rPr>
        <w:t>k</w:t>
      </w:r>
      <w:r w:rsidRPr="00E641AD">
        <w:rPr>
          <w:rFonts w:ascii="Cambria" w:hAnsi="Cambria" w:cstheme="minorHAnsi"/>
          <w:spacing w:val="-1"/>
          <w:szCs w:val="20"/>
        </w:rPr>
        <w:t>ee</w:t>
      </w:r>
      <w:r w:rsidRPr="00E641AD">
        <w:rPr>
          <w:rFonts w:ascii="Cambria" w:hAnsi="Cambria" w:cstheme="minorHAnsi"/>
          <w:szCs w:val="20"/>
        </w:rPr>
        <w:t>p</w:t>
      </w:r>
      <w:r w:rsidRPr="00E641AD">
        <w:rPr>
          <w:rFonts w:ascii="Cambria" w:hAnsi="Cambria" w:cstheme="minorHAnsi"/>
          <w:spacing w:val="2"/>
          <w:szCs w:val="20"/>
        </w:rPr>
        <w:t xml:space="preserve"> </w:t>
      </w:r>
      <w:r w:rsidRPr="00E641AD">
        <w:rPr>
          <w:rFonts w:ascii="Cambria" w:hAnsi="Cambria" w:cstheme="minorHAnsi"/>
          <w:szCs w:val="20"/>
        </w:rPr>
        <w:t>a</w:t>
      </w:r>
      <w:r w:rsidRPr="00E641AD">
        <w:rPr>
          <w:rFonts w:ascii="Cambria" w:hAnsi="Cambria" w:cstheme="minorHAnsi"/>
          <w:spacing w:val="3"/>
          <w:szCs w:val="20"/>
        </w:rPr>
        <w:t xml:space="preserve"> </w:t>
      </w:r>
      <w:r w:rsidRPr="00E641AD">
        <w:rPr>
          <w:rFonts w:ascii="Cambria" w:hAnsi="Cambria" w:cstheme="minorHAnsi"/>
          <w:szCs w:val="20"/>
        </w:rPr>
        <w:t>d</w:t>
      </w:r>
      <w:r w:rsidRPr="00E641AD">
        <w:rPr>
          <w:rFonts w:ascii="Cambria" w:hAnsi="Cambria" w:cstheme="minorHAnsi"/>
          <w:spacing w:val="-1"/>
          <w:szCs w:val="20"/>
        </w:rPr>
        <w:t>a</w:t>
      </w:r>
      <w:r w:rsidRPr="00E641AD">
        <w:rPr>
          <w:rFonts w:ascii="Cambria" w:hAnsi="Cambria" w:cstheme="minorHAnsi"/>
          <w:szCs w:val="20"/>
        </w:rPr>
        <w:t>i</w:t>
      </w:r>
      <w:r w:rsidRPr="00E641AD">
        <w:rPr>
          <w:rFonts w:ascii="Cambria" w:hAnsi="Cambria" w:cstheme="minorHAnsi"/>
          <w:spacing w:val="6"/>
          <w:szCs w:val="20"/>
        </w:rPr>
        <w:t>l</w:t>
      </w:r>
      <w:r w:rsidRPr="00E641AD">
        <w:rPr>
          <w:rFonts w:ascii="Cambria" w:hAnsi="Cambria" w:cstheme="minorHAnsi"/>
          <w:szCs w:val="20"/>
        </w:rPr>
        <w:t>y</w:t>
      </w:r>
      <w:r w:rsidRPr="00E641AD">
        <w:rPr>
          <w:rFonts w:ascii="Cambria" w:hAnsi="Cambria" w:cstheme="minorHAnsi"/>
          <w:spacing w:val="-3"/>
          <w:szCs w:val="20"/>
        </w:rPr>
        <w:t xml:space="preserve"> </w:t>
      </w:r>
      <w:r w:rsidRPr="00E641AD">
        <w:rPr>
          <w:rFonts w:ascii="Cambria" w:hAnsi="Cambria" w:cstheme="minorHAnsi"/>
          <w:szCs w:val="20"/>
        </w:rPr>
        <w:t>re</w:t>
      </w:r>
      <w:r w:rsidRPr="00E641AD">
        <w:rPr>
          <w:rFonts w:ascii="Cambria" w:hAnsi="Cambria" w:cstheme="minorHAnsi"/>
          <w:spacing w:val="-1"/>
          <w:szCs w:val="20"/>
        </w:rPr>
        <w:t>c</w:t>
      </w:r>
      <w:r w:rsidRPr="00E641AD">
        <w:rPr>
          <w:rFonts w:ascii="Cambria" w:hAnsi="Cambria" w:cstheme="minorHAnsi"/>
          <w:szCs w:val="20"/>
        </w:rPr>
        <w:t>ord</w:t>
      </w:r>
      <w:r w:rsidRPr="00E641AD">
        <w:rPr>
          <w:rFonts w:ascii="Cambria" w:hAnsi="Cambria" w:cstheme="minorHAnsi"/>
          <w:spacing w:val="4"/>
          <w:szCs w:val="20"/>
        </w:rPr>
        <w:t xml:space="preserve"> </w:t>
      </w:r>
      <w:r w:rsidRPr="00E641AD">
        <w:rPr>
          <w:rFonts w:ascii="Cambria" w:hAnsi="Cambria" w:cstheme="minorHAnsi"/>
          <w:szCs w:val="20"/>
        </w:rPr>
        <w:t>of</w:t>
      </w:r>
      <w:r w:rsidRPr="00E641AD">
        <w:rPr>
          <w:rFonts w:ascii="Cambria" w:hAnsi="Cambria" w:cstheme="minorHAnsi"/>
          <w:spacing w:val="1"/>
          <w:szCs w:val="20"/>
        </w:rPr>
        <w:t xml:space="preserve"> </w:t>
      </w:r>
      <w:r w:rsidRPr="00E641AD">
        <w:rPr>
          <w:rFonts w:ascii="Cambria" w:hAnsi="Cambria" w:cstheme="minorHAnsi"/>
          <w:szCs w:val="20"/>
        </w:rPr>
        <w:t>the</w:t>
      </w:r>
      <w:r w:rsidRPr="00E641AD">
        <w:rPr>
          <w:rFonts w:ascii="Cambria" w:hAnsi="Cambria" w:cstheme="minorHAnsi"/>
          <w:spacing w:val="2"/>
          <w:szCs w:val="20"/>
        </w:rPr>
        <w:t xml:space="preserve"> </w:t>
      </w:r>
      <w:r w:rsidRPr="00E641AD">
        <w:rPr>
          <w:rFonts w:ascii="Cambria" w:hAnsi="Cambria" w:cstheme="minorHAnsi"/>
          <w:szCs w:val="20"/>
        </w:rPr>
        <w:t>wo</w:t>
      </w:r>
      <w:r w:rsidRPr="00E641AD">
        <w:rPr>
          <w:rFonts w:ascii="Cambria" w:hAnsi="Cambria" w:cstheme="minorHAnsi"/>
          <w:spacing w:val="-1"/>
          <w:szCs w:val="20"/>
        </w:rPr>
        <w:t>r</w:t>
      </w:r>
      <w:r w:rsidRPr="00E641AD">
        <w:rPr>
          <w:rFonts w:ascii="Cambria" w:hAnsi="Cambria" w:cstheme="minorHAnsi"/>
          <w:szCs w:val="20"/>
        </w:rPr>
        <w:t>k</w:t>
      </w:r>
      <w:r w:rsidRPr="00E641AD">
        <w:rPr>
          <w:rFonts w:ascii="Cambria" w:hAnsi="Cambria" w:cstheme="minorHAnsi"/>
          <w:spacing w:val="4"/>
          <w:szCs w:val="20"/>
        </w:rPr>
        <w:t xml:space="preserve"> </w:t>
      </w:r>
      <w:r w:rsidRPr="00E641AD">
        <w:rPr>
          <w:rFonts w:ascii="Cambria" w:hAnsi="Cambria" w:cstheme="minorHAnsi"/>
          <w:szCs w:val="20"/>
        </w:rPr>
        <w:t>pr</w:t>
      </w:r>
      <w:r w:rsidRPr="00E641AD">
        <w:rPr>
          <w:rFonts w:ascii="Cambria" w:hAnsi="Cambria" w:cstheme="minorHAnsi"/>
          <w:spacing w:val="1"/>
          <w:szCs w:val="20"/>
        </w:rPr>
        <w:t>o</w:t>
      </w:r>
      <w:r w:rsidRPr="00E641AD">
        <w:rPr>
          <w:rFonts w:ascii="Cambria" w:hAnsi="Cambria" w:cstheme="minorHAnsi"/>
          <w:spacing w:val="-2"/>
          <w:szCs w:val="20"/>
        </w:rPr>
        <w:t>g</w:t>
      </w:r>
      <w:r w:rsidRPr="00E641AD">
        <w:rPr>
          <w:rFonts w:ascii="Cambria" w:hAnsi="Cambria" w:cstheme="minorHAnsi"/>
          <w:spacing w:val="1"/>
          <w:szCs w:val="20"/>
        </w:rPr>
        <w:t>r</w:t>
      </w:r>
      <w:r w:rsidRPr="00E641AD">
        <w:rPr>
          <w:rFonts w:ascii="Cambria" w:hAnsi="Cambria" w:cstheme="minorHAnsi"/>
          <w:spacing w:val="-1"/>
          <w:szCs w:val="20"/>
        </w:rPr>
        <w:t>e</w:t>
      </w:r>
      <w:r w:rsidRPr="00E641AD">
        <w:rPr>
          <w:rFonts w:ascii="Cambria" w:hAnsi="Cambria" w:cstheme="minorHAnsi"/>
          <w:szCs w:val="20"/>
        </w:rPr>
        <w:t>ss, whi</w:t>
      </w:r>
      <w:r w:rsidRPr="00E641AD">
        <w:rPr>
          <w:rFonts w:ascii="Cambria" w:hAnsi="Cambria" w:cstheme="minorHAnsi"/>
          <w:spacing w:val="-1"/>
          <w:szCs w:val="20"/>
        </w:rPr>
        <w:t>c</w:t>
      </w:r>
      <w:r w:rsidRPr="00E641AD">
        <w:rPr>
          <w:rFonts w:ascii="Cambria" w:hAnsi="Cambria" w:cstheme="minorHAnsi"/>
          <w:szCs w:val="20"/>
        </w:rPr>
        <w:t>h sh</w:t>
      </w:r>
      <w:r w:rsidRPr="00E641AD">
        <w:rPr>
          <w:rFonts w:ascii="Cambria" w:hAnsi="Cambria" w:cstheme="minorHAnsi"/>
          <w:spacing w:val="-1"/>
          <w:szCs w:val="20"/>
        </w:rPr>
        <w:t>a</w:t>
      </w:r>
      <w:r w:rsidRPr="00E641AD">
        <w:rPr>
          <w:rFonts w:ascii="Cambria" w:hAnsi="Cambria" w:cstheme="minorHAnsi"/>
          <w:szCs w:val="20"/>
        </w:rPr>
        <w:t>ll</w:t>
      </w:r>
      <w:r w:rsidRPr="00E641AD">
        <w:rPr>
          <w:rFonts w:ascii="Cambria" w:hAnsi="Cambria" w:cstheme="minorHAnsi"/>
          <w:spacing w:val="1"/>
          <w:szCs w:val="20"/>
        </w:rPr>
        <w:t xml:space="preserve"> </w:t>
      </w:r>
      <w:r w:rsidRPr="00E641AD">
        <w:rPr>
          <w:rFonts w:ascii="Cambria" w:hAnsi="Cambria" w:cstheme="minorHAnsi"/>
          <w:szCs w:val="20"/>
        </w:rPr>
        <w:t>be</w:t>
      </w:r>
      <w:r w:rsidRPr="00E641AD">
        <w:rPr>
          <w:rFonts w:ascii="Cambria" w:hAnsi="Cambria" w:cstheme="minorHAnsi"/>
          <w:spacing w:val="-1"/>
          <w:szCs w:val="20"/>
        </w:rPr>
        <w:t xml:space="preserve"> </w:t>
      </w:r>
      <w:r w:rsidRPr="00E641AD">
        <w:rPr>
          <w:rFonts w:ascii="Cambria" w:hAnsi="Cambria" w:cstheme="minorHAnsi"/>
          <w:szCs w:val="20"/>
        </w:rPr>
        <w:t>made</w:t>
      </w:r>
      <w:r w:rsidRPr="00E641AD">
        <w:rPr>
          <w:rFonts w:ascii="Cambria" w:hAnsi="Cambria" w:cstheme="minorHAnsi"/>
          <w:spacing w:val="1"/>
          <w:szCs w:val="20"/>
        </w:rPr>
        <w:t xml:space="preserve"> </w:t>
      </w:r>
      <w:r w:rsidRPr="00E641AD">
        <w:rPr>
          <w:rFonts w:ascii="Cambria" w:hAnsi="Cambria" w:cstheme="minorHAnsi"/>
          <w:spacing w:val="-1"/>
          <w:szCs w:val="20"/>
        </w:rPr>
        <w:t>a</w:t>
      </w:r>
      <w:r w:rsidRPr="00E641AD">
        <w:rPr>
          <w:rFonts w:ascii="Cambria" w:hAnsi="Cambria" w:cstheme="minorHAnsi"/>
          <w:szCs w:val="20"/>
        </w:rPr>
        <w:t>v</w:t>
      </w:r>
      <w:r w:rsidRPr="00E641AD">
        <w:rPr>
          <w:rFonts w:ascii="Cambria" w:hAnsi="Cambria" w:cstheme="minorHAnsi"/>
          <w:spacing w:val="-1"/>
          <w:szCs w:val="20"/>
        </w:rPr>
        <w:t>a</w:t>
      </w:r>
      <w:r w:rsidRPr="00E641AD">
        <w:rPr>
          <w:rFonts w:ascii="Cambria" w:hAnsi="Cambria" w:cstheme="minorHAnsi"/>
          <w:spacing w:val="3"/>
          <w:szCs w:val="20"/>
        </w:rPr>
        <w:t>i</w:t>
      </w:r>
      <w:r w:rsidRPr="00E641AD">
        <w:rPr>
          <w:rFonts w:ascii="Cambria" w:hAnsi="Cambria" w:cstheme="minorHAnsi"/>
          <w:szCs w:val="20"/>
        </w:rPr>
        <w:t>lable</w:t>
      </w:r>
      <w:r w:rsidRPr="00E641AD">
        <w:rPr>
          <w:rFonts w:ascii="Cambria" w:hAnsi="Cambria" w:cstheme="minorHAnsi"/>
          <w:spacing w:val="-1"/>
          <w:szCs w:val="20"/>
        </w:rPr>
        <w:t xml:space="preserve"> </w:t>
      </w:r>
      <w:r w:rsidRPr="00E641AD">
        <w:rPr>
          <w:rFonts w:ascii="Cambria" w:hAnsi="Cambria" w:cstheme="minorHAnsi"/>
          <w:szCs w:val="20"/>
        </w:rPr>
        <w:t xml:space="preserve">to </w:t>
      </w:r>
      <w:r w:rsidRPr="00E641AD">
        <w:rPr>
          <w:rFonts w:ascii="Cambria" w:hAnsi="Cambria" w:cstheme="minorHAnsi"/>
          <w:spacing w:val="1"/>
          <w:szCs w:val="20"/>
        </w:rPr>
        <w:t>t</w:t>
      </w:r>
      <w:r w:rsidRPr="00E641AD">
        <w:rPr>
          <w:rFonts w:ascii="Cambria" w:hAnsi="Cambria" w:cstheme="minorHAnsi"/>
          <w:szCs w:val="20"/>
        </w:rPr>
        <w:t>he</w:t>
      </w:r>
      <w:r w:rsidRPr="00E641AD">
        <w:rPr>
          <w:rFonts w:ascii="Cambria" w:hAnsi="Cambria" w:cstheme="minorHAnsi"/>
          <w:spacing w:val="-1"/>
          <w:szCs w:val="20"/>
        </w:rPr>
        <w:t xml:space="preserve"> </w:t>
      </w:r>
      <w:r w:rsidRPr="00E641AD">
        <w:rPr>
          <w:rFonts w:ascii="Cambria" w:hAnsi="Cambria" w:cstheme="minorHAnsi"/>
          <w:spacing w:val="1"/>
          <w:szCs w:val="20"/>
        </w:rPr>
        <w:t>P</w:t>
      </w:r>
      <w:r w:rsidRPr="00E641AD">
        <w:rPr>
          <w:rFonts w:ascii="Cambria" w:hAnsi="Cambria" w:cstheme="minorHAnsi"/>
          <w:szCs w:val="20"/>
        </w:rPr>
        <w:t>roj</w:t>
      </w:r>
      <w:r w:rsidRPr="00E641AD">
        <w:rPr>
          <w:rFonts w:ascii="Cambria" w:hAnsi="Cambria" w:cstheme="minorHAnsi"/>
          <w:spacing w:val="-1"/>
          <w:szCs w:val="20"/>
        </w:rPr>
        <w:t>ec</w:t>
      </w:r>
      <w:r w:rsidRPr="00E641AD">
        <w:rPr>
          <w:rFonts w:ascii="Cambria" w:hAnsi="Cambria" w:cstheme="minorHAnsi"/>
          <w:szCs w:val="20"/>
        </w:rPr>
        <w:t>t Man</w:t>
      </w:r>
      <w:r w:rsidRPr="00E641AD">
        <w:rPr>
          <w:rFonts w:ascii="Cambria" w:hAnsi="Cambria" w:cstheme="minorHAnsi"/>
          <w:spacing w:val="1"/>
          <w:szCs w:val="20"/>
        </w:rPr>
        <w:t>a</w:t>
      </w:r>
      <w:r w:rsidRPr="00E641AD">
        <w:rPr>
          <w:rFonts w:ascii="Cambria" w:hAnsi="Cambria" w:cstheme="minorHAnsi"/>
          <w:spacing w:val="-2"/>
          <w:szCs w:val="20"/>
        </w:rPr>
        <w:t>g</w:t>
      </w:r>
      <w:r w:rsidRPr="00E641AD">
        <w:rPr>
          <w:rFonts w:ascii="Cambria" w:hAnsi="Cambria" w:cstheme="minorHAnsi"/>
          <w:spacing w:val="1"/>
          <w:szCs w:val="20"/>
        </w:rPr>
        <w:t>e</w:t>
      </w:r>
      <w:r w:rsidRPr="00E641AD">
        <w:rPr>
          <w:rFonts w:ascii="Cambria" w:hAnsi="Cambria" w:cstheme="minorHAnsi"/>
          <w:szCs w:val="20"/>
        </w:rPr>
        <w:t>r/E</w:t>
      </w:r>
      <w:r w:rsidRPr="00E641AD">
        <w:rPr>
          <w:rFonts w:ascii="Cambria" w:hAnsi="Cambria" w:cstheme="minorHAnsi"/>
          <w:spacing w:val="2"/>
          <w:szCs w:val="20"/>
        </w:rPr>
        <w:t>n</w:t>
      </w:r>
      <w:r w:rsidRPr="00E641AD">
        <w:rPr>
          <w:rFonts w:ascii="Cambria" w:hAnsi="Cambria" w:cstheme="minorHAnsi"/>
          <w:spacing w:val="-2"/>
          <w:szCs w:val="20"/>
        </w:rPr>
        <w:t>g</w:t>
      </w:r>
      <w:r w:rsidRPr="00E641AD">
        <w:rPr>
          <w:rFonts w:ascii="Cambria" w:hAnsi="Cambria" w:cstheme="minorHAnsi"/>
          <w:szCs w:val="20"/>
        </w:rPr>
        <w:t>ine</w:t>
      </w:r>
      <w:r w:rsidRPr="00E641AD">
        <w:rPr>
          <w:rFonts w:ascii="Cambria" w:hAnsi="Cambria" w:cstheme="minorHAnsi"/>
          <w:spacing w:val="-1"/>
          <w:szCs w:val="20"/>
        </w:rPr>
        <w:t>e</w:t>
      </w:r>
      <w:r w:rsidRPr="00E641AD">
        <w:rPr>
          <w:rFonts w:ascii="Cambria" w:hAnsi="Cambria" w:cstheme="minorHAnsi"/>
          <w:szCs w:val="20"/>
        </w:rPr>
        <w:t>r</w:t>
      </w:r>
      <w:r w:rsidRPr="00E641AD">
        <w:rPr>
          <w:rFonts w:ascii="Cambria" w:hAnsi="Cambria" w:cstheme="minorHAnsi"/>
          <w:spacing w:val="1"/>
          <w:szCs w:val="20"/>
        </w:rPr>
        <w:t xml:space="preserve"> </w:t>
      </w:r>
      <w:r w:rsidRPr="00E641AD">
        <w:rPr>
          <w:rFonts w:ascii="Cambria" w:hAnsi="Cambria" w:cstheme="minorHAnsi"/>
          <w:spacing w:val="-1"/>
          <w:szCs w:val="20"/>
        </w:rPr>
        <w:t>a</w:t>
      </w:r>
      <w:r w:rsidRPr="00E641AD">
        <w:rPr>
          <w:rFonts w:ascii="Cambria" w:hAnsi="Cambria" w:cstheme="minorHAnsi"/>
          <w:szCs w:val="20"/>
        </w:rPr>
        <w:t xml:space="preserve">s </w:t>
      </w:r>
      <w:r w:rsidRPr="00E641AD">
        <w:rPr>
          <w:rFonts w:ascii="Cambria" w:hAnsi="Cambria" w:cstheme="minorHAnsi"/>
          <w:spacing w:val="-1"/>
          <w:szCs w:val="20"/>
        </w:rPr>
        <w:t>a</w:t>
      </w:r>
      <w:r w:rsidRPr="00E641AD">
        <w:rPr>
          <w:rFonts w:ascii="Cambria" w:hAnsi="Cambria" w:cstheme="minorHAnsi"/>
          <w:szCs w:val="20"/>
        </w:rPr>
        <w:t>nd w</w:t>
      </w:r>
      <w:r w:rsidRPr="00E641AD">
        <w:rPr>
          <w:rFonts w:ascii="Cambria" w:hAnsi="Cambria" w:cstheme="minorHAnsi"/>
          <w:spacing w:val="2"/>
          <w:szCs w:val="20"/>
        </w:rPr>
        <w:t>h</w:t>
      </w:r>
      <w:r w:rsidRPr="00E641AD">
        <w:rPr>
          <w:rFonts w:ascii="Cambria" w:hAnsi="Cambria" w:cstheme="minorHAnsi"/>
          <w:spacing w:val="1"/>
          <w:szCs w:val="20"/>
        </w:rPr>
        <w:t>e</w:t>
      </w:r>
      <w:r w:rsidRPr="00E641AD">
        <w:rPr>
          <w:rFonts w:ascii="Cambria" w:hAnsi="Cambria" w:cstheme="minorHAnsi"/>
          <w:szCs w:val="20"/>
        </w:rPr>
        <w:t>n r</w:t>
      </w:r>
      <w:r w:rsidRPr="00E641AD">
        <w:rPr>
          <w:rFonts w:ascii="Cambria" w:hAnsi="Cambria" w:cstheme="minorHAnsi"/>
          <w:spacing w:val="-2"/>
          <w:szCs w:val="20"/>
        </w:rPr>
        <w:t>e</w:t>
      </w:r>
      <w:r w:rsidRPr="00E641AD">
        <w:rPr>
          <w:rFonts w:ascii="Cambria" w:hAnsi="Cambria" w:cstheme="minorHAnsi"/>
          <w:szCs w:val="20"/>
        </w:rPr>
        <w:t>qu</w:t>
      </w:r>
      <w:r w:rsidRPr="00E641AD">
        <w:rPr>
          <w:rFonts w:ascii="Cambria" w:hAnsi="Cambria" w:cstheme="minorHAnsi"/>
          <w:spacing w:val="-1"/>
          <w:szCs w:val="20"/>
        </w:rPr>
        <w:t>e</w:t>
      </w:r>
      <w:r w:rsidRPr="00E641AD">
        <w:rPr>
          <w:rFonts w:ascii="Cambria" w:hAnsi="Cambria" w:cstheme="minorHAnsi"/>
          <w:szCs w:val="20"/>
        </w:rPr>
        <w:t xml:space="preserve">sted. </w:t>
      </w:r>
    </w:p>
    <w:p w14:paraId="5ED460B1" w14:textId="77777777" w:rsidR="00872E38" w:rsidRPr="00E641AD" w:rsidRDefault="00872E38" w:rsidP="00872E38">
      <w:pPr>
        <w:ind w:left="1598"/>
        <w:rPr>
          <w:rFonts w:ascii="Cambria" w:hAnsi="Cambria" w:cstheme="minorHAnsi"/>
        </w:rPr>
      </w:pPr>
    </w:p>
    <w:p w14:paraId="148E44F0" w14:textId="77777777" w:rsidR="00872E38" w:rsidRPr="00E641AD" w:rsidRDefault="00872E38" w:rsidP="001A5B66">
      <w:pPr>
        <w:numPr>
          <w:ilvl w:val="0"/>
          <w:numId w:val="17"/>
        </w:numPr>
        <w:spacing w:before="0" w:line="276" w:lineRule="auto"/>
        <w:contextualSpacing/>
        <w:rPr>
          <w:rFonts w:ascii="Cambria" w:hAnsi="Cambria" w:cstheme="minorHAnsi"/>
        </w:rPr>
      </w:pPr>
      <w:r w:rsidRPr="00E641AD">
        <w:rPr>
          <w:rFonts w:ascii="Cambria" w:hAnsi="Cambria" w:cstheme="minorHAnsi"/>
        </w:rPr>
        <w:t>Alcoholic Liquor or Drugs</w:t>
      </w:r>
    </w:p>
    <w:p w14:paraId="30F76E79" w14:textId="77777777" w:rsidR="00872E38" w:rsidRPr="00E641AD" w:rsidRDefault="00872E38" w:rsidP="00872E38">
      <w:pPr>
        <w:widowControl w:val="0"/>
        <w:tabs>
          <w:tab w:val="left" w:pos="2089"/>
        </w:tabs>
        <w:autoSpaceDE w:val="0"/>
        <w:autoSpaceDN w:val="0"/>
        <w:adjustRightInd w:val="0"/>
        <w:spacing w:after="200" w:line="276" w:lineRule="auto"/>
        <w:rPr>
          <w:rFonts w:ascii="Cambria" w:hAnsi="Cambria" w:cstheme="minorHAnsi"/>
          <w:szCs w:val="20"/>
        </w:rPr>
      </w:pPr>
      <w:r w:rsidRPr="00E641AD">
        <w:rPr>
          <w:rFonts w:ascii="Cambria" w:hAnsi="Cambria" w:cstheme="minorHAnsi"/>
          <w:szCs w:val="20"/>
        </w:rPr>
        <w:t>Contr</w:t>
      </w:r>
      <w:r w:rsidRPr="00E641AD">
        <w:rPr>
          <w:rFonts w:ascii="Cambria" w:hAnsi="Cambria" w:cstheme="minorHAnsi"/>
          <w:spacing w:val="-1"/>
          <w:szCs w:val="20"/>
        </w:rPr>
        <w:t>ac</w:t>
      </w:r>
      <w:r w:rsidRPr="00E641AD">
        <w:rPr>
          <w:rFonts w:ascii="Cambria" w:hAnsi="Cambria" w:cstheme="minorHAnsi"/>
          <w:szCs w:val="20"/>
        </w:rPr>
        <w:t xml:space="preserve">tor </w:t>
      </w:r>
      <w:r w:rsidRPr="00E641AD">
        <w:rPr>
          <w:rFonts w:ascii="Cambria" w:hAnsi="Cambria" w:cstheme="minorHAnsi"/>
          <w:spacing w:val="14"/>
          <w:szCs w:val="20"/>
        </w:rPr>
        <w:t>shall</w:t>
      </w:r>
      <w:r w:rsidRPr="00E641AD">
        <w:rPr>
          <w:rFonts w:ascii="Cambria" w:hAnsi="Cambria" w:cstheme="minorHAnsi"/>
          <w:szCs w:val="20"/>
        </w:rPr>
        <w:t xml:space="preserve"> </w:t>
      </w:r>
      <w:proofErr w:type="gramStart"/>
      <w:r w:rsidRPr="00E641AD">
        <w:rPr>
          <w:rFonts w:ascii="Cambria" w:hAnsi="Cambria" w:cstheme="minorHAnsi"/>
          <w:spacing w:val="12"/>
          <w:szCs w:val="20"/>
        </w:rPr>
        <w:t>not</w:t>
      </w:r>
      <w:r w:rsidRPr="00E641AD">
        <w:rPr>
          <w:rFonts w:ascii="Cambria" w:hAnsi="Cambria" w:cstheme="minorHAnsi"/>
          <w:szCs w:val="20"/>
        </w:rPr>
        <w:t xml:space="preserve">, </w:t>
      </w:r>
      <w:r w:rsidRPr="00E641AD">
        <w:rPr>
          <w:rFonts w:ascii="Cambria" w:hAnsi="Cambria" w:cstheme="minorHAnsi"/>
          <w:spacing w:val="12"/>
          <w:szCs w:val="20"/>
        </w:rPr>
        <w:t xml:space="preserve"> </w:t>
      </w:r>
      <w:r w:rsidRPr="00E641AD">
        <w:rPr>
          <w:rFonts w:ascii="Cambria" w:hAnsi="Cambria" w:cstheme="minorHAnsi"/>
          <w:szCs w:val="20"/>
        </w:rPr>
        <w:t>othe</w:t>
      </w:r>
      <w:r w:rsidRPr="00E641AD">
        <w:rPr>
          <w:rFonts w:ascii="Cambria" w:hAnsi="Cambria" w:cstheme="minorHAnsi"/>
          <w:spacing w:val="-1"/>
          <w:szCs w:val="20"/>
        </w:rPr>
        <w:t>r</w:t>
      </w:r>
      <w:r w:rsidRPr="00E641AD">
        <w:rPr>
          <w:rFonts w:ascii="Cambria" w:hAnsi="Cambria" w:cstheme="minorHAnsi"/>
          <w:szCs w:val="20"/>
        </w:rPr>
        <w:t>wise</w:t>
      </w:r>
      <w:proofErr w:type="gramEnd"/>
      <w:r w:rsidRPr="00E641AD">
        <w:rPr>
          <w:rFonts w:ascii="Cambria" w:hAnsi="Cambria" w:cstheme="minorHAnsi"/>
          <w:szCs w:val="20"/>
        </w:rPr>
        <w:t xml:space="preserve"> </w:t>
      </w:r>
      <w:r w:rsidRPr="00E641AD">
        <w:rPr>
          <w:rFonts w:ascii="Cambria" w:hAnsi="Cambria" w:cstheme="minorHAnsi"/>
          <w:spacing w:val="11"/>
          <w:szCs w:val="20"/>
        </w:rPr>
        <w:t xml:space="preserve"> </w:t>
      </w:r>
      <w:proofErr w:type="gramStart"/>
      <w:r w:rsidRPr="00E641AD">
        <w:rPr>
          <w:rFonts w:ascii="Cambria" w:hAnsi="Cambria" w:cstheme="minorHAnsi"/>
          <w:szCs w:val="20"/>
        </w:rPr>
        <w:t xml:space="preserve">than </w:t>
      </w:r>
      <w:r w:rsidRPr="00E641AD">
        <w:rPr>
          <w:rFonts w:ascii="Cambria" w:hAnsi="Cambria" w:cstheme="minorHAnsi"/>
          <w:spacing w:val="11"/>
          <w:szCs w:val="20"/>
        </w:rPr>
        <w:t xml:space="preserve"> </w:t>
      </w:r>
      <w:r w:rsidRPr="00E641AD">
        <w:rPr>
          <w:rFonts w:ascii="Cambria" w:hAnsi="Cambria" w:cstheme="minorHAnsi"/>
          <w:szCs w:val="20"/>
        </w:rPr>
        <w:t>in</w:t>
      </w:r>
      <w:proofErr w:type="gramEnd"/>
      <w:r w:rsidRPr="00E641AD">
        <w:rPr>
          <w:rFonts w:ascii="Cambria" w:hAnsi="Cambria" w:cstheme="minorHAnsi"/>
          <w:szCs w:val="20"/>
        </w:rPr>
        <w:t xml:space="preserve"> </w:t>
      </w:r>
      <w:r w:rsidRPr="00E641AD">
        <w:rPr>
          <w:rFonts w:ascii="Cambria" w:hAnsi="Cambria" w:cstheme="minorHAnsi"/>
          <w:spacing w:val="15"/>
          <w:szCs w:val="20"/>
        </w:rPr>
        <w:t xml:space="preserve"> </w:t>
      </w:r>
      <w:proofErr w:type="gramStart"/>
      <w:r w:rsidRPr="00E641AD">
        <w:rPr>
          <w:rFonts w:ascii="Cambria" w:hAnsi="Cambria" w:cstheme="minorHAnsi"/>
          <w:spacing w:val="1"/>
          <w:szCs w:val="20"/>
        </w:rPr>
        <w:t>a</w:t>
      </w:r>
      <w:r w:rsidRPr="00E641AD">
        <w:rPr>
          <w:rFonts w:ascii="Cambria" w:hAnsi="Cambria" w:cstheme="minorHAnsi"/>
          <w:spacing w:val="-1"/>
          <w:szCs w:val="20"/>
        </w:rPr>
        <w:t>cc</w:t>
      </w:r>
      <w:r w:rsidRPr="00E641AD">
        <w:rPr>
          <w:rFonts w:ascii="Cambria" w:hAnsi="Cambria" w:cstheme="minorHAnsi"/>
          <w:szCs w:val="20"/>
        </w:rPr>
        <w:t>ord</w:t>
      </w:r>
      <w:r w:rsidRPr="00E641AD">
        <w:rPr>
          <w:rFonts w:ascii="Cambria" w:hAnsi="Cambria" w:cstheme="minorHAnsi"/>
          <w:spacing w:val="-2"/>
          <w:szCs w:val="20"/>
        </w:rPr>
        <w:t>a</w:t>
      </w:r>
      <w:r w:rsidRPr="00E641AD">
        <w:rPr>
          <w:rFonts w:ascii="Cambria" w:hAnsi="Cambria" w:cstheme="minorHAnsi"/>
          <w:spacing w:val="2"/>
          <w:szCs w:val="20"/>
        </w:rPr>
        <w:t>n</w:t>
      </w:r>
      <w:r w:rsidRPr="00E641AD">
        <w:rPr>
          <w:rFonts w:ascii="Cambria" w:hAnsi="Cambria" w:cstheme="minorHAnsi"/>
          <w:spacing w:val="-1"/>
          <w:szCs w:val="20"/>
        </w:rPr>
        <w:t>c</w:t>
      </w:r>
      <w:r w:rsidRPr="00E641AD">
        <w:rPr>
          <w:rFonts w:ascii="Cambria" w:hAnsi="Cambria" w:cstheme="minorHAnsi"/>
          <w:szCs w:val="20"/>
        </w:rPr>
        <w:t xml:space="preserve">e </w:t>
      </w:r>
      <w:r w:rsidRPr="00E641AD">
        <w:rPr>
          <w:rFonts w:ascii="Cambria" w:hAnsi="Cambria" w:cstheme="minorHAnsi"/>
          <w:spacing w:val="13"/>
          <w:szCs w:val="20"/>
        </w:rPr>
        <w:t xml:space="preserve"> </w:t>
      </w:r>
      <w:r w:rsidRPr="00E641AD">
        <w:rPr>
          <w:rFonts w:ascii="Cambria" w:hAnsi="Cambria" w:cstheme="minorHAnsi"/>
          <w:szCs w:val="20"/>
        </w:rPr>
        <w:t>with</w:t>
      </w:r>
      <w:proofErr w:type="gramEnd"/>
      <w:r w:rsidRPr="00E641AD">
        <w:rPr>
          <w:rFonts w:ascii="Cambria" w:hAnsi="Cambria" w:cstheme="minorHAnsi"/>
          <w:szCs w:val="20"/>
        </w:rPr>
        <w:t xml:space="preserve"> </w:t>
      </w:r>
      <w:r w:rsidRPr="00E641AD">
        <w:rPr>
          <w:rFonts w:ascii="Cambria" w:hAnsi="Cambria" w:cstheme="minorHAnsi"/>
          <w:spacing w:val="12"/>
          <w:szCs w:val="20"/>
        </w:rPr>
        <w:t xml:space="preserve"> </w:t>
      </w:r>
      <w:proofErr w:type="gramStart"/>
      <w:r w:rsidRPr="00E641AD">
        <w:rPr>
          <w:rFonts w:ascii="Cambria" w:hAnsi="Cambria" w:cstheme="minorHAnsi"/>
          <w:szCs w:val="20"/>
        </w:rPr>
        <w:t xml:space="preserve">the </w:t>
      </w:r>
      <w:r w:rsidRPr="00E641AD">
        <w:rPr>
          <w:rFonts w:ascii="Cambria" w:hAnsi="Cambria" w:cstheme="minorHAnsi"/>
          <w:spacing w:val="11"/>
          <w:szCs w:val="20"/>
        </w:rPr>
        <w:t xml:space="preserve"> </w:t>
      </w:r>
      <w:r w:rsidRPr="00E641AD">
        <w:rPr>
          <w:rFonts w:ascii="Cambria" w:hAnsi="Cambria" w:cstheme="minorHAnsi"/>
          <w:szCs w:val="20"/>
        </w:rPr>
        <w:t>sta</w:t>
      </w:r>
      <w:r w:rsidRPr="00E641AD">
        <w:rPr>
          <w:rFonts w:ascii="Cambria" w:hAnsi="Cambria" w:cstheme="minorHAnsi"/>
          <w:spacing w:val="2"/>
          <w:szCs w:val="20"/>
        </w:rPr>
        <w:t>t</w:t>
      </w:r>
      <w:r w:rsidRPr="00E641AD">
        <w:rPr>
          <w:rFonts w:ascii="Cambria" w:hAnsi="Cambria" w:cstheme="minorHAnsi"/>
          <w:szCs w:val="20"/>
        </w:rPr>
        <w:t xml:space="preserve">utes, </w:t>
      </w:r>
      <w:r w:rsidRPr="00E641AD">
        <w:rPr>
          <w:rFonts w:ascii="Cambria" w:hAnsi="Cambria" w:cstheme="minorHAnsi"/>
          <w:spacing w:val="12"/>
          <w:szCs w:val="20"/>
        </w:rPr>
        <w:t xml:space="preserve"> </w:t>
      </w:r>
      <w:r w:rsidRPr="00E641AD">
        <w:rPr>
          <w:rFonts w:ascii="Cambria" w:hAnsi="Cambria" w:cstheme="minorHAnsi"/>
          <w:szCs w:val="20"/>
        </w:rPr>
        <w:t>O</w:t>
      </w:r>
      <w:r w:rsidRPr="00E641AD">
        <w:rPr>
          <w:rFonts w:ascii="Cambria" w:hAnsi="Cambria" w:cstheme="minorHAnsi"/>
          <w:spacing w:val="-1"/>
          <w:szCs w:val="20"/>
        </w:rPr>
        <w:t>r</w:t>
      </w:r>
      <w:r w:rsidRPr="00E641AD">
        <w:rPr>
          <w:rFonts w:ascii="Cambria" w:hAnsi="Cambria" w:cstheme="minorHAnsi"/>
          <w:szCs w:val="20"/>
        </w:rPr>
        <w:t>dinan</w:t>
      </w:r>
      <w:r w:rsidRPr="00E641AD">
        <w:rPr>
          <w:rFonts w:ascii="Cambria" w:hAnsi="Cambria" w:cstheme="minorHAnsi"/>
          <w:spacing w:val="1"/>
          <w:szCs w:val="20"/>
        </w:rPr>
        <w:t>c</w:t>
      </w:r>
      <w:r w:rsidRPr="00E641AD">
        <w:rPr>
          <w:rFonts w:ascii="Cambria" w:hAnsi="Cambria" w:cstheme="minorHAnsi"/>
          <w:spacing w:val="-1"/>
          <w:szCs w:val="20"/>
        </w:rPr>
        <w:t>e</w:t>
      </w:r>
      <w:r w:rsidRPr="00E641AD">
        <w:rPr>
          <w:rFonts w:ascii="Cambria" w:hAnsi="Cambria" w:cstheme="minorHAnsi"/>
          <w:szCs w:val="20"/>
        </w:rPr>
        <w:t>s</w:t>
      </w:r>
      <w:proofErr w:type="gramEnd"/>
      <w:r w:rsidRPr="00E641AD">
        <w:rPr>
          <w:rFonts w:ascii="Cambria" w:hAnsi="Cambria" w:cstheme="minorHAnsi"/>
          <w:szCs w:val="20"/>
        </w:rPr>
        <w:t xml:space="preserve"> </w:t>
      </w:r>
      <w:r w:rsidRPr="00E641AD">
        <w:rPr>
          <w:rFonts w:ascii="Cambria" w:hAnsi="Cambria" w:cstheme="minorHAnsi"/>
          <w:spacing w:val="12"/>
          <w:szCs w:val="20"/>
        </w:rPr>
        <w:t xml:space="preserve"> </w:t>
      </w:r>
      <w:r w:rsidRPr="00E641AD">
        <w:rPr>
          <w:rFonts w:ascii="Cambria" w:hAnsi="Cambria" w:cstheme="minorHAnsi"/>
          <w:spacing w:val="-1"/>
          <w:szCs w:val="20"/>
        </w:rPr>
        <w:t>a</w:t>
      </w:r>
      <w:r w:rsidRPr="00E641AD">
        <w:rPr>
          <w:rFonts w:ascii="Cambria" w:hAnsi="Cambria" w:cstheme="minorHAnsi"/>
          <w:szCs w:val="20"/>
        </w:rPr>
        <w:t>nd Gov</w:t>
      </w:r>
      <w:r w:rsidRPr="00E641AD">
        <w:rPr>
          <w:rFonts w:ascii="Cambria" w:hAnsi="Cambria" w:cstheme="minorHAnsi"/>
          <w:spacing w:val="-1"/>
          <w:szCs w:val="20"/>
        </w:rPr>
        <w:t>e</w:t>
      </w:r>
      <w:r w:rsidRPr="00E641AD">
        <w:rPr>
          <w:rFonts w:ascii="Cambria" w:hAnsi="Cambria" w:cstheme="minorHAnsi"/>
          <w:szCs w:val="20"/>
        </w:rPr>
        <w:t>rnm</w:t>
      </w:r>
      <w:r w:rsidRPr="00E641AD">
        <w:rPr>
          <w:rFonts w:ascii="Cambria" w:hAnsi="Cambria" w:cstheme="minorHAnsi"/>
          <w:spacing w:val="-1"/>
          <w:szCs w:val="20"/>
        </w:rPr>
        <w:t>e</w:t>
      </w:r>
      <w:r w:rsidRPr="00E641AD">
        <w:rPr>
          <w:rFonts w:ascii="Cambria" w:hAnsi="Cambria" w:cstheme="minorHAnsi"/>
          <w:szCs w:val="20"/>
        </w:rPr>
        <w:t>nt</w:t>
      </w:r>
      <w:r w:rsidRPr="00E641AD">
        <w:rPr>
          <w:rFonts w:ascii="Cambria" w:hAnsi="Cambria" w:cstheme="minorHAnsi"/>
          <w:spacing w:val="2"/>
          <w:szCs w:val="20"/>
        </w:rPr>
        <w:t xml:space="preserve"> </w:t>
      </w:r>
      <w:r w:rsidRPr="00E641AD">
        <w:rPr>
          <w:rFonts w:ascii="Cambria" w:hAnsi="Cambria" w:cstheme="minorHAnsi"/>
          <w:szCs w:val="20"/>
        </w:rPr>
        <w:t>R</w:t>
      </w:r>
      <w:r w:rsidRPr="00E641AD">
        <w:rPr>
          <w:rFonts w:ascii="Cambria" w:hAnsi="Cambria" w:cstheme="minorHAnsi"/>
          <w:spacing w:val="-1"/>
          <w:szCs w:val="20"/>
        </w:rPr>
        <w:t>e</w:t>
      </w:r>
      <w:r w:rsidRPr="00E641AD">
        <w:rPr>
          <w:rFonts w:ascii="Cambria" w:hAnsi="Cambria" w:cstheme="minorHAnsi"/>
          <w:spacing w:val="-2"/>
          <w:szCs w:val="20"/>
        </w:rPr>
        <w:t>g</w:t>
      </w:r>
      <w:r w:rsidRPr="00E641AD">
        <w:rPr>
          <w:rFonts w:ascii="Cambria" w:hAnsi="Cambria" w:cstheme="minorHAnsi"/>
          <w:szCs w:val="20"/>
        </w:rPr>
        <w:t>u</w:t>
      </w:r>
      <w:r w:rsidRPr="00E641AD">
        <w:rPr>
          <w:rFonts w:ascii="Cambria" w:hAnsi="Cambria" w:cstheme="minorHAnsi"/>
          <w:spacing w:val="3"/>
          <w:szCs w:val="20"/>
        </w:rPr>
        <w:t>l</w:t>
      </w:r>
      <w:r w:rsidRPr="00E641AD">
        <w:rPr>
          <w:rFonts w:ascii="Cambria" w:hAnsi="Cambria" w:cstheme="minorHAnsi"/>
          <w:spacing w:val="-1"/>
          <w:szCs w:val="20"/>
        </w:rPr>
        <w:t>a</w:t>
      </w:r>
      <w:r w:rsidRPr="00E641AD">
        <w:rPr>
          <w:rFonts w:ascii="Cambria" w:hAnsi="Cambria" w:cstheme="minorHAnsi"/>
          <w:szCs w:val="20"/>
        </w:rPr>
        <w:t>t</w:t>
      </w:r>
      <w:r w:rsidRPr="00E641AD">
        <w:rPr>
          <w:rFonts w:ascii="Cambria" w:hAnsi="Cambria" w:cstheme="minorHAnsi"/>
          <w:spacing w:val="1"/>
          <w:szCs w:val="20"/>
        </w:rPr>
        <w:t>i</w:t>
      </w:r>
      <w:r w:rsidRPr="00E641AD">
        <w:rPr>
          <w:rFonts w:ascii="Cambria" w:hAnsi="Cambria" w:cstheme="minorHAnsi"/>
          <w:szCs w:val="20"/>
        </w:rPr>
        <w:t>ons</w:t>
      </w:r>
      <w:r w:rsidRPr="00E641AD">
        <w:rPr>
          <w:rFonts w:ascii="Cambria" w:hAnsi="Cambria" w:cstheme="minorHAnsi"/>
          <w:spacing w:val="2"/>
          <w:szCs w:val="20"/>
        </w:rPr>
        <w:t xml:space="preserve"> </w:t>
      </w:r>
      <w:r w:rsidRPr="00E641AD">
        <w:rPr>
          <w:rFonts w:ascii="Cambria" w:hAnsi="Cambria" w:cstheme="minorHAnsi"/>
          <w:szCs w:val="20"/>
        </w:rPr>
        <w:t>or</w:t>
      </w:r>
      <w:r w:rsidRPr="00E641AD">
        <w:rPr>
          <w:rFonts w:ascii="Cambria" w:hAnsi="Cambria" w:cstheme="minorHAnsi"/>
          <w:spacing w:val="1"/>
          <w:szCs w:val="20"/>
        </w:rPr>
        <w:t xml:space="preserve"> </w:t>
      </w:r>
      <w:r w:rsidRPr="00E641AD">
        <w:rPr>
          <w:rFonts w:ascii="Cambria" w:hAnsi="Cambria" w:cstheme="minorHAnsi"/>
          <w:szCs w:val="20"/>
        </w:rPr>
        <w:t>O</w:t>
      </w:r>
      <w:r w:rsidRPr="00E641AD">
        <w:rPr>
          <w:rFonts w:ascii="Cambria" w:hAnsi="Cambria" w:cstheme="minorHAnsi"/>
          <w:spacing w:val="-1"/>
          <w:szCs w:val="20"/>
        </w:rPr>
        <w:t>r</w:t>
      </w:r>
      <w:r w:rsidRPr="00E641AD">
        <w:rPr>
          <w:rFonts w:ascii="Cambria" w:hAnsi="Cambria" w:cstheme="minorHAnsi"/>
          <w:szCs w:val="20"/>
        </w:rPr>
        <w:t>d</w:t>
      </w:r>
      <w:r w:rsidRPr="00E641AD">
        <w:rPr>
          <w:rFonts w:ascii="Cambria" w:hAnsi="Cambria" w:cstheme="minorHAnsi"/>
          <w:spacing w:val="-1"/>
          <w:szCs w:val="20"/>
        </w:rPr>
        <w:t>e</w:t>
      </w:r>
      <w:r w:rsidRPr="00E641AD">
        <w:rPr>
          <w:rFonts w:ascii="Cambria" w:hAnsi="Cambria" w:cstheme="minorHAnsi"/>
          <w:szCs w:val="20"/>
        </w:rPr>
        <w:t>rs</w:t>
      </w:r>
      <w:r w:rsidRPr="00E641AD">
        <w:rPr>
          <w:rFonts w:ascii="Cambria" w:hAnsi="Cambria" w:cstheme="minorHAnsi"/>
          <w:spacing w:val="1"/>
          <w:szCs w:val="20"/>
        </w:rPr>
        <w:t xml:space="preserve"> </w:t>
      </w:r>
      <w:r w:rsidRPr="00E641AD">
        <w:rPr>
          <w:rFonts w:ascii="Cambria" w:hAnsi="Cambria" w:cstheme="minorHAnsi"/>
          <w:szCs w:val="20"/>
        </w:rPr>
        <w:t>for the</w:t>
      </w:r>
      <w:r w:rsidRPr="00E641AD">
        <w:rPr>
          <w:rFonts w:ascii="Cambria" w:hAnsi="Cambria" w:cstheme="minorHAnsi"/>
          <w:spacing w:val="1"/>
          <w:szCs w:val="20"/>
        </w:rPr>
        <w:t xml:space="preserve"> </w:t>
      </w:r>
      <w:r w:rsidRPr="00E641AD">
        <w:rPr>
          <w:rFonts w:ascii="Cambria" w:hAnsi="Cambria" w:cstheme="minorHAnsi"/>
          <w:szCs w:val="20"/>
        </w:rPr>
        <w:t>t</w:t>
      </w:r>
      <w:r w:rsidRPr="00E641AD">
        <w:rPr>
          <w:rFonts w:ascii="Cambria" w:hAnsi="Cambria" w:cstheme="minorHAnsi"/>
          <w:spacing w:val="1"/>
          <w:szCs w:val="20"/>
        </w:rPr>
        <w:t>i</w:t>
      </w:r>
      <w:r w:rsidRPr="00E641AD">
        <w:rPr>
          <w:rFonts w:ascii="Cambria" w:hAnsi="Cambria" w:cstheme="minorHAnsi"/>
          <w:spacing w:val="-2"/>
          <w:szCs w:val="20"/>
        </w:rPr>
        <w:t>m</w:t>
      </w:r>
      <w:r w:rsidRPr="00E641AD">
        <w:rPr>
          <w:rFonts w:ascii="Cambria" w:hAnsi="Cambria" w:cstheme="minorHAnsi"/>
          <w:szCs w:val="20"/>
        </w:rPr>
        <w:t>e</w:t>
      </w:r>
      <w:r w:rsidRPr="00E641AD">
        <w:rPr>
          <w:rFonts w:ascii="Cambria" w:hAnsi="Cambria" w:cstheme="minorHAnsi"/>
          <w:spacing w:val="1"/>
          <w:szCs w:val="20"/>
        </w:rPr>
        <w:t xml:space="preserve"> </w:t>
      </w:r>
      <w:r w:rsidRPr="00E641AD">
        <w:rPr>
          <w:rFonts w:ascii="Cambria" w:hAnsi="Cambria" w:cstheme="minorHAnsi"/>
          <w:szCs w:val="20"/>
        </w:rPr>
        <w:t>b</w:t>
      </w:r>
      <w:r w:rsidRPr="00E641AD">
        <w:rPr>
          <w:rFonts w:ascii="Cambria" w:hAnsi="Cambria" w:cstheme="minorHAnsi"/>
          <w:spacing w:val="-1"/>
          <w:szCs w:val="20"/>
        </w:rPr>
        <w:t>e</w:t>
      </w:r>
      <w:r w:rsidRPr="00E641AD">
        <w:rPr>
          <w:rFonts w:ascii="Cambria" w:hAnsi="Cambria" w:cstheme="minorHAnsi"/>
          <w:szCs w:val="20"/>
        </w:rPr>
        <w:t>ing in</w:t>
      </w:r>
      <w:r w:rsidRPr="00E641AD">
        <w:rPr>
          <w:rFonts w:ascii="Cambria" w:hAnsi="Cambria" w:cstheme="minorHAnsi"/>
          <w:spacing w:val="2"/>
          <w:szCs w:val="20"/>
        </w:rPr>
        <w:t xml:space="preserve"> </w:t>
      </w:r>
      <w:r w:rsidRPr="00E641AD">
        <w:rPr>
          <w:rFonts w:ascii="Cambria" w:hAnsi="Cambria" w:cstheme="minorHAnsi"/>
          <w:szCs w:val="20"/>
        </w:rPr>
        <w:t>fo</w:t>
      </w:r>
      <w:r w:rsidRPr="00E641AD">
        <w:rPr>
          <w:rFonts w:ascii="Cambria" w:hAnsi="Cambria" w:cstheme="minorHAnsi"/>
          <w:spacing w:val="-1"/>
          <w:szCs w:val="20"/>
        </w:rPr>
        <w:t>rce</w:t>
      </w:r>
      <w:r w:rsidRPr="00E641AD">
        <w:rPr>
          <w:rFonts w:ascii="Cambria" w:hAnsi="Cambria" w:cstheme="minorHAnsi"/>
          <w:szCs w:val="20"/>
        </w:rPr>
        <w:t>,</w:t>
      </w:r>
      <w:r w:rsidRPr="00E641AD">
        <w:rPr>
          <w:rFonts w:ascii="Cambria" w:hAnsi="Cambria" w:cstheme="minorHAnsi"/>
          <w:spacing w:val="2"/>
          <w:szCs w:val="20"/>
        </w:rPr>
        <w:t xml:space="preserve"> </w:t>
      </w:r>
      <w:r w:rsidRPr="00E641AD">
        <w:rPr>
          <w:rFonts w:ascii="Cambria" w:hAnsi="Cambria" w:cstheme="minorHAnsi"/>
          <w:szCs w:val="20"/>
        </w:rPr>
        <w:t>i</w:t>
      </w:r>
      <w:r w:rsidRPr="00E641AD">
        <w:rPr>
          <w:rFonts w:ascii="Cambria" w:hAnsi="Cambria" w:cstheme="minorHAnsi"/>
          <w:spacing w:val="1"/>
          <w:szCs w:val="20"/>
        </w:rPr>
        <w:t>m</w:t>
      </w:r>
      <w:r w:rsidRPr="00E641AD">
        <w:rPr>
          <w:rFonts w:ascii="Cambria" w:hAnsi="Cambria" w:cstheme="minorHAnsi"/>
          <w:szCs w:val="20"/>
        </w:rPr>
        <w:t>po</w:t>
      </w:r>
      <w:r w:rsidRPr="00E641AD">
        <w:rPr>
          <w:rFonts w:ascii="Cambria" w:hAnsi="Cambria" w:cstheme="minorHAnsi"/>
          <w:spacing w:val="1"/>
          <w:szCs w:val="20"/>
        </w:rPr>
        <w:t>r</w:t>
      </w:r>
      <w:r w:rsidRPr="00E641AD">
        <w:rPr>
          <w:rFonts w:ascii="Cambria" w:hAnsi="Cambria" w:cstheme="minorHAnsi"/>
          <w:szCs w:val="20"/>
        </w:rPr>
        <w:t>t,</w:t>
      </w:r>
      <w:r w:rsidRPr="00E641AD">
        <w:rPr>
          <w:rFonts w:ascii="Cambria" w:hAnsi="Cambria" w:cstheme="minorHAnsi"/>
          <w:spacing w:val="2"/>
          <w:szCs w:val="20"/>
        </w:rPr>
        <w:t xml:space="preserve"> </w:t>
      </w:r>
      <w:r w:rsidRPr="00E641AD">
        <w:rPr>
          <w:rFonts w:ascii="Cambria" w:hAnsi="Cambria" w:cstheme="minorHAnsi"/>
          <w:szCs w:val="20"/>
        </w:rPr>
        <w:t>s</w:t>
      </w:r>
      <w:r w:rsidRPr="00E641AD">
        <w:rPr>
          <w:rFonts w:ascii="Cambria" w:hAnsi="Cambria" w:cstheme="minorHAnsi"/>
          <w:spacing w:val="-1"/>
          <w:szCs w:val="20"/>
        </w:rPr>
        <w:t>e</w:t>
      </w:r>
      <w:r w:rsidRPr="00E641AD">
        <w:rPr>
          <w:rFonts w:ascii="Cambria" w:hAnsi="Cambria" w:cstheme="minorHAnsi"/>
          <w:szCs w:val="20"/>
        </w:rPr>
        <w:t>l</w:t>
      </w:r>
      <w:r w:rsidRPr="00E641AD">
        <w:rPr>
          <w:rFonts w:ascii="Cambria" w:hAnsi="Cambria" w:cstheme="minorHAnsi"/>
          <w:spacing w:val="1"/>
          <w:szCs w:val="20"/>
        </w:rPr>
        <w:t>l</w:t>
      </w:r>
      <w:r w:rsidRPr="00E641AD">
        <w:rPr>
          <w:rFonts w:ascii="Cambria" w:hAnsi="Cambria" w:cstheme="minorHAnsi"/>
          <w:szCs w:val="20"/>
        </w:rPr>
        <w:t>,</w:t>
      </w:r>
      <w:r w:rsidRPr="00E641AD">
        <w:rPr>
          <w:rFonts w:ascii="Cambria" w:hAnsi="Cambria" w:cstheme="minorHAnsi"/>
          <w:spacing w:val="2"/>
          <w:szCs w:val="20"/>
        </w:rPr>
        <w:t xml:space="preserve"> </w:t>
      </w:r>
      <w:r w:rsidRPr="00E641AD">
        <w:rPr>
          <w:rFonts w:ascii="Cambria" w:hAnsi="Cambria" w:cstheme="minorHAnsi"/>
          <w:spacing w:val="-2"/>
          <w:szCs w:val="20"/>
        </w:rPr>
        <w:t>g</w:t>
      </w:r>
      <w:r w:rsidRPr="00E641AD">
        <w:rPr>
          <w:rFonts w:ascii="Cambria" w:hAnsi="Cambria" w:cstheme="minorHAnsi"/>
          <w:szCs w:val="20"/>
        </w:rPr>
        <w:t>ive,</w:t>
      </w:r>
      <w:r w:rsidRPr="00E641AD">
        <w:rPr>
          <w:rFonts w:ascii="Cambria" w:hAnsi="Cambria" w:cstheme="minorHAnsi"/>
          <w:spacing w:val="1"/>
          <w:szCs w:val="20"/>
        </w:rPr>
        <w:t xml:space="preserve"> </w:t>
      </w:r>
      <w:r w:rsidRPr="00E641AD">
        <w:rPr>
          <w:rFonts w:ascii="Cambria" w:hAnsi="Cambria" w:cstheme="minorHAnsi"/>
          <w:szCs w:val="20"/>
        </w:rPr>
        <w:t>b</w:t>
      </w:r>
      <w:r w:rsidRPr="00E641AD">
        <w:rPr>
          <w:rFonts w:ascii="Cambria" w:hAnsi="Cambria" w:cstheme="minorHAnsi"/>
          <w:spacing w:val="-1"/>
          <w:szCs w:val="20"/>
        </w:rPr>
        <w:t>a</w:t>
      </w:r>
      <w:r w:rsidRPr="00E641AD">
        <w:rPr>
          <w:rFonts w:ascii="Cambria" w:hAnsi="Cambria" w:cstheme="minorHAnsi"/>
          <w:szCs w:val="20"/>
        </w:rPr>
        <w:t>rt</w:t>
      </w:r>
      <w:r w:rsidRPr="00E641AD">
        <w:rPr>
          <w:rFonts w:ascii="Cambria" w:hAnsi="Cambria" w:cstheme="minorHAnsi"/>
          <w:spacing w:val="-1"/>
          <w:szCs w:val="20"/>
        </w:rPr>
        <w:t>e</w:t>
      </w:r>
      <w:r w:rsidRPr="00E641AD">
        <w:rPr>
          <w:rFonts w:ascii="Cambria" w:hAnsi="Cambria" w:cstheme="minorHAnsi"/>
          <w:szCs w:val="20"/>
        </w:rPr>
        <w:t>r</w:t>
      </w:r>
      <w:r w:rsidRPr="00E641AD">
        <w:rPr>
          <w:rFonts w:ascii="Cambria" w:hAnsi="Cambria" w:cstheme="minorHAnsi"/>
          <w:spacing w:val="1"/>
          <w:szCs w:val="20"/>
        </w:rPr>
        <w:t xml:space="preserve"> </w:t>
      </w:r>
      <w:r w:rsidRPr="00E641AD">
        <w:rPr>
          <w:rFonts w:ascii="Cambria" w:hAnsi="Cambria" w:cstheme="minorHAnsi"/>
          <w:szCs w:val="20"/>
        </w:rPr>
        <w:t>or othe</w:t>
      </w:r>
      <w:r w:rsidRPr="00E641AD">
        <w:rPr>
          <w:rFonts w:ascii="Cambria" w:hAnsi="Cambria" w:cstheme="minorHAnsi"/>
          <w:spacing w:val="-1"/>
          <w:szCs w:val="20"/>
        </w:rPr>
        <w:t>r</w:t>
      </w:r>
      <w:r w:rsidRPr="00E641AD">
        <w:rPr>
          <w:rFonts w:ascii="Cambria" w:hAnsi="Cambria" w:cstheme="minorHAnsi"/>
          <w:szCs w:val="20"/>
        </w:rPr>
        <w:t>wise</w:t>
      </w:r>
      <w:r w:rsidRPr="00E641AD">
        <w:rPr>
          <w:rFonts w:ascii="Cambria" w:hAnsi="Cambria" w:cstheme="minorHAnsi"/>
          <w:spacing w:val="2"/>
          <w:szCs w:val="20"/>
        </w:rPr>
        <w:t xml:space="preserve"> </w:t>
      </w:r>
      <w:r w:rsidRPr="00E641AD">
        <w:rPr>
          <w:rFonts w:ascii="Cambria" w:hAnsi="Cambria" w:cstheme="minorHAnsi"/>
          <w:szCs w:val="20"/>
        </w:rPr>
        <w:t>dispose</w:t>
      </w:r>
      <w:r w:rsidRPr="00E641AD">
        <w:rPr>
          <w:rFonts w:ascii="Cambria" w:hAnsi="Cambria" w:cstheme="minorHAnsi"/>
          <w:spacing w:val="4"/>
          <w:szCs w:val="20"/>
        </w:rPr>
        <w:t xml:space="preserve"> </w:t>
      </w:r>
      <w:r w:rsidRPr="00E641AD">
        <w:rPr>
          <w:rFonts w:ascii="Cambria" w:hAnsi="Cambria" w:cstheme="minorHAnsi"/>
          <w:szCs w:val="20"/>
        </w:rPr>
        <w:t>of</w:t>
      </w:r>
      <w:r w:rsidRPr="00E641AD">
        <w:rPr>
          <w:rFonts w:ascii="Cambria" w:hAnsi="Cambria" w:cstheme="minorHAnsi"/>
          <w:spacing w:val="4"/>
          <w:szCs w:val="20"/>
        </w:rPr>
        <w:t xml:space="preserve"> </w:t>
      </w:r>
      <w:r w:rsidRPr="00E641AD">
        <w:rPr>
          <w:rFonts w:ascii="Cambria" w:hAnsi="Cambria" w:cstheme="minorHAnsi"/>
          <w:spacing w:val="-1"/>
          <w:szCs w:val="20"/>
        </w:rPr>
        <w:t>a</w:t>
      </w:r>
      <w:r w:rsidRPr="00E641AD">
        <w:rPr>
          <w:rFonts w:ascii="Cambria" w:hAnsi="Cambria" w:cstheme="minorHAnsi"/>
          <w:spacing w:val="5"/>
          <w:szCs w:val="20"/>
        </w:rPr>
        <w:t>n</w:t>
      </w:r>
      <w:r w:rsidRPr="00E641AD">
        <w:rPr>
          <w:rFonts w:ascii="Cambria" w:hAnsi="Cambria" w:cstheme="minorHAnsi"/>
          <w:szCs w:val="20"/>
        </w:rPr>
        <w:t xml:space="preserve">y </w:t>
      </w:r>
      <w:r w:rsidRPr="00E641AD">
        <w:rPr>
          <w:rFonts w:ascii="Cambria" w:hAnsi="Cambria" w:cstheme="minorHAnsi"/>
          <w:spacing w:val="-1"/>
          <w:szCs w:val="20"/>
        </w:rPr>
        <w:t>a</w:t>
      </w:r>
      <w:r w:rsidRPr="00E641AD">
        <w:rPr>
          <w:rFonts w:ascii="Cambria" w:hAnsi="Cambria" w:cstheme="minorHAnsi"/>
          <w:szCs w:val="20"/>
        </w:rPr>
        <w:t>lcoholic</w:t>
      </w:r>
      <w:r w:rsidRPr="00E641AD">
        <w:rPr>
          <w:rFonts w:ascii="Cambria" w:hAnsi="Cambria" w:cstheme="minorHAnsi"/>
          <w:spacing w:val="2"/>
          <w:szCs w:val="20"/>
        </w:rPr>
        <w:t xml:space="preserve"> </w:t>
      </w:r>
      <w:r w:rsidRPr="00E641AD">
        <w:rPr>
          <w:rFonts w:ascii="Cambria" w:hAnsi="Cambria" w:cstheme="minorHAnsi"/>
          <w:szCs w:val="20"/>
        </w:rPr>
        <w:t>l</w:t>
      </w:r>
      <w:r w:rsidRPr="00E641AD">
        <w:rPr>
          <w:rFonts w:ascii="Cambria" w:hAnsi="Cambria" w:cstheme="minorHAnsi"/>
          <w:spacing w:val="1"/>
          <w:szCs w:val="20"/>
        </w:rPr>
        <w:t>i</w:t>
      </w:r>
      <w:r w:rsidRPr="00E641AD">
        <w:rPr>
          <w:rFonts w:ascii="Cambria" w:hAnsi="Cambria" w:cstheme="minorHAnsi"/>
          <w:szCs w:val="20"/>
        </w:rPr>
        <w:t>quor</w:t>
      </w:r>
      <w:r w:rsidRPr="00E641AD">
        <w:rPr>
          <w:rFonts w:ascii="Cambria" w:hAnsi="Cambria" w:cstheme="minorHAnsi"/>
          <w:spacing w:val="4"/>
          <w:szCs w:val="20"/>
        </w:rPr>
        <w:t xml:space="preserve"> </w:t>
      </w:r>
      <w:r w:rsidRPr="00E641AD">
        <w:rPr>
          <w:rFonts w:ascii="Cambria" w:hAnsi="Cambria" w:cstheme="minorHAnsi"/>
          <w:szCs w:val="20"/>
        </w:rPr>
        <w:t>or</w:t>
      </w:r>
      <w:r w:rsidRPr="00E641AD">
        <w:rPr>
          <w:rFonts w:ascii="Cambria" w:hAnsi="Cambria" w:cstheme="minorHAnsi"/>
          <w:spacing w:val="4"/>
          <w:szCs w:val="20"/>
        </w:rPr>
        <w:t xml:space="preserve"> </w:t>
      </w:r>
      <w:r w:rsidRPr="00E641AD">
        <w:rPr>
          <w:rFonts w:ascii="Cambria" w:hAnsi="Cambria" w:cstheme="minorHAnsi"/>
          <w:szCs w:val="20"/>
        </w:rPr>
        <w:t>dr</w:t>
      </w:r>
      <w:r w:rsidRPr="00E641AD">
        <w:rPr>
          <w:rFonts w:ascii="Cambria" w:hAnsi="Cambria" w:cstheme="minorHAnsi"/>
          <w:spacing w:val="1"/>
          <w:szCs w:val="20"/>
        </w:rPr>
        <w:t>u</w:t>
      </w:r>
      <w:r w:rsidRPr="00E641AD">
        <w:rPr>
          <w:rFonts w:ascii="Cambria" w:hAnsi="Cambria" w:cstheme="minorHAnsi"/>
          <w:spacing w:val="-2"/>
          <w:szCs w:val="20"/>
        </w:rPr>
        <w:t>g</w:t>
      </w:r>
      <w:r w:rsidRPr="00E641AD">
        <w:rPr>
          <w:rFonts w:ascii="Cambria" w:hAnsi="Cambria" w:cstheme="minorHAnsi"/>
          <w:spacing w:val="2"/>
          <w:szCs w:val="20"/>
        </w:rPr>
        <w:t>s</w:t>
      </w:r>
      <w:r w:rsidRPr="00E641AD">
        <w:rPr>
          <w:rFonts w:ascii="Cambria" w:hAnsi="Cambria" w:cstheme="minorHAnsi"/>
          <w:szCs w:val="20"/>
        </w:rPr>
        <w:t>,</w:t>
      </w:r>
      <w:r w:rsidRPr="00E641AD">
        <w:rPr>
          <w:rFonts w:ascii="Cambria" w:hAnsi="Cambria" w:cstheme="minorHAnsi"/>
          <w:spacing w:val="3"/>
          <w:szCs w:val="20"/>
        </w:rPr>
        <w:t xml:space="preserve"> </w:t>
      </w:r>
      <w:r w:rsidRPr="00E641AD">
        <w:rPr>
          <w:rFonts w:ascii="Cambria" w:hAnsi="Cambria" w:cstheme="minorHAnsi"/>
          <w:szCs w:val="20"/>
        </w:rPr>
        <w:t>or</w:t>
      </w:r>
      <w:r w:rsidRPr="00E641AD">
        <w:rPr>
          <w:rFonts w:ascii="Cambria" w:hAnsi="Cambria" w:cstheme="minorHAnsi"/>
          <w:spacing w:val="2"/>
          <w:szCs w:val="20"/>
        </w:rPr>
        <w:t xml:space="preserve"> p</w:t>
      </w:r>
      <w:r w:rsidRPr="00E641AD">
        <w:rPr>
          <w:rFonts w:ascii="Cambria" w:hAnsi="Cambria" w:cstheme="minorHAnsi"/>
          <w:spacing w:val="-1"/>
          <w:szCs w:val="20"/>
        </w:rPr>
        <w:t>e</w:t>
      </w:r>
      <w:r w:rsidRPr="00E641AD">
        <w:rPr>
          <w:rFonts w:ascii="Cambria" w:hAnsi="Cambria" w:cstheme="minorHAnsi"/>
          <w:szCs w:val="20"/>
        </w:rPr>
        <w:t>rmit</w:t>
      </w:r>
      <w:r w:rsidRPr="00E641AD">
        <w:rPr>
          <w:rFonts w:ascii="Cambria" w:hAnsi="Cambria" w:cstheme="minorHAnsi"/>
          <w:spacing w:val="3"/>
          <w:szCs w:val="20"/>
        </w:rPr>
        <w:t xml:space="preserve"> </w:t>
      </w:r>
      <w:r w:rsidRPr="00E641AD">
        <w:rPr>
          <w:rFonts w:ascii="Cambria" w:hAnsi="Cambria" w:cstheme="minorHAnsi"/>
          <w:szCs w:val="20"/>
        </w:rPr>
        <w:t>or</w:t>
      </w:r>
      <w:r w:rsidRPr="00E641AD">
        <w:rPr>
          <w:rFonts w:ascii="Cambria" w:hAnsi="Cambria" w:cstheme="minorHAnsi"/>
          <w:spacing w:val="4"/>
          <w:szCs w:val="20"/>
        </w:rPr>
        <w:t xml:space="preserve"> </w:t>
      </w:r>
      <w:r w:rsidRPr="00E641AD">
        <w:rPr>
          <w:rFonts w:ascii="Cambria" w:hAnsi="Cambria" w:cstheme="minorHAnsi"/>
          <w:szCs w:val="20"/>
        </w:rPr>
        <w:t>suf</w:t>
      </w:r>
      <w:r w:rsidRPr="00E641AD">
        <w:rPr>
          <w:rFonts w:ascii="Cambria" w:hAnsi="Cambria" w:cstheme="minorHAnsi"/>
          <w:spacing w:val="-1"/>
          <w:szCs w:val="20"/>
        </w:rPr>
        <w:t>f</w:t>
      </w:r>
      <w:r w:rsidRPr="00E641AD">
        <w:rPr>
          <w:rFonts w:ascii="Cambria" w:hAnsi="Cambria" w:cstheme="minorHAnsi"/>
          <w:spacing w:val="1"/>
          <w:szCs w:val="20"/>
        </w:rPr>
        <w:t>e</w:t>
      </w:r>
      <w:r w:rsidRPr="00E641AD">
        <w:rPr>
          <w:rFonts w:ascii="Cambria" w:hAnsi="Cambria" w:cstheme="minorHAnsi"/>
          <w:szCs w:val="20"/>
        </w:rPr>
        <w:t>r</w:t>
      </w:r>
      <w:r w:rsidRPr="00E641AD">
        <w:rPr>
          <w:rFonts w:ascii="Cambria" w:hAnsi="Cambria" w:cstheme="minorHAnsi"/>
          <w:spacing w:val="4"/>
          <w:szCs w:val="20"/>
        </w:rPr>
        <w:t xml:space="preserve"> </w:t>
      </w:r>
      <w:r w:rsidRPr="00E641AD">
        <w:rPr>
          <w:rFonts w:ascii="Cambria" w:hAnsi="Cambria" w:cstheme="minorHAnsi"/>
          <w:spacing w:val="-1"/>
          <w:szCs w:val="20"/>
        </w:rPr>
        <w:t>a</w:t>
      </w:r>
      <w:r w:rsidRPr="00E641AD">
        <w:rPr>
          <w:rFonts w:ascii="Cambria" w:hAnsi="Cambria" w:cstheme="minorHAnsi"/>
          <w:spacing w:val="5"/>
          <w:szCs w:val="20"/>
        </w:rPr>
        <w:t>n</w:t>
      </w:r>
      <w:r w:rsidRPr="00E641AD">
        <w:rPr>
          <w:rFonts w:ascii="Cambria" w:hAnsi="Cambria" w:cstheme="minorHAnsi"/>
          <w:szCs w:val="20"/>
        </w:rPr>
        <w:t>y su</w:t>
      </w:r>
      <w:r w:rsidRPr="00E641AD">
        <w:rPr>
          <w:rFonts w:ascii="Cambria" w:hAnsi="Cambria" w:cstheme="minorHAnsi"/>
          <w:spacing w:val="-1"/>
          <w:szCs w:val="20"/>
        </w:rPr>
        <w:t>c</w:t>
      </w:r>
      <w:r w:rsidRPr="00E641AD">
        <w:rPr>
          <w:rFonts w:ascii="Cambria" w:hAnsi="Cambria" w:cstheme="minorHAnsi"/>
          <w:szCs w:val="20"/>
        </w:rPr>
        <w:t>h</w:t>
      </w:r>
      <w:r w:rsidRPr="00E641AD">
        <w:rPr>
          <w:rFonts w:ascii="Cambria" w:hAnsi="Cambria" w:cstheme="minorHAnsi"/>
          <w:spacing w:val="3"/>
          <w:szCs w:val="20"/>
        </w:rPr>
        <w:t xml:space="preserve"> </w:t>
      </w:r>
      <w:r w:rsidRPr="00E641AD">
        <w:rPr>
          <w:rFonts w:ascii="Cambria" w:hAnsi="Cambria" w:cstheme="minorHAnsi"/>
          <w:szCs w:val="20"/>
        </w:rPr>
        <w:t>i</w:t>
      </w:r>
      <w:r w:rsidRPr="00E641AD">
        <w:rPr>
          <w:rFonts w:ascii="Cambria" w:hAnsi="Cambria" w:cstheme="minorHAnsi"/>
          <w:spacing w:val="1"/>
          <w:szCs w:val="20"/>
        </w:rPr>
        <w:t>m</w:t>
      </w:r>
      <w:r w:rsidRPr="00E641AD">
        <w:rPr>
          <w:rFonts w:ascii="Cambria" w:hAnsi="Cambria" w:cstheme="minorHAnsi"/>
          <w:szCs w:val="20"/>
        </w:rPr>
        <w:t>port</w:t>
      </w:r>
      <w:r w:rsidRPr="00E641AD">
        <w:rPr>
          <w:rFonts w:ascii="Cambria" w:hAnsi="Cambria" w:cstheme="minorHAnsi"/>
          <w:spacing w:val="-1"/>
          <w:szCs w:val="20"/>
        </w:rPr>
        <w:t>a</w:t>
      </w:r>
      <w:r w:rsidRPr="00E641AD">
        <w:rPr>
          <w:rFonts w:ascii="Cambria" w:hAnsi="Cambria" w:cstheme="minorHAnsi"/>
          <w:szCs w:val="20"/>
        </w:rPr>
        <w:t>t</w:t>
      </w:r>
      <w:r w:rsidRPr="00E641AD">
        <w:rPr>
          <w:rFonts w:ascii="Cambria" w:hAnsi="Cambria" w:cstheme="minorHAnsi"/>
          <w:spacing w:val="1"/>
          <w:szCs w:val="20"/>
        </w:rPr>
        <w:t>i</w:t>
      </w:r>
      <w:r w:rsidRPr="00E641AD">
        <w:rPr>
          <w:rFonts w:ascii="Cambria" w:hAnsi="Cambria" w:cstheme="minorHAnsi"/>
          <w:szCs w:val="20"/>
        </w:rPr>
        <w:t>on,</w:t>
      </w:r>
      <w:r w:rsidRPr="00E641AD">
        <w:rPr>
          <w:rFonts w:ascii="Cambria" w:hAnsi="Cambria" w:cstheme="minorHAnsi"/>
          <w:spacing w:val="3"/>
          <w:szCs w:val="20"/>
        </w:rPr>
        <w:t xml:space="preserve"> </w:t>
      </w:r>
      <w:r w:rsidRPr="00E641AD">
        <w:rPr>
          <w:rFonts w:ascii="Cambria" w:hAnsi="Cambria" w:cstheme="minorHAnsi"/>
          <w:szCs w:val="20"/>
        </w:rPr>
        <w:t>s</w:t>
      </w:r>
      <w:r w:rsidRPr="00E641AD">
        <w:rPr>
          <w:rFonts w:ascii="Cambria" w:hAnsi="Cambria" w:cstheme="minorHAnsi"/>
          <w:spacing w:val="-1"/>
          <w:szCs w:val="20"/>
        </w:rPr>
        <w:t>a</w:t>
      </w:r>
      <w:r w:rsidRPr="00E641AD">
        <w:rPr>
          <w:rFonts w:ascii="Cambria" w:hAnsi="Cambria" w:cstheme="minorHAnsi"/>
          <w:szCs w:val="20"/>
        </w:rPr>
        <w:t xml:space="preserve">le </w:t>
      </w:r>
      <w:r w:rsidRPr="00E641AD">
        <w:rPr>
          <w:rFonts w:ascii="Cambria" w:hAnsi="Cambria" w:cstheme="minorHAnsi"/>
          <w:spacing w:val="-2"/>
          <w:szCs w:val="20"/>
        </w:rPr>
        <w:t>g</w:t>
      </w:r>
      <w:r w:rsidRPr="00E641AD">
        <w:rPr>
          <w:rFonts w:ascii="Cambria" w:hAnsi="Cambria" w:cstheme="minorHAnsi"/>
          <w:szCs w:val="20"/>
        </w:rPr>
        <w:t>ift, b</w:t>
      </w:r>
      <w:r w:rsidRPr="00E641AD">
        <w:rPr>
          <w:rFonts w:ascii="Cambria" w:hAnsi="Cambria" w:cstheme="minorHAnsi"/>
          <w:spacing w:val="1"/>
          <w:szCs w:val="20"/>
        </w:rPr>
        <w:t>a</w:t>
      </w:r>
      <w:r w:rsidRPr="00E641AD">
        <w:rPr>
          <w:rFonts w:ascii="Cambria" w:hAnsi="Cambria" w:cstheme="minorHAnsi"/>
          <w:szCs w:val="20"/>
        </w:rPr>
        <w:t>rt</w:t>
      </w:r>
      <w:r w:rsidRPr="00E641AD">
        <w:rPr>
          <w:rFonts w:ascii="Cambria" w:hAnsi="Cambria" w:cstheme="minorHAnsi"/>
          <w:spacing w:val="-1"/>
          <w:szCs w:val="20"/>
        </w:rPr>
        <w:t>e</w:t>
      </w:r>
      <w:r w:rsidRPr="00E641AD">
        <w:rPr>
          <w:rFonts w:ascii="Cambria" w:hAnsi="Cambria" w:cstheme="minorHAnsi"/>
          <w:szCs w:val="20"/>
        </w:rPr>
        <w:t>r or</w:t>
      </w:r>
      <w:r w:rsidRPr="00E641AD">
        <w:rPr>
          <w:rFonts w:ascii="Cambria" w:hAnsi="Cambria" w:cstheme="minorHAnsi"/>
          <w:spacing w:val="-1"/>
          <w:szCs w:val="20"/>
        </w:rPr>
        <w:t xml:space="preserve"> </w:t>
      </w:r>
      <w:r w:rsidRPr="00E641AD">
        <w:rPr>
          <w:rFonts w:ascii="Cambria" w:hAnsi="Cambria" w:cstheme="minorHAnsi"/>
          <w:szCs w:val="20"/>
        </w:rPr>
        <w:t>dispos</w:t>
      </w:r>
      <w:r w:rsidRPr="00E641AD">
        <w:rPr>
          <w:rFonts w:ascii="Cambria" w:hAnsi="Cambria" w:cstheme="minorHAnsi"/>
          <w:spacing w:val="-1"/>
          <w:szCs w:val="20"/>
        </w:rPr>
        <w:t>a</w:t>
      </w:r>
      <w:r w:rsidRPr="00E641AD">
        <w:rPr>
          <w:rFonts w:ascii="Cambria" w:hAnsi="Cambria" w:cstheme="minorHAnsi"/>
          <w:szCs w:val="20"/>
        </w:rPr>
        <w:t xml:space="preserve">l </w:t>
      </w:r>
      <w:r w:rsidRPr="00E641AD">
        <w:rPr>
          <w:rFonts w:ascii="Cambria" w:hAnsi="Cambria" w:cstheme="minorHAnsi"/>
          <w:spacing w:val="5"/>
          <w:szCs w:val="20"/>
        </w:rPr>
        <w:t>b</w:t>
      </w:r>
      <w:r w:rsidRPr="00E641AD">
        <w:rPr>
          <w:rFonts w:ascii="Cambria" w:hAnsi="Cambria" w:cstheme="minorHAnsi"/>
          <w:szCs w:val="20"/>
        </w:rPr>
        <w:t>y</w:t>
      </w:r>
      <w:r w:rsidRPr="00E641AD">
        <w:rPr>
          <w:rFonts w:ascii="Cambria" w:hAnsi="Cambria" w:cstheme="minorHAnsi"/>
          <w:spacing w:val="-2"/>
          <w:szCs w:val="20"/>
        </w:rPr>
        <w:t xml:space="preserve"> </w:t>
      </w:r>
      <w:r w:rsidRPr="00E641AD">
        <w:rPr>
          <w:rFonts w:ascii="Cambria" w:hAnsi="Cambria" w:cstheme="minorHAnsi"/>
          <w:szCs w:val="20"/>
        </w:rPr>
        <w:t xml:space="preserve">his </w:t>
      </w:r>
      <w:r w:rsidRPr="00E641AD">
        <w:rPr>
          <w:rFonts w:ascii="Cambria" w:hAnsi="Cambria" w:cstheme="minorHAnsi"/>
          <w:spacing w:val="1"/>
          <w:szCs w:val="20"/>
        </w:rPr>
        <w:t>S</w:t>
      </w:r>
      <w:r w:rsidRPr="00E641AD">
        <w:rPr>
          <w:rFonts w:ascii="Cambria" w:hAnsi="Cambria" w:cstheme="minorHAnsi"/>
          <w:szCs w:val="20"/>
        </w:rPr>
        <w:t>ub</w:t>
      </w:r>
      <w:r w:rsidRPr="00E641AD">
        <w:rPr>
          <w:rFonts w:ascii="Cambria" w:hAnsi="Cambria" w:cstheme="minorHAnsi"/>
          <w:spacing w:val="-1"/>
          <w:szCs w:val="20"/>
        </w:rPr>
        <w:t>c</w:t>
      </w:r>
      <w:r w:rsidRPr="00E641AD">
        <w:rPr>
          <w:rFonts w:ascii="Cambria" w:hAnsi="Cambria" w:cstheme="minorHAnsi"/>
          <w:szCs w:val="20"/>
        </w:rPr>
        <w:t>ontr</w:t>
      </w:r>
      <w:r w:rsidRPr="00E641AD">
        <w:rPr>
          <w:rFonts w:ascii="Cambria" w:hAnsi="Cambria" w:cstheme="minorHAnsi"/>
          <w:spacing w:val="-1"/>
          <w:szCs w:val="20"/>
        </w:rPr>
        <w:t>ac</w:t>
      </w:r>
      <w:r w:rsidRPr="00E641AD">
        <w:rPr>
          <w:rFonts w:ascii="Cambria" w:hAnsi="Cambria" w:cstheme="minorHAnsi"/>
          <w:szCs w:val="20"/>
        </w:rPr>
        <w:t xml:space="preserve">tors, </w:t>
      </w:r>
      <w:r w:rsidRPr="00E641AD">
        <w:rPr>
          <w:rFonts w:ascii="Cambria" w:hAnsi="Cambria" w:cstheme="minorHAnsi"/>
          <w:spacing w:val="1"/>
          <w:szCs w:val="20"/>
        </w:rPr>
        <w:t>a</w:t>
      </w:r>
      <w:r w:rsidRPr="00E641AD">
        <w:rPr>
          <w:rFonts w:ascii="Cambria" w:hAnsi="Cambria" w:cstheme="minorHAnsi"/>
          <w:spacing w:val="-2"/>
          <w:szCs w:val="20"/>
        </w:rPr>
        <w:t>g</w:t>
      </w:r>
      <w:r w:rsidRPr="00E641AD">
        <w:rPr>
          <w:rFonts w:ascii="Cambria" w:hAnsi="Cambria" w:cstheme="minorHAnsi"/>
          <w:spacing w:val="-1"/>
          <w:szCs w:val="20"/>
        </w:rPr>
        <w:t>e</w:t>
      </w:r>
      <w:r w:rsidRPr="00E641AD">
        <w:rPr>
          <w:rFonts w:ascii="Cambria" w:hAnsi="Cambria" w:cstheme="minorHAnsi"/>
          <w:spacing w:val="2"/>
          <w:szCs w:val="20"/>
        </w:rPr>
        <w:t>n</w:t>
      </w:r>
      <w:r w:rsidRPr="00E641AD">
        <w:rPr>
          <w:rFonts w:ascii="Cambria" w:hAnsi="Cambria" w:cstheme="minorHAnsi"/>
          <w:szCs w:val="20"/>
        </w:rPr>
        <w:t>ts, empl</w:t>
      </w:r>
      <w:r w:rsidRPr="00E641AD">
        <w:rPr>
          <w:rFonts w:ascii="Cambria" w:hAnsi="Cambria" w:cstheme="minorHAnsi"/>
          <w:spacing w:val="2"/>
          <w:szCs w:val="20"/>
        </w:rPr>
        <w:t>o</w:t>
      </w:r>
      <w:r w:rsidRPr="00E641AD">
        <w:rPr>
          <w:rFonts w:ascii="Cambria" w:hAnsi="Cambria" w:cstheme="minorHAnsi"/>
          <w:spacing w:val="-5"/>
          <w:szCs w:val="20"/>
        </w:rPr>
        <w:t>y</w:t>
      </w:r>
      <w:r w:rsidRPr="00E641AD">
        <w:rPr>
          <w:rFonts w:ascii="Cambria" w:hAnsi="Cambria" w:cstheme="minorHAnsi"/>
          <w:spacing w:val="-1"/>
          <w:szCs w:val="20"/>
        </w:rPr>
        <w:t>ee</w:t>
      </w:r>
      <w:r w:rsidRPr="00E641AD">
        <w:rPr>
          <w:rFonts w:ascii="Cambria" w:hAnsi="Cambria" w:cstheme="minorHAnsi"/>
          <w:szCs w:val="20"/>
        </w:rPr>
        <w:t xml:space="preserve">s </w:t>
      </w:r>
      <w:r w:rsidRPr="00E641AD">
        <w:rPr>
          <w:rFonts w:ascii="Cambria" w:hAnsi="Cambria" w:cstheme="minorHAnsi"/>
          <w:spacing w:val="2"/>
          <w:szCs w:val="20"/>
        </w:rPr>
        <w:t>o</w:t>
      </w:r>
      <w:r w:rsidRPr="00E641AD">
        <w:rPr>
          <w:rFonts w:ascii="Cambria" w:hAnsi="Cambria" w:cstheme="minorHAnsi"/>
          <w:szCs w:val="20"/>
        </w:rPr>
        <w:t xml:space="preserve">r </w:t>
      </w:r>
      <w:proofErr w:type="spellStart"/>
      <w:r w:rsidRPr="00E641AD">
        <w:rPr>
          <w:rFonts w:ascii="Cambria" w:hAnsi="Cambria" w:cstheme="minorHAnsi"/>
          <w:szCs w:val="20"/>
        </w:rPr>
        <w:t>l</w:t>
      </w:r>
      <w:r w:rsidRPr="00E641AD">
        <w:rPr>
          <w:rFonts w:ascii="Cambria" w:hAnsi="Cambria" w:cstheme="minorHAnsi"/>
          <w:spacing w:val="-1"/>
          <w:szCs w:val="20"/>
        </w:rPr>
        <w:t>a</w:t>
      </w:r>
      <w:r w:rsidRPr="00E641AD">
        <w:rPr>
          <w:rFonts w:ascii="Cambria" w:hAnsi="Cambria" w:cstheme="minorHAnsi"/>
          <w:spacing w:val="3"/>
          <w:szCs w:val="20"/>
        </w:rPr>
        <w:t>b</w:t>
      </w:r>
      <w:r w:rsidRPr="00E641AD">
        <w:rPr>
          <w:rFonts w:ascii="Cambria" w:hAnsi="Cambria" w:cstheme="minorHAnsi"/>
          <w:szCs w:val="20"/>
        </w:rPr>
        <w:t>or</w:t>
      </w:r>
      <w:proofErr w:type="spellEnd"/>
      <w:r w:rsidRPr="00E641AD">
        <w:rPr>
          <w:rFonts w:ascii="Cambria" w:hAnsi="Cambria" w:cstheme="minorHAnsi"/>
          <w:szCs w:val="20"/>
        </w:rPr>
        <w:t>.</w:t>
      </w:r>
    </w:p>
    <w:p w14:paraId="1F55F625" w14:textId="77777777" w:rsidR="00872E38" w:rsidRPr="00E641AD" w:rsidRDefault="00872E38" w:rsidP="001A5B66">
      <w:pPr>
        <w:numPr>
          <w:ilvl w:val="0"/>
          <w:numId w:val="17"/>
        </w:numPr>
        <w:spacing w:before="0" w:line="276" w:lineRule="auto"/>
        <w:contextualSpacing/>
        <w:rPr>
          <w:rFonts w:ascii="Cambria" w:hAnsi="Cambria" w:cstheme="minorHAnsi"/>
        </w:rPr>
      </w:pPr>
      <w:r w:rsidRPr="00E641AD">
        <w:rPr>
          <w:rFonts w:ascii="Cambria" w:hAnsi="Cambria" w:cstheme="minorHAnsi"/>
        </w:rPr>
        <w:t>Arms and Ammunition</w:t>
      </w:r>
    </w:p>
    <w:p w14:paraId="3FD0A948" w14:textId="77777777" w:rsidR="00872E38" w:rsidRPr="00E641AD" w:rsidRDefault="00872E38" w:rsidP="00872E38">
      <w:pPr>
        <w:widowControl w:val="0"/>
        <w:autoSpaceDE w:val="0"/>
        <w:autoSpaceDN w:val="0"/>
        <w:adjustRightInd w:val="0"/>
        <w:spacing w:after="200" w:line="276" w:lineRule="auto"/>
        <w:ind w:right="104"/>
        <w:rPr>
          <w:rFonts w:ascii="Cambria" w:hAnsi="Cambria" w:cstheme="minorHAnsi"/>
          <w:szCs w:val="20"/>
        </w:rPr>
      </w:pPr>
      <w:r w:rsidRPr="00E641AD">
        <w:rPr>
          <w:rFonts w:ascii="Cambria" w:hAnsi="Cambria" w:cstheme="minorHAnsi"/>
          <w:szCs w:val="20"/>
        </w:rPr>
        <w:lastRenderedPageBreak/>
        <w:t>The</w:t>
      </w:r>
      <w:r w:rsidRPr="00E641AD">
        <w:rPr>
          <w:rFonts w:ascii="Cambria" w:hAnsi="Cambria" w:cstheme="minorHAnsi"/>
          <w:spacing w:val="11"/>
          <w:szCs w:val="20"/>
        </w:rPr>
        <w:t xml:space="preserve"> </w:t>
      </w:r>
      <w:r w:rsidRPr="00E641AD">
        <w:rPr>
          <w:rFonts w:ascii="Cambria" w:hAnsi="Cambria" w:cstheme="minorHAnsi"/>
          <w:szCs w:val="20"/>
        </w:rPr>
        <w:t>Contr</w:t>
      </w:r>
      <w:r w:rsidRPr="00E641AD">
        <w:rPr>
          <w:rFonts w:ascii="Cambria" w:hAnsi="Cambria" w:cstheme="minorHAnsi"/>
          <w:spacing w:val="-1"/>
          <w:szCs w:val="20"/>
        </w:rPr>
        <w:t>ac</w:t>
      </w:r>
      <w:r w:rsidRPr="00E641AD">
        <w:rPr>
          <w:rFonts w:ascii="Cambria" w:hAnsi="Cambria" w:cstheme="minorHAnsi"/>
          <w:szCs w:val="20"/>
        </w:rPr>
        <w:t>tor</w:t>
      </w:r>
      <w:r w:rsidRPr="00E641AD">
        <w:rPr>
          <w:rFonts w:ascii="Cambria" w:hAnsi="Cambria" w:cstheme="minorHAnsi"/>
          <w:spacing w:val="12"/>
          <w:szCs w:val="20"/>
        </w:rPr>
        <w:t xml:space="preserve"> </w:t>
      </w:r>
      <w:r w:rsidRPr="00E641AD">
        <w:rPr>
          <w:rFonts w:ascii="Cambria" w:hAnsi="Cambria" w:cstheme="minorHAnsi"/>
          <w:szCs w:val="20"/>
        </w:rPr>
        <w:t>sh</w:t>
      </w:r>
      <w:r w:rsidRPr="00E641AD">
        <w:rPr>
          <w:rFonts w:ascii="Cambria" w:hAnsi="Cambria" w:cstheme="minorHAnsi"/>
          <w:spacing w:val="-1"/>
          <w:szCs w:val="20"/>
        </w:rPr>
        <w:t>a</w:t>
      </w:r>
      <w:r w:rsidRPr="00E641AD">
        <w:rPr>
          <w:rFonts w:ascii="Cambria" w:hAnsi="Cambria" w:cstheme="minorHAnsi"/>
          <w:szCs w:val="20"/>
        </w:rPr>
        <w:t>ll</w:t>
      </w:r>
      <w:r w:rsidRPr="00E641AD">
        <w:rPr>
          <w:rFonts w:ascii="Cambria" w:hAnsi="Cambria" w:cstheme="minorHAnsi"/>
          <w:spacing w:val="12"/>
          <w:szCs w:val="20"/>
        </w:rPr>
        <w:t xml:space="preserve"> </w:t>
      </w:r>
      <w:r w:rsidRPr="00E641AD">
        <w:rPr>
          <w:rFonts w:ascii="Cambria" w:hAnsi="Cambria" w:cstheme="minorHAnsi"/>
          <w:szCs w:val="20"/>
        </w:rPr>
        <w:t>not</w:t>
      </w:r>
      <w:r w:rsidRPr="00E641AD">
        <w:rPr>
          <w:rFonts w:ascii="Cambria" w:hAnsi="Cambria" w:cstheme="minorHAnsi"/>
          <w:spacing w:val="10"/>
          <w:szCs w:val="20"/>
        </w:rPr>
        <w:t xml:space="preserve"> </w:t>
      </w:r>
      <w:r w:rsidRPr="00E641AD">
        <w:rPr>
          <w:rFonts w:ascii="Cambria" w:hAnsi="Cambria" w:cstheme="minorHAnsi"/>
          <w:spacing w:val="-2"/>
          <w:szCs w:val="20"/>
        </w:rPr>
        <w:t>g</w:t>
      </w:r>
      <w:r w:rsidRPr="00E641AD">
        <w:rPr>
          <w:rFonts w:ascii="Cambria" w:hAnsi="Cambria" w:cstheme="minorHAnsi"/>
          <w:szCs w:val="20"/>
        </w:rPr>
        <w:t>ive,</w:t>
      </w:r>
      <w:r w:rsidRPr="00E641AD">
        <w:rPr>
          <w:rFonts w:ascii="Cambria" w:hAnsi="Cambria" w:cstheme="minorHAnsi"/>
          <w:spacing w:val="11"/>
          <w:szCs w:val="20"/>
        </w:rPr>
        <w:t xml:space="preserve"> </w:t>
      </w:r>
      <w:r w:rsidRPr="00E641AD">
        <w:rPr>
          <w:rFonts w:ascii="Cambria" w:hAnsi="Cambria" w:cstheme="minorHAnsi"/>
          <w:szCs w:val="20"/>
        </w:rPr>
        <w:t>b</w:t>
      </w:r>
      <w:r w:rsidRPr="00E641AD">
        <w:rPr>
          <w:rFonts w:ascii="Cambria" w:hAnsi="Cambria" w:cstheme="minorHAnsi"/>
          <w:spacing w:val="-1"/>
          <w:szCs w:val="20"/>
        </w:rPr>
        <w:t>a</w:t>
      </w:r>
      <w:r w:rsidRPr="00E641AD">
        <w:rPr>
          <w:rFonts w:ascii="Cambria" w:hAnsi="Cambria" w:cstheme="minorHAnsi"/>
          <w:szCs w:val="20"/>
        </w:rPr>
        <w:t>r</w:t>
      </w:r>
      <w:r w:rsidRPr="00E641AD">
        <w:rPr>
          <w:rFonts w:ascii="Cambria" w:hAnsi="Cambria" w:cstheme="minorHAnsi"/>
          <w:spacing w:val="2"/>
          <w:szCs w:val="20"/>
        </w:rPr>
        <w:t>t</w:t>
      </w:r>
      <w:r w:rsidRPr="00E641AD">
        <w:rPr>
          <w:rFonts w:ascii="Cambria" w:hAnsi="Cambria" w:cstheme="minorHAnsi"/>
          <w:spacing w:val="-1"/>
          <w:szCs w:val="20"/>
        </w:rPr>
        <w:t>e</w:t>
      </w:r>
      <w:r w:rsidRPr="00E641AD">
        <w:rPr>
          <w:rFonts w:ascii="Cambria" w:hAnsi="Cambria" w:cstheme="minorHAnsi"/>
          <w:szCs w:val="20"/>
        </w:rPr>
        <w:t>r</w:t>
      </w:r>
      <w:r w:rsidRPr="00E641AD">
        <w:rPr>
          <w:rFonts w:ascii="Cambria" w:hAnsi="Cambria" w:cstheme="minorHAnsi"/>
          <w:spacing w:val="11"/>
          <w:szCs w:val="20"/>
        </w:rPr>
        <w:t xml:space="preserve"> </w:t>
      </w:r>
      <w:r w:rsidRPr="00E641AD">
        <w:rPr>
          <w:rFonts w:ascii="Cambria" w:hAnsi="Cambria" w:cstheme="minorHAnsi"/>
          <w:szCs w:val="20"/>
        </w:rPr>
        <w:t>or</w:t>
      </w:r>
      <w:r w:rsidRPr="00E641AD">
        <w:rPr>
          <w:rFonts w:ascii="Cambria" w:hAnsi="Cambria" w:cstheme="minorHAnsi"/>
          <w:spacing w:val="11"/>
          <w:szCs w:val="20"/>
        </w:rPr>
        <w:t xml:space="preserve"> </w:t>
      </w:r>
      <w:r w:rsidRPr="00E641AD">
        <w:rPr>
          <w:rFonts w:ascii="Cambria" w:hAnsi="Cambria" w:cstheme="minorHAnsi"/>
          <w:szCs w:val="20"/>
        </w:rPr>
        <w:t>othe</w:t>
      </w:r>
      <w:r w:rsidRPr="00E641AD">
        <w:rPr>
          <w:rFonts w:ascii="Cambria" w:hAnsi="Cambria" w:cstheme="minorHAnsi"/>
          <w:spacing w:val="-1"/>
          <w:szCs w:val="20"/>
        </w:rPr>
        <w:t>r</w:t>
      </w:r>
      <w:r w:rsidRPr="00E641AD">
        <w:rPr>
          <w:rFonts w:ascii="Cambria" w:hAnsi="Cambria" w:cstheme="minorHAnsi"/>
          <w:szCs w:val="20"/>
        </w:rPr>
        <w:t>wise</w:t>
      </w:r>
      <w:r w:rsidRPr="00E641AD">
        <w:rPr>
          <w:rFonts w:ascii="Cambria" w:hAnsi="Cambria" w:cstheme="minorHAnsi"/>
          <w:spacing w:val="13"/>
          <w:szCs w:val="20"/>
        </w:rPr>
        <w:t xml:space="preserve"> </w:t>
      </w:r>
      <w:r w:rsidRPr="00E641AD">
        <w:rPr>
          <w:rFonts w:ascii="Cambria" w:hAnsi="Cambria" w:cstheme="minorHAnsi"/>
          <w:szCs w:val="20"/>
        </w:rPr>
        <w:t>dispose</w:t>
      </w:r>
      <w:r w:rsidRPr="00E641AD">
        <w:rPr>
          <w:rFonts w:ascii="Cambria" w:hAnsi="Cambria" w:cstheme="minorHAnsi"/>
          <w:spacing w:val="11"/>
          <w:szCs w:val="20"/>
        </w:rPr>
        <w:t xml:space="preserve"> </w:t>
      </w:r>
      <w:r w:rsidRPr="00E641AD">
        <w:rPr>
          <w:rFonts w:ascii="Cambria" w:hAnsi="Cambria" w:cstheme="minorHAnsi"/>
          <w:szCs w:val="20"/>
        </w:rPr>
        <w:t>of</w:t>
      </w:r>
      <w:r w:rsidRPr="00E641AD">
        <w:rPr>
          <w:rFonts w:ascii="Cambria" w:hAnsi="Cambria" w:cstheme="minorHAnsi"/>
          <w:spacing w:val="11"/>
          <w:szCs w:val="20"/>
        </w:rPr>
        <w:t xml:space="preserve"> </w:t>
      </w:r>
      <w:r w:rsidRPr="00E641AD">
        <w:rPr>
          <w:rFonts w:ascii="Cambria" w:hAnsi="Cambria" w:cstheme="minorHAnsi"/>
          <w:szCs w:val="20"/>
        </w:rPr>
        <w:t>to</w:t>
      </w:r>
      <w:r w:rsidRPr="00E641AD">
        <w:rPr>
          <w:rFonts w:ascii="Cambria" w:hAnsi="Cambria" w:cstheme="minorHAnsi"/>
          <w:spacing w:val="12"/>
          <w:szCs w:val="20"/>
        </w:rPr>
        <w:t xml:space="preserve"> </w:t>
      </w:r>
      <w:r w:rsidRPr="00E641AD">
        <w:rPr>
          <w:rFonts w:ascii="Cambria" w:hAnsi="Cambria" w:cstheme="minorHAnsi"/>
          <w:spacing w:val="-1"/>
          <w:szCs w:val="20"/>
        </w:rPr>
        <w:t>a</w:t>
      </w:r>
      <w:r w:rsidRPr="00E641AD">
        <w:rPr>
          <w:rFonts w:ascii="Cambria" w:hAnsi="Cambria" w:cstheme="minorHAnsi"/>
          <w:spacing w:val="2"/>
          <w:szCs w:val="20"/>
        </w:rPr>
        <w:t>n</w:t>
      </w:r>
      <w:r w:rsidRPr="00E641AD">
        <w:rPr>
          <w:rFonts w:ascii="Cambria" w:hAnsi="Cambria" w:cstheme="minorHAnsi"/>
          <w:szCs w:val="20"/>
        </w:rPr>
        <w:t>y</w:t>
      </w:r>
      <w:r w:rsidRPr="00E641AD">
        <w:rPr>
          <w:rFonts w:ascii="Cambria" w:hAnsi="Cambria" w:cstheme="minorHAnsi"/>
          <w:spacing w:val="5"/>
          <w:szCs w:val="20"/>
        </w:rPr>
        <w:t xml:space="preserve"> </w:t>
      </w:r>
      <w:r w:rsidRPr="00E641AD">
        <w:rPr>
          <w:rFonts w:ascii="Cambria" w:hAnsi="Cambria" w:cstheme="minorHAnsi"/>
          <w:szCs w:val="20"/>
        </w:rPr>
        <w:t>p</w:t>
      </w:r>
      <w:r w:rsidRPr="00E641AD">
        <w:rPr>
          <w:rFonts w:ascii="Cambria" w:hAnsi="Cambria" w:cstheme="minorHAnsi"/>
          <w:spacing w:val="1"/>
          <w:szCs w:val="20"/>
        </w:rPr>
        <w:t>e</w:t>
      </w:r>
      <w:r w:rsidRPr="00E641AD">
        <w:rPr>
          <w:rFonts w:ascii="Cambria" w:hAnsi="Cambria" w:cstheme="minorHAnsi"/>
          <w:szCs w:val="20"/>
        </w:rPr>
        <w:t>rson</w:t>
      </w:r>
      <w:r w:rsidRPr="00E641AD">
        <w:rPr>
          <w:rFonts w:ascii="Cambria" w:hAnsi="Cambria" w:cstheme="minorHAnsi"/>
          <w:spacing w:val="11"/>
          <w:szCs w:val="20"/>
        </w:rPr>
        <w:t xml:space="preserve"> </w:t>
      </w:r>
      <w:r w:rsidRPr="00E641AD">
        <w:rPr>
          <w:rFonts w:ascii="Cambria" w:hAnsi="Cambria" w:cstheme="minorHAnsi"/>
          <w:szCs w:val="20"/>
        </w:rPr>
        <w:t>or</w:t>
      </w:r>
      <w:r w:rsidRPr="00E641AD">
        <w:rPr>
          <w:rFonts w:ascii="Cambria" w:hAnsi="Cambria" w:cstheme="minorHAnsi"/>
          <w:spacing w:val="11"/>
          <w:szCs w:val="20"/>
        </w:rPr>
        <w:t xml:space="preserve"> </w:t>
      </w:r>
      <w:r w:rsidRPr="00E641AD">
        <w:rPr>
          <w:rFonts w:ascii="Cambria" w:hAnsi="Cambria" w:cstheme="minorHAnsi"/>
          <w:szCs w:val="20"/>
        </w:rPr>
        <w:t>p</w:t>
      </w:r>
      <w:r w:rsidRPr="00E641AD">
        <w:rPr>
          <w:rFonts w:ascii="Cambria" w:hAnsi="Cambria" w:cstheme="minorHAnsi"/>
          <w:spacing w:val="-1"/>
          <w:szCs w:val="20"/>
        </w:rPr>
        <w:t>e</w:t>
      </w:r>
      <w:r w:rsidRPr="00E641AD">
        <w:rPr>
          <w:rFonts w:ascii="Cambria" w:hAnsi="Cambria" w:cstheme="minorHAnsi"/>
          <w:szCs w:val="20"/>
        </w:rPr>
        <w:t>rsons,</w:t>
      </w:r>
      <w:r w:rsidRPr="00E641AD">
        <w:rPr>
          <w:rFonts w:ascii="Cambria" w:hAnsi="Cambria" w:cstheme="minorHAnsi"/>
          <w:spacing w:val="12"/>
          <w:szCs w:val="20"/>
        </w:rPr>
        <w:t xml:space="preserve"> </w:t>
      </w:r>
      <w:r w:rsidRPr="00E641AD">
        <w:rPr>
          <w:rFonts w:ascii="Cambria" w:hAnsi="Cambria" w:cstheme="minorHAnsi"/>
          <w:spacing w:val="-1"/>
          <w:szCs w:val="20"/>
        </w:rPr>
        <w:t>a</w:t>
      </w:r>
      <w:r w:rsidRPr="00E641AD">
        <w:rPr>
          <w:rFonts w:ascii="Cambria" w:hAnsi="Cambria" w:cstheme="minorHAnsi"/>
          <w:spacing w:val="2"/>
          <w:szCs w:val="20"/>
        </w:rPr>
        <w:t>n</w:t>
      </w:r>
      <w:r w:rsidRPr="00E641AD">
        <w:rPr>
          <w:rFonts w:ascii="Cambria" w:hAnsi="Cambria" w:cstheme="minorHAnsi"/>
          <w:szCs w:val="20"/>
        </w:rPr>
        <w:t>y</w:t>
      </w:r>
      <w:r w:rsidRPr="00E641AD">
        <w:rPr>
          <w:rFonts w:ascii="Cambria" w:hAnsi="Cambria" w:cstheme="minorHAnsi"/>
          <w:spacing w:val="7"/>
          <w:szCs w:val="20"/>
        </w:rPr>
        <w:t xml:space="preserve"> </w:t>
      </w:r>
      <w:r w:rsidRPr="00E641AD">
        <w:rPr>
          <w:rFonts w:ascii="Cambria" w:hAnsi="Cambria" w:cstheme="minorHAnsi"/>
          <w:spacing w:val="1"/>
          <w:szCs w:val="20"/>
        </w:rPr>
        <w:t>a</w:t>
      </w:r>
      <w:r w:rsidRPr="00E641AD">
        <w:rPr>
          <w:rFonts w:ascii="Cambria" w:hAnsi="Cambria" w:cstheme="minorHAnsi"/>
          <w:szCs w:val="20"/>
        </w:rPr>
        <w:t xml:space="preserve">rms or </w:t>
      </w:r>
      <w:r w:rsidRPr="00E641AD">
        <w:rPr>
          <w:rFonts w:ascii="Cambria" w:hAnsi="Cambria" w:cstheme="minorHAnsi"/>
          <w:spacing w:val="-2"/>
          <w:szCs w:val="20"/>
        </w:rPr>
        <w:t>a</w:t>
      </w:r>
      <w:r w:rsidRPr="00E641AD">
        <w:rPr>
          <w:rFonts w:ascii="Cambria" w:hAnsi="Cambria" w:cstheme="minorHAnsi"/>
          <w:szCs w:val="20"/>
        </w:rPr>
        <w:t>m</w:t>
      </w:r>
      <w:r w:rsidRPr="00E641AD">
        <w:rPr>
          <w:rFonts w:ascii="Cambria" w:hAnsi="Cambria" w:cstheme="minorHAnsi"/>
          <w:spacing w:val="1"/>
          <w:szCs w:val="20"/>
        </w:rPr>
        <w:t>m</w:t>
      </w:r>
      <w:r w:rsidRPr="00E641AD">
        <w:rPr>
          <w:rFonts w:ascii="Cambria" w:hAnsi="Cambria" w:cstheme="minorHAnsi"/>
          <w:szCs w:val="20"/>
        </w:rPr>
        <w:t>uni</w:t>
      </w:r>
      <w:r w:rsidRPr="00E641AD">
        <w:rPr>
          <w:rFonts w:ascii="Cambria" w:hAnsi="Cambria" w:cstheme="minorHAnsi"/>
          <w:spacing w:val="1"/>
          <w:szCs w:val="20"/>
        </w:rPr>
        <w:t>t</w:t>
      </w:r>
      <w:r w:rsidRPr="00E641AD">
        <w:rPr>
          <w:rFonts w:ascii="Cambria" w:hAnsi="Cambria" w:cstheme="minorHAnsi"/>
          <w:szCs w:val="20"/>
        </w:rPr>
        <w:t xml:space="preserve">ion of </w:t>
      </w:r>
      <w:r w:rsidRPr="00E641AD">
        <w:rPr>
          <w:rFonts w:ascii="Cambria" w:hAnsi="Cambria" w:cstheme="minorHAnsi"/>
          <w:spacing w:val="-1"/>
          <w:szCs w:val="20"/>
        </w:rPr>
        <w:t>a</w:t>
      </w:r>
      <w:r w:rsidRPr="00E641AD">
        <w:rPr>
          <w:rFonts w:ascii="Cambria" w:hAnsi="Cambria" w:cstheme="minorHAnsi"/>
          <w:spacing w:val="2"/>
          <w:szCs w:val="20"/>
        </w:rPr>
        <w:t>n</w:t>
      </w:r>
      <w:r w:rsidRPr="00E641AD">
        <w:rPr>
          <w:rFonts w:ascii="Cambria" w:hAnsi="Cambria" w:cstheme="minorHAnsi"/>
          <w:szCs w:val="20"/>
        </w:rPr>
        <w:t>y</w:t>
      </w:r>
      <w:r w:rsidRPr="00E641AD">
        <w:rPr>
          <w:rFonts w:ascii="Cambria" w:hAnsi="Cambria" w:cstheme="minorHAnsi"/>
          <w:spacing w:val="-5"/>
          <w:szCs w:val="20"/>
        </w:rPr>
        <w:t xml:space="preserve"> </w:t>
      </w:r>
      <w:r w:rsidRPr="00E641AD">
        <w:rPr>
          <w:rFonts w:ascii="Cambria" w:hAnsi="Cambria" w:cstheme="minorHAnsi"/>
          <w:szCs w:val="20"/>
        </w:rPr>
        <w:t>ki</w:t>
      </w:r>
      <w:r w:rsidRPr="00E641AD">
        <w:rPr>
          <w:rFonts w:ascii="Cambria" w:hAnsi="Cambria" w:cstheme="minorHAnsi"/>
          <w:spacing w:val="3"/>
          <w:szCs w:val="20"/>
        </w:rPr>
        <w:t>n</w:t>
      </w:r>
      <w:r w:rsidRPr="00E641AD">
        <w:rPr>
          <w:rFonts w:ascii="Cambria" w:hAnsi="Cambria" w:cstheme="minorHAnsi"/>
          <w:szCs w:val="20"/>
        </w:rPr>
        <w:t xml:space="preserve">d or </w:t>
      </w:r>
      <w:r w:rsidRPr="00E641AD">
        <w:rPr>
          <w:rFonts w:ascii="Cambria" w:hAnsi="Cambria" w:cstheme="minorHAnsi"/>
          <w:spacing w:val="-1"/>
          <w:szCs w:val="20"/>
        </w:rPr>
        <w:t>pe</w:t>
      </w:r>
      <w:r w:rsidRPr="00E641AD">
        <w:rPr>
          <w:rFonts w:ascii="Cambria" w:hAnsi="Cambria" w:cstheme="minorHAnsi"/>
          <w:szCs w:val="20"/>
        </w:rPr>
        <w:t>rmit or su</w:t>
      </w:r>
      <w:r w:rsidRPr="00E641AD">
        <w:rPr>
          <w:rFonts w:ascii="Cambria" w:hAnsi="Cambria" w:cstheme="minorHAnsi"/>
          <w:spacing w:val="-1"/>
          <w:szCs w:val="20"/>
        </w:rPr>
        <w:t>f</w:t>
      </w:r>
      <w:r w:rsidRPr="00E641AD">
        <w:rPr>
          <w:rFonts w:ascii="Cambria" w:hAnsi="Cambria" w:cstheme="minorHAnsi"/>
          <w:spacing w:val="1"/>
          <w:szCs w:val="20"/>
        </w:rPr>
        <w:t>f</w:t>
      </w:r>
      <w:r w:rsidRPr="00E641AD">
        <w:rPr>
          <w:rFonts w:ascii="Cambria" w:hAnsi="Cambria" w:cstheme="minorHAnsi"/>
          <w:spacing w:val="-1"/>
          <w:szCs w:val="20"/>
        </w:rPr>
        <w:t>e</w:t>
      </w:r>
      <w:r w:rsidRPr="00E641AD">
        <w:rPr>
          <w:rFonts w:ascii="Cambria" w:hAnsi="Cambria" w:cstheme="minorHAnsi"/>
          <w:szCs w:val="20"/>
        </w:rPr>
        <w:t>r the</w:t>
      </w:r>
      <w:r w:rsidRPr="00E641AD">
        <w:rPr>
          <w:rFonts w:ascii="Cambria" w:hAnsi="Cambria" w:cstheme="minorHAnsi"/>
          <w:spacing w:val="-1"/>
          <w:szCs w:val="20"/>
        </w:rPr>
        <w:t xml:space="preserve"> </w:t>
      </w:r>
      <w:r w:rsidRPr="00E641AD">
        <w:rPr>
          <w:rFonts w:ascii="Cambria" w:hAnsi="Cambria" w:cstheme="minorHAnsi"/>
          <w:spacing w:val="2"/>
          <w:szCs w:val="20"/>
        </w:rPr>
        <w:t>s</w:t>
      </w:r>
      <w:r w:rsidRPr="00E641AD">
        <w:rPr>
          <w:rFonts w:ascii="Cambria" w:hAnsi="Cambria" w:cstheme="minorHAnsi"/>
          <w:spacing w:val="-1"/>
          <w:szCs w:val="20"/>
        </w:rPr>
        <w:t>a</w:t>
      </w:r>
      <w:r w:rsidRPr="00E641AD">
        <w:rPr>
          <w:rFonts w:ascii="Cambria" w:hAnsi="Cambria" w:cstheme="minorHAnsi"/>
          <w:szCs w:val="20"/>
        </w:rPr>
        <w:t xml:space="preserve">me </w:t>
      </w:r>
      <w:r w:rsidRPr="00E641AD">
        <w:rPr>
          <w:rFonts w:ascii="Cambria" w:hAnsi="Cambria" w:cstheme="minorHAnsi"/>
          <w:spacing w:val="-1"/>
          <w:szCs w:val="20"/>
        </w:rPr>
        <w:t>a</w:t>
      </w:r>
      <w:r w:rsidRPr="00E641AD">
        <w:rPr>
          <w:rFonts w:ascii="Cambria" w:hAnsi="Cambria" w:cstheme="minorHAnsi"/>
          <w:szCs w:val="20"/>
        </w:rPr>
        <w:t xml:space="preserve">s </w:t>
      </w:r>
      <w:r w:rsidRPr="00E641AD">
        <w:rPr>
          <w:rFonts w:ascii="Cambria" w:hAnsi="Cambria" w:cstheme="minorHAnsi"/>
          <w:spacing w:val="1"/>
          <w:szCs w:val="20"/>
        </w:rPr>
        <w:t>a</w:t>
      </w:r>
      <w:r w:rsidRPr="00E641AD">
        <w:rPr>
          <w:rFonts w:ascii="Cambria" w:hAnsi="Cambria" w:cstheme="minorHAnsi"/>
          <w:szCs w:val="20"/>
        </w:rPr>
        <w:t>fo</w:t>
      </w:r>
      <w:r w:rsidRPr="00E641AD">
        <w:rPr>
          <w:rFonts w:ascii="Cambria" w:hAnsi="Cambria" w:cstheme="minorHAnsi"/>
          <w:spacing w:val="-1"/>
          <w:szCs w:val="20"/>
        </w:rPr>
        <w:t>re</w:t>
      </w:r>
      <w:r w:rsidRPr="00E641AD">
        <w:rPr>
          <w:rFonts w:ascii="Cambria" w:hAnsi="Cambria" w:cstheme="minorHAnsi"/>
          <w:spacing w:val="2"/>
          <w:szCs w:val="20"/>
        </w:rPr>
        <w:t>s</w:t>
      </w:r>
      <w:r w:rsidRPr="00E641AD">
        <w:rPr>
          <w:rFonts w:ascii="Cambria" w:hAnsi="Cambria" w:cstheme="minorHAnsi"/>
          <w:spacing w:val="-1"/>
          <w:szCs w:val="20"/>
        </w:rPr>
        <w:t>a</w:t>
      </w:r>
      <w:r w:rsidRPr="00E641AD">
        <w:rPr>
          <w:rFonts w:ascii="Cambria" w:hAnsi="Cambria" w:cstheme="minorHAnsi"/>
          <w:szCs w:val="20"/>
        </w:rPr>
        <w:t>id.</w:t>
      </w:r>
    </w:p>
    <w:p w14:paraId="42FAFFB4" w14:textId="77777777" w:rsidR="00872E38" w:rsidRPr="00E641AD" w:rsidRDefault="00872E38" w:rsidP="001A5B66">
      <w:pPr>
        <w:numPr>
          <w:ilvl w:val="0"/>
          <w:numId w:val="17"/>
        </w:numPr>
        <w:spacing w:before="0" w:line="276" w:lineRule="auto"/>
        <w:contextualSpacing/>
        <w:rPr>
          <w:rFonts w:ascii="Cambria" w:hAnsi="Cambria" w:cstheme="minorHAnsi"/>
        </w:rPr>
      </w:pPr>
      <w:r w:rsidRPr="00E641AD">
        <w:rPr>
          <w:rFonts w:ascii="Cambria" w:hAnsi="Cambria" w:cstheme="minorHAnsi"/>
        </w:rPr>
        <w:t>Festivals and Religious Customs</w:t>
      </w:r>
    </w:p>
    <w:p w14:paraId="32308059" w14:textId="77777777" w:rsidR="00872E38" w:rsidRPr="00E641AD" w:rsidRDefault="00872E38" w:rsidP="00872E38">
      <w:pPr>
        <w:widowControl w:val="0"/>
        <w:autoSpaceDE w:val="0"/>
        <w:autoSpaceDN w:val="0"/>
        <w:adjustRightInd w:val="0"/>
        <w:spacing w:after="200" w:line="276" w:lineRule="auto"/>
        <w:ind w:right="104"/>
        <w:rPr>
          <w:rFonts w:ascii="Cambria" w:hAnsi="Cambria" w:cstheme="minorHAnsi"/>
          <w:szCs w:val="20"/>
        </w:rPr>
      </w:pPr>
      <w:r w:rsidRPr="00E641AD">
        <w:rPr>
          <w:rFonts w:ascii="Cambria" w:hAnsi="Cambria" w:cstheme="minorHAnsi"/>
          <w:szCs w:val="20"/>
        </w:rPr>
        <w:t>The Contr</w:t>
      </w:r>
      <w:r w:rsidRPr="00E641AD">
        <w:rPr>
          <w:rFonts w:ascii="Cambria" w:hAnsi="Cambria" w:cstheme="minorHAnsi"/>
          <w:spacing w:val="-1"/>
          <w:szCs w:val="20"/>
        </w:rPr>
        <w:t>ac</w:t>
      </w:r>
      <w:r w:rsidRPr="00E641AD">
        <w:rPr>
          <w:rFonts w:ascii="Cambria" w:hAnsi="Cambria" w:cstheme="minorHAnsi"/>
          <w:szCs w:val="20"/>
        </w:rPr>
        <w:t>tor</w:t>
      </w:r>
      <w:r w:rsidRPr="00E641AD">
        <w:rPr>
          <w:rFonts w:ascii="Cambria" w:hAnsi="Cambria" w:cstheme="minorHAnsi"/>
          <w:spacing w:val="1"/>
          <w:szCs w:val="20"/>
        </w:rPr>
        <w:t xml:space="preserve"> </w:t>
      </w:r>
      <w:r w:rsidRPr="00E641AD">
        <w:rPr>
          <w:rFonts w:ascii="Cambria" w:hAnsi="Cambria" w:cstheme="minorHAnsi"/>
          <w:szCs w:val="20"/>
        </w:rPr>
        <w:t>sh</w:t>
      </w:r>
      <w:r w:rsidRPr="00E641AD">
        <w:rPr>
          <w:rFonts w:ascii="Cambria" w:hAnsi="Cambria" w:cstheme="minorHAnsi"/>
          <w:spacing w:val="-1"/>
          <w:szCs w:val="20"/>
        </w:rPr>
        <w:t>a</w:t>
      </w:r>
      <w:r w:rsidRPr="00E641AD">
        <w:rPr>
          <w:rFonts w:ascii="Cambria" w:hAnsi="Cambria" w:cstheme="minorHAnsi"/>
          <w:szCs w:val="20"/>
        </w:rPr>
        <w:t>ll</w:t>
      </w:r>
      <w:r w:rsidRPr="00E641AD">
        <w:rPr>
          <w:rFonts w:ascii="Cambria" w:hAnsi="Cambria" w:cstheme="minorHAnsi"/>
          <w:spacing w:val="2"/>
          <w:szCs w:val="20"/>
        </w:rPr>
        <w:t xml:space="preserve"> </w:t>
      </w:r>
      <w:r w:rsidRPr="00E641AD">
        <w:rPr>
          <w:rFonts w:ascii="Cambria" w:hAnsi="Cambria" w:cstheme="minorHAnsi"/>
          <w:szCs w:val="20"/>
        </w:rPr>
        <w:t>in</w:t>
      </w:r>
      <w:r w:rsidRPr="00E641AD">
        <w:rPr>
          <w:rFonts w:ascii="Cambria" w:hAnsi="Cambria" w:cstheme="minorHAnsi"/>
          <w:spacing w:val="2"/>
          <w:szCs w:val="20"/>
        </w:rPr>
        <w:t xml:space="preserve"> </w:t>
      </w:r>
      <w:r w:rsidRPr="00E641AD">
        <w:rPr>
          <w:rFonts w:ascii="Cambria" w:hAnsi="Cambria" w:cstheme="minorHAnsi"/>
          <w:spacing w:val="-1"/>
          <w:szCs w:val="20"/>
        </w:rPr>
        <w:t>a</w:t>
      </w:r>
      <w:r w:rsidRPr="00E641AD">
        <w:rPr>
          <w:rFonts w:ascii="Cambria" w:hAnsi="Cambria" w:cstheme="minorHAnsi"/>
          <w:szCs w:val="20"/>
        </w:rPr>
        <w:t>ll</w:t>
      </w:r>
      <w:r w:rsidRPr="00E641AD">
        <w:rPr>
          <w:rFonts w:ascii="Cambria" w:hAnsi="Cambria" w:cstheme="minorHAnsi"/>
          <w:spacing w:val="2"/>
          <w:szCs w:val="20"/>
        </w:rPr>
        <w:t xml:space="preserve"> </w:t>
      </w:r>
      <w:r w:rsidRPr="00E641AD">
        <w:rPr>
          <w:rFonts w:ascii="Cambria" w:hAnsi="Cambria" w:cstheme="minorHAnsi"/>
          <w:szCs w:val="20"/>
        </w:rPr>
        <w:t>d</w:t>
      </w:r>
      <w:r w:rsidRPr="00E641AD">
        <w:rPr>
          <w:rFonts w:ascii="Cambria" w:hAnsi="Cambria" w:cstheme="minorHAnsi"/>
          <w:spacing w:val="-1"/>
          <w:szCs w:val="20"/>
        </w:rPr>
        <w:t>ea</w:t>
      </w:r>
      <w:r w:rsidRPr="00E641AD">
        <w:rPr>
          <w:rFonts w:ascii="Cambria" w:hAnsi="Cambria" w:cstheme="minorHAnsi"/>
          <w:szCs w:val="20"/>
        </w:rPr>
        <w:t>l</w:t>
      </w:r>
      <w:r w:rsidRPr="00E641AD">
        <w:rPr>
          <w:rFonts w:ascii="Cambria" w:hAnsi="Cambria" w:cstheme="minorHAnsi"/>
          <w:spacing w:val="1"/>
          <w:szCs w:val="20"/>
        </w:rPr>
        <w:t>i</w:t>
      </w:r>
      <w:r w:rsidRPr="00E641AD">
        <w:rPr>
          <w:rFonts w:ascii="Cambria" w:hAnsi="Cambria" w:cstheme="minorHAnsi"/>
          <w:szCs w:val="20"/>
        </w:rPr>
        <w:t>n</w:t>
      </w:r>
      <w:r w:rsidRPr="00E641AD">
        <w:rPr>
          <w:rFonts w:ascii="Cambria" w:hAnsi="Cambria" w:cstheme="minorHAnsi"/>
          <w:spacing w:val="-2"/>
          <w:szCs w:val="20"/>
        </w:rPr>
        <w:t>g</w:t>
      </w:r>
      <w:r w:rsidRPr="00E641AD">
        <w:rPr>
          <w:rFonts w:ascii="Cambria" w:hAnsi="Cambria" w:cstheme="minorHAnsi"/>
          <w:szCs w:val="20"/>
        </w:rPr>
        <w:t>s</w:t>
      </w:r>
      <w:r w:rsidRPr="00E641AD">
        <w:rPr>
          <w:rFonts w:ascii="Cambria" w:hAnsi="Cambria" w:cstheme="minorHAnsi"/>
          <w:spacing w:val="2"/>
          <w:szCs w:val="20"/>
        </w:rPr>
        <w:t xml:space="preserve"> </w:t>
      </w:r>
      <w:r w:rsidRPr="00E641AD">
        <w:rPr>
          <w:rFonts w:ascii="Cambria" w:hAnsi="Cambria" w:cstheme="minorHAnsi"/>
          <w:szCs w:val="20"/>
        </w:rPr>
        <w:t>with</w:t>
      </w:r>
      <w:r w:rsidRPr="00E641AD">
        <w:rPr>
          <w:rFonts w:ascii="Cambria" w:hAnsi="Cambria" w:cstheme="minorHAnsi"/>
          <w:spacing w:val="2"/>
          <w:szCs w:val="20"/>
        </w:rPr>
        <w:t xml:space="preserve"> </w:t>
      </w:r>
      <w:r w:rsidRPr="00E641AD">
        <w:rPr>
          <w:rFonts w:ascii="Cambria" w:hAnsi="Cambria" w:cstheme="minorHAnsi"/>
          <w:szCs w:val="20"/>
        </w:rPr>
        <w:t>his</w:t>
      </w:r>
      <w:r w:rsidRPr="00E641AD">
        <w:rPr>
          <w:rFonts w:ascii="Cambria" w:hAnsi="Cambria" w:cstheme="minorHAnsi"/>
          <w:spacing w:val="2"/>
          <w:szCs w:val="20"/>
        </w:rPr>
        <w:t xml:space="preserve"> </w:t>
      </w:r>
      <w:r w:rsidRPr="00E641AD">
        <w:rPr>
          <w:rFonts w:ascii="Cambria" w:hAnsi="Cambria" w:cstheme="minorHAnsi"/>
          <w:szCs w:val="20"/>
        </w:rPr>
        <w:t>sta</w:t>
      </w:r>
      <w:r w:rsidRPr="00E641AD">
        <w:rPr>
          <w:rFonts w:ascii="Cambria" w:hAnsi="Cambria" w:cstheme="minorHAnsi"/>
          <w:spacing w:val="-1"/>
          <w:szCs w:val="20"/>
        </w:rPr>
        <w:t>f</w:t>
      </w:r>
      <w:r w:rsidRPr="00E641AD">
        <w:rPr>
          <w:rFonts w:ascii="Cambria" w:hAnsi="Cambria" w:cstheme="minorHAnsi"/>
          <w:szCs w:val="20"/>
        </w:rPr>
        <w:t>f</w:t>
      </w:r>
      <w:r w:rsidRPr="00E641AD">
        <w:rPr>
          <w:rFonts w:ascii="Cambria" w:hAnsi="Cambria" w:cstheme="minorHAnsi"/>
          <w:spacing w:val="1"/>
          <w:szCs w:val="20"/>
        </w:rPr>
        <w:t xml:space="preserve"> </w:t>
      </w:r>
      <w:r w:rsidRPr="00E641AD">
        <w:rPr>
          <w:rFonts w:ascii="Cambria" w:hAnsi="Cambria" w:cstheme="minorHAnsi"/>
          <w:spacing w:val="-1"/>
          <w:szCs w:val="20"/>
        </w:rPr>
        <w:t>a</w:t>
      </w:r>
      <w:r w:rsidRPr="00E641AD">
        <w:rPr>
          <w:rFonts w:ascii="Cambria" w:hAnsi="Cambria" w:cstheme="minorHAnsi"/>
          <w:szCs w:val="20"/>
        </w:rPr>
        <w:t>nd</w:t>
      </w:r>
      <w:r w:rsidRPr="00E641AD">
        <w:rPr>
          <w:rFonts w:ascii="Cambria" w:hAnsi="Cambria" w:cstheme="minorHAnsi"/>
          <w:spacing w:val="1"/>
          <w:szCs w:val="20"/>
        </w:rPr>
        <w:t xml:space="preserve"> </w:t>
      </w:r>
      <w:proofErr w:type="spellStart"/>
      <w:r w:rsidRPr="00E641AD">
        <w:rPr>
          <w:rFonts w:ascii="Cambria" w:hAnsi="Cambria" w:cstheme="minorHAnsi"/>
          <w:szCs w:val="20"/>
        </w:rPr>
        <w:t>labor</w:t>
      </w:r>
      <w:proofErr w:type="spellEnd"/>
      <w:r w:rsidRPr="00E641AD">
        <w:rPr>
          <w:rFonts w:ascii="Cambria" w:hAnsi="Cambria" w:cstheme="minorHAnsi"/>
          <w:szCs w:val="20"/>
        </w:rPr>
        <w:t xml:space="preserve"> h</w:t>
      </w:r>
      <w:r w:rsidRPr="00E641AD">
        <w:rPr>
          <w:rFonts w:ascii="Cambria" w:hAnsi="Cambria" w:cstheme="minorHAnsi"/>
          <w:spacing w:val="-1"/>
          <w:szCs w:val="20"/>
        </w:rPr>
        <w:t>a</w:t>
      </w:r>
      <w:r w:rsidRPr="00E641AD">
        <w:rPr>
          <w:rFonts w:ascii="Cambria" w:hAnsi="Cambria" w:cstheme="minorHAnsi"/>
          <w:szCs w:val="20"/>
        </w:rPr>
        <w:t xml:space="preserve">ve due </w:t>
      </w:r>
      <w:r w:rsidRPr="00E641AD">
        <w:rPr>
          <w:rFonts w:ascii="Cambria" w:hAnsi="Cambria" w:cstheme="minorHAnsi"/>
          <w:spacing w:val="1"/>
          <w:szCs w:val="20"/>
        </w:rPr>
        <w:t>re</w:t>
      </w:r>
      <w:r w:rsidRPr="00E641AD">
        <w:rPr>
          <w:rFonts w:ascii="Cambria" w:hAnsi="Cambria" w:cstheme="minorHAnsi"/>
          <w:spacing w:val="-2"/>
          <w:szCs w:val="20"/>
        </w:rPr>
        <w:t>g</w:t>
      </w:r>
      <w:r w:rsidRPr="00E641AD">
        <w:rPr>
          <w:rFonts w:ascii="Cambria" w:hAnsi="Cambria" w:cstheme="minorHAnsi"/>
          <w:spacing w:val="1"/>
          <w:szCs w:val="20"/>
        </w:rPr>
        <w:t>a</w:t>
      </w:r>
      <w:r w:rsidRPr="00E641AD">
        <w:rPr>
          <w:rFonts w:ascii="Cambria" w:hAnsi="Cambria" w:cstheme="minorHAnsi"/>
          <w:szCs w:val="20"/>
        </w:rPr>
        <w:t>rd</w:t>
      </w:r>
      <w:r w:rsidRPr="00E641AD">
        <w:rPr>
          <w:rFonts w:ascii="Cambria" w:hAnsi="Cambria" w:cstheme="minorHAnsi"/>
          <w:spacing w:val="1"/>
          <w:szCs w:val="20"/>
        </w:rPr>
        <w:t xml:space="preserve"> </w:t>
      </w:r>
      <w:r w:rsidRPr="00E641AD">
        <w:rPr>
          <w:rFonts w:ascii="Cambria" w:hAnsi="Cambria" w:cstheme="minorHAnsi"/>
          <w:szCs w:val="20"/>
        </w:rPr>
        <w:t>to</w:t>
      </w:r>
      <w:r w:rsidRPr="00E641AD">
        <w:rPr>
          <w:rFonts w:ascii="Cambria" w:hAnsi="Cambria" w:cstheme="minorHAnsi"/>
          <w:spacing w:val="2"/>
          <w:szCs w:val="20"/>
        </w:rPr>
        <w:t xml:space="preserve"> </w:t>
      </w:r>
      <w:r w:rsidRPr="00E641AD">
        <w:rPr>
          <w:rFonts w:ascii="Cambria" w:hAnsi="Cambria" w:cstheme="minorHAnsi"/>
          <w:spacing w:val="-1"/>
          <w:szCs w:val="20"/>
        </w:rPr>
        <w:t>a</w:t>
      </w:r>
      <w:r w:rsidRPr="00E641AD">
        <w:rPr>
          <w:rFonts w:ascii="Cambria" w:hAnsi="Cambria" w:cstheme="minorHAnsi"/>
          <w:szCs w:val="20"/>
        </w:rPr>
        <w:t>ll</w:t>
      </w:r>
      <w:r w:rsidRPr="00E641AD">
        <w:rPr>
          <w:rFonts w:ascii="Cambria" w:hAnsi="Cambria" w:cstheme="minorHAnsi"/>
          <w:spacing w:val="2"/>
          <w:szCs w:val="20"/>
        </w:rPr>
        <w:t xml:space="preserve"> </w:t>
      </w:r>
      <w:r w:rsidRPr="00E641AD">
        <w:rPr>
          <w:rFonts w:ascii="Cambria" w:hAnsi="Cambria" w:cstheme="minorHAnsi"/>
          <w:szCs w:val="20"/>
        </w:rPr>
        <w:t>r</w:t>
      </w:r>
      <w:r w:rsidRPr="00E641AD">
        <w:rPr>
          <w:rFonts w:ascii="Cambria" w:hAnsi="Cambria" w:cstheme="minorHAnsi"/>
          <w:spacing w:val="-2"/>
          <w:szCs w:val="20"/>
        </w:rPr>
        <w:t>e</w:t>
      </w:r>
      <w:r w:rsidRPr="00E641AD">
        <w:rPr>
          <w:rFonts w:ascii="Cambria" w:hAnsi="Cambria" w:cstheme="minorHAnsi"/>
          <w:spacing w:val="-1"/>
          <w:szCs w:val="20"/>
        </w:rPr>
        <w:t>c</w:t>
      </w:r>
      <w:r w:rsidRPr="00E641AD">
        <w:rPr>
          <w:rFonts w:ascii="Cambria" w:hAnsi="Cambria" w:cstheme="minorHAnsi"/>
          <w:spacing w:val="2"/>
          <w:szCs w:val="20"/>
        </w:rPr>
        <w:t>o</w:t>
      </w:r>
      <w:r w:rsidRPr="00E641AD">
        <w:rPr>
          <w:rFonts w:ascii="Cambria" w:hAnsi="Cambria" w:cstheme="minorHAnsi"/>
          <w:spacing w:val="-2"/>
          <w:szCs w:val="20"/>
        </w:rPr>
        <w:t>g</w:t>
      </w:r>
      <w:r w:rsidRPr="00E641AD">
        <w:rPr>
          <w:rFonts w:ascii="Cambria" w:hAnsi="Cambria" w:cstheme="minorHAnsi"/>
          <w:szCs w:val="20"/>
        </w:rPr>
        <w:t>ni</w:t>
      </w:r>
      <w:r w:rsidRPr="00E641AD">
        <w:rPr>
          <w:rFonts w:ascii="Cambria" w:hAnsi="Cambria" w:cstheme="minorHAnsi"/>
          <w:spacing w:val="2"/>
          <w:szCs w:val="20"/>
        </w:rPr>
        <w:t>z</w:t>
      </w:r>
      <w:r w:rsidRPr="00E641AD">
        <w:rPr>
          <w:rFonts w:ascii="Cambria" w:hAnsi="Cambria" w:cstheme="minorHAnsi"/>
          <w:spacing w:val="-1"/>
          <w:szCs w:val="20"/>
        </w:rPr>
        <w:t>e</w:t>
      </w:r>
      <w:r w:rsidRPr="00E641AD">
        <w:rPr>
          <w:rFonts w:ascii="Cambria" w:hAnsi="Cambria" w:cstheme="minorHAnsi"/>
          <w:szCs w:val="20"/>
        </w:rPr>
        <w:t>d f</w:t>
      </w:r>
      <w:r w:rsidRPr="00E641AD">
        <w:rPr>
          <w:rFonts w:ascii="Cambria" w:hAnsi="Cambria" w:cstheme="minorHAnsi"/>
          <w:spacing w:val="-2"/>
          <w:szCs w:val="20"/>
        </w:rPr>
        <w:t>e</w:t>
      </w:r>
      <w:r w:rsidRPr="00E641AD">
        <w:rPr>
          <w:rFonts w:ascii="Cambria" w:hAnsi="Cambria" w:cstheme="minorHAnsi"/>
          <w:szCs w:val="20"/>
        </w:rPr>
        <w:t>st</w:t>
      </w:r>
      <w:r w:rsidRPr="00E641AD">
        <w:rPr>
          <w:rFonts w:ascii="Cambria" w:hAnsi="Cambria" w:cstheme="minorHAnsi"/>
          <w:spacing w:val="1"/>
          <w:szCs w:val="20"/>
        </w:rPr>
        <w:t>i</w:t>
      </w:r>
      <w:r w:rsidRPr="00E641AD">
        <w:rPr>
          <w:rFonts w:ascii="Cambria" w:hAnsi="Cambria" w:cstheme="minorHAnsi"/>
          <w:szCs w:val="20"/>
        </w:rPr>
        <w:t>v</w:t>
      </w:r>
      <w:r w:rsidRPr="00E641AD">
        <w:rPr>
          <w:rFonts w:ascii="Cambria" w:hAnsi="Cambria" w:cstheme="minorHAnsi"/>
          <w:spacing w:val="-1"/>
          <w:szCs w:val="20"/>
        </w:rPr>
        <w:t>a</w:t>
      </w:r>
      <w:r w:rsidRPr="00E641AD">
        <w:rPr>
          <w:rFonts w:ascii="Cambria" w:hAnsi="Cambria" w:cstheme="minorHAnsi"/>
          <w:szCs w:val="20"/>
        </w:rPr>
        <w:t>ls, d</w:t>
      </w:r>
      <w:r w:rsidRPr="00E641AD">
        <w:rPr>
          <w:rFonts w:ascii="Cambria" w:hAnsi="Cambria" w:cstheme="minorHAnsi"/>
          <w:spacing w:val="4"/>
          <w:szCs w:val="20"/>
        </w:rPr>
        <w:t>a</w:t>
      </w:r>
      <w:r w:rsidRPr="00E641AD">
        <w:rPr>
          <w:rFonts w:ascii="Cambria" w:hAnsi="Cambria" w:cstheme="minorHAnsi"/>
          <w:spacing w:val="-5"/>
          <w:szCs w:val="20"/>
        </w:rPr>
        <w:t>y</w:t>
      </w:r>
      <w:r w:rsidRPr="00E641AD">
        <w:rPr>
          <w:rFonts w:ascii="Cambria" w:hAnsi="Cambria" w:cstheme="minorHAnsi"/>
          <w:szCs w:val="20"/>
        </w:rPr>
        <w:t xml:space="preserve">s of </w:t>
      </w:r>
      <w:r w:rsidRPr="00E641AD">
        <w:rPr>
          <w:rFonts w:ascii="Cambria" w:hAnsi="Cambria" w:cstheme="minorHAnsi"/>
          <w:spacing w:val="1"/>
          <w:szCs w:val="20"/>
        </w:rPr>
        <w:t>r</w:t>
      </w:r>
      <w:r w:rsidRPr="00E641AD">
        <w:rPr>
          <w:rFonts w:ascii="Cambria" w:hAnsi="Cambria" w:cstheme="minorHAnsi"/>
          <w:spacing w:val="-1"/>
          <w:szCs w:val="20"/>
        </w:rPr>
        <w:t>e</w:t>
      </w:r>
      <w:r w:rsidRPr="00E641AD">
        <w:rPr>
          <w:rFonts w:ascii="Cambria" w:hAnsi="Cambria" w:cstheme="minorHAnsi"/>
          <w:szCs w:val="20"/>
        </w:rPr>
        <w:t>st and</w:t>
      </w:r>
      <w:r w:rsidRPr="00E641AD">
        <w:rPr>
          <w:rFonts w:ascii="Cambria" w:hAnsi="Cambria" w:cstheme="minorHAnsi"/>
          <w:spacing w:val="2"/>
          <w:szCs w:val="20"/>
        </w:rPr>
        <w:t xml:space="preserve"> </w:t>
      </w:r>
      <w:r w:rsidRPr="00E641AD">
        <w:rPr>
          <w:rFonts w:ascii="Cambria" w:hAnsi="Cambria" w:cstheme="minorHAnsi"/>
          <w:szCs w:val="20"/>
        </w:rPr>
        <w:t>r</w:t>
      </w:r>
      <w:r w:rsidRPr="00E641AD">
        <w:rPr>
          <w:rFonts w:ascii="Cambria" w:hAnsi="Cambria" w:cstheme="minorHAnsi"/>
          <w:spacing w:val="-2"/>
          <w:szCs w:val="20"/>
        </w:rPr>
        <w:t>e</w:t>
      </w:r>
      <w:r w:rsidRPr="00E641AD">
        <w:rPr>
          <w:rFonts w:ascii="Cambria" w:hAnsi="Cambria" w:cstheme="minorHAnsi"/>
          <w:szCs w:val="20"/>
        </w:rPr>
        <w:t>l</w:t>
      </w:r>
      <w:r w:rsidRPr="00E641AD">
        <w:rPr>
          <w:rFonts w:ascii="Cambria" w:hAnsi="Cambria" w:cstheme="minorHAnsi"/>
          <w:spacing w:val="1"/>
          <w:szCs w:val="20"/>
        </w:rPr>
        <w:t>i</w:t>
      </w:r>
      <w:r w:rsidRPr="00E641AD">
        <w:rPr>
          <w:rFonts w:ascii="Cambria" w:hAnsi="Cambria" w:cstheme="minorHAnsi"/>
          <w:spacing w:val="-2"/>
          <w:szCs w:val="20"/>
        </w:rPr>
        <w:t>g</w:t>
      </w:r>
      <w:r w:rsidRPr="00E641AD">
        <w:rPr>
          <w:rFonts w:ascii="Cambria" w:hAnsi="Cambria" w:cstheme="minorHAnsi"/>
          <w:szCs w:val="20"/>
        </w:rPr>
        <w:t>ious or oth</w:t>
      </w:r>
      <w:r w:rsidRPr="00E641AD">
        <w:rPr>
          <w:rFonts w:ascii="Cambria" w:hAnsi="Cambria" w:cstheme="minorHAnsi"/>
          <w:spacing w:val="1"/>
          <w:szCs w:val="20"/>
        </w:rPr>
        <w:t>e</w:t>
      </w:r>
      <w:r w:rsidRPr="00E641AD">
        <w:rPr>
          <w:rFonts w:ascii="Cambria" w:hAnsi="Cambria" w:cstheme="minorHAnsi"/>
          <w:szCs w:val="20"/>
        </w:rPr>
        <w:t xml:space="preserve">r </w:t>
      </w:r>
      <w:r w:rsidRPr="00E641AD">
        <w:rPr>
          <w:rFonts w:ascii="Cambria" w:hAnsi="Cambria" w:cstheme="minorHAnsi"/>
          <w:spacing w:val="-2"/>
          <w:szCs w:val="20"/>
        </w:rPr>
        <w:t>c</w:t>
      </w:r>
      <w:r w:rsidRPr="00E641AD">
        <w:rPr>
          <w:rFonts w:ascii="Cambria" w:hAnsi="Cambria" w:cstheme="minorHAnsi"/>
          <w:szCs w:val="20"/>
        </w:rPr>
        <w:t>ust</w:t>
      </w:r>
      <w:r w:rsidRPr="00E641AD">
        <w:rPr>
          <w:rFonts w:ascii="Cambria" w:hAnsi="Cambria" w:cstheme="minorHAnsi"/>
          <w:spacing w:val="3"/>
          <w:szCs w:val="20"/>
        </w:rPr>
        <w:t>o</w:t>
      </w:r>
      <w:r w:rsidRPr="00E641AD">
        <w:rPr>
          <w:rFonts w:ascii="Cambria" w:hAnsi="Cambria" w:cstheme="minorHAnsi"/>
          <w:szCs w:val="20"/>
        </w:rPr>
        <w:t xml:space="preserve">ms </w:t>
      </w:r>
      <w:proofErr w:type="gramStart"/>
      <w:r w:rsidRPr="00E641AD">
        <w:rPr>
          <w:rFonts w:ascii="Cambria" w:hAnsi="Cambria" w:cstheme="minorHAnsi"/>
          <w:szCs w:val="20"/>
        </w:rPr>
        <w:t>in the area of</w:t>
      </w:r>
      <w:proofErr w:type="gramEnd"/>
      <w:r w:rsidRPr="00E641AD">
        <w:rPr>
          <w:rFonts w:ascii="Cambria" w:hAnsi="Cambria" w:cstheme="minorHAnsi"/>
          <w:szCs w:val="20"/>
        </w:rPr>
        <w:t xml:space="preserve"> performance of works.</w:t>
      </w:r>
    </w:p>
    <w:p w14:paraId="09B895A6" w14:textId="77777777" w:rsidR="00872E38" w:rsidRPr="00E641AD" w:rsidRDefault="00872E38" w:rsidP="001A5B66">
      <w:pPr>
        <w:numPr>
          <w:ilvl w:val="0"/>
          <w:numId w:val="17"/>
        </w:numPr>
        <w:spacing w:before="0" w:line="276" w:lineRule="auto"/>
        <w:contextualSpacing/>
        <w:rPr>
          <w:rFonts w:ascii="Cambria" w:hAnsi="Cambria" w:cstheme="minorHAnsi"/>
        </w:rPr>
      </w:pPr>
      <w:r w:rsidRPr="00E641AD">
        <w:rPr>
          <w:rFonts w:ascii="Cambria" w:hAnsi="Cambria" w:cstheme="minorHAnsi"/>
        </w:rPr>
        <w:t>Disorderly Conduct</w:t>
      </w:r>
    </w:p>
    <w:p w14:paraId="0951C771" w14:textId="3F129346" w:rsidR="00872E38" w:rsidRPr="00E641AD" w:rsidRDefault="00872E38" w:rsidP="00872E38">
      <w:pPr>
        <w:widowControl w:val="0"/>
        <w:autoSpaceDE w:val="0"/>
        <w:autoSpaceDN w:val="0"/>
        <w:adjustRightInd w:val="0"/>
        <w:spacing w:after="200" w:line="276" w:lineRule="auto"/>
        <w:ind w:right="99"/>
        <w:rPr>
          <w:rFonts w:ascii="Cambria" w:hAnsi="Cambria" w:cstheme="minorHAnsi"/>
          <w:szCs w:val="20"/>
        </w:rPr>
      </w:pPr>
      <w:r w:rsidRPr="00E641AD">
        <w:rPr>
          <w:rFonts w:ascii="Cambria" w:hAnsi="Cambria" w:cstheme="minorHAnsi"/>
          <w:szCs w:val="20"/>
        </w:rPr>
        <w:t>The</w:t>
      </w:r>
      <w:r w:rsidRPr="00E641AD">
        <w:rPr>
          <w:rFonts w:ascii="Cambria" w:hAnsi="Cambria" w:cstheme="minorHAnsi"/>
          <w:spacing w:val="13"/>
          <w:szCs w:val="20"/>
        </w:rPr>
        <w:t xml:space="preserve"> </w:t>
      </w:r>
      <w:r w:rsidRPr="00E641AD">
        <w:rPr>
          <w:rFonts w:ascii="Cambria" w:hAnsi="Cambria" w:cstheme="minorHAnsi"/>
          <w:szCs w:val="20"/>
        </w:rPr>
        <w:t>Contr</w:t>
      </w:r>
      <w:r w:rsidRPr="00E641AD">
        <w:rPr>
          <w:rFonts w:ascii="Cambria" w:hAnsi="Cambria" w:cstheme="minorHAnsi"/>
          <w:spacing w:val="-1"/>
          <w:szCs w:val="20"/>
        </w:rPr>
        <w:t>ac</w:t>
      </w:r>
      <w:r w:rsidRPr="00E641AD">
        <w:rPr>
          <w:rFonts w:ascii="Cambria" w:hAnsi="Cambria" w:cstheme="minorHAnsi"/>
          <w:szCs w:val="20"/>
        </w:rPr>
        <w:t>tor</w:t>
      </w:r>
      <w:r w:rsidRPr="00E641AD">
        <w:rPr>
          <w:rFonts w:ascii="Cambria" w:hAnsi="Cambria" w:cstheme="minorHAnsi"/>
          <w:spacing w:val="14"/>
          <w:szCs w:val="20"/>
        </w:rPr>
        <w:t xml:space="preserve"> </w:t>
      </w:r>
      <w:r w:rsidRPr="00E641AD">
        <w:rPr>
          <w:rFonts w:ascii="Cambria" w:hAnsi="Cambria" w:cstheme="minorHAnsi"/>
          <w:szCs w:val="20"/>
        </w:rPr>
        <w:t>sh</w:t>
      </w:r>
      <w:r w:rsidRPr="00E641AD">
        <w:rPr>
          <w:rFonts w:ascii="Cambria" w:hAnsi="Cambria" w:cstheme="minorHAnsi"/>
          <w:spacing w:val="-1"/>
          <w:szCs w:val="20"/>
        </w:rPr>
        <w:t>a</w:t>
      </w:r>
      <w:r w:rsidRPr="00E641AD">
        <w:rPr>
          <w:rFonts w:ascii="Cambria" w:hAnsi="Cambria" w:cstheme="minorHAnsi"/>
          <w:szCs w:val="20"/>
        </w:rPr>
        <w:t>ll</w:t>
      </w:r>
      <w:r w:rsidRPr="00E641AD">
        <w:rPr>
          <w:rFonts w:ascii="Cambria" w:hAnsi="Cambria" w:cstheme="minorHAnsi"/>
          <w:spacing w:val="12"/>
          <w:szCs w:val="20"/>
        </w:rPr>
        <w:t xml:space="preserve"> </w:t>
      </w:r>
      <w:r w:rsidRPr="00E641AD">
        <w:rPr>
          <w:rFonts w:ascii="Cambria" w:hAnsi="Cambria" w:cstheme="minorHAnsi"/>
          <w:szCs w:val="20"/>
        </w:rPr>
        <w:t>take</w:t>
      </w:r>
      <w:r w:rsidRPr="00E641AD">
        <w:rPr>
          <w:rFonts w:ascii="Cambria" w:hAnsi="Cambria" w:cstheme="minorHAnsi"/>
          <w:spacing w:val="13"/>
          <w:szCs w:val="20"/>
        </w:rPr>
        <w:t xml:space="preserve"> </w:t>
      </w:r>
      <w:r w:rsidRPr="00E641AD">
        <w:rPr>
          <w:rFonts w:ascii="Cambria" w:hAnsi="Cambria" w:cstheme="minorHAnsi"/>
          <w:spacing w:val="-1"/>
          <w:szCs w:val="20"/>
        </w:rPr>
        <w:t>a</w:t>
      </w:r>
      <w:r w:rsidRPr="00E641AD">
        <w:rPr>
          <w:rFonts w:ascii="Cambria" w:hAnsi="Cambria" w:cstheme="minorHAnsi"/>
          <w:szCs w:val="20"/>
        </w:rPr>
        <w:t>ll</w:t>
      </w:r>
      <w:r w:rsidRPr="00E641AD">
        <w:rPr>
          <w:rFonts w:ascii="Cambria" w:hAnsi="Cambria" w:cstheme="minorHAnsi"/>
          <w:spacing w:val="15"/>
          <w:szCs w:val="20"/>
        </w:rPr>
        <w:t xml:space="preserve"> </w:t>
      </w:r>
      <w:r w:rsidRPr="00E641AD">
        <w:rPr>
          <w:rFonts w:ascii="Cambria" w:hAnsi="Cambria" w:cstheme="minorHAnsi"/>
          <w:szCs w:val="20"/>
        </w:rPr>
        <w:t>r</w:t>
      </w:r>
      <w:r w:rsidRPr="00E641AD">
        <w:rPr>
          <w:rFonts w:ascii="Cambria" w:hAnsi="Cambria" w:cstheme="minorHAnsi"/>
          <w:spacing w:val="-2"/>
          <w:szCs w:val="20"/>
        </w:rPr>
        <w:t>e</w:t>
      </w:r>
      <w:r w:rsidRPr="00E641AD">
        <w:rPr>
          <w:rFonts w:ascii="Cambria" w:hAnsi="Cambria" w:cstheme="minorHAnsi"/>
          <w:spacing w:val="-1"/>
          <w:szCs w:val="20"/>
        </w:rPr>
        <w:t>a</w:t>
      </w:r>
      <w:r w:rsidRPr="00E641AD">
        <w:rPr>
          <w:rFonts w:ascii="Cambria" w:hAnsi="Cambria" w:cstheme="minorHAnsi"/>
          <w:szCs w:val="20"/>
        </w:rPr>
        <w:t>son</w:t>
      </w:r>
      <w:r w:rsidRPr="00E641AD">
        <w:rPr>
          <w:rFonts w:ascii="Cambria" w:hAnsi="Cambria" w:cstheme="minorHAnsi"/>
          <w:spacing w:val="-1"/>
          <w:szCs w:val="20"/>
        </w:rPr>
        <w:t>a</w:t>
      </w:r>
      <w:r w:rsidRPr="00E641AD">
        <w:rPr>
          <w:rFonts w:ascii="Cambria" w:hAnsi="Cambria" w:cstheme="minorHAnsi"/>
          <w:spacing w:val="2"/>
          <w:szCs w:val="20"/>
        </w:rPr>
        <w:t>b</w:t>
      </w:r>
      <w:r w:rsidRPr="00E641AD">
        <w:rPr>
          <w:rFonts w:ascii="Cambria" w:hAnsi="Cambria" w:cstheme="minorHAnsi"/>
          <w:szCs w:val="20"/>
        </w:rPr>
        <w:t>le</w:t>
      </w:r>
      <w:r w:rsidRPr="00E641AD">
        <w:rPr>
          <w:rFonts w:ascii="Cambria" w:hAnsi="Cambria" w:cstheme="minorHAnsi"/>
          <w:spacing w:val="14"/>
          <w:szCs w:val="20"/>
        </w:rPr>
        <w:t xml:space="preserve"> </w:t>
      </w:r>
      <w:r w:rsidRPr="00E641AD">
        <w:rPr>
          <w:rFonts w:ascii="Cambria" w:hAnsi="Cambria" w:cstheme="minorHAnsi"/>
          <w:szCs w:val="20"/>
        </w:rPr>
        <w:t>pr</w:t>
      </w:r>
      <w:r w:rsidRPr="00E641AD">
        <w:rPr>
          <w:rFonts w:ascii="Cambria" w:hAnsi="Cambria" w:cstheme="minorHAnsi"/>
          <w:spacing w:val="-2"/>
          <w:szCs w:val="20"/>
        </w:rPr>
        <w:t>e</w:t>
      </w:r>
      <w:r w:rsidRPr="00E641AD">
        <w:rPr>
          <w:rFonts w:ascii="Cambria" w:hAnsi="Cambria" w:cstheme="minorHAnsi"/>
          <w:spacing w:val="-1"/>
          <w:szCs w:val="20"/>
        </w:rPr>
        <w:t>ca</w:t>
      </w:r>
      <w:r w:rsidRPr="00E641AD">
        <w:rPr>
          <w:rFonts w:ascii="Cambria" w:hAnsi="Cambria" w:cstheme="minorHAnsi"/>
          <w:szCs w:val="20"/>
        </w:rPr>
        <w:t>ut</w:t>
      </w:r>
      <w:r w:rsidRPr="00E641AD">
        <w:rPr>
          <w:rFonts w:ascii="Cambria" w:hAnsi="Cambria" w:cstheme="minorHAnsi"/>
          <w:spacing w:val="1"/>
          <w:szCs w:val="20"/>
        </w:rPr>
        <w:t>i</w:t>
      </w:r>
      <w:r w:rsidRPr="00E641AD">
        <w:rPr>
          <w:rFonts w:ascii="Cambria" w:hAnsi="Cambria" w:cstheme="minorHAnsi"/>
          <w:szCs w:val="20"/>
        </w:rPr>
        <w:t>o</w:t>
      </w:r>
      <w:r w:rsidRPr="00E641AD">
        <w:rPr>
          <w:rFonts w:ascii="Cambria" w:hAnsi="Cambria" w:cstheme="minorHAnsi"/>
          <w:spacing w:val="5"/>
          <w:szCs w:val="20"/>
        </w:rPr>
        <w:t>n</w:t>
      </w:r>
      <w:r w:rsidRPr="00E641AD">
        <w:rPr>
          <w:rFonts w:ascii="Cambria" w:hAnsi="Cambria" w:cstheme="minorHAnsi"/>
          <w:szCs w:val="20"/>
        </w:rPr>
        <w:t>s</w:t>
      </w:r>
      <w:r w:rsidRPr="00E641AD">
        <w:rPr>
          <w:rFonts w:ascii="Cambria" w:hAnsi="Cambria" w:cstheme="minorHAnsi"/>
          <w:spacing w:val="14"/>
          <w:szCs w:val="20"/>
        </w:rPr>
        <w:t xml:space="preserve"> </w:t>
      </w:r>
      <w:r w:rsidRPr="00E641AD">
        <w:rPr>
          <w:rFonts w:ascii="Cambria" w:hAnsi="Cambria" w:cstheme="minorHAnsi"/>
          <w:szCs w:val="20"/>
        </w:rPr>
        <w:t>to</w:t>
      </w:r>
      <w:r w:rsidRPr="00E641AD">
        <w:rPr>
          <w:rFonts w:ascii="Cambria" w:hAnsi="Cambria" w:cstheme="minorHAnsi"/>
          <w:spacing w:val="15"/>
          <w:szCs w:val="20"/>
        </w:rPr>
        <w:t xml:space="preserve"> </w:t>
      </w:r>
      <w:r w:rsidRPr="00E641AD">
        <w:rPr>
          <w:rFonts w:ascii="Cambria" w:hAnsi="Cambria" w:cstheme="minorHAnsi"/>
          <w:szCs w:val="20"/>
        </w:rPr>
        <w:t>pr</w:t>
      </w:r>
      <w:r w:rsidRPr="00E641AD">
        <w:rPr>
          <w:rFonts w:ascii="Cambria" w:hAnsi="Cambria" w:cstheme="minorHAnsi"/>
          <w:spacing w:val="-2"/>
          <w:szCs w:val="20"/>
        </w:rPr>
        <w:t>e</w:t>
      </w:r>
      <w:r w:rsidRPr="00E641AD">
        <w:rPr>
          <w:rFonts w:ascii="Cambria" w:hAnsi="Cambria" w:cstheme="minorHAnsi"/>
          <w:szCs w:val="20"/>
        </w:rPr>
        <w:t>v</w:t>
      </w:r>
      <w:r w:rsidRPr="00E641AD">
        <w:rPr>
          <w:rFonts w:ascii="Cambria" w:hAnsi="Cambria" w:cstheme="minorHAnsi"/>
          <w:spacing w:val="-1"/>
          <w:szCs w:val="20"/>
        </w:rPr>
        <w:t>e</w:t>
      </w:r>
      <w:r w:rsidRPr="00E641AD">
        <w:rPr>
          <w:rFonts w:ascii="Cambria" w:hAnsi="Cambria" w:cstheme="minorHAnsi"/>
          <w:szCs w:val="20"/>
        </w:rPr>
        <w:t>nt</w:t>
      </w:r>
      <w:r w:rsidRPr="00E641AD">
        <w:rPr>
          <w:rFonts w:ascii="Cambria" w:hAnsi="Cambria" w:cstheme="minorHAnsi"/>
          <w:spacing w:val="17"/>
          <w:szCs w:val="20"/>
        </w:rPr>
        <w:t xml:space="preserve"> </w:t>
      </w:r>
      <w:r w:rsidRPr="00E641AD">
        <w:rPr>
          <w:rFonts w:ascii="Cambria" w:hAnsi="Cambria" w:cstheme="minorHAnsi"/>
          <w:spacing w:val="-1"/>
          <w:szCs w:val="20"/>
        </w:rPr>
        <w:t>a</w:t>
      </w:r>
      <w:r w:rsidRPr="00E641AD">
        <w:rPr>
          <w:rFonts w:ascii="Cambria" w:hAnsi="Cambria" w:cstheme="minorHAnsi"/>
          <w:spacing w:val="2"/>
          <w:szCs w:val="20"/>
        </w:rPr>
        <w:t>n</w:t>
      </w:r>
      <w:r w:rsidRPr="00E641AD">
        <w:rPr>
          <w:rFonts w:ascii="Cambria" w:hAnsi="Cambria" w:cstheme="minorHAnsi"/>
          <w:szCs w:val="20"/>
        </w:rPr>
        <w:t>y</w:t>
      </w:r>
      <w:r w:rsidRPr="00E641AD">
        <w:rPr>
          <w:rFonts w:ascii="Cambria" w:hAnsi="Cambria" w:cstheme="minorHAnsi"/>
          <w:spacing w:val="9"/>
          <w:szCs w:val="20"/>
        </w:rPr>
        <w:t xml:space="preserve"> </w:t>
      </w:r>
      <w:r w:rsidRPr="00E641AD">
        <w:rPr>
          <w:rFonts w:ascii="Cambria" w:hAnsi="Cambria" w:cstheme="minorHAnsi"/>
          <w:szCs w:val="20"/>
        </w:rPr>
        <w:t>unla</w:t>
      </w:r>
      <w:r w:rsidRPr="00E641AD">
        <w:rPr>
          <w:rFonts w:ascii="Cambria" w:hAnsi="Cambria" w:cstheme="minorHAnsi"/>
          <w:spacing w:val="-1"/>
          <w:szCs w:val="20"/>
        </w:rPr>
        <w:t>w</w:t>
      </w:r>
      <w:r w:rsidRPr="00E641AD">
        <w:rPr>
          <w:rFonts w:ascii="Cambria" w:hAnsi="Cambria" w:cstheme="minorHAnsi"/>
          <w:szCs w:val="20"/>
        </w:rPr>
        <w:t>ful</w:t>
      </w:r>
      <w:r w:rsidRPr="00E641AD">
        <w:rPr>
          <w:rFonts w:ascii="Cambria" w:hAnsi="Cambria" w:cstheme="minorHAnsi"/>
          <w:spacing w:val="14"/>
          <w:szCs w:val="20"/>
        </w:rPr>
        <w:t xml:space="preserve"> </w:t>
      </w:r>
      <w:r w:rsidRPr="00E641AD">
        <w:rPr>
          <w:rFonts w:ascii="Cambria" w:hAnsi="Cambria" w:cstheme="minorHAnsi"/>
          <w:szCs w:val="20"/>
        </w:rPr>
        <w:t>riotous or</w:t>
      </w:r>
      <w:r w:rsidRPr="00E641AD">
        <w:rPr>
          <w:rFonts w:ascii="Cambria" w:hAnsi="Cambria" w:cstheme="minorHAnsi"/>
          <w:spacing w:val="4"/>
          <w:szCs w:val="20"/>
        </w:rPr>
        <w:t xml:space="preserve"> </w:t>
      </w:r>
      <w:r w:rsidRPr="00E641AD">
        <w:rPr>
          <w:rFonts w:ascii="Cambria" w:hAnsi="Cambria" w:cstheme="minorHAnsi"/>
          <w:szCs w:val="20"/>
        </w:rPr>
        <w:t>disord</w:t>
      </w:r>
      <w:r w:rsidRPr="00E641AD">
        <w:rPr>
          <w:rFonts w:ascii="Cambria" w:hAnsi="Cambria" w:cstheme="minorHAnsi"/>
          <w:spacing w:val="-1"/>
          <w:szCs w:val="20"/>
        </w:rPr>
        <w:t>e</w:t>
      </w:r>
      <w:r w:rsidRPr="00E641AD">
        <w:rPr>
          <w:rFonts w:ascii="Cambria" w:hAnsi="Cambria" w:cstheme="minorHAnsi"/>
          <w:szCs w:val="20"/>
        </w:rPr>
        <w:t>r</w:t>
      </w:r>
      <w:r w:rsidRPr="00E641AD">
        <w:rPr>
          <w:rFonts w:ascii="Cambria" w:hAnsi="Cambria" w:cstheme="minorHAnsi"/>
          <w:spacing w:val="4"/>
          <w:szCs w:val="20"/>
        </w:rPr>
        <w:t>l</w:t>
      </w:r>
      <w:r w:rsidRPr="00E641AD">
        <w:rPr>
          <w:rFonts w:ascii="Cambria" w:hAnsi="Cambria" w:cstheme="minorHAnsi"/>
          <w:szCs w:val="20"/>
        </w:rPr>
        <w:t xml:space="preserve">y </w:t>
      </w:r>
      <w:r w:rsidRPr="00E641AD">
        <w:rPr>
          <w:rFonts w:ascii="Cambria" w:hAnsi="Cambria" w:cstheme="minorHAnsi"/>
          <w:spacing w:val="-1"/>
          <w:szCs w:val="20"/>
        </w:rPr>
        <w:t>c</w:t>
      </w:r>
      <w:r w:rsidRPr="00E641AD">
        <w:rPr>
          <w:rFonts w:ascii="Cambria" w:hAnsi="Cambria" w:cstheme="minorHAnsi"/>
          <w:szCs w:val="20"/>
        </w:rPr>
        <w:t>ond</w:t>
      </w:r>
      <w:r w:rsidRPr="00E641AD">
        <w:rPr>
          <w:rFonts w:ascii="Cambria" w:hAnsi="Cambria" w:cstheme="minorHAnsi"/>
          <w:spacing w:val="2"/>
          <w:szCs w:val="20"/>
        </w:rPr>
        <w:t>u</w:t>
      </w:r>
      <w:r w:rsidRPr="00E641AD">
        <w:rPr>
          <w:rFonts w:ascii="Cambria" w:hAnsi="Cambria" w:cstheme="minorHAnsi"/>
          <w:spacing w:val="-1"/>
          <w:szCs w:val="20"/>
        </w:rPr>
        <w:t>c</w:t>
      </w:r>
      <w:r w:rsidRPr="00E641AD">
        <w:rPr>
          <w:rFonts w:ascii="Cambria" w:hAnsi="Cambria" w:cstheme="minorHAnsi"/>
          <w:szCs w:val="20"/>
        </w:rPr>
        <w:t>t</w:t>
      </w:r>
      <w:r w:rsidRPr="00E641AD">
        <w:rPr>
          <w:rFonts w:ascii="Cambria" w:hAnsi="Cambria" w:cstheme="minorHAnsi"/>
          <w:spacing w:val="5"/>
          <w:szCs w:val="20"/>
        </w:rPr>
        <w:t xml:space="preserve"> b</w:t>
      </w:r>
      <w:r w:rsidRPr="00E641AD">
        <w:rPr>
          <w:rFonts w:ascii="Cambria" w:hAnsi="Cambria" w:cstheme="minorHAnsi"/>
          <w:szCs w:val="20"/>
        </w:rPr>
        <w:t>y</w:t>
      </w:r>
      <w:r w:rsidRPr="00E641AD">
        <w:rPr>
          <w:rFonts w:ascii="Cambria" w:hAnsi="Cambria" w:cstheme="minorHAnsi"/>
          <w:spacing w:val="2"/>
          <w:szCs w:val="20"/>
        </w:rPr>
        <w:t xml:space="preserve"> </w:t>
      </w:r>
      <w:proofErr w:type="spellStart"/>
      <w:r w:rsidRPr="00E641AD">
        <w:rPr>
          <w:rFonts w:ascii="Cambria" w:hAnsi="Cambria" w:cstheme="minorHAnsi"/>
          <w:szCs w:val="20"/>
        </w:rPr>
        <w:t>laborers</w:t>
      </w:r>
      <w:proofErr w:type="spellEnd"/>
      <w:r w:rsidRPr="00E641AD">
        <w:rPr>
          <w:rFonts w:ascii="Cambria" w:hAnsi="Cambria" w:cstheme="minorHAnsi"/>
          <w:spacing w:val="3"/>
          <w:szCs w:val="20"/>
        </w:rPr>
        <w:t xml:space="preserve"> </w:t>
      </w:r>
      <w:r w:rsidRPr="00E641AD">
        <w:rPr>
          <w:rFonts w:ascii="Cambria" w:hAnsi="Cambria" w:cstheme="minorHAnsi"/>
          <w:spacing w:val="-1"/>
          <w:szCs w:val="20"/>
        </w:rPr>
        <w:t>a</w:t>
      </w:r>
      <w:r w:rsidRPr="00E641AD">
        <w:rPr>
          <w:rFonts w:ascii="Cambria" w:hAnsi="Cambria" w:cstheme="minorHAnsi"/>
          <w:szCs w:val="20"/>
        </w:rPr>
        <w:t>nd</w:t>
      </w:r>
      <w:r w:rsidRPr="00E641AD">
        <w:rPr>
          <w:rFonts w:ascii="Cambria" w:hAnsi="Cambria" w:cstheme="minorHAnsi"/>
          <w:spacing w:val="7"/>
          <w:szCs w:val="20"/>
        </w:rPr>
        <w:t xml:space="preserve"> </w:t>
      </w:r>
      <w:r w:rsidRPr="00E641AD">
        <w:rPr>
          <w:rFonts w:ascii="Cambria" w:hAnsi="Cambria" w:cstheme="minorHAnsi"/>
          <w:szCs w:val="20"/>
        </w:rPr>
        <w:t>for</w:t>
      </w:r>
      <w:r w:rsidRPr="00E641AD">
        <w:rPr>
          <w:rFonts w:ascii="Cambria" w:hAnsi="Cambria" w:cstheme="minorHAnsi"/>
          <w:spacing w:val="3"/>
          <w:szCs w:val="20"/>
        </w:rPr>
        <w:t xml:space="preserve"> </w:t>
      </w:r>
      <w:r w:rsidRPr="00E641AD">
        <w:rPr>
          <w:rFonts w:ascii="Cambria" w:hAnsi="Cambria" w:cstheme="minorHAnsi"/>
          <w:szCs w:val="20"/>
        </w:rPr>
        <w:t>the</w:t>
      </w:r>
      <w:r w:rsidRPr="00E641AD">
        <w:rPr>
          <w:rFonts w:ascii="Cambria" w:hAnsi="Cambria" w:cstheme="minorHAnsi"/>
          <w:spacing w:val="4"/>
          <w:szCs w:val="20"/>
        </w:rPr>
        <w:t xml:space="preserve"> </w:t>
      </w:r>
      <w:r w:rsidRPr="00E641AD">
        <w:rPr>
          <w:rFonts w:ascii="Cambria" w:hAnsi="Cambria" w:cstheme="minorHAnsi"/>
          <w:spacing w:val="2"/>
          <w:szCs w:val="20"/>
        </w:rPr>
        <w:t>p</w:t>
      </w:r>
      <w:r w:rsidRPr="00E641AD">
        <w:rPr>
          <w:rFonts w:ascii="Cambria" w:hAnsi="Cambria" w:cstheme="minorHAnsi"/>
          <w:szCs w:val="20"/>
        </w:rPr>
        <w:t>res</w:t>
      </w:r>
      <w:r w:rsidRPr="00E641AD">
        <w:rPr>
          <w:rFonts w:ascii="Cambria" w:hAnsi="Cambria" w:cstheme="minorHAnsi"/>
          <w:spacing w:val="-1"/>
          <w:szCs w:val="20"/>
        </w:rPr>
        <w:t>e</w:t>
      </w:r>
      <w:r w:rsidRPr="00E641AD">
        <w:rPr>
          <w:rFonts w:ascii="Cambria" w:hAnsi="Cambria" w:cstheme="minorHAnsi"/>
          <w:szCs w:val="20"/>
        </w:rPr>
        <w:t>rv</w:t>
      </w:r>
      <w:r w:rsidRPr="00E641AD">
        <w:rPr>
          <w:rFonts w:ascii="Cambria" w:hAnsi="Cambria" w:cstheme="minorHAnsi"/>
          <w:spacing w:val="-2"/>
          <w:szCs w:val="20"/>
        </w:rPr>
        <w:t>a</w:t>
      </w:r>
      <w:r w:rsidRPr="00E641AD">
        <w:rPr>
          <w:rFonts w:ascii="Cambria" w:hAnsi="Cambria" w:cstheme="minorHAnsi"/>
          <w:szCs w:val="20"/>
        </w:rPr>
        <w:t>t</w:t>
      </w:r>
      <w:r w:rsidRPr="00E641AD">
        <w:rPr>
          <w:rFonts w:ascii="Cambria" w:hAnsi="Cambria" w:cstheme="minorHAnsi"/>
          <w:spacing w:val="1"/>
          <w:szCs w:val="20"/>
        </w:rPr>
        <w:t>i</w:t>
      </w:r>
      <w:r w:rsidRPr="00E641AD">
        <w:rPr>
          <w:rFonts w:ascii="Cambria" w:hAnsi="Cambria" w:cstheme="minorHAnsi"/>
          <w:szCs w:val="20"/>
        </w:rPr>
        <w:t>on</w:t>
      </w:r>
      <w:r w:rsidRPr="00E641AD">
        <w:rPr>
          <w:rFonts w:ascii="Cambria" w:hAnsi="Cambria" w:cstheme="minorHAnsi"/>
          <w:spacing w:val="4"/>
          <w:szCs w:val="20"/>
        </w:rPr>
        <w:t xml:space="preserve"> </w:t>
      </w:r>
      <w:r w:rsidRPr="00E641AD">
        <w:rPr>
          <w:rFonts w:ascii="Cambria" w:hAnsi="Cambria" w:cstheme="minorHAnsi"/>
          <w:szCs w:val="20"/>
        </w:rPr>
        <w:t>of</w:t>
      </w:r>
      <w:r w:rsidRPr="00E641AD">
        <w:rPr>
          <w:rFonts w:ascii="Cambria" w:hAnsi="Cambria" w:cstheme="minorHAnsi"/>
          <w:spacing w:val="4"/>
          <w:szCs w:val="20"/>
        </w:rPr>
        <w:t xml:space="preserve"> </w:t>
      </w:r>
      <w:r w:rsidRPr="00E641AD">
        <w:rPr>
          <w:rFonts w:ascii="Cambria" w:hAnsi="Cambria" w:cstheme="minorHAnsi"/>
          <w:szCs w:val="20"/>
        </w:rPr>
        <w:t>p</w:t>
      </w:r>
      <w:r w:rsidRPr="00E641AD">
        <w:rPr>
          <w:rFonts w:ascii="Cambria" w:hAnsi="Cambria" w:cstheme="minorHAnsi"/>
          <w:spacing w:val="1"/>
          <w:szCs w:val="20"/>
        </w:rPr>
        <w:t>e</w:t>
      </w:r>
      <w:r w:rsidRPr="00E641AD">
        <w:rPr>
          <w:rFonts w:ascii="Cambria" w:hAnsi="Cambria" w:cstheme="minorHAnsi"/>
          <w:spacing w:val="-1"/>
          <w:szCs w:val="20"/>
        </w:rPr>
        <w:t>a</w:t>
      </w:r>
      <w:r w:rsidRPr="00E641AD">
        <w:rPr>
          <w:rFonts w:ascii="Cambria" w:hAnsi="Cambria" w:cstheme="minorHAnsi"/>
          <w:spacing w:val="1"/>
          <w:szCs w:val="20"/>
        </w:rPr>
        <w:t>c</w:t>
      </w:r>
      <w:r w:rsidRPr="00E641AD">
        <w:rPr>
          <w:rFonts w:ascii="Cambria" w:hAnsi="Cambria" w:cstheme="minorHAnsi"/>
          <w:szCs w:val="20"/>
        </w:rPr>
        <w:t>e</w:t>
      </w:r>
      <w:r w:rsidRPr="00E641AD">
        <w:rPr>
          <w:rFonts w:ascii="Cambria" w:hAnsi="Cambria" w:cstheme="minorHAnsi"/>
          <w:spacing w:val="3"/>
          <w:szCs w:val="20"/>
        </w:rPr>
        <w:t xml:space="preserve"> </w:t>
      </w:r>
      <w:r w:rsidRPr="00E641AD">
        <w:rPr>
          <w:rFonts w:ascii="Cambria" w:hAnsi="Cambria" w:cstheme="minorHAnsi"/>
          <w:spacing w:val="-1"/>
          <w:szCs w:val="20"/>
        </w:rPr>
        <w:t>a</w:t>
      </w:r>
      <w:r w:rsidRPr="00E641AD">
        <w:rPr>
          <w:rFonts w:ascii="Cambria" w:hAnsi="Cambria" w:cstheme="minorHAnsi"/>
          <w:szCs w:val="20"/>
        </w:rPr>
        <w:t>nd prot</w:t>
      </w:r>
      <w:r w:rsidRPr="00E641AD">
        <w:rPr>
          <w:rFonts w:ascii="Cambria" w:hAnsi="Cambria" w:cstheme="minorHAnsi"/>
          <w:spacing w:val="-1"/>
          <w:szCs w:val="20"/>
        </w:rPr>
        <w:t>ec</w:t>
      </w:r>
      <w:r w:rsidRPr="00E641AD">
        <w:rPr>
          <w:rFonts w:ascii="Cambria" w:hAnsi="Cambria" w:cstheme="minorHAnsi"/>
          <w:szCs w:val="20"/>
        </w:rPr>
        <w:t>t</w:t>
      </w:r>
      <w:r w:rsidRPr="00E641AD">
        <w:rPr>
          <w:rFonts w:ascii="Cambria" w:hAnsi="Cambria" w:cstheme="minorHAnsi"/>
          <w:spacing w:val="1"/>
          <w:szCs w:val="20"/>
        </w:rPr>
        <w:t>i</w:t>
      </w:r>
      <w:r w:rsidRPr="00E641AD">
        <w:rPr>
          <w:rFonts w:ascii="Cambria" w:hAnsi="Cambria" w:cstheme="minorHAnsi"/>
          <w:szCs w:val="20"/>
        </w:rPr>
        <w:t>on of</w:t>
      </w:r>
      <w:r w:rsidRPr="00E641AD">
        <w:rPr>
          <w:rFonts w:ascii="Cambria" w:hAnsi="Cambria" w:cstheme="minorHAnsi"/>
          <w:spacing w:val="-1"/>
          <w:szCs w:val="20"/>
        </w:rPr>
        <w:t xml:space="preserve"> </w:t>
      </w:r>
      <w:r w:rsidRPr="00E641AD">
        <w:rPr>
          <w:rFonts w:ascii="Cambria" w:hAnsi="Cambria" w:cstheme="minorHAnsi"/>
          <w:szCs w:val="20"/>
        </w:rPr>
        <w:t>p</w:t>
      </w:r>
      <w:r w:rsidRPr="00E641AD">
        <w:rPr>
          <w:rFonts w:ascii="Cambria" w:hAnsi="Cambria" w:cstheme="minorHAnsi"/>
          <w:spacing w:val="-1"/>
          <w:szCs w:val="20"/>
        </w:rPr>
        <w:t>e</w:t>
      </w:r>
      <w:r w:rsidRPr="00E641AD">
        <w:rPr>
          <w:rFonts w:ascii="Cambria" w:hAnsi="Cambria" w:cstheme="minorHAnsi"/>
          <w:szCs w:val="20"/>
        </w:rPr>
        <w:t>rsons</w:t>
      </w:r>
      <w:r w:rsidRPr="00E641AD">
        <w:rPr>
          <w:rFonts w:ascii="Cambria" w:hAnsi="Cambria" w:cstheme="minorHAnsi"/>
          <w:spacing w:val="2"/>
          <w:szCs w:val="20"/>
        </w:rPr>
        <w:t xml:space="preserve"> </w:t>
      </w:r>
      <w:r w:rsidRPr="00E641AD">
        <w:rPr>
          <w:rFonts w:ascii="Cambria" w:hAnsi="Cambria" w:cstheme="minorHAnsi"/>
          <w:spacing w:val="-1"/>
          <w:szCs w:val="20"/>
        </w:rPr>
        <w:t>a</w:t>
      </w:r>
      <w:r w:rsidRPr="00E641AD">
        <w:rPr>
          <w:rFonts w:ascii="Cambria" w:hAnsi="Cambria" w:cstheme="minorHAnsi"/>
          <w:szCs w:val="20"/>
        </w:rPr>
        <w:t>nd</w:t>
      </w:r>
      <w:r w:rsidRPr="00E641AD">
        <w:rPr>
          <w:rFonts w:ascii="Cambria" w:hAnsi="Cambria" w:cstheme="minorHAnsi"/>
          <w:spacing w:val="2"/>
          <w:szCs w:val="20"/>
        </w:rPr>
        <w:t xml:space="preserve"> </w:t>
      </w:r>
      <w:r w:rsidRPr="00E641AD">
        <w:rPr>
          <w:rFonts w:ascii="Cambria" w:hAnsi="Cambria" w:cstheme="minorHAnsi"/>
          <w:szCs w:val="20"/>
        </w:rPr>
        <w:t>pro</w:t>
      </w:r>
      <w:r w:rsidRPr="00E641AD">
        <w:rPr>
          <w:rFonts w:ascii="Cambria" w:hAnsi="Cambria" w:cstheme="minorHAnsi"/>
          <w:spacing w:val="-1"/>
          <w:szCs w:val="20"/>
        </w:rPr>
        <w:t>pe</w:t>
      </w:r>
      <w:r w:rsidRPr="00E641AD">
        <w:rPr>
          <w:rFonts w:ascii="Cambria" w:hAnsi="Cambria" w:cstheme="minorHAnsi"/>
          <w:szCs w:val="20"/>
        </w:rPr>
        <w:t>r</w:t>
      </w:r>
      <w:r w:rsidRPr="00E641AD">
        <w:rPr>
          <w:rFonts w:ascii="Cambria" w:hAnsi="Cambria" w:cstheme="minorHAnsi"/>
          <w:spacing w:val="4"/>
          <w:szCs w:val="20"/>
        </w:rPr>
        <w:t>t</w:t>
      </w:r>
      <w:r w:rsidRPr="00E641AD">
        <w:rPr>
          <w:rFonts w:ascii="Cambria" w:hAnsi="Cambria" w:cstheme="minorHAnsi"/>
          <w:szCs w:val="20"/>
        </w:rPr>
        <w:t>y</w:t>
      </w:r>
      <w:r w:rsidRPr="00E641AD">
        <w:rPr>
          <w:rFonts w:ascii="Cambria" w:hAnsi="Cambria" w:cstheme="minorHAnsi"/>
          <w:spacing w:val="-5"/>
          <w:szCs w:val="20"/>
        </w:rPr>
        <w:t xml:space="preserve"> </w:t>
      </w:r>
      <w:r w:rsidRPr="00E641AD">
        <w:rPr>
          <w:rFonts w:ascii="Cambria" w:hAnsi="Cambria" w:cstheme="minorHAnsi"/>
          <w:szCs w:val="20"/>
        </w:rPr>
        <w:t xml:space="preserve">in </w:t>
      </w:r>
      <w:r w:rsidRPr="00E641AD">
        <w:rPr>
          <w:rFonts w:ascii="Cambria" w:hAnsi="Cambria" w:cstheme="minorHAnsi"/>
          <w:spacing w:val="1"/>
          <w:szCs w:val="20"/>
        </w:rPr>
        <w:t>t</w:t>
      </w:r>
      <w:r w:rsidRPr="00E641AD">
        <w:rPr>
          <w:rFonts w:ascii="Cambria" w:hAnsi="Cambria" w:cstheme="minorHAnsi"/>
          <w:szCs w:val="20"/>
        </w:rPr>
        <w:t>he</w:t>
      </w:r>
      <w:r w:rsidRPr="00E641AD">
        <w:rPr>
          <w:rFonts w:ascii="Cambria" w:hAnsi="Cambria" w:cstheme="minorHAnsi"/>
          <w:spacing w:val="-1"/>
          <w:szCs w:val="20"/>
        </w:rPr>
        <w:t xml:space="preserve"> </w:t>
      </w:r>
      <w:r w:rsidRPr="00E641AD">
        <w:rPr>
          <w:rFonts w:ascii="Cambria" w:hAnsi="Cambria" w:cstheme="minorHAnsi"/>
          <w:szCs w:val="20"/>
        </w:rPr>
        <w:t>n</w:t>
      </w:r>
      <w:r w:rsidRPr="00E641AD">
        <w:rPr>
          <w:rFonts w:ascii="Cambria" w:hAnsi="Cambria" w:cstheme="minorHAnsi"/>
          <w:spacing w:val="-1"/>
          <w:szCs w:val="20"/>
        </w:rPr>
        <w:t>e</w:t>
      </w:r>
      <w:r w:rsidRPr="00E641AD">
        <w:rPr>
          <w:rFonts w:ascii="Cambria" w:hAnsi="Cambria" w:cstheme="minorHAnsi"/>
          <w:spacing w:val="3"/>
          <w:szCs w:val="20"/>
        </w:rPr>
        <w:t>i</w:t>
      </w:r>
      <w:r w:rsidRPr="00E641AD">
        <w:rPr>
          <w:rFonts w:ascii="Cambria" w:hAnsi="Cambria" w:cstheme="minorHAnsi"/>
          <w:spacing w:val="-2"/>
          <w:szCs w:val="20"/>
        </w:rPr>
        <w:t>g</w:t>
      </w:r>
      <w:r w:rsidRPr="00E641AD">
        <w:rPr>
          <w:rFonts w:ascii="Cambria" w:hAnsi="Cambria" w:cstheme="minorHAnsi"/>
          <w:szCs w:val="20"/>
        </w:rPr>
        <w:t>hbo</w:t>
      </w:r>
      <w:r w:rsidRPr="00E641AD">
        <w:rPr>
          <w:rFonts w:ascii="Cambria" w:hAnsi="Cambria" w:cstheme="minorHAnsi"/>
          <w:spacing w:val="1"/>
          <w:szCs w:val="20"/>
        </w:rPr>
        <w:t>u</w:t>
      </w:r>
      <w:r w:rsidRPr="00E641AD">
        <w:rPr>
          <w:rFonts w:ascii="Cambria" w:hAnsi="Cambria" w:cstheme="minorHAnsi"/>
          <w:szCs w:val="20"/>
        </w:rPr>
        <w:t>rhood of</w:t>
      </w:r>
      <w:r w:rsidRPr="00E641AD">
        <w:rPr>
          <w:rFonts w:ascii="Cambria" w:hAnsi="Cambria" w:cstheme="minorHAnsi"/>
          <w:spacing w:val="-1"/>
          <w:szCs w:val="20"/>
        </w:rPr>
        <w:t xml:space="preserve"> </w:t>
      </w:r>
      <w:r w:rsidRPr="00E641AD">
        <w:rPr>
          <w:rFonts w:ascii="Cambria" w:hAnsi="Cambria" w:cstheme="minorHAnsi"/>
          <w:szCs w:val="20"/>
        </w:rPr>
        <w:t xml:space="preserve">the </w:t>
      </w:r>
      <w:r w:rsidRPr="00E641AD">
        <w:rPr>
          <w:rFonts w:ascii="Cambria" w:hAnsi="Cambria" w:cstheme="minorHAnsi"/>
          <w:spacing w:val="1"/>
          <w:szCs w:val="20"/>
        </w:rPr>
        <w:t>W</w:t>
      </w:r>
      <w:r w:rsidRPr="00E641AD">
        <w:rPr>
          <w:rFonts w:ascii="Cambria" w:hAnsi="Cambria" w:cstheme="minorHAnsi"/>
          <w:szCs w:val="20"/>
        </w:rPr>
        <w:t xml:space="preserve">orks </w:t>
      </w:r>
      <w:r w:rsidRPr="00E641AD">
        <w:rPr>
          <w:rFonts w:ascii="Cambria" w:hAnsi="Cambria" w:cstheme="minorHAnsi"/>
          <w:spacing w:val="1"/>
          <w:szCs w:val="20"/>
        </w:rPr>
        <w:t>a</w:t>
      </w:r>
      <w:r w:rsidRPr="00E641AD">
        <w:rPr>
          <w:rFonts w:ascii="Cambria" w:hAnsi="Cambria" w:cstheme="minorHAnsi"/>
          <w:spacing w:val="-2"/>
          <w:szCs w:val="20"/>
        </w:rPr>
        <w:t>g</w:t>
      </w:r>
      <w:r w:rsidRPr="00E641AD">
        <w:rPr>
          <w:rFonts w:ascii="Cambria" w:hAnsi="Cambria" w:cstheme="minorHAnsi"/>
          <w:spacing w:val="-1"/>
          <w:szCs w:val="20"/>
        </w:rPr>
        <w:t>a</w:t>
      </w:r>
      <w:r w:rsidRPr="00E641AD">
        <w:rPr>
          <w:rFonts w:ascii="Cambria" w:hAnsi="Cambria" w:cstheme="minorHAnsi"/>
          <w:szCs w:val="20"/>
        </w:rPr>
        <w:t>i</w:t>
      </w:r>
      <w:r w:rsidRPr="00E641AD">
        <w:rPr>
          <w:rFonts w:ascii="Cambria" w:hAnsi="Cambria" w:cstheme="minorHAnsi"/>
          <w:spacing w:val="3"/>
          <w:szCs w:val="20"/>
        </w:rPr>
        <w:t>n</w:t>
      </w:r>
      <w:r w:rsidRPr="00E641AD">
        <w:rPr>
          <w:rFonts w:ascii="Cambria" w:hAnsi="Cambria" w:cstheme="minorHAnsi"/>
          <w:szCs w:val="20"/>
        </w:rPr>
        <w:t xml:space="preserve">st </w:t>
      </w:r>
      <w:r w:rsidRPr="00E641AD">
        <w:rPr>
          <w:rFonts w:ascii="Cambria" w:hAnsi="Cambria" w:cstheme="minorHAnsi"/>
          <w:spacing w:val="1"/>
          <w:szCs w:val="20"/>
        </w:rPr>
        <w:t>t</w:t>
      </w:r>
      <w:r w:rsidRPr="00E641AD">
        <w:rPr>
          <w:rFonts w:ascii="Cambria" w:hAnsi="Cambria" w:cstheme="minorHAnsi"/>
          <w:szCs w:val="20"/>
        </w:rPr>
        <w:t>he</w:t>
      </w:r>
      <w:r w:rsidRPr="00E641AD">
        <w:rPr>
          <w:rFonts w:ascii="Cambria" w:hAnsi="Cambria" w:cstheme="minorHAnsi"/>
          <w:spacing w:val="-1"/>
          <w:szCs w:val="20"/>
        </w:rPr>
        <w:t xml:space="preserve"> </w:t>
      </w:r>
      <w:r w:rsidRPr="00E641AD">
        <w:rPr>
          <w:rFonts w:ascii="Cambria" w:hAnsi="Cambria" w:cstheme="minorHAnsi"/>
          <w:szCs w:val="20"/>
        </w:rPr>
        <w:t>s</w:t>
      </w:r>
      <w:r w:rsidRPr="00E641AD">
        <w:rPr>
          <w:rFonts w:ascii="Cambria" w:hAnsi="Cambria" w:cstheme="minorHAnsi"/>
          <w:spacing w:val="-1"/>
          <w:szCs w:val="20"/>
        </w:rPr>
        <w:t>a</w:t>
      </w:r>
      <w:r w:rsidRPr="00E641AD">
        <w:rPr>
          <w:rFonts w:ascii="Cambria" w:hAnsi="Cambria" w:cstheme="minorHAnsi"/>
          <w:szCs w:val="20"/>
        </w:rPr>
        <w:t>me.</w:t>
      </w:r>
    </w:p>
    <w:p w14:paraId="215CEE21" w14:textId="77777777" w:rsidR="00872E38" w:rsidRPr="00E641AD" w:rsidRDefault="00872E38" w:rsidP="001A5B66">
      <w:pPr>
        <w:numPr>
          <w:ilvl w:val="0"/>
          <w:numId w:val="17"/>
        </w:numPr>
        <w:spacing w:before="0" w:line="276" w:lineRule="auto"/>
        <w:contextualSpacing/>
        <w:rPr>
          <w:rFonts w:ascii="Cambria" w:hAnsi="Cambria" w:cstheme="minorHAnsi"/>
        </w:rPr>
      </w:pPr>
      <w:r w:rsidRPr="00E641AD">
        <w:rPr>
          <w:rFonts w:ascii="Cambria" w:hAnsi="Cambria" w:cstheme="minorHAnsi"/>
        </w:rPr>
        <w:t>Records of Safety and Health</w:t>
      </w:r>
    </w:p>
    <w:p w14:paraId="052824AF" w14:textId="77777777" w:rsidR="00872E38" w:rsidRPr="00E641AD" w:rsidRDefault="00872E38" w:rsidP="00872E38">
      <w:pPr>
        <w:widowControl w:val="0"/>
        <w:autoSpaceDE w:val="0"/>
        <w:autoSpaceDN w:val="0"/>
        <w:adjustRightInd w:val="0"/>
        <w:spacing w:after="200" w:line="276" w:lineRule="auto"/>
        <w:ind w:right="102"/>
        <w:rPr>
          <w:rFonts w:ascii="Cambria" w:hAnsi="Cambria" w:cstheme="minorHAnsi"/>
          <w:szCs w:val="20"/>
        </w:rPr>
      </w:pPr>
      <w:r w:rsidRPr="00E641AD">
        <w:rPr>
          <w:rFonts w:ascii="Cambria" w:hAnsi="Cambria" w:cstheme="minorHAnsi"/>
          <w:szCs w:val="20"/>
        </w:rPr>
        <w:t>The</w:t>
      </w:r>
      <w:r w:rsidRPr="00E641AD">
        <w:rPr>
          <w:rFonts w:ascii="Cambria" w:hAnsi="Cambria" w:cstheme="minorHAnsi"/>
          <w:spacing w:val="1"/>
          <w:szCs w:val="20"/>
        </w:rPr>
        <w:t xml:space="preserve"> </w:t>
      </w:r>
      <w:r w:rsidRPr="00E641AD">
        <w:rPr>
          <w:rFonts w:ascii="Cambria" w:hAnsi="Cambria" w:cstheme="minorHAnsi"/>
          <w:szCs w:val="20"/>
        </w:rPr>
        <w:t>Contr</w:t>
      </w:r>
      <w:r w:rsidRPr="00E641AD">
        <w:rPr>
          <w:rFonts w:ascii="Cambria" w:hAnsi="Cambria" w:cstheme="minorHAnsi"/>
          <w:spacing w:val="-1"/>
          <w:szCs w:val="20"/>
        </w:rPr>
        <w:t>ac</w:t>
      </w:r>
      <w:r w:rsidRPr="00E641AD">
        <w:rPr>
          <w:rFonts w:ascii="Cambria" w:hAnsi="Cambria" w:cstheme="minorHAnsi"/>
          <w:szCs w:val="20"/>
        </w:rPr>
        <w:t>t</w:t>
      </w:r>
      <w:r w:rsidRPr="00E641AD">
        <w:rPr>
          <w:rFonts w:ascii="Cambria" w:hAnsi="Cambria" w:cstheme="minorHAnsi"/>
          <w:spacing w:val="3"/>
          <w:szCs w:val="20"/>
        </w:rPr>
        <w:t>o</w:t>
      </w:r>
      <w:r w:rsidRPr="00E641AD">
        <w:rPr>
          <w:rFonts w:ascii="Cambria" w:hAnsi="Cambria" w:cstheme="minorHAnsi"/>
          <w:szCs w:val="20"/>
        </w:rPr>
        <w:t>r</w:t>
      </w:r>
      <w:r w:rsidRPr="00E641AD">
        <w:rPr>
          <w:rFonts w:ascii="Cambria" w:hAnsi="Cambria" w:cstheme="minorHAnsi"/>
          <w:spacing w:val="2"/>
          <w:szCs w:val="20"/>
        </w:rPr>
        <w:t xml:space="preserve"> </w:t>
      </w:r>
      <w:r w:rsidRPr="00E641AD">
        <w:rPr>
          <w:rFonts w:ascii="Cambria" w:hAnsi="Cambria" w:cstheme="minorHAnsi"/>
          <w:szCs w:val="20"/>
        </w:rPr>
        <w:t>sh</w:t>
      </w:r>
      <w:r w:rsidRPr="00E641AD">
        <w:rPr>
          <w:rFonts w:ascii="Cambria" w:hAnsi="Cambria" w:cstheme="minorHAnsi"/>
          <w:spacing w:val="-1"/>
          <w:szCs w:val="20"/>
        </w:rPr>
        <w:t>a</w:t>
      </w:r>
      <w:r w:rsidRPr="00E641AD">
        <w:rPr>
          <w:rFonts w:ascii="Cambria" w:hAnsi="Cambria" w:cstheme="minorHAnsi"/>
          <w:szCs w:val="20"/>
        </w:rPr>
        <w:t>ll</w:t>
      </w:r>
      <w:r w:rsidRPr="00E641AD">
        <w:rPr>
          <w:rFonts w:ascii="Cambria" w:hAnsi="Cambria" w:cstheme="minorHAnsi"/>
          <w:spacing w:val="3"/>
          <w:szCs w:val="20"/>
        </w:rPr>
        <w:t xml:space="preserve"> </w:t>
      </w:r>
      <w:r w:rsidRPr="00E641AD">
        <w:rPr>
          <w:rFonts w:ascii="Cambria" w:hAnsi="Cambria" w:cstheme="minorHAnsi"/>
          <w:szCs w:val="20"/>
        </w:rPr>
        <w:t>ma</w:t>
      </w:r>
      <w:r w:rsidRPr="00E641AD">
        <w:rPr>
          <w:rFonts w:ascii="Cambria" w:hAnsi="Cambria" w:cstheme="minorHAnsi"/>
          <w:spacing w:val="2"/>
          <w:szCs w:val="20"/>
        </w:rPr>
        <w:t>i</w:t>
      </w:r>
      <w:r w:rsidRPr="00E641AD">
        <w:rPr>
          <w:rFonts w:ascii="Cambria" w:hAnsi="Cambria" w:cstheme="minorHAnsi"/>
          <w:szCs w:val="20"/>
        </w:rPr>
        <w:t>ntain</w:t>
      </w:r>
      <w:r w:rsidRPr="00E641AD">
        <w:rPr>
          <w:rFonts w:ascii="Cambria" w:hAnsi="Cambria" w:cstheme="minorHAnsi"/>
          <w:spacing w:val="2"/>
          <w:szCs w:val="20"/>
        </w:rPr>
        <w:t xml:space="preserve"> </w:t>
      </w:r>
      <w:r w:rsidRPr="00E641AD">
        <w:rPr>
          <w:rFonts w:ascii="Cambria" w:hAnsi="Cambria" w:cstheme="minorHAnsi"/>
          <w:szCs w:val="20"/>
        </w:rPr>
        <w:t>su</w:t>
      </w:r>
      <w:r w:rsidRPr="00E641AD">
        <w:rPr>
          <w:rFonts w:ascii="Cambria" w:hAnsi="Cambria" w:cstheme="minorHAnsi"/>
          <w:spacing w:val="-1"/>
          <w:szCs w:val="20"/>
        </w:rPr>
        <w:t>c</w:t>
      </w:r>
      <w:r w:rsidRPr="00E641AD">
        <w:rPr>
          <w:rFonts w:ascii="Cambria" w:hAnsi="Cambria" w:cstheme="minorHAnsi"/>
          <w:szCs w:val="20"/>
        </w:rPr>
        <w:t>h</w:t>
      </w:r>
      <w:r w:rsidRPr="00E641AD">
        <w:rPr>
          <w:rFonts w:ascii="Cambria" w:hAnsi="Cambria" w:cstheme="minorHAnsi"/>
          <w:spacing w:val="2"/>
          <w:szCs w:val="20"/>
        </w:rPr>
        <w:t xml:space="preserve"> </w:t>
      </w:r>
      <w:r w:rsidRPr="00E641AD">
        <w:rPr>
          <w:rFonts w:ascii="Cambria" w:hAnsi="Cambria" w:cstheme="minorHAnsi"/>
          <w:spacing w:val="1"/>
          <w:szCs w:val="20"/>
        </w:rPr>
        <w:t>r</w:t>
      </w:r>
      <w:r w:rsidRPr="00E641AD">
        <w:rPr>
          <w:rFonts w:ascii="Cambria" w:hAnsi="Cambria" w:cstheme="minorHAnsi"/>
          <w:spacing w:val="-1"/>
          <w:szCs w:val="20"/>
        </w:rPr>
        <w:t>ec</w:t>
      </w:r>
      <w:r w:rsidRPr="00E641AD">
        <w:rPr>
          <w:rFonts w:ascii="Cambria" w:hAnsi="Cambria" w:cstheme="minorHAnsi"/>
          <w:szCs w:val="20"/>
        </w:rPr>
        <w:t>ords</w:t>
      </w:r>
      <w:r w:rsidRPr="00E641AD">
        <w:rPr>
          <w:rFonts w:ascii="Cambria" w:hAnsi="Cambria" w:cstheme="minorHAnsi"/>
          <w:spacing w:val="4"/>
          <w:szCs w:val="20"/>
        </w:rPr>
        <w:t xml:space="preserve"> </w:t>
      </w:r>
      <w:r w:rsidRPr="00E641AD">
        <w:rPr>
          <w:rFonts w:ascii="Cambria" w:hAnsi="Cambria" w:cstheme="minorHAnsi"/>
          <w:spacing w:val="-1"/>
          <w:szCs w:val="20"/>
        </w:rPr>
        <w:t>a</w:t>
      </w:r>
      <w:r w:rsidRPr="00E641AD">
        <w:rPr>
          <w:rFonts w:ascii="Cambria" w:hAnsi="Cambria" w:cstheme="minorHAnsi"/>
          <w:szCs w:val="20"/>
        </w:rPr>
        <w:t>nd</w:t>
      </w:r>
      <w:r w:rsidRPr="00E641AD">
        <w:rPr>
          <w:rFonts w:ascii="Cambria" w:hAnsi="Cambria" w:cstheme="minorHAnsi"/>
          <w:spacing w:val="5"/>
          <w:szCs w:val="20"/>
        </w:rPr>
        <w:t xml:space="preserve"> </w:t>
      </w:r>
      <w:r w:rsidRPr="00E641AD">
        <w:rPr>
          <w:rFonts w:ascii="Cambria" w:hAnsi="Cambria" w:cstheme="minorHAnsi"/>
          <w:szCs w:val="20"/>
        </w:rPr>
        <w:t>make</w:t>
      </w:r>
      <w:r w:rsidRPr="00E641AD">
        <w:rPr>
          <w:rFonts w:ascii="Cambria" w:hAnsi="Cambria" w:cstheme="minorHAnsi"/>
          <w:spacing w:val="1"/>
          <w:szCs w:val="20"/>
        </w:rPr>
        <w:t xml:space="preserve"> </w:t>
      </w:r>
      <w:r w:rsidRPr="00E641AD">
        <w:rPr>
          <w:rFonts w:ascii="Cambria" w:hAnsi="Cambria" w:cstheme="minorHAnsi"/>
          <w:szCs w:val="20"/>
        </w:rPr>
        <w:t>su</w:t>
      </w:r>
      <w:r w:rsidRPr="00E641AD">
        <w:rPr>
          <w:rFonts w:ascii="Cambria" w:hAnsi="Cambria" w:cstheme="minorHAnsi"/>
          <w:spacing w:val="-1"/>
          <w:szCs w:val="20"/>
        </w:rPr>
        <w:t>c</w:t>
      </w:r>
      <w:r w:rsidRPr="00E641AD">
        <w:rPr>
          <w:rFonts w:ascii="Cambria" w:hAnsi="Cambria" w:cstheme="minorHAnsi"/>
          <w:szCs w:val="20"/>
        </w:rPr>
        <w:t>h</w:t>
      </w:r>
      <w:r w:rsidRPr="00E641AD">
        <w:rPr>
          <w:rFonts w:ascii="Cambria" w:hAnsi="Cambria" w:cstheme="minorHAnsi"/>
          <w:spacing w:val="5"/>
          <w:szCs w:val="20"/>
        </w:rPr>
        <w:t xml:space="preserve"> </w:t>
      </w:r>
      <w:r w:rsidRPr="00E641AD">
        <w:rPr>
          <w:rFonts w:ascii="Cambria" w:hAnsi="Cambria" w:cstheme="minorHAnsi"/>
          <w:spacing w:val="1"/>
          <w:szCs w:val="20"/>
        </w:rPr>
        <w:t>r</w:t>
      </w:r>
      <w:r w:rsidRPr="00E641AD">
        <w:rPr>
          <w:rFonts w:ascii="Cambria" w:hAnsi="Cambria" w:cstheme="minorHAnsi"/>
          <w:spacing w:val="-1"/>
          <w:szCs w:val="20"/>
        </w:rPr>
        <w:t>e</w:t>
      </w:r>
      <w:r w:rsidRPr="00E641AD">
        <w:rPr>
          <w:rFonts w:ascii="Cambria" w:hAnsi="Cambria" w:cstheme="minorHAnsi"/>
          <w:szCs w:val="20"/>
        </w:rPr>
        <w:t>ports</w:t>
      </w:r>
      <w:r w:rsidRPr="00E641AD">
        <w:rPr>
          <w:rFonts w:ascii="Cambria" w:hAnsi="Cambria" w:cstheme="minorHAnsi"/>
          <w:spacing w:val="2"/>
          <w:szCs w:val="20"/>
        </w:rPr>
        <w:t xml:space="preserve"> </w:t>
      </w:r>
      <w:r w:rsidRPr="00E641AD">
        <w:rPr>
          <w:rFonts w:ascii="Cambria" w:hAnsi="Cambria" w:cstheme="minorHAnsi"/>
          <w:spacing w:val="-1"/>
          <w:szCs w:val="20"/>
        </w:rPr>
        <w:t>c</w:t>
      </w:r>
      <w:r w:rsidRPr="00E641AD">
        <w:rPr>
          <w:rFonts w:ascii="Cambria" w:hAnsi="Cambria" w:cstheme="minorHAnsi"/>
          <w:szCs w:val="20"/>
        </w:rPr>
        <w:t>o</w:t>
      </w:r>
      <w:r w:rsidRPr="00E641AD">
        <w:rPr>
          <w:rFonts w:ascii="Cambria" w:hAnsi="Cambria" w:cstheme="minorHAnsi"/>
          <w:spacing w:val="2"/>
          <w:szCs w:val="20"/>
        </w:rPr>
        <w:t>n</w:t>
      </w:r>
      <w:r w:rsidRPr="00E641AD">
        <w:rPr>
          <w:rFonts w:ascii="Cambria" w:hAnsi="Cambria" w:cstheme="minorHAnsi"/>
          <w:spacing w:val="-1"/>
          <w:szCs w:val="20"/>
        </w:rPr>
        <w:t>ce</w:t>
      </w:r>
      <w:r w:rsidRPr="00E641AD">
        <w:rPr>
          <w:rFonts w:ascii="Cambria" w:hAnsi="Cambria" w:cstheme="minorHAnsi"/>
          <w:szCs w:val="20"/>
        </w:rPr>
        <w:t>r</w:t>
      </w:r>
      <w:r w:rsidRPr="00E641AD">
        <w:rPr>
          <w:rFonts w:ascii="Cambria" w:hAnsi="Cambria" w:cstheme="minorHAnsi"/>
          <w:spacing w:val="1"/>
          <w:szCs w:val="20"/>
        </w:rPr>
        <w:t>n</w:t>
      </w:r>
      <w:r w:rsidRPr="00E641AD">
        <w:rPr>
          <w:rFonts w:ascii="Cambria" w:hAnsi="Cambria" w:cstheme="minorHAnsi"/>
          <w:szCs w:val="20"/>
        </w:rPr>
        <w:t>ing s</w:t>
      </w:r>
      <w:r w:rsidRPr="00E641AD">
        <w:rPr>
          <w:rFonts w:ascii="Cambria" w:hAnsi="Cambria" w:cstheme="minorHAnsi"/>
          <w:spacing w:val="1"/>
          <w:szCs w:val="20"/>
        </w:rPr>
        <w:t>a</w:t>
      </w:r>
      <w:r w:rsidRPr="00E641AD">
        <w:rPr>
          <w:rFonts w:ascii="Cambria" w:hAnsi="Cambria" w:cstheme="minorHAnsi"/>
          <w:szCs w:val="20"/>
        </w:rPr>
        <w:t>f</w:t>
      </w:r>
      <w:r w:rsidRPr="00E641AD">
        <w:rPr>
          <w:rFonts w:ascii="Cambria" w:hAnsi="Cambria" w:cstheme="minorHAnsi"/>
          <w:spacing w:val="-2"/>
          <w:szCs w:val="20"/>
        </w:rPr>
        <w:t>e</w:t>
      </w:r>
      <w:r w:rsidRPr="00E641AD">
        <w:rPr>
          <w:rFonts w:ascii="Cambria" w:hAnsi="Cambria" w:cstheme="minorHAnsi"/>
          <w:spacing w:val="5"/>
          <w:szCs w:val="20"/>
        </w:rPr>
        <w:t>t</w:t>
      </w:r>
      <w:r w:rsidRPr="00E641AD">
        <w:rPr>
          <w:rFonts w:ascii="Cambria" w:hAnsi="Cambria" w:cstheme="minorHAnsi"/>
          <w:spacing w:val="-5"/>
          <w:szCs w:val="20"/>
        </w:rPr>
        <w:t>y</w:t>
      </w:r>
      <w:r w:rsidRPr="00E641AD">
        <w:rPr>
          <w:rFonts w:ascii="Cambria" w:hAnsi="Cambria" w:cstheme="minorHAnsi"/>
          <w:szCs w:val="20"/>
        </w:rPr>
        <w:t>,</w:t>
      </w:r>
      <w:r w:rsidRPr="00E641AD">
        <w:rPr>
          <w:rFonts w:ascii="Cambria" w:hAnsi="Cambria" w:cstheme="minorHAnsi"/>
          <w:spacing w:val="2"/>
          <w:szCs w:val="20"/>
        </w:rPr>
        <w:t xml:space="preserve"> h</w:t>
      </w:r>
      <w:r w:rsidRPr="00E641AD">
        <w:rPr>
          <w:rFonts w:ascii="Cambria" w:hAnsi="Cambria" w:cstheme="minorHAnsi"/>
          <w:spacing w:val="-1"/>
          <w:szCs w:val="20"/>
        </w:rPr>
        <w:t>ea</w:t>
      </w:r>
      <w:r w:rsidRPr="00E641AD">
        <w:rPr>
          <w:rFonts w:ascii="Cambria" w:hAnsi="Cambria" w:cstheme="minorHAnsi"/>
          <w:szCs w:val="20"/>
        </w:rPr>
        <w:t>l</w:t>
      </w:r>
      <w:r w:rsidRPr="00E641AD">
        <w:rPr>
          <w:rFonts w:ascii="Cambria" w:hAnsi="Cambria" w:cstheme="minorHAnsi"/>
          <w:spacing w:val="1"/>
          <w:szCs w:val="20"/>
        </w:rPr>
        <w:t>t</w:t>
      </w:r>
      <w:r w:rsidRPr="00E641AD">
        <w:rPr>
          <w:rFonts w:ascii="Cambria" w:hAnsi="Cambria" w:cstheme="minorHAnsi"/>
          <w:szCs w:val="20"/>
        </w:rPr>
        <w:t>h</w:t>
      </w:r>
      <w:r w:rsidRPr="00E641AD">
        <w:rPr>
          <w:rFonts w:ascii="Cambria" w:hAnsi="Cambria" w:cstheme="minorHAnsi"/>
          <w:spacing w:val="2"/>
          <w:szCs w:val="20"/>
        </w:rPr>
        <w:t xml:space="preserve"> </w:t>
      </w:r>
      <w:r w:rsidRPr="00E641AD">
        <w:rPr>
          <w:rFonts w:ascii="Cambria" w:hAnsi="Cambria" w:cstheme="minorHAnsi"/>
          <w:spacing w:val="-1"/>
          <w:szCs w:val="20"/>
        </w:rPr>
        <w:t>a</w:t>
      </w:r>
      <w:r w:rsidRPr="00E641AD">
        <w:rPr>
          <w:rFonts w:ascii="Cambria" w:hAnsi="Cambria" w:cstheme="minorHAnsi"/>
          <w:spacing w:val="2"/>
          <w:szCs w:val="20"/>
        </w:rPr>
        <w:t>n</w:t>
      </w:r>
      <w:r w:rsidRPr="00E641AD">
        <w:rPr>
          <w:rFonts w:ascii="Cambria" w:hAnsi="Cambria" w:cstheme="minorHAnsi"/>
          <w:szCs w:val="20"/>
        </w:rPr>
        <w:t>d w</w:t>
      </w:r>
      <w:r w:rsidRPr="00E641AD">
        <w:rPr>
          <w:rFonts w:ascii="Cambria" w:hAnsi="Cambria" w:cstheme="minorHAnsi"/>
          <w:spacing w:val="-1"/>
          <w:szCs w:val="20"/>
        </w:rPr>
        <w:t>e</w:t>
      </w:r>
      <w:r w:rsidRPr="00E641AD">
        <w:rPr>
          <w:rFonts w:ascii="Cambria" w:hAnsi="Cambria" w:cstheme="minorHAnsi"/>
          <w:szCs w:val="20"/>
        </w:rPr>
        <w:t>lf</w:t>
      </w:r>
      <w:r w:rsidRPr="00E641AD">
        <w:rPr>
          <w:rFonts w:ascii="Cambria" w:hAnsi="Cambria" w:cstheme="minorHAnsi"/>
          <w:spacing w:val="-1"/>
          <w:szCs w:val="20"/>
        </w:rPr>
        <w:t>a</w:t>
      </w:r>
      <w:r w:rsidRPr="00E641AD">
        <w:rPr>
          <w:rFonts w:ascii="Cambria" w:hAnsi="Cambria" w:cstheme="minorHAnsi"/>
          <w:spacing w:val="1"/>
          <w:szCs w:val="20"/>
        </w:rPr>
        <w:t>r</w:t>
      </w:r>
      <w:r w:rsidRPr="00E641AD">
        <w:rPr>
          <w:rFonts w:ascii="Cambria" w:hAnsi="Cambria" w:cstheme="minorHAnsi"/>
          <w:szCs w:val="20"/>
        </w:rPr>
        <w:t>e</w:t>
      </w:r>
      <w:r w:rsidRPr="00E641AD">
        <w:rPr>
          <w:rFonts w:ascii="Cambria" w:hAnsi="Cambria" w:cstheme="minorHAnsi"/>
          <w:spacing w:val="4"/>
          <w:szCs w:val="20"/>
        </w:rPr>
        <w:t xml:space="preserve"> </w:t>
      </w:r>
      <w:r w:rsidRPr="00E641AD">
        <w:rPr>
          <w:rFonts w:ascii="Cambria" w:hAnsi="Cambria" w:cstheme="minorHAnsi"/>
          <w:szCs w:val="20"/>
        </w:rPr>
        <w:t>of</w:t>
      </w:r>
      <w:r w:rsidRPr="00E641AD">
        <w:rPr>
          <w:rFonts w:ascii="Cambria" w:hAnsi="Cambria" w:cstheme="minorHAnsi"/>
          <w:spacing w:val="4"/>
          <w:szCs w:val="20"/>
        </w:rPr>
        <w:t xml:space="preserve"> </w:t>
      </w:r>
      <w:r w:rsidRPr="00E641AD">
        <w:rPr>
          <w:rFonts w:ascii="Cambria" w:hAnsi="Cambria" w:cstheme="minorHAnsi"/>
          <w:szCs w:val="20"/>
        </w:rPr>
        <w:t>p</w:t>
      </w:r>
      <w:r w:rsidRPr="00E641AD">
        <w:rPr>
          <w:rFonts w:ascii="Cambria" w:hAnsi="Cambria" w:cstheme="minorHAnsi"/>
          <w:spacing w:val="-1"/>
          <w:szCs w:val="20"/>
        </w:rPr>
        <w:t>e</w:t>
      </w:r>
      <w:r w:rsidRPr="00E641AD">
        <w:rPr>
          <w:rFonts w:ascii="Cambria" w:hAnsi="Cambria" w:cstheme="minorHAnsi"/>
          <w:szCs w:val="20"/>
        </w:rPr>
        <w:t>rsons</w:t>
      </w:r>
      <w:r w:rsidRPr="00E641AD">
        <w:rPr>
          <w:rFonts w:ascii="Cambria" w:hAnsi="Cambria" w:cstheme="minorHAnsi"/>
          <w:spacing w:val="5"/>
          <w:szCs w:val="20"/>
        </w:rPr>
        <w:t xml:space="preserve"> </w:t>
      </w:r>
      <w:r w:rsidRPr="00E641AD">
        <w:rPr>
          <w:rFonts w:ascii="Cambria" w:hAnsi="Cambria" w:cstheme="minorHAnsi"/>
          <w:spacing w:val="-1"/>
          <w:szCs w:val="20"/>
        </w:rPr>
        <w:t>a</w:t>
      </w:r>
      <w:r w:rsidRPr="00E641AD">
        <w:rPr>
          <w:rFonts w:ascii="Cambria" w:hAnsi="Cambria" w:cstheme="minorHAnsi"/>
          <w:szCs w:val="20"/>
        </w:rPr>
        <w:t>nd</w:t>
      </w:r>
      <w:r w:rsidRPr="00E641AD">
        <w:rPr>
          <w:rFonts w:ascii="Cambria" w:hAnsi="Cambria" w:cstheme="minorHAnsi"/>
          <w:spacing w:val="5"/>
          <w:szCs w:val="20"/>
        </w:rPr>
        <w:t xml:space="preserve"> </w:t>
      </w:r>
      <w:r w:rsidRPr="00E641AD">
        <w:rPr>
          <w:rFonts w:ascii="Cambria" w:hAnsi="Cambria" w:cstheme="minorHAnsi"/>
          <w:spacing w:val="2"/>
          <w:szCs w:val="20"/>
        </w:rPr>
        <w:t>d</w:t>
      </w:r>
      <w:r w:rsidRPr="00E641AD">
        <w:rPr>
          <w:rFonts w:ascii="Cambria" w:hAnsi="Cambria" w:cstheme="minorHAnsi"/>
          <w:spacing w:val="-1"/>
          <w:szCs w:val="20"/>
        </w:rPr>
        <w:t>a</w:t>
      </w:r>
      <w:r w:rsidRPr="00E641AD">
        <w:rPr>
          <w:rFonts w:ascii="Cambria" w:hAnsi="Cambria" w:cstheme="minorHAnsi"/>
          <w:szCs w:val="20"/>
        </w:rPr>
        <w:t>m</w:t>
      </w:r>
      <w:r w:rsidRPr="00E641AD">
        <w:rPr>
          <w:rFonts w:ascii="Cambria" w:hAnsi="Cambria" w:cstheme="minorHAnsi"/>
          <w:spacing w:val="2"/>
          <w:szCs w:val="20"/>
        </w:rPr>
        <w:t>a</w:t>
      </w:r>
      <w:r w:rsidRPr="00E641AD">
        <w:rPr>
          <w:rFonts w:ascii="Cambria" w:hAnsi="Cambria" w:cstheme="minorHAnsi"/>
          <w:spacing w:val="-2"/>
          <w:szCs w:val="20"/>
        </w:rPr>
        <w:t>g</w:t>
      </w:r>
      <w:r w:rsidRPr="00E641AD">
        <w:rPr>
          <w:rFonts w:ascii="Cambria" w:hAnsi="Cambria" w:cstheme="minorHAnsi"/>
          <w:szCs w:val="20"/>
        </w:rPr>
        <w:t>e</w:t>
      </w:r>
      <w:r w:rsidRPr="00E641AD">
        <w:rPr>
          <w:rFonts w:ascii="Cambria" w:hAnsi="Cambria" w:cstheme="minorHAnsi"/>
          <w:spacing w:val="4"/>
          <w:szCs w:val="20"/>
        </w:rPr>
        <w:t xml:space="preserve"> </w:t>
      </w:r>
      <w:r w:rsidRPr="00E641AD">
        <w:rPr>
          <w:rFonts w:ascii="Cambria" w:hAnsi="Cambria" w:cstheme="minorHAnsi"/>
          <w:szCs w:val="20"/>
        </w:rPr>
        <w:t>to</w:t>
      </w:r>
      <w:r w:rsidRPr="00E641AD">
        <w:rPr>
          <w:rFonts w:ascii="Cambria" w:hAnsi="Cambria" w:cstheme="minorHAnsi"/>
          <w:spacing w:val="5"/>
          <w:szCs w:val="20"/>
        </w:rPr>
        <w:t xml:space="preserve"> </w:t>
      </w:r>
      <w:r w:rsidRPr="00E641AD">
        <w:rPr>
          <w:rFonts w:ascii="Cambria" w:hAnsi="Cambria" w:cstheme="minorHAnsi"/>
          <w:szCs w:val="20"/>
        </w:rPr>
        <w:t>prop</w:t>
      </w:r>
      <w:r w:rsidRPr="00E641AD">
        <w:rPr>
          <w:rFonts w:ascii="Cambria" w:hAnsi="Cambria" w:cstheme="minorHAnsi"/>
          <w:spacing w:val="-2"/>
          <w:szCs w:val="20"/>
        </w:rPr>
        <w:t>e</w:t>
      </w:r>
      <w:r w:rsidRPr="00E641AD">
        <w:rPr>
          <w:rFonts w:ascii="Cambria" w:hAnsi="Cambria" w:cstheme="minorHAnsi"/>
          <w:szCs w:val="20"/>
        </w:rPr>
        <w:t>r</w:t>
      </w:r>
      <w:r w:rsidRPr="00E641AD">
        <w:rPr>
          <w:rFonts w:ascii="Cambria" w:hAnsi="Cambria" w:cstheme="minorHAnsi"/>
          <w:spacing w:val="4"/>
          <w:szCs w:val="20"/>
        </w:rPr>
        <w:t>t</w:t>
      </w:r>
      <w:r w:rsidRPr="00E641AD">
        <w:rPr>
          <w:rFonts w:ascii="Cambria" w:hAnsi="Cambria" w:cstheme="minorHAnsi"/>
          <w:szCs w:val="20"/>
        </w:rPr>
        <w:t xml:space="preserve">y </w:t>
      </w:r>
      <w:r w:rsidRPr="00E641AD">
        <w:rPr>
          <w:rFonts w:ascii="Cambria" w:hAnsi="Cambria" w:cstheme="minorHAnsi"/>
          <w:spacing w:val="-1"/>
          <w:szCs w:val="20"/>
        </w:rPr>
        <w:t>a</w:t>
      </w:r>
      <w:r w:rsidRPr="00E641AD">
        <w:rPr>
          <w:rFonts w:ascii="Cambria" w:hAnsi="Cambria" w:cstheme="minorHAnsi"/>
          <w:szCs w:val="20"/>
        </w:rPr>
        <w:t>s</w:t>
      </w:r>
      <w:r w:rsidRPr="00E641AD">
        <w:rPr>
          <w:rFonts w:ascii="Cambria" w:hAnsi="Cambria" w:cstheme="minorHAnsi"/>
          <w:spacing w:val="5"/>
          <w:szCs w:val="20"/>
        </w:rPr>
        <w:t xml:space="preserve"> </w:t>
      </w:r>
      <w:r w:rsidRPr="00E641AD">
        <w:rPr>
          <w:rFonts w:ascii="Cambria" w:hAnsi="Cambria" w:cstheme="minorHAnsi"/>
          <w:szCs w:val="20"/>
        </w:rPr>
        <w:t>the</w:t>
      </w:r>
      <w:r w:rsidRPr="00E641AD">
        <w:rPr>
          <w:rFonts w:ascii="Cambria" w:hAnsi="Cambria" w:cstheme="minorHAnsi"/>
          <w:spacing w:val="6"/>
          <w:szCs w:val="20"/>
        </w:rPr>
        <w:t xml:space="preserve"> </w:t>
      </w:r>
      <w:r w:rsidRPr="00E641AD">
        <w:rPr>
          <w:rFonts w:ascii="Cambria" w:hAnsi="Cambria" w:cstheme="minorHAnsi"/>
          <w:spacing w:val="1"/>
          <w:szCs w:val="20"/>
        </w:rPr>
        <w:t>P</w:t>
      </w:r>
      <w:r w:rsidRPr="00E641AD">
        <w:rPr>
          <w:rFonts w:ascii="Cambria" w:hAnsi="Cambria" w:cstheme="minorHAnsi"/>
          <w:szCs w:val="20"/>
        </w:rPr>
        <w:t>roj</w:t>
      </w:r>
      <w:r w:rsidRPr="00E641AD">
        <w:rPr>
          <w:rFonts w:ascii="Cambria" w:hAnsi="Cambria" w:cstheme="minorHAnsi"/>
          <w:spacing w:val="-1"/>
          <w:szCs w:val="20"/>
        </w:rPr>
        <w:t>ec</w:t>
      </w:r>
      <w:r w:rsidRPr="00E641AD">
        <w:rPr>
          <w:rFonts w:ascii="Cambria" w:hAnsi="Cambria" w:cstheme="minorHAnsi"/>
          <w:szCs w:val="20"/>
        </w:rPr>
        <w:t>t</w:t>
      </w:r>
      <w:r w:rsidRPr="00E641AD">
        <w:rPr>
          <w:rFonts w:ascii="Cambria" w:hAnsi="Cambria" w:cstheme="minorHAnsi"/>
          <w:spacing w:val="5"/>
          <w:szCs w:val="20"/>
        </w:rPr>
        <w:t xml:space="preserve"> </w:t>
      </w:r>
      <w:r w:rsidRPr="00E641AD">
        <w:rPr>
          <w:rFonts w:ascii="Cambria" w:hAnsi="Cambria" w:cstheme="minorHAnsi"/>
          <w:szCs w:val="20"/>
        </w:rPr>
        <w:t>M</w:t>
      </w:r>
      <w:r w:rsidRPr="00E641AD">
        <w:rPr>
          <w:rFonts w:ascii="Cambria" w:hAnsi="Cambria" w:cstheme="minorHAnsi"/>
          <w:spacing w:val="-1"/>
          <w:szCs w:val="20"/>
        </w:rPr>
        <w:t>a</w:t>
      </w:r>
      <w:r w:rsidRPr="00E641AD">
        <w:rPr>
          <w:rFonts w:ascii="Cambria" w:hAnsi="Cambria" w:cstheme="minorHAnsi"/>
          <w:szCs w:val="20"/>
        </w:rPr>
        <w:t>n</w:t>
      </w:r>
      <w:r w:rsidRPr="00E641AD">
        <w:rPr>
          <w:rFonts w:ascii="Cambria" w:hAnsi="Cambria" w:cstheme="minorHAnsi"/>
          <w:spacing w:val="-1"/>
          <w:szCs w:val="20"/>
        </w:rPr>
        <w:t>a</w:t>
      </w:r>
      <w:r w:rsidRPr="00E641AD">
        <w:rPr>
          <w:rFonts w:ascii="Cambria" w:hAnsi="Cambria" w:cstheme="minorHAnsi"/>
          <w:szCs w:val="20"/>
        </w:rPr>
        <w:t>g</w:t>
      </w:r>
      <w:r w:rsidRPr="00E641AD">
        <w:rPr>
          <w:rFonts w:ascii="Cambria" w:hAnsi="Cambria" w:cstheme="minorHAnsi"/>
          <w:spacing w:val="-1"/>
          <w:szCs w:val="20"/>
        </w:rPr>
        <w:t>e</w:t>
      </w:r>
      <w:r w:rsidRPr="00E641AD">
        <w:rPr>
          <w:rFonts w:ascii="Cambria" w:hAnsi="Cambria" w:cstheme="minorHAnsi"/>
          <w:szCs w:val="20"/>
        </w:rPr>
        <w:t>r/E</w:t>
      </w:r>
      <w:r w:rsidRPr="00E641AD">
        <w:rPr>
          <w:rFonts w:ascii="Cambria" w:hAnsi="Cambria" w:cstheme="minorHAnsi"/>
          <w:spacing w:val="2"/>
          <w:szCs w:val="20"/>
        </w:rPr>
        <w:t>n</w:t>
      </w:r>
      <w:r w:rsidRPr="00E641AD">
        <w:rPr>
          <w:rFonts w:ascii="Cambria" w:hAnsi="Cambria" w:cstheme="minorHAnsi"/>
          <w:spacing w:val="-2"/>
          <w:szCs w:val="20"/>
        </w:rPr>
        <w:t>g</w:t>
      </w:r>
      <w:r w:rsidRPr="00E641AD">
        <w:rPr>
          <w:rFonts w:ascii="Cambria" w:hAnsi="Cambria" w:cstheme="minorHAnsi"/>
          <w:szCs w:val="20"/>
        </w:rPr>
        <w:t>in</w:t>
      </w:r>
      <w:r w:rsidRPr="00E641AD">
        <w:rPr>
          <w:rFonts w:ascii="Cambria" w:hAnsi="Cambria" w:cstheme="minorHAnsi"/>
          <w:spacing w:val="2"/>
          <w:szCs w:val="20"/>
        </w:rPr>
        <w:t>e</w:t>
      </w:r>
      <w:r w:rsidRPr="00E641AD">
        <w:rPr>
          <w:rFonts w:ascii="Cambria" w:hAnsi="Cambria" w:cstheme="minorHAnsi"/>
          <w:spacing w:val="-1"/>
          <w:szCs w:val="20"/>
        </w:rPr>
        <w:t>e</w:t>
      </w:r>
      <w:r w:rsidRPr="00E641AD">
        <w:rPr>
          <w:rFonts w:ascii="Cambria" w:hAnsi="Cambria" w:cstheme="minorHAnsi"/>
          <w:szCs w:val="20"/>
        </w:rPr>
        <w:t>r</w:t>
      </w:r>
      <w:r w:rsidRPr="00E641AD">
        <w:rPr>
          <w:rFonts w:ascii="Cambria" w:hAnsi="Cambria" w:cstheme="minorHAnsi"/>
          <w:spacing w:val="4"/>
          <w:szCs w:val="20"/>
        </w:rPr>
        <w:t xml:space="preserve"> </w:t>
      </w:r>
      <w:r w:rsidRPr="00E641AD">
        <w:rPr>
          <w:rFonts w:ascii="Cambria" w:hAnsi="Cambria" w:cstheme="minorHAnsi"/>
          <w:szCs w:val="20"/>
        </w:rPr>
        <w:t>m</w:t>
      </w:r>
      <w:r w:rsidRPr="00E641AD">
        <w:rPr>
          <w:rFonts w:ascii="Cambria" w:hAnsi="Cambria" w:cstheme="minorHAnsi"/>
          <w:spacing w:val="2"/>
          <w:szCs w:val="20"/>
        </w:rPr>
        <w:t>a</w:t>
      </w:r>
      <w:r w:rsidRPr="00E641AD">
        <w:rPr>
          <w:rFonts w:ascii="Cambria" w:hAnsi="Cambria" w:cstheme="minorHAnsi"/>
          <w:szCs w:val="20"/>
        </w:rPr>
        <w:t xml:space="preserve">y </w:t>
      </w:r>
      <w:r w:rsidRPr="00E641AD">
        <w:rPr>
          <w:rFonts w:ascii="Cambria" w:hAnsi="Cambria" w:cstheme="minorHAnsi"/>
          <w:spacing w:val="1"/>
          <w:szCs w:val="20"/>
        </w:rPr>
        <w:t>f</w:t>
      </w:r>
      <w:r w:rsidRPr="00E641AD">
        <w:rPr>
          <w:rFonts w:ascii="Cambria" w:hAnsi="Cambria" w:cstheme="minorHAnsi"/>
          <w:szCs w:val="20"/>
        </w:rPr>
        <w:t>rom</w:t>
      </w:r>
      <w:r w:rsidRPr="00E641AD">
        <w:rPr>
          <w:rFonts w:ascii="Cambria" w:hAnsi="Cambria" w:cstheme="minorHAnsi"/>
          <w:spacing w:val="5"/>
          <w:szCs w:val="20"/>
        </w:rPr>
        <w:t xml:space="preserve"> </w:t>
      </w:r>
      <w:r w:rsidRPr="00E641AD">
        <w:rPr>
          <w:rFonts w:ascii="Cambria" w:hAnsi="Cambria" w:cstheme="minorHAnsi"/>
          <w:szCs w:val="20"/>
        </w:rPr>
        <w:t>t</w:t>
      </w:r>
      <w:r w:rsidRPr="00E641AD">
        <w:rPr>
          <w:rFonts w:ascii="Cambria" w:hAnsi="Cambria" w:cstheme="minorHAnsi"/>
          <w:spacing w:val="1"/>
          <w:szCs w:val="20"/>
        </w:rPr>
        <w:t>i</w:t>
      </w:r>
      <w:r w:rsidRPr="00E641AD">
        <w:rPr>
          <w:rFonts w:ascii="Cambria" w:hAnsi="Cambria" w:cstheme="minorHAnsi"/>
          <w:szCs w:val="20"/>
        </w:rPr>
        <w:t>me</w:t>
      </w:r>
      <w:r w:rsidRPr="00E641AD">
        <w:rPr>
          <w:rFonts w:ascii="Cambria" w:hAnsi="Cambria" w:cstheme="minorHAnsi"/>
          <w:spacing w:val="4"/>
          <w:szCs w:val="20"/>
        </w:rPr>
        <w:t xml:space="preserve"> </w:t>
      </w:r>
      <w:r w:rsidRPr="00E641AD">
        <w:rPr>
          <w:rFonts w:ascii="Cambria" w:hAnsi="Cambria" w:cstheme="minorHAnsi"/>
          <w:spacing w:val="-2"/>
          <w:szCs w:val="20"/>
        </w:rPr>
        <w:t>t</w:t>
      </w:r>
      <w:r w:rsidRPr="00E641AD">
        <w:rPr>
          <w:rFonts w:ascii="Cambria" w:hAnsi="Cambria" w:cstheme="minorHAnsi"/>
          <w:szCs w:val="20"/>
        </w:rPr>
        <w:t>o t</w:t>
      </w:r>
      <w:r w:rsidRPr="00E641AD">
        <w:rPr>
          <w:rFonts w:ascii="Cambria" w:hAnsi="Cambria" w:cstheme="minorHAnsi"/>
          <w:spacing w:val="1"/>
          <w:szCs w:val="20"/>
        </w:rPr>
        <w:t>i</w:t>
      </w:r>
      <w:r w:rsidRPr="00E641AD">
        <w:rPr>
          <w:rFonts w:ascii="Cambria" w:hAnsi="Cambria" w:cstheme="minorHAnsi"/>
          <w:szCs w:val="20"/>
        </w:rPr>
        <w:t>me p</w:t>
      </w:r>
      <w:r w:rsidRPr="00E641AD">
        <w:rPr>
          <w:rFonts w:ascii="Cambria" w:hAnsi="Cambria" w:cstheme="minorHAnsi"/>
          <w:spacing w:val="-1"/>
          <w:szCs w:val="20"/>
        </w:rPr>
        <w:t>re</w:t>
      </w:r>
      <w:r w:rsidRPr="00E641AD">
        <w:rPr>
          <w:rFonts w:ascii="Cambria" w:hAnsi="Cambria" w:cstheme="minorHAnsi"/>
          <w:szCs w:val="20"/>
        </w:rPr>
        <w:t>s</w:t>
      </w:r>
      <w:r w:rsidRPr="00E641AD">
        <w:rPr>
          <w:rFonts w:ascii="Cambria" w:hAnsi="Cambria" w:cstheme="minorHAnsi"/>
          <w:spacing w:val="-1"/>
          <w:szCs w:val="20"/>
        </w:rPr>
        <w:t>c</w:t>
      </w:r>
      <w:r w:rsidRPr="00E641AD">
        <w:rPr>
          <w:rFonts w:ascii="Cambria" w:hAnsi="Cambria" w:cstheme="minorHAnsi"/>
          <w:szCs w:val="20"/>
        </w:rPr>
        <w:t>rib</w:t>
      </w:r>
      <w:r w:rsidRPr="00E641AD">
        <w:rPr>
          <w:rFonts w:ascii="Cambria" w:hAnsi="Cambria" w:cstheme="minorHAnsi"/>
          <w:spacing w:val="-1"/>
          <w:szCs w:val="20"/>
        </w:rPr>
        <w:t>e</w:t>
      </w:r>
    </w:p>
    <w:p w14:paraId="701405FE" w14:textId="77777777" w:rsidR="00872E38" w:rsidRPr="00E641AD" w:rsidRDefault="00872E38" w:rsidP="001A5B66">
      <w:pPr>
        <w:numPr>
          <w:ilvl w:val="0"/>
          <w:numId w:val="17"/>
        </w:numPr>
        <w:spacing w:before="0" w:line="276" w:lineRule="auto"/>
        <w:contextualSpacing/>
        <w:rPr>
          <w:rFonts w:ascii="Cambria" w:hAnsi="Cambria" w:cstheme="minorHAnsi"/>
        </w:rPr>
      </w:pPr>
      <w:r w:rsidRPr="00E641AD">
        <w:rPr>
          <w:rFonts w:ascii="Cambria" w:hAnsi="Cambria" w:cstheme="minorHAnsi"/>
        </w:rPr>
        <w:t>Reporting of Accidents</w:t>
      </w:r>
    </w:p>
    <w:p w14:paraId="4B36D8DC" w14:textId="77777777" w:rsidR="00872E38" w:rsidRPr="00E641AD" w:rsidRDefault="00872E38" w:rsidP="00872E38">
      <w:pPr>
        <w:widowControl w:val="0"/>
        <w:autoSpaceDE w:val="0"/>
        <w:autoSpaceDN w:val="0"/>
        <w:adjustRightInd w:val="0"/>
        <w:spacing w:after="200" w:line="276" w:lineRule="auto"/>
        <w:ind w:right="101"/>
        <w:rPr>
          <w:rFonts w:ascii="Cambria" w:hAnsi="Cambria" w:cstheme="minorHAnsi"/>
          <w:szCs w:val="20"/>
        </w:rPr>
      </w:pPr>
      <w:r w:rsidRPr="00E641AD">
        <w:rPr>
          <w:rFonts w:ascii="Cambria" w:hAnsi="Cambria" w:cstheme="minorHAnsi"/>
          <w:szCs w:val="20"/>
        </w:rPr>
        <w:t>The</w:t>
      </w:r>
      <w:r w:rsidRPr="00E641AD">
        <w:rPr>
          <w:rFonts w:ascii="Cambria" w:hAnsi="Cambria" w:cstheme="minorHAnsi"/>
          <w:spacing w:val="2"/>
          <w:szCs w:val="20"/>
        </w:rPr>
        <w:t xml:space="preserve"> </w:t>
      </w:r>
      <w:r w:rsidRPr="00E641AD">
        <w:rPr>
          <w:rFonts w:ascii="Cambria" w:hAnsi="Cambria" w:cstheme="minorHAnsi"/>
          <w:szCs w:val="20"/>
        </w:rPr>
        <w:t>Contr</w:t>
      </w:r>
      <w:r w:rsidRPr="00E641AD">
        <w:rPr>
          <w:rFonts w:ascii="Cambria" w:hAnsi="Cambria" w:cstheme="minorHAnsi"/>
          <w:spacing w:val="-1"/>
          <w:szCs w:val="20"/>
        </w:rPr>
        <w:t>ac</w:t>
      </w:r>
      <w:r w:rsidRPr="00E641AD">
        <w:rPr>
          <w:rFonts w:ascii="Cambria" w:hAnsi="Cambria" w:cstheme="minorHAnsi"/>
          <w:szCs w:val="20"/>
        </w:rPr>
        <w:t>tor</w:t>
      </w:r>
      <w:r w:rsidRPr="00E641AD">
        <w:rPr>
          <w:rFonts w:ascii="Cambria" w:hAnsi="Cambria" w:cstheme="minorHAnsi"/>
          <w:spacing w:val="3"/>
          <w:szCs w:val="20"/>
        </w:rPr>
        <w:t xml:space="preserve"> </w:t>
      </w:r>
      <w:r w:rsidRPr="00E641AD">
        <w:rPr>
          <w:rFonts w:ascii="Cambria" w:hAnsi="Cambria" w:cstheme="minorHAnsi"/>
          <w:szCs w:val="20"/>
        </w:rPr>
        <w:t>sh</w:t>
      </w:r>
      <w:r w:rsidRPr="00E641AD">
        <w:rPr>
          <w:rFonts w:ascii="Cambria" w:hAnsi="Cambria" w:cstheme="minorHAnsi"/>
          <w:spacing w:val="-1"/>
          <w:szCs w:val="20"/>
        </w:rPr>
        <w:t>a</w:t>
      </w:r>
      <w:r w:rsidRPr="00E641AD">
        <w:rPr>
          <w:rFonts w:ascii="Cambria" w:hAnsi="Cambria" w:cstheme="minorHAnsi"/>
          <w:szCs w:val="20"/>
        </w:rPr>
        <w:t>ll</w:t>
      </w:r>
      <w:r w:rsidRPr="00E641AD">
        <w:rPr>
          <w:rFonts w:ascii="Cambria" w:hAnsi="Cambria" w:cstheme="minorHAnsi"/>
          <w:spacing w:val="3"/>
          <w:szCs w:val="20"/>
        </w:rPr>
        <w:t xml:space="preserve"> </w:t>
      </w:r>
      <w:r w:rsidRPr="00E641AD">
        <w:rPr>
          <w:rFonts w:ascii="Cambria" w:hAnsi="Cambria" w:cstheme="minorHAnsi"/>
          <w:szCs w:val="20"/>
        </w:rPr>
        <w:t>r</w:t>
      </w:r>
      <w:r w:rsidRPr="00E641AD">
        <w:rPr>
          <w:rFonts w:ascii="Cambria" w:hAnsi="Cambria" w:cstheme="minorHAnsi"/>
          <w:spacing w:val="-2"/>
          <w:szCs w:val="20"/>
        </w:rPr>
        <w:t>e</w:t>
      </w:r>
      <w:r w:rsidRPr="00E641AD">
        <w:rPr>
          <w:rFonts w:ascii="Cambria" w:hAnsi="Cambria" w:cstheme="minorHAnsi"/>
          <w:spacing w:val="2"/>
          <w:szCs w:val="20"/>
        </w:rPr>
        <w:t>p</w:t>
      </w:r>
      <w:r w:rsidRPr="00E641AD">
        <w:rPr>
          <w:rFonts w:ascii="Cambria" w:hAnsi="Cambria" w:cstheme="minorHAnsi"/>
          <w:szCs w:val="20"/>
        </w:rPr>
        <w:t>ort</w:t>
      </w:r>
      <w:r w:rsidRPr="00E641AD">
        <w:rPr>
          <w:rFonts w:ascii="Cambria" w:hAnsi="Cambria" w:cstheme="minorHAnsi"/>
          <w:spacing w:val="3"/>
          <w:szCs w:val="20"/>
        </w:rPr>
        <w:t xml:space="preserve"> </w:t>
      </w:r>
      <w:r w:rsidRPr="00E641AD">
        <w:rPr>
          <w:rFonts w:ascii="Cambria" w:hAnsi="Cambria" w:cstheme="minorHAnsi"/>
          <w:szCs w:val="20"/>
        </w:rPr>
        <w:t>to</w:t>
      </w:r>
      <w:r w:rsidRPr="00E641AD">
        <w:rPr>
          <w:rFonts w:ascii="Cambria" w:hAnsi="Cambria" w:cstheme="minorHAnsi"/>
          <w:spacing w:val="3"/>
          <w:szCs w:val="20"/>
        </w:rPr>
        <w:t xml:space="preserve"> </w:t>
      </w:r>
      <w:r w:rsidRPr="00E641AD">
        <w:rPr>
          <w:rFonts w:ascii="Cambria" w:hAnsi="Cambria" w:cstheme="minorHAnsi"/>
          <w:szCs w:val="20"/>
        </w:rPr>
        <w:t>the</w:t>
      </w:r>
      <w:r w:rsidRPr="00E641AD">
        <w:rPr>
          <w:rFonts w:ascii="Cambria" w:hAnsi="Cambria" w:cstheme="minorHAnsi"/>
          <w:spacing w:val="2"/>
          <w:szCs w:val="20"/>
        </w:rPr>
        <w:t xml:space="preserve"> </w:t>
      </w:r>
      <w:r w:rsidRPr="00E641AD">
        <w:rPr>
          <w:rFonts w:ascii="Cambria" w:hAnsi="Cambria" w:cstheme="minorHAnsi"/>
          <w:spacing w:val="1"/>
          <w:szCs w:val="20"/>
        </w:rPr>
        <w:t>P</w:t>
      </w:r>
      <w:r w:rsidRPr="00E641AD">
        <w:rPr>
          <w:rFonts w:ascii="Cambria" w:hAnsi="Cambria" w:cstheme="minorHAnsi"/>
          <w:szCs w:val="20"/>
        </w:rPr>
        <w:t>roj</w:t>
      </w:r>
      <w:r w:rsidRPr="00E641AD">
        <w:rPr>
          <w:rFonts w:ascii="Cambria" w:hAnsi="Cambria" w:cstheme="minorHAnsi"/>
          <w:spacing w:val="-1"/>
          <w:szCs w:val="20"/>
        </w:rPr>
        <w:t>ec</w:t>
      </w:r>
      <w:r w:rsidRPr="00E641AD">
        <w:rPr>
          <w:rFonts w:ascii="Cambria" w:hAnsi="Cambria" w:cstheme="minorHAnsi"/>
          <w:szCs w:val="20"/>
        </w:rPr>
        <w:t>t</w:t>
      </w:r>
      <w:r w:rsidRPr="00E641AD">
        <w:rPr>
          <w:rFonts w:ascii="Cambria" w:hAnsi="Cambria" w:cstheme="minorHAnsi"/>
          <w:spacing w:val="3"/>
          <w:szCs w:val="20"/>
        </w:rPr>
        <w:t xml:space="preserve"> </w:t>
      </w:r>
      <w:r w:rsidRPr="00E641AD">
        <w:rPr>
          <w:rFonts w:ascii="Cambria" w:hAnsi="Cambria" w:cstheme="minorHAnsi"/>
          <w:szCs w:val="20"/>
        </w:rPr>
        <w:t>M</w:t>
      </w:r>
      <w:r w:rsidRPr="00E641AD">
        <w:rPr>
          <w:rFonts w:ascii="Cambria" w:hAnsi="Cambria" w:cstheme="minorHAnsi"/>
          <w:spacing w:val="-1"/>
          <w:szCs w:val="20"/>
        </w:rPr>
        <w:t>a</w:t>
      </w:r>
      <w:r w:rsidRPr="00E641AD">
        <w:rPr>
          <w:rFonts w:ascii="Cambria" w:hAnsi="Cambria" w:cstheme="minorHAnsi"/>
          <w:szCs w:val="20"/>
        </w:rPr>
        <w:t>n</w:t>
      </w:r>
      <w:r w:rsidRPr="00E641AD">
        <w:rPr>
          <w:rFonts w:ascii="Cambria" w:hAnsi="Cambria" w:cstheme="minorHAnsi"/>
          <w:spacing w:val="-1"/>
          <w:szCs w:val="20"/>
        </w:rPr>
        <w:t>a</w:t>
      </w:r>
      <w:r w:rsidRPr="00E641AD">
        <w:rPr>
          <w:rFonts w:ascii="Cambria" w:hAnsi="Cambria" w:cstheme="minorHAnsi"/>
          <w:szCs w:val="20"/>
        </w:rPr>
        <w:t>g</w:t>
      </w:r>
      <w:r w:rsidRPr="00E641AD">
        <w:rPr>
          <w:rFonts w:ascii="Cambria" w:hAnsi="Cambria" w:cstheme="minorHAnsi"/>
          <w:spacing w:val="-1"/>
          <w:szCs w:val="20"/>
        </w:rPr>
        <w:t>e</w:t>
      </w:r>
      <w:r w:rsidRPr="00E641AD">
        <w:rPr>
          <w:rFonts w:ascii="Cambria" w:hAnsi="Cambria" w:cstheme="minorHAnsi"/>
          <w:szCs w:val="20"/>
        </w:rPr>
        <w:t>r/E</w:t>
      </w:r>
      <w:r w:rsidRPr="00E641AD">
        <w:rPr>
          <w:rFonts w:ascii="Cambria" w:hAnsi="Cambria" w:cstheme="minorHAnsi"/>
          <w:spacing w:val="2"/>
          <w:szCs w:val="20"/>
        </w:rPr>
        <w:t>n</w:t>
      </w:r>
      <w:r w:rsidRPr="00E641AD">
        <w:rPr>
          <w:rFonts w:ascii="Cambria" w:hAnsi="Cambria" w:cstheme="minorHAnsi"/>
          <w:spacing w:val="-2"/>
          <w:szCs w:val="20"/>
        </w:rPr>
        <w:t>g</w:t>
      </w:r>
      <w:r w:rsidRPr="00E641AD">
        <w:rPr>
          <w:rFonts w:ascii="Cambria" w:hAnsi="Cambria" w:cstheme="minorHAnsi"/>
          <w:szCs w:val="20"/>
        </w:rPr>
        <w:t>ine</w:t>
      </w:r>
      <w:r w:rsidRPr="00E641AD">
        <w:rPr>
          <w:rFonts w:ascii="Cambria" w:hAnsi="Cambria" w:cstheme="minorHAnsi"/>
          <w:spacing w:val="-1"/>
          <w:szCs w:val="20"/>
        </w:rPr>
        <w:t>e</w:t>
      </w:r>
      <w:r w:rsidRPr="00E641AD">
        <w:rPr>
          <w:rFonts w:ascii="Cambria" w:hAnsi="Cambria" w:cstheme="minorHAnsi"/>
          <w:szCs w:val="20"/>
        </w:rPr>
        <w:t>r</w:t>
      </w:r>
      <w:r w:rsidRPr="00E641AD">
        <w:rPr>
          <w:rFonts w:ascii="Cambria" w:hAnsi="Cambria" w:cstheme="minorHAnsi"/>
          <w:spacing w:val="2"/>
          <w:szCs w:val="20"/>
        </w:rPr>
        <w:t xml:space="preserve"> </w:t>
      </w:r>
      <w:r w:rsidRPr="00E641AD">
        <w:rPr>
          <w:rFonts w:ascii="Cambria" w:hAnsi="Cambria" w:cstheme="minorHAnsi"/>
          <w:szCs w:val="20"/>
        </w:rPr>
        <w:t>d</w:t>
      </w:r>
      <w:r w:rsidRPr="00E641AD">
        <w:rPr>
          <w:rFonts w:ascii="Cambria" w:hAnsi="Cambria" w:cstheme="minorHAnsi"/>
          <w:spacing w:val="-1"/>
          <w:szCs w:val="20"/>
        </w:rPr>
        <w:t>e</w:t>
      </w:r>
      <w:r w:rsidRPr="00E641AD">
        <w:rPr>
          <w:rFonts w:ascii="Cambria" w:hAnsi="Cambria" w:cstheme="minorHAnsi"/>
          <w:spacing w:val="3"/>
          <w:szCs w:val="20"/>
        </w:rPr>
        <w:t>t</w:t>
      </w:r>
      <w:r w:rsidRPr="00E641AD">
        <w:rPr>
          <w:rFonts w:ascii="Cambria" w:hAnsi="Cambria" w:cstheme="minorHAnsi"/>
          <w:spacing w:val="-1"/>
          <w:szCs w:val="20"/>
        </w:rPr>
        <w:t>a</w:t>
      </w:r>
      <w:r w:rsidRPr="00E641AD">
        <w:rPr>
          <w:rFonts w:ascii="Cambria" w:hAnsi="Cambria" w:cstheme="minorHAnsi"/>
          <w:szCs w:val="20"/>
        </w:rPr>
        <w:t>i</w:t>
      </w:r>
      <w:r w:rsidRPr="00E641AD">
        <w:rPr>
          <w:rFonts w:ascii="Cambria" w:hAnsi="Cambria" w:cstheme="minorHAnsi"/>
          <w:spacing w:val="1"/>
          <w:szCs w:val="20"/>
        </w:rPr>
        <w:t>l</w:t>
      </w:r>
      <w:r w:rsidRPr="00E641AD">
        <w:rPr>
          <w:rFonts w:ascii="Cambria" w:hAnsi="Cambria" w:cstheme="minorHAnsi"/>
          <w:szCs w:val="20"/>
        </w:rPr>
        <w:t>s</w:t>
      </w:r>
      <w:r w:rsidRPr="00E641AD">
        <w:rPr>
          <w:rFonts w:ascii="Cambria" w:hAnsi="Cambria" w:cstheme="minorHAnsi"/>
          <w:spacing w:val="3"/>
          <w:szCs w:val="20"/>
        </w:rPr>
        <w:t xml:space="preserve"> </w:t>
      </w:r>
      <w:r w:rsidRPr="00E641AD">
        <w:rPr>
          <w:rFonts w:ascii="Cambria" w:hAnsi="Cambria" w:cstheme="minorHAnsi"/>
          <w:szCs w:val="20"/>
        </w:rPr>
        <w:t>of</w:t>
      </w:r>
      <w:r w:rsidRPr="00E641AD">
        <w:rPr>
          <w:rFonts w:ascii="Cambria" w:hAnsi="Cambria" w:cstheme="minorHAnsi"/>
          <w:spacing w:val="2"/>
          <w:szCs w:val="20"/>
        </w:rPr>
        <w:t xml:space="preserve"> </w:t>
      </w:r>
      <w:r w:rsidRPr="00E641AD">
        <w:rPr>
          <w:rFonts w:ascii="Cambria" w:hAnsi="Cambria" w:cstheme="minorHAnsi"/>
          <w:spacing w:val="-1"/>
          <w:szCs w:val="20"/>
        </w:rPr>
        <w:t>a</w:t>
      </w:r>
      <w:r w:rsidRPr="00E641AD">
        <w:rPr>
          <w:rFonts w:ascii="Cambria" w:hAnsi="Cambria" w:cstheme="minorHAnsi"/>
          <w:szCs w:val="20"/>
        </w:rPr>
        <w:t xml:space="preserve">ny </w:t>
      </w:r>
      <w:r w:rsidRPr="00E641AD">
        <w:rPr>
          <w:rFonts w:ascii="Cambria" w:hAnsi="Cambria" w:cstheme="minorHAnsi"/>
          <w:spacing w:val="-1"/>
          <w:szCs w:val="20"/>
        </w:rPr>
        <w:t>a</w:t>
      </w:r>
      <w:r w:rsidRPr="00E641AD">
        <w:rPr>
          <w:rFonts w:ascii="Cambria" w:hAnsi="Cambria" w:cstheme="minorHAnsi"/>
          <w:spacing w:val="1"/>
          <w:szCs w:val="20"/>
        </w:rPr>
        <w:t>c</w:t>
      </w:r>
      <w:r w:rsidRPr="00E641AD">
        <w:rPr>
          <w:rFonts w:ascii="Cambria" w:hAnsi="Cambria" w:cstheme="minorHAnsi"/>
          <w:spacing w:val="-1"/>
          <w:szCs w:val="20"/>
        </w:rPr>
        <w:t>c</w:t>
      </w:r>
      <w:r w:rsidRPr="00E641AD">
        <w:rPr>
          <w:rFonts w:ascii="Cambria" w:hAnsi="Cambria" w:cstheme="minorHAnsi"/>
          <w:szCs w:val="20"/>
        </w:rPr>
        <w:t>ident</w:t>
      </w:r>
      <w:r w:rsidRPr="00E641AD">
        <w:rPr>
          <w:rFonts w:ascii="Cambria" w:hAnsi="Cambria" w:cstheme="minorHAnsi"/>
          <w:spacing w:val="3"/>
          <w:szCs w:val="20"/>
        </w:rPr>
        <w:t xml:space="preserve"> </w:t>
      </w:r>
      <w:r w:rsidRPr="00E641AD">
        <w:rPr>
          <w:rFonts w:ascii="Cambria" w:hAnsi="Cambria" w:cstheme="minorHAnsi"/>
          <w:spacing w:val="-1"/>
          <w:szCs w:val="20"/>
        </w:rPr>
        <w:t>a</w:t>
      </w:r>
      <w:r w:rsidRPr="00E641AD">
        <w:rPr>
          <w:rFonts w:ascii="Cambria" w:hAnsi="Cambria" w:cstheme="minorHAnsi"/>
          <w:szCs w:val="20"/>
        </w:rPr>
        <w:t>s</w:t>
      </w:r>
      <w:r w:rsidRPr="00E641AD">
        <w:rPr>
          <w:rFonts w:ascii="Cambria" w:hAnsi="Cambria" w:cstheme="minorHAnsi"/>
          <w:spacing w:val="3"/>
          <w:szCs w:val="20"/>
        </w:rPr>
        <w:t xml:space="preserve"> </w:t>
      </w:r>
      <w:r w:rsidRPr="00E641AD">
        <w:rPr>
          <w:rFonts w:ascii="Cambria" w:hAnsi="Cambria" w:cstheme="minorHAnsi"/>
          <w:szCs w:val="20"/>
        </w:rPr>
        <w:t>soon</w:t>
      </w:r>
      <w:r w:rsidRPr="00E641AD">
        <w:rPr>
          <w:rFonts w:ascii="Cambria" w:hAnsi="Cambria" w:cstheme="minorHAnsi"/>
          <w:spacing w:val="3"/>
          <w:szCs w:val="20"/>
        </w:rPr>
        <w:t xml:space="preserve"> </w:t>
      </w:r>
      <w:r w:rsidRPr="00E641AD">
        <w:rPr>
          <w:rFonts w:ascii="Cambria" w:hAnsi="Cambria" w:cstheme="minorHAnsi"/>
          <w:spacing w:val="-1"/>
          <w:szCs w:val="20"/>
        </w:rPr>
        <w:t>a</w:t>
      </w:r>
      <w:r w:rsidRPr="00E641AD">
        <w:rPr>
          <w:rFonts w:ascii="Cambria" w:hAnsi="Cambria" w:cstheme="minorHAnsi"/>
          <w:szCs w:val="20"/>
        </w:rPr>
        <w:t>s poss</w:t>
      </w:r>
      <w:r w:rsidRPr="00E641AD">
        <w:rPr>
          <w:rFonts w:ascii="Cambria" w:hAnsi="Cambria" w:cstheme="minorHAnsi"/>
          <w:spacing w:val="1"/>
          <w:szCs w:val="20"/>
        </w:rPr>
        <w:t>i</w:t>
      </w:r>
      <w:r w:rsidRPr="00E641AD">
        <w:rPr>
          <w:rFonts w:ascii="Cambria" w:hAnsi="Cambria" w:cstheme="minorHAnsi"/>
          <w:szCs w:val="20"/>
        </w:rPr>
        <w:t>ble</w:t>
      </w:r>
      <w:r w:rsidRPr="00E641AD">
        <w:rPr>
          <w:rFonts w:ascii="Cambria" w:hAnsi="Cambria" w:cstheme="minorHAnsi"/>
          <w:spacing w:val="11"/>
          <w:szCs w:val="20"/>
        </w:rPr>
        <w:t xml:space="preserve"> </w:t>
      </w:r>
      <w:r w:rsidRPr="00E641AD">
        <w:rPr>
          <w:rFonts w:ascii="Cambria" w:hAnsi="Cambria" w:cstheme="minorHAnsi"/>
          <w:spacing w:val="-1"/>
          <w:szCs w:val="20"/>
        </w:rPr>
        <w:t>a</w:t>
      </w:r>
      <w:r w:rsidRPr="00E641AD">
        <w:rPr>
          <w:rFonts w:ascii="Cambria" w:hAnsi="Cambria" w:cstheme="minorHAnsi"/>
          <w:szCs w:val="20"/>
        </w:rPr>
        <w:t>ft</w:t>
      </w:r>
      <w:r w:rsidRPr="00E641AD">
        <w:rPr>
          <w:rFonts w:ascii="Cambria" w:hAnsi="Cambria" w:cstheme="minorHAnsi"/>
          <w:spacing w:val="-1"/>
          <w:szCs w:val="20"/>
        </w:rPr>
        <w:t>e</w:t>
      </w:r>
      <w:r w:rsidRPr="00E641AD">
        <w:rPr>
          <w:rFonts w:ascii="Cambria" w:hAnsi="Cambria" w:cstheme="minorHAnsi"/>
          <w:szCs w:val="20"/>
        </w:rPr>
        <w:t>r</w:t>
      </w:r>
      <w:r w:rsidRPr="00E641AD">
        <w:rPr>
          <w:rFonts w:ascii="Cambria" w:hAnsi="Cambria" w:cstheme="minorHAnsi"/>
          <w:spacing w:val="13"/>
          <w:szCs w:val="20"/>
        </w:rPr>
        <w:t xml:space="preserve"> </w:t>
      </w:r>
      <w:r w:rsidRPr="00E641AD">
        <w:rPr>
          <w:rFonts w:ascii="Cambria" w:hAnsi="Cambria" w:cstheme="minorHAnsi"/>
          <w:szCs w:val="20"/>
        </w:rPr>
        <w:t>i</w:t>
      </w:r>
      <w:r w:rsidRPr="00E641AD">
        <w:rPr>
          <w:rFonts w:ascii="Cambria" w:hAnsi="Cambria" w:cstheme="minorHAnsi"/>
          <w:spacing w:val="1"/>
          <w:szCs w:val="20"/>
        </w:rPr>
        <w:t>t</w:t>
      </w:r>
      <w:r w:rsidRPr="00E641AD">
        <w:rPr>
          <w:rFonts w:ascii="Cambria" w:hAnsi="Cambria" w:cstheme="minorHAnsi"/>
          <w:szCs w:val="20"/>
        </w:rPr>
        <w:t>s</w:t>
      </w:r>
      <w:r w:rsidRPr="00E641AD">
        <w:rPr>
          <w:rFonts w:ascii="Cambria" w:hAnsi="Cambria" w:cstheme="minorHAnsi"/>
          <w:spacing w:val="12"/>
          <w:szCs w:val="20"/>
        </w:rPr>
        <w:t xml:space="preserve"> </w:t>
      </w:r>
      <w:r w:rsidRPr="00E641AD">
        <w:rPr>
          <w:rFonts w:ascii="Cambria" w:hAnsi="Cambria" w:cstheme="minorHAnsi"/>
          <w:szCs w:val="20"/>
        </w:rPr>
        <w:t>o</w:t>
      </w:r>
      <w:r w:rsidRPr="00E641AD">
        <w:rPr>
          <w:rFonts w:ascii="Cambria" w:hAnsi="Cambria" w:cstheme="minorHAnsi"/>
          <w:spacing w:val="-1"/>
          <w:szCs w:val="20"/>
        </w:rPr>
        <w:t>cc</w:t>
      </w:r>
      <w:r w:rsidRPr="00E641AD">
        <w:rPr>
          <w:rFonts w:ascii="Cambria" w:hAnsi="Cambria" w:cstheme="minorHAnsi"/>
          <w:szCs w:val="20"/>
        </w:rPr>
        <w:t>u</w:t>
      </w:r>
      <w:r w:rsidRPr="00E641AD">
        <w:rPr>
          <w:rFonts w:ascii="Cambria" w:hAnsi="Cambria" w:cstheme="minorHAnsi"/>
          <w:spacing w:val="1"/>
          <w:szCs w:val="20"/>
        </w:rPr>
        <w:t>r</w:t>
      </w:r>
      <w:r w:rsidRPr="00E641AD">
        <w:rPr>
          <w:rFonts w:ascii="Cambria" w:hAnsi="Cambria" w:cstheme="minorHAnsi"/>
          <w:szCs w:val="20"/>
        </w:rPr>
        <w:t>ren</w:t>
      </w:r>
      <w:r w:rsidRPr="00E641AD">
        <w:rPr>
          <w:rFonts w:ascii="Cambria" w:hAnsi="Cambria" w:cstheme="minorHAnsi"/>
          <w:spacing w:val="-1"/>
          <w:szCs w:val="20"/>
        </w:rPr>
        <w:t>ce</w:t>
      </w:r>
      <w:r w:rsidRPr="00E641AD">
        <w:rPr>
          <w:rFonts w:ascii="Cambria" w:hAnsi="Cambria" w:cstheme="minorHAnsi"/>
          <w:szCs w:val="20"/>
        </w:rPr>
        <w:t>.</w:t>
      </w:r>
      <w:r w:rsidRPr="00E641AD">
        <w:rPr>
          <w:rFonts w:ascii="Cambria" w:hAnsi="Cambria" w:cstheme="minorHAnsi"/>
          <w:spacing w:val="14"/>
          <w:szCs w:val="20"/>
        </w:rPr>
        <w:t xml:space="preserve"> </w:t>
      </w:r>
      <w:r w:rsidRPr="00E641AD">
        <w:rPr>
          <w:rFonts w:ascii="Cambria" w:hAnsi="Cambria" w:cstheme="minorHAnsi"/>
          <w:spacing w:val="-3"/>
          <w:szCs w:val="20"/>
        </w:rPr>
        <w:t>I</w:t>
      </w:r>
      <w:r w:rsidRPr="00E641AD">
        <w:rPr>
          <w:rFonts w:ascii="Cambria" w:hAnsi="Cambria" w:cstheme="minorHAnsi"/>
          <w:szCs w:val="20"/>
        </w:rPr>
        <w:t>n</w:t>
      </w:r>
      <w:r w:rsidRPr="00E641AD">
        <w:rPr>
          <w:rFonts w:ascii="Cambria" w:hAnsi="Cambria" w:cstheme="minorHAnsi"/>
          <w:spacing w:val="14"/>
          <w:szCs w:val="20"/>
        </w:rPr>
        <w:t xml:space="preserve"> </w:t>
      </w:r>
      <w:r w:rsidRPr="00E641AD">
        <w:rPr>
          <w:rFonts w:ascii="Cambria" w:hAnsi="Cambria" w:cstheme="minorHAnsi"/>
          <w:szCs w:val="20"/>
        </w:rPr>
        <w:t>the</w:t>
      </w:r>
      <w:r w:rsidRPr="00E641AD">
        <w:rPr>
          <w:rFonts w:ascii="Cambria" w:hAnsi="Cambria" w:cstheme="minorHAnsi"/>
          <w:spacing w:val="14"/>
          <w:szCs w:val="20"/>
        </w:rPr>
        <w:t xml:space="preserve"> </w:t>
      </w:r>
      <w:r w:rsidRPr="00E641AD">
        <w:rPr>
          <w:rFonts w:ascii="Cambria" w:hAnsi="Cambria" w:cstheme="minorHAnsi"/>
          <w:spacing w:val="-1"/>
          <w:szCs w:val="20"/>
        </w:rPr>
        <w:t>ca</w:t>
      </w:r>
      <w:r w:rsidRPr="00E641AD">
        <w:rPr>
          <w:rFonts w:ascii="Cambria" w:hAnsi="Cambria" w:cstheme="minorHAnsi"/>
          <w:szCs w:val="20"/>
        </w:rPr>
        <w:t>se</w:t>
      </w:r>
      <w:r w:rsidRPr="00E641AD">
        <w:rPr>
          <w:rFonts w:ascii="Cambria" w:hAnsi="Cambria" w:cstheme="minorHAnsi"/>
          <w:spacing w:val="11"/>
          <w:szCs w:val="20"/>
        </w:rPr>
        <w:t xml:space="preserve"> </w:t>
      </w:r>
      <w:r w:rsidRPr="00E641AD">
        <w:rPr>
          <w:rFonts w:ascii="Cambria" w:hAnsi="Cambria" w:cstheme="minorHAnsi"/>
          <w:spacing w:val="2"/>
          <w:szCs w:val="20"/>
        </w:rPr>
        <w:t>o</w:t>
      </w:r>
      <w:r w:rsidRPr="00E641AD">
        <w:rPr>
          <w:rFonts w:ascii="Cambria" w:hAnsi="Cambria" w:cstheme="minorHAnsi"/>
          <w:szCs w:val="20"/>
        </w:rPr>
        <w:t>f</w:t>
      </w:r>
      <w:r w:rsidRPr="00E641AD">
        <w:rPr>
          <w:rFonts w:ascii="Cambria" w:hAnsi="Cambria" w:cstheme="minorHAnsi"/>
          <w:spacing w:val="11"/>
          <w:szCs w:val="20"/>
        </w:rPr>
        <w:t xml:space="preserve"> </w:t>
      </w:r>
      <w:r w:rsidRPr="00E641AD">
        <w:rPr>
          <w:rFonts w:ascii="Cambria" w:hAnsi="Cambria" w:cstheme="minorHAnsi"/>
          <w:spacing w:val="-1"/>
          <w:szCs w:val="20"/>
        </w:rPr>
        <w:t>a</w:t>
      </w:r>
      <w:r w:rsidRPr="00E641AD">
        <w:rPr>
          <w:rFonts w:ascii="Cambria" w:hAnsi="Cambria" w:cstheme="minorHAnsi"/>
          <w:spacing w:val="5"/>
          <w:szCs w:val="20"/>
        </w:rPr>
        <w:t>n</w:t>
      </w:r>
      <w:r w:rsidRPr="00E641AD">
        <w:rPr>
          <w:rFonts w:ascii="Cambria" w:hAnsi="Cambria" w:cstheme="minorHAnsi"/>
          <w:szCs w:val="20"/>
        </w:rPr>
        <w:t>y</w:t>
      </w:r>
      <w:r w:rsidRPr="00E641AD">
        <w:rPr>
          <w:rFonts w:ascii="Cambria" w:hAnsi="Cambria" w:cstheme="minorHAnsi"/>
          <w:spacing w:val="9"/>
          <w:szCs w:val="20"/>
        </w:rPr>
        <w:t xml:space="preserve"> </w:t>
      </w:r>
      <w:r w:rsidRPr="00E641AD">
        <w:rPr>
          <w:rFonts w:ascii="Cambria" w:hAnsi="Cambria" w:cstheme="minorHAnsi"/>
          <w:spacing w:val="1"/>
          <w:szCs w:val="20"/>
        </w:rPr>
        <w:t>f</w:t>
      </w:r>
      <w:r w:rsidRPr="00E641AD">
        <w:rPr>
          <w:rFonts w:ascii="Cambria" w:hAnsi="Cambria" w:cstheme="minorHAnsi"/>
          <w:spacing w:val="-1"/>
          <w:szCs w:val="20"/>
        </w:rPr>
        <w:t>a</w:t>
      </w:r>
      <w:r w:rsidRPr="00E641AD">
        <w:rPr>
          <w:rFonts w:ascii="Cambria" w:hAnsi="Cambria" w:cstheme="minorHAnsi"/>
          <w:szCs w:val="20"/>
        </w:rPr>
        <w:t>tali</w:t>
      </w:r>
      <w:r w:rsidRPr="00E641AD">
        <w:rPr>
          <w:rFonts w:ascii="Cambria" w:hAnsi="Cambria" w:cstheme="minorHAnsi"/>
          <w:spacing w:val="3"/>
          <w:szCs w:val="20"/>
        </w:rPr>
        <w:t>t</w:t>
      </w:r>
      <w:r w:rsidRPr="00E641AD">
        <w:rPr>
          <w:rFonts w:ascii="Cambria" w:hAnsi="Cambria" w:cstheme="minorHAnsi"/>
          <w:szCs w:val="20"/>
        </w:rPr>
        <w:t>y</w:t>
      </w:r>
      <w:r w:rsidRPr="00E641AD">
        <w:rPr>
          <w:rFonts w:ascii="Cambria" w:hAnsi="Cambria" w:cstheme="minorHAnsi"/>
          <w:spacing w:val="7"/>
          <w:szCs w:val="20"/>
        </w:rPr>
        <w:t xml:space="preserve"> </w:t>
      </w:r>
      <w:r w:rsidRPr="00E641AD">
        <w:rPr>
          <w:rFonts w:ascii="Cambria" w:hAnsi="Cambria" w:cstheme="minorHAnsi"/>
          <w:spacing w:val="2"/>
          <w:szCs w:val="20"/>
        </w:rPr>
        <w:t>o</w:t>
      </w:r>
      <w:r w:rsidRPr="00E641AD">
        <w:rPr>
          <w:rFonts w:ascii="Cambria" w:hAnsi="Cambria" w:cstheme="minorHAnsi"/>
          <w:szCs w:val="20"/>
        </w:rPr>
        <w:t>r</w:t>
      </w:r>
      <w:r w:rsidRPr="00E641AD">
        <w:rPr>
          <w:rFonts w:ascii="Cambria" w:hAnsi="Cambria" w:cstheme="minorHAnsi"/>
          <w:spacing w:val="11"/>
          <w:szCs w:val="20"/>
        </w:rPr>
        <w:t xml:space="preserve"> </w:t>
      </w:r>
      <w:r w:rsidRPr="00E641AD">
        <w:rPr>
          <w:rFonts w:ascii="Cambria" w:hAnsi="Cambria" w:cstheme="minorHAnsi"/>
          <w:szCs w:val="20"/>
        </w:rPr>
        <w:t>s</w:t>
      </w:r>
      <w:r w:rsidRPr="00E641AD">
        <w:rPr>
          <w:rFonts w:ascii="Cambria" w:hAnsi="Cambria" w:cstheme="minorHAnsi"/>
          <w:spacing w:val="-1"/>
          <w:szCs w:val="20"/>
        </w:rPr>
        <w:t>e</w:t>
      </w:r>
      <w:r w:rsidRPr="00E641AD">
        <w:rPr>
          <w:rFonts w:ascii="Cambria" w:hAnsi="Cambria" w:cstheme="minorHAnsi"/>
          <w:szCs w:val="20"/>
        </w:rPr>
        <w:t>rious</w:t>
      </w:r>
      <w:r w:rsidRPr="00E641AD">
        <w:rPr>
          <w:rFonts w:ascii="Cambria" w:hAnsi="Cambria" w:cstheme="minorHAnsi"/>
          <w:spacing w:val="14"/>
          <w:szCs w:val="20"/>
        </w:rPr>
        <w:t xml:space="preserve"> </w:t>
      </w:r>
      <w:r w:rsidRPr="00E641AD">
        <w:rPr>
          <w:rFonts w:ascii="Cambria" w:hAnsi="Cambria" w:cstheme="minorHAnsi"/>
          <w:spacing w:val="-1"/>
          <w:szCs w:val="20"/>
        </w:rPr>
        <w:t>a</w:t>
      </w:r>
      <w:r w:rsidRPr="00E641AD">
        <w:rPr>
          <w:rFonts w:ascii="Cambria" w:hAnsi="Cambria" w:cstheme="minorHAnsi"/>
          <w:spacing w:val="1"/>
          <w:szCs w:val="20"/>
        </w:rPr>
        <w:t>c</w:t>
      </w:r>
      <w:r w:rsidRPr="00E641AD">
        <w:rPr>
          <w:rFonts w:ascii="Cambria" w:hAnsi="Cambria" w:cstheme="minorHAnsi"/>
          <w:spacing w:val="-1"/>
          <w:szCs w:val="20"/>
        </w:rPr>
        <w:t>c</w:t>
      </w:r>
      <w:r w:rsidRPr="00E641AD">
        <w:rPr>
          <w:rFonts w:ascii="Cambria" w:hAnsi="Cambria" w:cstheme="minorHAnsi"/>
          <w:szCs w:val="20"/>
        </w:rPr>
        <w:t>ide</w:t>
      </w:r>
      <w:r w:rsidRPr="00E641AD">
        <w:rPr>
          <w:rFonts w:ascii="Cambria" w:hAnsi="Cambria" w:cstheme="minorHAnsi"/>
          <w:spacing w:val="2"/>
          <w:szCs w:val="20"/>
        </w:rPr>
        <w:t>n</w:t>
      </w:r>
      <w:r w:rsidRPr="00E641AD">
        <w:rPr>
          <w:rFonts w:ascii="Cambria" w:hAnsi="Cambria" w:cstheme="minorHAnsi"/>
          <w:szCs w:val="20"/>
        </w:rPr>
        <w:t>t,</w:t>
      </w:r>
      <w:r w:rsidRPr="00E641AD">
        <w:rPr>
          <w:rFonts w:ascii="Cambria" w:hAnsi="Cambria" w:cstheme="minorHAnsi"/>
          <w:spacing w:val="12"/>
          <w:szCs w:val="20"/>
        </w:rPr>
        <w:t xml:space="preserve"> </w:t>
      </w:r>
      <w:r w:rsidRPr="00E641AD">
        <w:rPr>
          <w:rFonts w:ascii="Cambria" w:hAnsi="Cambria" w:cstheme="minorHAnsi"/>
          <w:szCs w:val="20"/>
        </w:rPr>
        <w:t>the</w:t>
      </w:r>
      <w:r w:rsidRPr="00E641AD">
        <w:rPr>
          <w:rFonts w:ascii="Cambria" w:hAnsi="Cambria" w:cstheme="minorHAnsi"/>
          <w:spacing w:val="11"/>
          <w:szCs w:val="20"/>
        </w:rPr>
        <w:t xml:space="preserve"> </w:t>
      </w:r>
      <w:r w:rsidRPr="00E641AD">
        <w:rPr>
          <w:rFonts w:ascii="Cambria" w:hAnsi="Cambria" w:cstheme="minorHAnsi"/>
          <w:szCs w:val="20"/>
        </w:rPr>
        <w:t>Contr</w:t>
      </w:r>
      <w:r w:rsidRPr="00E641AD">
        <w:rPr>
          <w:rFonts w:ascii="Cambria" w:hAnsi="Cambria" w:cstheme="minorHAnsi"/>
          <w:spacing w:val="-1"/>
          <w:szCs w:val="20"/>
        </w:rPr>
        <w:t>ac</w:t>
      </w:r>
      <w:r w:rsidRPr="00E641AD">
        <w:rPr>
          <w:rFonts w:ascii="Cambria" w:hAnsi="Cambria" w:cstheme="minorHAnsi"/>
          <w:szCs w:val="20"/>
        </w:rPr>
        <w:t>tor</w:t>
      </w:r>
      <w:r w:rsidRPr="00E641AD">
        <w:rPr>
          <w:rFonts w:ascii="Cambria" w:hAnsi="Cambria" w:cstheme="minorHAnsi"/>
          <w:spacing w:val="12"/>
          <w:szCs w:val="20"/>
        </w:rPr>
        <w:t xml:space="preserve"> </w:t>
      </w:r>
      <w:r w:rsidRPr="00E641AD">
        <w:rPr>
          <w:rFonts w:ascii="Cambria" w:hAnsi="Cambria" w:cstheme="minorHAnsi"/>
          <w:szCs w:val="20"/>
        </w:rPr>
        <w:t>s</w:t>
      </w:r>
      <w:r w:rsidRPr="00E641AD">
        <w:rPr>
          <w:rFonts w:ascii="Cambria" w:hAnsi="Cambria" w:cstheme="minorHAnsi"/>
          <w:spacing w:val="2"/>
          <w:szCs w:val="20"/>
        </w:rPr>
        <w:t>h</w:t>
      </w:r>
      <w:r w:rsidRPr="00E641AD">
        <w:rPr>
          <w:rFonts w:ascii="Cambria" w:hAnsi="Cambria" w:cstheme="minorHAnsi"/>
          <w:spacing w:val="-1"/>
          <w:szCs w:val="20"/>
        </w:rPr>
        <w:t>a</w:t>
      </w:r>
      <w:r w:rsidRPr="00E641AD">
        <w:rPr>
          <w:rFonts w:ascii="Cambria" w:hAnsi="Cambria" w:cstheme="minorHAnsi"/>
          <w:szCs w:val="20"/>
        </w:rPr>
        <w:t>l</w:t>
      </w:r>
      <w:r w:rsidRPr="00E641AD">
        <w:rPr>
          <w:rFonts w:ascii="Cambria" w:hAnsi="Cambria" w:cstheme="minorHAnsi"/>
          <w:spacing w:val="1"/>
          <w:szCs w:val="20"/>
        </w:rPr>
        <w:t>l</w:t>
      </w:r>
      <w:r w:rsidRPr="00E641AD">
        <w:rPr>
          <w:rFonts w:ascii="Cambria" w:hAnsi="Cambria" w:cstheme="minorHAnsi"/>
          <w:szCs w:val="20"/>
        </w:rPr>
        <w:t>, in</w:t>
      </w:r>
      <w:r w:rsidRPr="00E641AD">
        <w:rPr>
          <w:rFonts w:ascii="Cambria" w:hAnsi="Cambria" w:cstheme="minorHAnsi"/>
          <w:spacing w:val="5"/>
          <w:szCs w:val="20"/>
        </w:rPr>
        <w:t xml:space="preserve"> </w:t>
      </w:r>
      <w:r w:rsidRPr="00E641AD">
        <w:rPr>
          <w:rFonts w:ascii="Cambria" w:hAnsi="Cambria" w:cstheme="minorHAnsi"/>
          <w:spacing w:val="-1"/>
          <w:szCs w:val="20"/>
        </w:rPr>
        <w:t>a</w:t>
      </w:r>
      <w:r w:rsidRPr="00E641AD">
        <w:rPr>
          <w:rFonts w:ascii="Cambria" w:hAnsi="Cambria" w:cstheme="minorHAnsi"/>
          <w:szCs w:val="20"/>
        </w:rPr>
        <w:t>ddi</w:t>
      </w:r>
      <w:r w:rsidRPr="00E641AD">
        <w:rPr>
          <w:rFonts w:ascii="Cambria" w:hAnsi="Cambria" w:cstheme="minorHAnsi"/>
          <w:spacing w:val="1"/>
          <w:szCs w:val="20"/>
        </w:rPr>
        <w:t>t</w:t>
      </w:r>
      <w:r w:rsidRPr="00E641AD">
        <w:rPr>
          <w:rFonts w:ascii="Cambria" w:hAnsi="Cambria" w:cstheme="minorHAnsi"/>
          <w:szCs w:val="20"/>
        </w:rPr>
        <w:t>ion</w:t>
      </w:r>
      <w:r w:rsidRPr="00E641AD">
        <w:rPr>
          <w:rFonts w:ascii="Cambria" w:hAnsi="Cambria" w:cstheme="minorHAnsi"/>
          <w:spacing w:val="5"/>
          <w:szCs w:val="20"/>
        </w:rPr>
        <w:t xml:space="preserve"> </w:t>
      </w:r>
      <w:r w:rsidRPr="00E641AD">
        <w:rPr>
          <w:rFonts w:ascii="Cambria" w:hAnsi="Cambria" w:cstheme="minorHAnsi"/>
          <w:szCs w:val="20"/>
        </w:rPr>
        <w:t>to</w:t>
      </w:r>
      <w:r w:rsidRPr="00E641AD">
        <w:rPr>
          <w:rFonts w:ascii="Cambria" w:hAnsi="Cambria" w:cstheme="minorHAnsi"/>
          <w:spacing w:val="3"/>
          <w:szCs w:val="20"/>
        </w:rPr>
        <w:t xml:space="preserve"> </w:t>
      </w:r>
      <w:r w:rsidRPr="00E641AD">
        <w:rPr>
          <w:rFonts w:ascii="Cambria" w:hAnsi="Cambria" w:cstheme="minorHAnsi"/>
          <w:spacing w:val="-1"/>
          <w:szCs w:val="20"/>
        </w:rPr>
        <w:t>a</w:t>
      </w:r>
      <w:r w:rsidRPr="00E641AD">
        <w:rPr>
          <w:rFonts w:ascii="Cambria" w:hAnsi="Cambria" w:cstheme="minorHAnsi"/>
          <w:szCs w:val="20"/>
        </w:rPr>
        <w:t>ppro</w:t>
      </w:r>
      <w:r w:rsidRPr="00E641AD">
        <w:rPr>
          <w:rFonts w:ascii="Cambria" w:hAnsi="Cambria" w:cstheme="minorHAnsi"/>
          <w:spacing w:val="-1"/>
          <w:szCs w:val="20"/>
        </w:rPr>
        <w:t>p</w:t>
      </w:r>
      <w:r w:rsidRPr="00E641AD">
        <w:rPr>
          <w:rFonts w:ascii="Cambria" w:hAnsi="Cambria" w:cstheme="minorHAnsi"/>
          <w:szCs w:val="20"/>
        </w:rPr>
        <w:t>ri</w:t>
      </w:r>
      <w:r w:rsidRPr="00E641AD">
        <w:rPr>
          <w:rFonts w:ascii="Cambria" w:hAnsi="Cambria" w:cstheme="minorHAnsi"/>
          <w:spacing w:val="-1"/>
          <w:szCs w:val="20"/>
        </w:rPr>
        <w:t>a</w:t>
      </w:r>
      <w:r w:rsidRPr="00E641AD">
        <w:rPr>
          <w:rFonts w:ascii="Cambria" w:hAnsi="Cambria" w:cstheme="minorHAnsi"/>
          <w:szCs w:val="20"/>
        </w:rPr>
        <w:t>te</w:t>
      </w:r>
      <w:r w:rsidRPr="00E641AD">
        <w:rPr>
          <w:rFonts w:ascii="Cambria" w:hAnsi="Cambria" w:cstheme="minorHAnsi"/>
          <w:spacing w:val="4"/>
          <w:szCs w:val="20"/>
        </w:rPr>
        <w:t xml:space="preserve"> </w:t>
      </w:r>
      <w:r w:rsidRPr="00E641AD">
        <w:rPr>
          <w:rFonts w:ascii="Cambria" w:hAnsi="Cambria" w:cstheme="minorHAnsi"/>
          <w:spacing w:val="-1"/>
          <w:szCs w:val="20"/>
        </w:rPr>
        <w:t>ac</w:t>
      </w:r>
      <w:r w:rsidRPr="00E641AD">
        <w:rPr>
          <w:rFonts w:ascii="Cambria" w:hAnsi="Cambria" w:cstheme="minorHAnsi"/>
          <w:szCs w:val="20"/>
        </w:rPr>
        <w:t>t</w:t>
      </w:r>
      <w:r w:rsidRPr="00E641AD">
        <w:rPr>
          <w:rFonts w:ascii="Cambria" w:hAnsi="Cambria" w:cstheme="minorHAnsi"/>
          <w:spacing w:val="1"/>
          <w:szCs w:val="20"/>
        </w:rPr>
        <w:t>i</w:t>
      </w:r>
      <w:r w:rsidRPr="00E641AD">
        <w:rPr>
          <w:rFonts w:ascii="Cambria" w:hAnsi="Cambria" w:cstheme="minorHAnsi"/>
          <w:szCs w:val="20"/>
        </w:rPr>
        <w:t>on</w:t>
      </w:r>
      <w:r w:rsidRPr="00E641AD">
        <w:rPr>
          <w:rFonts w:ascii="Cambria" w:hAnsi="Cambria" w:cstheme="minorHAnsi"/>
          <w:spacing w:val="5"/>
          <w:szCs w:val="20"/>
        </w:rPr>
        <w:t xml:space="preserve"> </w:t>
      </w:r>
      <w:r w:rsidRPr="00E641AD">
        <w:rPr>
          <w:rFonts w:ascii="Cambria" w:hAnsi="Cambria" w:cstheme="minorHAnsi"/>
          <w:szCs w:val="20"/>
        </w:rPr>
        <w:t>r</w:t>
      </w:r>
      <w:r w:rsidRPr="00E641AD">
        <w:rPr>
          <w:rFonts w:ascii="Cambria" w:hAnsi="Cambria" w:cstheme="minorHAnsi"/>
          <w:spacing w:val="-2"/>
          <w:szCs w:val="20"/>
        </w:rPr>
        <w:t>e</w:t>
      </w:r>
      <w:r w:rsidRPr="00E641AD">
        <w:rPr>
          <w:rFonts w:ascii="Cambria" w:hAnsi="Cambria" w:cstheme="minorHAnsi"/>
          <w:szCs w:val="20"/>
        </w:rPr>
        <w:t>quir</w:t>
      </w:r>
      <w:r w:rsidRPr="00E641AD">
        <w:rPr>
          <w:rFonts w:ascii="Cambria" w:hAnsi="Cambria" w:cstheme="minorHAnsi"/>
          <w:spacing w:val="-1"/>
          <w:szCs w:val="20"/>
        </w:rPr>
        <w:t>e</w:t>
      </w:r>
      <w:r w:rsidRPr="00E641AD">
        <w:rPr>
          <w:rFonts w:ascii="Cambria" w:hAnsi="Cambria" w:cstheme="minorHAnsi"/>
          <w:szCs w:val="20"/>
        </w:rPr>
        <w:t>d</w:t>
      </w:r>
      <w:r w:rsidRPr="00E641AD">
        <w:rPr>
          <w:rFonts w:ascii="Cambria" w:hAnsi="Cambria" w:cstheme="minorHAnsi"/>
          <w:spacing w:val="5"/>
          <w:szCs w:val="20"/>
        </w:rPr>
        <w:t xml:space="preserve"> </w:t>
      </w:r>
      <w:r w:rsidRPr="00E641AD">
        <w:rPr>
          <w:rFonts w:ascii="Cambria" w:hAnsi="Cambria" w:cstheme="minorHAnsi"/>
          <w:szCs w:val="20"/>
        </w:rPr>
        <w:t>und</w:t>
      </w:r>
      <w:r w:rsidRPr="00E641AD">
        <w:rPr>
          <w:rFonts w:ascii="Cambria" w:hAnsi="Cambria" w:cstheme="minorHAnsi"/>
          <w:spacing w:val="1"/>
          <w:szCs w:val="20"/>
        </w:rPr>
        <w:t>e</w:t>
      </w:r>
      <w:r w:rsidRPr="00E641AD">
        <w:rPr>
          <w:rFonts w:ascii="Cambria" w:hAnsi="Cambria" w:cstheme="minorHAnsi"/>
          <w:szCs w:val="20"/>
        </w:rPr>
        <w:t>r</w:t>
      </w:r>
      <w:r w:rsidRPr="00E641AD">
        <w:rPr>
          <w:rFonts w:ascii="Cambria" w:hAnsi="Cambria" w:cstheme="minorHAnsi"/>
          <w:spacing w:val="4"/>
          <w:szCs w:val="20"/>
        </w:rPr>
        <w:t xml:space="preserve"> </w:t>
      </w:r>
      <w:r w:rsidRPr="00E641AD">
        <w:rPr>
          <w:rFonts w:ascii="Cambria" w:hAnsi="Cambria" w:cstheme="minorHAnsi"/>
          <w:szCs w:val="20"/>
        </w:rPr>
        <w:t>the</w:t>
      </w:r>
      <w:r w:rsidRPr="00E641AD">
        <w:rPr>
          <w:rFonts w:ascii="Cambria" w:hAnsi="Cambria" w:cstheme="minorHAnsi"/>
          <w:spacing w:val="4"/>
          <w:szCs w:val="20"/>
        </w:rPr>
        <w:t xml:space="preserve"> </w:t>
      </w:r>
      <w:r w:rsidRPr="00E641AD">
        <w:rPr>
          <w:rFonts w:ascii="Cambria" w:hAnsi="Cambria" w:cstheme="minorHAnsi"/>
          <w:szCs w:val="20"/>
        </w:rPr>
        <w:t>la</w:t>
      </w:r>
      <w:r w:rsidRPr="00E641AD">
        <w:rPr>
          <w:rFonts w:ascii="Cambria" w:hAnsi="Cambria" w:cstheme="minorHAnsi"/>
          <w:spacing w:val="-1"/>
          <w:szCs w:val="20"/>
        </w:rPr>
        <w:t>w</w:t>
      </w:r>
      <w:r w:rsidRPr="00E641AD">
        <w:rPr>
          <w:rFonts w:ascii="Cambria" w:hAnsi="Cambria" w:cstheme="minorHAnsi"/>
          <w:szCs w:val="20"/>
        </w:rPr>
        <w:t>,</w:t>
      </w:r>
      <w:r w:rsidRPr="00E641AD">
        <w:rPr>
          <w:rFonts w:ascii="Cambria" w:hAnsi="Cambria" w:cstheme="minorHAnsi"/>
          <w:spacing w:val="5"/>
          <w:szCs w:val="20"/>
        </w:rPr>
        <w:t xml:space="preserve"> </w:t>
      </w:r>
      <w:r w:rsidRPr="00E641AD">
        <w:rPr>
          <w:rFonts w:ascii="Cambria" w:hAnsi="Cambria" w:cstheme="minorHAnsi"/>
          <w:szCs w:val="20"/>
        </w:rPr>
        <w:t>not</w:t>
      </w:r>
      <w:r w:rsidRPr="00E641AD">
        <w:rPr>
          <w:rFonts w:ascii="Cambria" w:hAnsi="Cambria" w:cstheme="minorHAnsi"/>
          <w:spacing w:val="1"/>
          <w:szCs w:val="20"/>
        </w:rPr>
        <w:t>if</w:t>
      </w:r>
      <w:r w:rsidRPr="00E641AD">
        <w:rPr>
          <w:rFonts w:ascii="Cambria" w:hAnsi="Cambria" w:cstheme="minorHAnsi"/>
          <w:szCs w:val="20"/>
        </w:rPr>
        <w:t xml:space="preserve">y </w:t>
      </w:r>
      <w:r w:rsidRPr="00E641AD">
        <w:rPr>
          <w:rFonts w:ascii="Cambria" w:hAnsi="Cambria" w:cstheme="minorHAnsi"/>
          <w:spacing w:val="5"/>
          <w:szCs w:val="20"/>
        </w:rPr>
        <w:t>t</w:t>
      </w:r>
      <w:r w:rsidRPr="00E641AD">
        <w:rPr>
          <w:rFonts w:ascii="Cambria" w:hAnsi="Cambria" w:cstheme="minorHAnsi"/>
          <w:szCs w:val="20"/>
        </w:rPr>
        <w:t>he</w:t>
      </w:r>
      <w:r w:rsidRPr="00E641AD">
        <w:rPr>
          <w:rFonts w:ascii="Cambria" w:hAnsi="Cambria" w:cstheme="minorHAnsi"/>
          <w:spacing w:val="4"/>
          <w:szCs w:val="20"/>
        </w:rPr>
        <w:t xml:space="preserve"> </w:t>
      </w:r>
      <w:r w:rsidRPr="00E641AD">
        <w:rPr>
          <w:rFonts w:ascii="Cambria" w:hAnsi="Cambria" w:cstheme="minorHAnsi"/>
          <w:spacing w:val="1"/>
          <w:szCs w:val="20"/>
        </w:rPr>
        <w:t>P</w:t>
      </w:r>
      <w:r w:rsidRPr="00E641AD">
        <w:rPr>
          <w:rFonts w:ascii="Cambria" w:hAnsi="Cambria" w:cstheme="minorHAnsi"/>
          <w:szCs w:val="20"/>
        </w:rPr>
        <w:t>roj</w:t>
      </w:r>
      <w:r w:rsidRPr="00E641AD">
        <w:rPr>
          <w:rFonts w:ascii="Cambria" w:hAnsi="Cambria" w:cstheme="minorHAnsi"/>
          <w:spacing w:val="1"/>
          <w:szCs w:val="20"/>
        </w:rPr>
        <w:t>e</w:t>
      </w:r>
      <w:r w:rsidRPr="00E641AD">
        <w:rPr>
          <w:rFonts w:ascii="Cambria" w:hAnsi="Cambria" w:cstheme="minorHAnsi"/>
          <w:spacing w:val="-1"/>
          <w:szCs w:val="20"/>
        </w:rPr>
        <w:t>c</w:t>
      </w:r>
      <w:r w:rsidRPr="00E641AD">
        <w:rPr>
          <w:rFonts w:ascii="Cambria" w:hAnsi="Cambria" w:cstheme="minorHAnsi"/>
          <w:szCs w:val="20"/>
        </w:rPr>
        <w:t>t</w:t>
      </w:r>
      <w:r w:rsidRPr="00E641AD">
        <w:rPr>
          <w:rFonts w:ascii="Cambria" w:hAnsi="Cambria" w:cstheme="minorHAnsi"/>
          <w:spacing w:val="5"/>
          <w:szCs w:val="20"/>
        </w:rPr>
        <w:t xml:space="preserve"> </w:t>
      </w:r>
      <w:r w:rsidRPr="00E641AD">
        <w:rPr>
          <w:rFonts w:ascii="Cambria" w:hAnsi="Cambria" w:cstheme="minorHAnsi"/>
          <w:szCs w:val="20"/>
        </w:rPr>
        <w:t>M</w:t>
      </w:r>
      <w:r w:rsidRPr="00E641AD">
        <w:rPr>
          <w:rFonts w:ascii="Cambria" w:hAnsi="Cambria" w:cstheme="minorHAnsi"/>
          <w:spacing w:val="-1"/>
          <w:szCs w:val="20"/>
        </w:rPr>
        <w:t>a</w:t>
      </w:r>
      <w:r w:rsidRPr="00E641AD">
        <w:rPr>
          <w:rFonts w:ascii="Cambria" w:hAnsi="Cambria" w:cstheme="minorHAnsi"/>
          <w:szCs w:val="20"/>
        </w:rPr>
        <w:t>n</w:t>
      </w:r>
      <w:r w:rsidRPr="00E641AD">
        <w:rPr>
          <w:rFonts w:ascii="Cambria" w:hAnsi="Cambria" w:cstheme="minorHAnsi"/>
          <w:spacing w:val="1"/>
          <w:szCs w:val="20"/>
        </w:rPr>
        <w:t>a</w:t>
      </w:r>
      <w:r w:rsidRPr="00E641AD">
        <w:rPr>
          <w:rFonts w:ascii="Cambria" w:hAnsi="Cambria" w:cstheme="minorHAnsi"/>
          <w:spacing w:val="-2"/>
          <w:szCs w:val="20"/>
        </w:rPr>
        <w:t>g</w:t>
      </w:r>
      <w:r w:rsidRPr="00E641AD">
        <w:rPr>
          <w:rFonts w:ascii="Cambria" w:hAnsi="Cambria" w:cstheme="minorHAnsi"/>
          <w:spacing w:val="-1"/>
          <w:szCs w:val="20"/>
        </w:rPr>
        <w:t>e</w:t>
      </w:r>
      <w:r w:rsidRPr="00E641AD">
        <w:rPr>
          <w:rFonts w:ascii="Cambria" w:hAnsi="Cambria" w:cstheme="minorHAnsi"/>
          <w:szCs w:val="20"/>
        </w:rPr>
        <w:t>r/E</w:t>
      </w:r>
      <w:r w:rsidRPr="00E641AD">
        <w:rPr>
          <w:rFonts w:ascii="Cambria" w:hAnsi="Cambria" w:cstheme="minorHAnsi"/>
          <w:spacing w:val="2"/>
          <w:szCs w:val="20"/>
        </w:rPr>
        <w:t>n</w:t>
      </w:r>
      <w:r w:rsidRPr="00E641AD">
        <w:rPr>
          <w:rFonts w:ascii="Cambria" w:hAnsi="Cambria" w:cstheme="minorHAnsi"/>
          <w:spacing w:val="-2"/>
          <w:szCs w:val="20"/>
        </w:rPr>
        <w:t>g</w:t>
      </w:r>
      <w:r w:rsidRPr="00E641AD">
        <w:rPr>
          <w:rFonts w:ascii="Cambria" w:hAnsi="Cambria" w:cstheme="minorHAnsi"/>
          <w:szCs w:val="20"/>
        </w:rPr>
        <w:t>in</w:t>
      </w:r>
      <w:r w:rsidRPr="00E641AD">
        <w:rPr>
          <w:rFonts w:ascii="Cambria" w:hAnsi="Cambria" w:cstheme="minorHAnsi"/>
          <w:spacing w:val="2"/>
          <w:szCs w:val="20"/>
        </w:rPr>
        <w:t>e</w:t>
      </w:r>
      <w:r w:rsidRPr="00E641AD">
        <w:rPr>
          <w:rFonts w:ascii="Cambria" w:hAnsi="Cambria" w:cstheme="minorHAnsi"/>
          <w:spacing w:val="-1"/>
          <w:szCs w:val="20"/>
        </w:rPr>
        <w:t>e</w:t>
      </w:r>
      <w:r w:rsidRPr="00E641AD">
        <w:rPr>
          <w:rFonts w:ascii="Cambria" w:hAnsi="Cambria" w:cstheme="minorHAnsi"/>
          <w:szCs w:val="20"/>
        </w:rPr>
        <w:t>r i</w:t>
      </w:r>
      <w:r w:rsidRPr="00E641AD">
        <w:rPr>
          <w:rFonts w:ascii="Cambria" w:hAnsi="Cambria" w:cstheme="minorHAnsi"/>
          <w:spacing w:val="1"/>
          <w:szCs w:val="20"/>
        </w:rPr>
        <w:t>m</w:t>
      </w:r>
      <w:r w:rsidRPr="00E641AD">
        <w:rPr>
          <w:rFonts w:ascii="Cambria" w:hAnsi="Cambria" w:cstheme="minorHAnsi"/>
          <w:szCs w:val="20"/>
        </w:rPr>
        <w:t>medi</w:t>
      </w:r>
      <w:r w:rsidRPr="00E641AD">
        <w:rPr>
          <w:rFonts w:ascii="Cambria" w:hAnsi="Cambria" w:cstheme="minorHAnsi"/>
          <w:spacing w:val="-1"/>
          <w:szCs w:val="20"/>
        </w:rPr>
        <w:t>a</w:t>
      </w:r>
      <w:r w:rsidRPr="00E641AD">
        <w:rPr>
          <w:rFonts w:ascii="Cambria" w:hAnsi="Cambria" w:cstheme="minorHAnsi"/>
          <w:szCs w:val="20"/>
        </w:rPr>
        <w:t>te</w:t>
      </w:r>
      <w:r w:rsidRPr="00E641AD">
        <w:rPr>
          <w:rFonts w:ascii="Cambria" w:hAnsi="Cambria" w:cstheme="minorHAnsi"/>
          <w:spacing w:val="2"/>
          <w:szCs w:val="20"/>
        </w:rPr>
        <w:t>l</w:t>
      </w:r>
      <w:r w:rsidRPr="00E641AD">
        <w:rPr>
          <w:rFonts w:ascii="Cambria" w:hAnsi="Cambria" w:cstheme="minorHAnsi"/>
          <w:szCs w:val="20"/>
        </w:rPr>
        <w:t>y</w:t>
      </w:r>
      <w:r w:rsidRPr="00E641AD">
        <w:rPr>
          <w:rFonts w:ascii="Cambria" w:hAnsi="Cambria" w:cstheme="minorHAnsi"/>
          <w:spacing w:val="-5"/>
          <w:szCs w:val="20"/>
        </w:rPr>
        <w:t xml:space="preserve"> </w:t>
      </w:r>
      <w:r w:rsidRPr="00E641AD">
        <w:rPr>
          <w:rFonts w:ascii="Cambria" w:hAnsi="Cambria" w:cstheme="minorHAnsi"/>
          <w:spacing w:val="5"/>
          <w:szCs w:val="20"/>
        </w:rPr>
        <w:t>b</w:t>
      </w:r>
      <w:r w:rsidRPr="00E641AD">
        <w:rPr>
          <w:rFonts w:ascii="Cambria" w:hAnsi="Cambria" w:cstheme="minorHAnsi"/>
          <w:szCs w:val="20"/>
        </w:rPr>
        <w:t>y</w:t>
      </w:r>
      <w:r w:rsidRPr="00E641AD">
        <w:rPr>
          <w:rFonts w:ascii="Cambria" w:hAnsi="Cambria" w:cstheme="minorHAnsi"/>
          <w:spacing w:val="-5"/>
          <w:szCs w:val="20"/>
        </w:rPr>
        <w:t xml:space="preserve"> </w:t>
      </w:r>
      <w:r w:rsidRPr="00E641AD">
        <w:rPr>
          <w:rFonts w:ascii="Cambria" w:hAnsi="Cambria" w:cstheme="minorHAnsi"/>
          <w:szCs w:val="20"/>
        </w:rPr>
        <w:t>the qui</w:t>
      </w:r>
      <w:r w:rsidRPr="00E641AD">
        <w:rPr>
          <w:rFonts w:ascii="Cambria" w:hAnsi="Cambria" w:cstheme="minorHAnsi"/>
          <w:spacing w:val="-1"/>
          <w:szCs w:val="20"/>
        </w:rPr>
        <w:t>c</w:t>
      </w:r>
      <w:r w:rsidRPr="00E641AD">
        <w:rPr>
          <w:rFonts w:ascii="Cambria" w:hAnsi="Cambria" w:cstheme="minorHAnsi"/>
          <w:spacing w:val="2"/>
          <w:szCs w:val="20"/>
        </w:rPr>
        <w:t>k</w:t>
      </w:r>
      <w:r w:rsidRPr="00E641AD">
        <w:rPr>
          <w:rFonts w:ascii="Cambria" w:hAnsi="Cambria" w:cstheme="minorHAnsi"/>
          <w:spacing w:val="-1"/>
          <w:szCs w:val="20"/>
        </w:rPr>
        <w:t>e</w:t>
      </w:r>
      <w:r w:rsidRPr="00E641AD">
        <w:rPr>
          <w:rFonts w:ascii="Cambria" w:hAnsi="Cambria" w:cstheme="minorHAnsi"/>
          <w:szCs w:val="20"/>
        </w:rPr>
        <w:t>st av</w:t>
      </w:r>
      <w:r w:rsidRPr="00E641AD">
        <w:rPr>
          <w:rFonts w:ascii="Cambria" w:hAnsi="Cambria" w:cstheme="minorHAnsi"/>
          <w:spacing w:val="-1"/>
          <w:szCs w:val="20"/>
        </w:rPr>
        <w:t>a</w:t>
      </w:r>
      <w:r w:rsidRPr="00E641AD">
        <w:rPr>
          <w:rFonts w:ascii="Cambria" w:hAnsi="Cambria" w:cstheme="minorHAnsi"/>
          <w:szCs w:val="20"/>
        </w:rPr>
        <w:t>i</w:t>
      </w:r>
      <w:r w:rsidRPr="00E641AD">
        <w:rPr>
          <w:rFonts w:ascii="Cambria" w:hAnsi="Cambria" w:cstheme="minorHAnsi"/>
          <w:spacing w:val="1"/>
          <w:szCs w:val="20"/>
        </w:rPr>
        <w:t>l</w:t>
      </w:r>
      <w:r w:rsidRPr="00E641AD">
        <w:rPr>
          <w:rFonts w:ascii="Cambria" w:hAnsi="Cambria" w:cstheme="minorHAnsi"/>
          <w:spacing w:val="-1"/>
          <w:szCs w:val="20"/>
        </w:rPr>
        <w:t>a</w:t>
      </w:r>
      <w:r w:rsidRPr="00E641AD">
        <w:rPr>
          <w:rFonts w:ascii="Cambria" w:hAnsi="Cambria" w:cstheme="minorHAnsi"/>
          <w:szCs w:val="20"/>
        </w:rPr>
        <w:t>ble m</w:t>
      </w:r>
      <w:r w:rsidRPr="00E641AD">
        <w:rPr>
          <w:rFonts w:ascii="Cambria" w:hAnsi="Cambria" w:cstheme="minorHAnsi"/>
          <w:spacing w:val="1"/>
          <w:szCs w:val="20"/>
        </w:rPr>
        <w:t>e</w:t>
      </w:r>
      <w:r w:rsidRPr="00E641AD">
        <w:rPr>
          <w:rFonts w:ascii="Cambria" w:hAnsi="Cambria" w:cstheme="minorHAnsi"/>
          <w:spacing w:val="-1"/>
          <w:szCs w:val="20"/>
        </w:rPr>
        <w:t>a</w:t>
      </w:r>
      <w:r w:rsidRPr="00E641AD">
        <w:rPr>
          <w:rFonts w:ascii="Cambria" w:hAnsi="Cambria" w:cstheme="minorHAnsi"/>
          <w:szCs w:val="20"/>
        </w:rPr>
        <w:t>ns.</w:t>
      </w:r>
    </w:p>
    <w:p w14:paraId="122A45DE" w14:textId="77777777" w:rsidR="00872E38" w:rsidRPr="00E641AD" w:rsidRDefault="00872E38" w:rsidP="001A5B66">
      <w:pPr>
        <w:numPr>
          <w:ilvl w:val="0"/>
          <w:numId w:val="17"/>
        </w:numPr>
        <w:spacing w:before="0" w:line="276" w:lineRule="auto"/>
        <w:contextualSpacing/>
        <w:rPr>
          <w:rFonts w:ascii="Cambria" w:hAnsi="Cambria" w:cstheme="minorHAnsi"/>
        </w:rPr>
      </w:pPr>
      <w:r w:rsidRPr="00E641AD">
        <w:rPr>
          <w:rFonts w:ascii="Cambria" w:hAnsi="Cambria" w:cstheme="minorHAnsi"/>
        </w:rPr>
        <w:t>Epidemics</w:t>
      </w:r>
    </w:p>
    <w:p w14:paraId="7AC7163C" w14:textId="77777777" w:rsidR="00872E38" w:rsidRPr="00E641AD" w:rsidRDefault="00872E38" w:rsidP="00872E38">
      <w:pPr>
        <w:widowControl w:val="0"/>
        <w:autoSpaceDE w:val="0"/>
        <w:autoSpaceDN w:val="0"/>
        <w:adjustRightInd w:val="0"/>
        <w:spacing w:after="200" w:line="276" w:lineRule="auto"/>
        <w:ind w:right="107"/>
        <w:rPr>
          <w:rFonts w:ascii="Cambria" w:hAnsi="Cambria" w:cstheme="minorHAnsi"/>
          <w:szCs w:val="20"/>
        </w:rPr>
      </w:pPr>
      <w:r w:rsidRPr="00E641AD">
        <w:rPr>
          <w:rFonts w:ascii="Cambria" w:hAnsi="Cambria" w:cstheme="minorHAnsi"/>
          <w:spacing w:val="-3"/>
          <w:szCs w:val="20"/>
        </w:rPr>
        <w:t>I</w:t>
      </w:r>
      <w:r w:rsidRPr="00E641AD">
        <w:rPr>
          <w:rFonts w:ascii="Cambria" w:hAnsi="Cambria" w:cstheme="minorHAnsi"/>
          <w:szCs w:val="20"/>
        </w:rPr>
        <w:t>n</w:t>
      </w:r>
      <w:r w:rsidRPr="00E641AD">
        <w:rPr>
          <w:rFonts w:ascii="Cambria" w:hAnsi="Cambria" w:cstheme="minorHAnsi"/>
          <w:spacing w:val="5"/>
          <w:szCs w:val="20"/>
        </w:rPr>
        <w:t xml:space="preserve"> </w:t>
      </w:r>
      <w:r w:rsidRPr="00E641AD">
        <w:rPr>
          <w:rFonts w:ascii="Cambria" w:hAnsi="Cambria" w:cstheme="minorHAnsi"/>
          <w:szCs w:val="20"/>
        </w:rPr>
        <w:t>the</w:t>
      </w:r>
      <w:r w:rsidRPr="00E641AD">
        <w:rPr>
          <w:rFonts w:ascii="Cambria" w:hAnsi="Cambria" w:cstheme="minorHAnsi"/>
          <w:spacing w:val="7"/>
          <w:szCs w:val="20"/>
        </w:rPr>
        <w:t xml:space="preserve"> </w:t>
      </w:r>
      <w:r w:rsidRPr="00E641AD">
        <w:rPr>
          <w:rFonts w:ascii="Cambria" w:hAnsi="Cambria" w:cstheme="minorHAnsi"/>
          <w:spacing w:val="-1"/>
          <w:szCs w:val="20"/>
        </w:rPr>
        <w:t>e</w:t>
      </w:r>
      <w:r w:rsidRPr="00E641AD">
        <w:rPr>
          <w:rFonts w:ascii="Cambria" w:hAnsi="Cambria" w:cstheme="minorHAnsi"/>
          <w:szCs w:val="20"/>
        </w:rPr>
        <w:t>v</w:t>
      </w:r>
      <w:r w:rsidRPr="00E641AD">
        <w:rPr>
          <w:rFonts w:ascii="Cambria" w:hAnsi="Cambria" w:cstheme="minorHAnsi"/>
          <w:spacing w:val="-1"/>
          <w:szCs w:val="20"/>
        </w:rPr>
        <w:t>e</w:t>
      </w:r>
      <w:r w:rsidRPr="00E641AD">
        <w:rPr>
          <w:rFonts w:ascii="Cambria" w:hAnsi="Cambria" w:cstheme="minorHAnsi"/>
          <w:szCs w:val="20"/>
        </w:rPr>
        <w:t>nt</w:t>
      </w:r>
      <w:r w:rsidRPr="00E641AD">
        <w:rPr>
          <w:rFonts w:ascii="Cambria" w:hAnsi="Cambria" w:cstheme="minorHAnsi"/>
          <w:spacing w:val="5"/>
          <w:szCs w:val="20"/>
        </w:rPr>
        <w:t xml:space="preserve"> </w:t>
      </w:r>
      <w:r w:rsidRPr="00E641AD">
        <w:rPr>
          <w:rFonts w:ascii="Cambria" w:hAnsi="Cambria" w:cstheme="minorHAnsi"/>
          <w:szCs w:val="20"/>
        </w:rPr>
        <w:t>of</w:t>
      </w:r>
      <w:r w:rsidRPr="00E641AD">
        <w:rPr>
          <w:rFonts w:ascii="Cambria" w:hAnsi="Cambria" w:cstheme="minorHAnsi"/>
          <w:spacing w:val="4"/>
          <w:szCs w:val="20"/>
        </w:rPr>
        <w:t xml:space="preserve"> </w:t>
      </w:r>
      <w:r w:rsidRPr="00E641AD">
        <w:rPr>
          <w:rFonts w:ascii="Cambria" w:hAnsi="Cambria" w:cstheme="minorHAnsi"/>
          <w:spacing w:val="-1"/>
          <w:szCs w:val="20"/>
        </w:rPr>
        <w:t>a</w:t>
      </w:r>
      <w:r w:rsidRPr="00E641AD">
        <w:rPr>
          <w:rFonts w:ascii="Cambria" w:hAnsi="Cambria" w:cstheme="minorHAnsi"/>
          <w:spacing w:val="5"/>
          <w:szCs w:val="20"/>
        </w:rPr>
        <w:t>n</w:t>
      </w:r>
      <w:r w:rsidRPr="00E641AD">
        <w:rPr>
          <w:rFonts w:ascii="Cambria" w:hAnsi="Cambria" w:cstheme="minorHAnsi"/>
          <w:szCs w:val="20"/>
        </w:rPr>
        <w:t>y out</w:t>
      </w:r>
      <w:r w:rsidRPr="00E641AD">
        <w:rPr>
          <w:rFonts w:ascii="Cambria" w:hAnsi="Cambria" w:cstheme="minorHAnsi"/>
          <w:spacing w:val="3"/>
          <w:szCs w:val="20"/>
        </w:rPr>
        <w:t>b</w:t>
      </w:r>
      <w:r w:rsidRPr="00E641AD">
        <w:rPr>
          <w:rFonts w:ascii="Cambria" w:hAnsi="Cambria" w:cstheme="minorHAnsi"/>
          <w:szCs w:val="20"/>
        </w:rPr>
        <w:t>r</w:t>
      </w:r>
      <w:r w:rsidRPr="00E641AD">
        <w:rPr>
          <w:rFonts w:ascii="Cambria" w:hAnsi="Cambria" w:cstheme="minorHAnsi"/>
          <w:spacing w:val="-2"/>
          <w:szCs w:val="20"/>
        </w:rPr>
        <w:t>e</w:t>
      </w:r>
      <w:r w:rsidRPr="00E641AD">
        <w:rPr>
          <w:rFonts w:ascii="Cambria" w:hAnsi="Cambria" w:cstheme="minorHAnsi"/>
          <w:spacing w:val="-1"/>
          <w:szCs w:val="20"/>
        </w:rPr>
        <w:t>a</w:t>
      </w:r>
      <w:r w:rsidRPr="00E641AD">
        <w:rPr>
          <w:rFonts w:ascii="Cambria" w:hAnsi="Cambria" w:cstheme="minorHAnsi"/>
          <w:szCs w:val="20"/>
        </w:rPr>
        <w:t>k</w:t>
      </w:r>
      <w:r w:rsidRPr="00E641AD">
        <w:rPr>
          <w:rFonts w:ascii="Cambria" w:hAnsi="Cambria" w:cstheme="minorHAnsi"/>
          <w:spacing w:val="5"/>
          <w:szCs w:val="20"/>
        </w:rPr>
        <w:t xml:space="preserve"> </w:t>
      </w:r>
      <w:r w:rsidRPr="00E641AD">
        <w:rPr>
          <w:rFonts w:ascii="Cambria" w:hAnsi="Cambria" w:cstheme="minorHAnsi"/>
          <w:szCs w:val="20"/>
        </w:rPr>
        <w:t>of</w:t>
      </w:r>
      <w:r w:rsidRPr="00E641AD">
        <w:rPr>
          <w:rFonts w:ascii="Cambria" w:hAnsi="Cambria" w:cstheme="minorHAnsi"/>
          <w:spacing w:val="4"/>
          <w:szCs w:val="20"/>
        </w:rPr>
        <w:t xml:space="preserve"> </w:t>
      </w:r>
      <w:r w:rsidRPr="00E641AD">
        <w:rPr>
          <w:rFonts w:ascii="Cambria" w:hAnsi="Cambria" w:cstheme="minorHAnsi"/>
          <w:szCs w:val="20"/>
        </w:rPr>
        <w:t>i</w:t>
      </w:r>
      <w:r w:rsidRPr="00E641AD">
        <w:rPr>
          <w:rFonts w:ascii="Cambria" w:hAnsi="Cambria" w:cstheme="minorHAnsi"/>
          <w:spacing w:val="1"/>
          <w:szCs w:val="20"/>
        </w:rPr>
        <w:t>l</w:t>
      </w:r>
      <w:r w:rsidRPr="00E641AD">
        <w:rPr>
          <w:rFonts w:ascii="Cambria" w:hAnsi="Cambria" w:cstheme="minorHAnsi"/>
          <w:szCs w:val="20"/>
        </w:rPr>
        <w:t>lness</w:t>
      </w:r>
      <w:r w:rsidRPr="00E641AD">
        <w:rPr>
          <w:rFonts w:ascii="Cambria" w:hAnsi="Cambria" w:cstheme="minorHAnsi"/>
          <w:spacing w:val="5"/>
          <w:szCs w:val="20"/>
        </w:rPr>
        <w:t xml:space="preserve"> </w:t>
      </w:r>
      <w:r w:rsidRPr="00E641AD">
        <w:rPr>
          <w:rFonts w:ascii="Cambria" w:hAnsi="Cambria" w:cstheme="minorHAnsi"/>
          <w:szCs w:val="20"/>
        </w:rPr>
        <w:t>of</w:t>
      </w:r>
      <w:r w:rsidRPr="00E641AD">
        <w:rPr>
          <w:rFonts w:ascii="Cambria" w:hAnsi="Cambria" w:cstheme="minorHAnsi"/>
          <w:spacing w:val="4"/>
          <w:szCs w:val="20"/>
        </w:rPr>
        <w:t xml:space="preserve"> </w:t>
      </w:r>
      <w:r w:rsidRPr="00E641AD">
        <w:rPr>
          <w:rFonts w:ascii="Cambria" w:hAnsi="Cambria" w:cstheme="minorHAnsi"/>
          <w:spacing w:val="-1"/>
          <w:szCs w:val="20"/>
        </w:rPr>
        <w:t>a</w:t>
      </w:r>
      <w:r w:rsidRPr="00E641AD">
        <w:rPr>
          <w:rFonts w:ascii="Cambria" w:hAnsi="Cambria" w:cstheme="minorHAnsi"/>
          <w:szCs w:val="20"/>
        </w:rPr>
        <w:t>n</w:t>
      </w:r>
      <w:r w:rsidRPr="00E641AD">
        <w:rPr>
          <w:rFonts w:ascii="Cambria" w:hAnsi="Cambria" w:cstheme="minorHAnsi"/>
          <w:spacing w:val="5"/>
          <w:szCs w:val="20"/>
        </w:rPr>
        <w:t xml:space="preserve"> </w:t>
      </w:r>
      <w:r w:rsidRPr="00E641AD">
        <w:rPr>
          <w:rFonts w:ascii="Cambria" w:hAnsi="Cambria" w:cstheme="minorHAnsi"/>
          <w:spacing w:val="-1"/>
          <w:szCs w:val="20"/>
        </w:rPr>
        <w:t>e</w:t>
      </w:r>
      <w:r w:rsidRPr="00E641AD">
        <w:rPr>
          <w:rFonts w:ascii="Cambria" w:hAnsi="Cambria" w:cstheme="minorHAnsi"/>
          <w:szCs w:val="20"/>
        </w:rPr>
        <w:t>p</w:t>
      </w:r>
      <w:r w:rsidRPr="00E641AD">
        <w:rPr>
          <w:rFonts w:ascii="Cambria" w:hAnsi="Cambria" w:cstheme="minorHAnsi"/>
          <w:spacing w:val="3"/>
          <w:szCs w:val="20"/>
        </w:rPr>
        <w:t>i</w:t>
      </w:r>
      <w:r w:rsidRPr="00E641AD">
        <w:rPr>
          <w:rFonts w:ascii="Cambria" w:hAnsi="Cambria" w:cstheme="minorHAnsi"/>
          <w:szCs w:val="20"/>
        </w:rPr>
        <w:t>d</w:t>
      </w:r>
      <w:r w:rsidRPr="00E641AD">
        <w:rPr>
          <w:rFonts w:ascii="Cambria" w:hAnsi="Cambria" w:cstheme="minorHAnsi"/>
          <w:spacing w:val="-1"/>
          <w:szCs w:val="20"/>
        </w:rPr>
        <w:t>e</w:t>
      </w:r>
      <w:r w:rsidRPr="00E641AD">
        <w:rPr>
          <w:rFonts w:ascii="Cambria" w:hAnsi="Cambria" w:cstheme="minorHAnsi"/>
          <w:szCs w:val="20"/>
        </w:rPr>
        <w:t>m</w:t>
      </w:r>
      <w:r w:rsidRPr="00E641AD">
        <w:rPr>
          <w:rFonts w:ascii="Cambria" w:hAnsi="Cambria" w:cstheme="minorHAnsi"/>
          <w:spacing w:val="1"/>
          <w:szCs w:val="20"/>
        </w:rPr>
        <w:t>i</w:t>
      </w:r>
      <w:r w:rsidRPr="00E641AD">
        <w:rPr>
          <w:rFonts w:ascii="Cambria" w:hAnsi="Cambria" w:cstheme="minorHAnsi"/>
          <w:szCs w:val="20"/>
        </w:rPr>
        <w:t>c</w:t>
      </w:r>
      <w:r w:rsidRPr="00E641AD">
        <w:rPr>
          <w:rFonts w:ascii="Cambria" w:hAnsi="Cambria" w:cstheme="minorHAnsi"/>
          <w:spacing w:val="4"/>
          <w:szCs w:val="20"/>
        </w:rPr>
        <w:t xml:space="preserve"> </w:t>
      </w:r>
      <w:r w:rsidRPr="00E641AD">
        <w:rPr>
          <w:rFonts w:ascii="Cambria" w:hAnsi="Cambria" w:cstheme="minorHAnsi"/>
          <w:szCs w:val="20"/>
        </w:rPr>
        <w:t>n</w:t>
      </w:r>
      <w:r w:rsidRPr="00E641AD">
        <w:rPr>
          <w:rFonts w:ascii="Cambria" w:hAnsi="Cambria" w:cstheme="minorHAnsi"/>
          <w:spacing w:val="-1"/>
          <w:szCs w:val="20"/>
        </w:rPr>
        <w:t>a</w:t>
      </w:r>
      <w:r w:rsidRPr="00E641AD">
        <w:rPr>
          <w:rFonts w:ascii="Cambria" w:hAnsi="Cambria" w:cstheme="minorHAnsi"/>
          <w:szCs w:val="20"/>
        </w:rPr>
        <w:t>tur</w:t>
      </w:r>
      <w:r w:rsidRPr="00E641AD">
        <w:rPr>
          <w:rFonts w:ascii="Cambria" w:hAnsi="Cambria" w:cstheme="minorHAnsi"/>
          <w:spacing w:val="-1"/>
          <w:szCs w:val="20"/>
        </w:rPr>
        <w:t>e</w:t>
      </w:r>
      <w:r w:rsidRPr="00E641AD">
        <w:rPr>
          <w:rFonts w:ascii="Cambria" w:hAnsi="Cambria" w:cstheme="minorHAnsi"/>
          <w:szCs w:val="20"/>
        </w:rPr>
        <w:t>,</w:t>
      </w:r>
      <w:r w:rsidRPr="00E641AD">
        <w:rPr>
          <w:rFonts w:ascii="Cambria" w:hAnsi="Cambria" w:cstheme="minorHAnsi"/>
          <w:spacing w:val="5"/>
          <w:szCs w:val="20"/>
        </w:rPr>
        <w:t xml:space="preserve"> </w:t>
      </w:r>
      <w:r w:rsidRPr="00E641AD">
        <w:rPr>
          <w:rFonts w:ascii="Cambria" w:hAnsi="Cambria" w:cstheme="minorHAnsi"/>
          <w:szCs w:val="20"/>
        </w:rPr>
        <w:t>the</w:t>
      </w:r>
      <w:r w:rsidRPr="00E641AD">
        <w:rPr>
          <w:rFonts w:ascii="Cambria" w:hAnsi="Cambria" w:cstheme="minorHAnsi"/>
          <w:spacing w:val="4"/>
          <w:szCs w:val="20"/>
        </w:rPr>
        <w:t xml:space="preserve"> </w:t>
      </w:r>
      <w:r w:rsidRPr="00E641AD">
        <w:rPr>
          <w:rFonts w:ascii="Cambria" w:hAnsi="Cambria" w:cstheme="minorHAnsi"/>
          <w:szCs w:val="20"/>
        </w:rPr>
        <w:t>Contr</w:t>
      </w:r>
      <w:r w:rsidRPr="00E641AD">
        <w:rPr>
          <w:rFonts w:ascii="Cambria" w:hAnsi="Cambria" w:cstheme="minorHAnsi"/>
          <w:spacing w:val="1"/>
          <w:szCs w:val="20"/>
        </w:rPr>
        <w:t>a</w:t>
      </w:r>
      <w:r w:rsidRPr="00E641AD">
        <w:rPr>
          <w:rFonts w:ascii="Cambria" w:hAnsi="Cambria" w:cstheme="minorHAnsi"/>
          <w:spacing w:val="-1"/>
          <w:szCs w:val="20"/>
        </w:rPr>
        <w:t>c</w:t>
      </w:r>
      <w:r w:rsidRPr="00E641AD">
        <w:rPr>
          <w:rFonts w:ascii="Cambria" w:hAnsi="Cambria" w:cstheme="minorHAnsi"/>
          <w:szCs w:val="20"/>
        </w:rPr>
        <w:t>tor</w:t>
      </w:r>
      <w:r w:rsidRPr="00E641AD">
        <w:rPr>
          <w:rFonts w:ascii="Cambria" w:hAnsi="Cambria" w:cstheme="minorHAnsi"/>
          <w:spacing w:val="5"/>
          <w:szCs w:val="20"/>
        </w:rPr>
        <w:t xml:space="preserve"> </w:t>
      </w:r>
      <w:r w:rsidRPr="00E641AD">
        <w:rPr>
          <w:rFonts w:ascii="Cambria" w:hAnsi="Cambria" w:cstheme="minorHAnsi"/>
          <w:szCs w:val="20"/>
        </w:rPr>
        <w:t>sh</w:t>
      </w:r>
      <w:r w:rsidRPr="00E641AD">
        <w:rPr>
          <w:rFonts w:ascii="Cambria" w:hAnsi="Cambria" w:cstheme="minorHAnsi"/>
          <w:spacing w:val="-1"/>
          <w:szCs w:val="20"/>
        </w:rPr>
        <w:t>a</w:t>
      </w:r>
      <w:r w:rsidRPr="00E641AD">
        <w:rPr>
          <w:rFonts w:ascii="Cambria" w:hAnsi="Cambria" w:cstheme="minorHAnsi"/>
          <w:szCs w:val="20"/>
        </w:rPr>
        <w:t>ll</w:t>
      </w:r>
      <w:r w:rsidRPr="00E641AD">
        <w:rPr>
          <w:rFonts w:ascii="Cambria" w:hAnsi="Cambria" w:cstheme="minorHAnsi"/>
          <w:spacing w:val="6"/>
          <w:szCs w:val="20"/>
        </w:rPr>
        <w:t xml:space="preserve"> </w:t>
      </w:r>
      <w:r w:rsidRPr="00E641AD">
        <w:rPr>
          <w:rFonts w:ascii="Cambria" w:hAnsi="Cambria" w:cstheme="minorHAnsi"/>
          <w:spacing w:val="-1"/>
          <w:szCs w:val="20"/>
        </w:rPr>
        <w:t>c</w:t>
      </w:r>
      <w:r w:rsidRPr="00E641AD">
        <w:rPr>
          <w:rFonts w:ascii="Cambria" w:hAnsi="Cambria" w:cstheme="minorHAnsi"/>
          <w:szCs w:val="20"/>
        </w:rPr>
        <w:t>omp</w:t>
      </w:r>
      <w:r w:rsidRPr="00E641AD">
        <w:rPr>
          <w:rFonts w:ascii="Cambria" w:hAnsi="Cambria" w:cstheme="minorHAnsi"/>
          <w:spacing w:val="3"/>
          <w:szCs w:val="20"/>
        </w:rPr>
        <w:t>l</w:t>
      </w:r>
      <w:r w:rsidRPr="00E641AD">
        <w:rPr>
          <w:rFonts w:ascii="Cambria" w:hAnsi="Cambria" w:cstheme="minorHAnsi"/>
          <w:szCs w:val="20"/>
        </w:rPr>
        <w:t xml:space="preserve">y with </w:t>
      </w:r>
      <w:r w:rsidRPr="00E641AD">
        <w:rPr>
          <w:rFonts w:ascii="Cambria" w:hAnsi="Cambria" w:cstheme="minorHAnsi"/>
          <w:spacing w:val="-1"/>
          <w:szCs w:val="20"/>
        </w:rPr>
        <w:t>a</w:t>
      </w:r>
      <w:r w:rsidRPr="00E641AD">
        <w:rPr>
          <w:rFonts w:ascii="Cambria" w:hAnsi="Cambria" w:cstheme="minorHAnsi"/>
          <w:szCs w:val="20"/>
        </w:rPr>
        <w:t>nd</w:t>
      </w:r>
      <w:r w:rsidRPr="00E641AD">
        <w:rPr>
          <w:rFonts w:ascii="Cambria" w:hAnsi="Cambria" w:cstheme="minorHAnsi"/>
          <w:spacing w:val="5"/>
          <w:szCs w:val="20"/>
        </w:rPr>
        <w:t xml:space="preserve"> </w:t>
      </w:r>
      <w:r w:rsidRPr="00E641AD">
        <w:rPr>
          <w:rFonts w:ascii="Cambria" w:hAnsi="Cambria" w:cstheme="minorHAnsi"/>
          <w:spacing w:val="1"/>
          <w:szCs w:val="20"/>
        </w:rPr>
        <w:t>c</w:t>
      </w:r>
      <w:r w:rsidRPr="00E641AD">
        <w:rPr>
          <w:rFonts w:ascii="Cambria" w:hAnsi="Cambria" w:cstheme="minorHAnsi"/>
          <w:spacing w:val="-1"/>
          <w:szCs w:val="20"/>
        </w:rPr>
        <w:t>a</w:t>
      </w:r>
      <w:r w:rsidRPr="00E641AD">
        <w:rPr>
          <w:rFonts w:ascii="Cambria" w:hAnsi="Cambria" w:cstheme="minorHAnsi"/>
          <w:szCs w:val="20"/>
        </w:rPr>
        <w:t>r</w:t>
      </w:r>
      <w:r w:rsidRPr="00E641AD">
        <w:rPr>
          <w:rFonts w:ascii="Cambria" w:hAnsi="Cambria" w:cstheme="minorHAnsi"/>
          <w:spacing w:val="3"/>
          <w:szCs w:val="20"/>
        </w:rPr>
        <w:t>r</w:t>
      </w:r>
      <w:r w:rsidRPr="00E641AD">
        <w:rPr>
          <w:rFonts w:ascii="Cambria" w:hAnsi="Cambria" w:cstheme="minorHAnsi"/>
          <w:szCs w:val="20"/>
        </w:rPr>
        <w:t>y</w:t>
      </w:r>
      <w:r w:rsidRPr="00E641AD">
        <w:rPr>
          <w:rFonts w:ascii="Cambria" w:hAnsi="Cambria" w:cstheme="minorHAnsi"/>
          <w:spacing w:val="2"/>
          <w:szCs w:val="20"/>
        </w:rPr>
        <w:t xml:space="preserve"> </w:t>
      </w:r>
      <w:r w:rsidRPr="00E641AD">
        <w:rPr>
          <w:rFonts w:ascii="Cambria" w:hAnsi="Cambria" w:cstheme="minorHAnsi"/>
          <w:szCs w:val="20"/>
        </w:rPr>
        <w:t>out</w:t>
      </w:r>
      <w:r w:rsidRPr="00E641AD">
        <w:rPr>
          <w:rFonts w:ascii="Cambria" w:hAnsi="Cambria" w:cstheme="minorHAnsi"/>
          <w:spacing w:val="5"/>
          <w:szCs w:val="20"/>
        </w:rPr>
        <w:t xml:space="preserve"> </w:t>
      </w:r>
      <w:r w:rsidRPr="00E641AD">
        <w:rPr>
          <w:rFonts w:ascii="Cambria" w:hAnsi="Cambria" w:cstheme="minorHAnsi"/>
          <w:szCs w:val="20"/>
        </w:rPr>
        <w:t>su</w:t>
      </w:r>
      <w:r w:rsidRPr="00E641AD">
        <w:rPr>
          <w:rFonts w:ascii="Cambria" w:hAnsi="Cambria" w:cstheme="minorHAnsi"/>
          <w:spacing w:val="-1"/>
          <w:szCs w:val="20"/>
        </w:rPr>
        <w:t>c</w:t>
      </w:r>
      <w:r w:rsidRPr="00E641AD">
        <w:rPr>
          <w:rFonts w:ascii="Cambria" w:hAnsi="Cambria" w:cstheme="minorHAnsi"/>
          <w:szCs w:val="20"/>
        </w:rPr>
        <w:t>h</w:t>
      </w:r>
      <w:r w:rsidRPr="00E641AD">
        <w:rPr>
          <w:rFonts w:ascii="Cambria" w:hAnsi="Cambria" w:cstheme="minorHAnsi"/>
          <w:spacing w:val="7"/>
          <w:szCs w:val="20"/>
        </w:rPr>
        <w:t xml:space="preserve"> </w:t>
      </w:r>
      <w:r w:rsidRPr="00E641AD">
        <w:rPr>
          <w:rFonts w:ascii="Cambria" w:hAnsi="Cambria" w:cstheme="minorHAnsi"/>
          <w:szCs w:val="20"/>
        </w:rPr>
        <w:t>re</w:t>
      </w:r>
      <w:r w:rsidRPr="00E641AD">
        <w:rPr>
          <w:rFonts w:ascii="Cambria" w:hAnsi="Cambria" w:cstheme="minorHAnsi"/>
          <w:spacing w:val="-2"/>
          <w:szCs w:val="20"/>
        </w:rPr>
        <w:t>g</w:t>
      </w:r>
      <w:r w:rsidRPr="00E641AD">
        <w:rPr>
          <w:rFonts w:ascii="Cambria" w:hAnsi="Cambria" w:cstheme="minorHAnsi"/>
          <w:szCs w:val="20"/>
        </w:rPr>
        <w:t>u</w:t>
      </w:r>
      <w:r w:rsidRPr="00E641AD">
        <w:rPr>
          <w:rFonts w:ascii="Cambria" w:hAnsi="Cambria" w:cstheme="minorHAnsi"/>
          <w:spacing w:val="3"/>
          <w:szCs w:val="20"/>
        </w:rPr>
        <w:t>l</w:t>
      </w:r>
      <w:r w:rsidRPr="00E641AD">
        <w:rPr>
          <w:rFonts w:ascii="Cambria" w:hAnsi="Cambria" w:cstheme="minorHAnsi"/>
          <w:spacing w:val="-1"/>
          <w:szCs w:val="20"/>
        </w:rPr>
        <w:t>a</w:t>
      </w:r>
      <w:r w:rsidRPr="00E641AD">
        <w:rPr>
          <w:rFonts w:ascii="Cambria" w:hAnsi="Cambria" w:cstheme="minorHAnsi"/>
          <w:szCs w:val="20"/>
        </w:rPr>
        <w:t>t</w:t>
      </w:r>
      <w:r w:rsidRPr="00E641AD">
        <w:rPr>
          <w:rFonts w:ascii="Cambria" w:hAnsi="Cambria" w:cstheme="minorHAnsi"/>
          <w:spacing w:val="1"/>
          <w:szCs w:val="20"/>
        </w:rPr>
        <w:t>i</w:t>
      </w:r>
      <w:r w:rsidRPr="00E641AD">
        <w:rPr>
          <w:rFonts w:ascii="Cambria" w:hAnsi="Cambria" w:cstheme="minorHAnsi"/>
          <w:szCs w:val="20"/>
        </w:rPr>
        <w:t>ons,</w:t>
      </w:r>
      <w:r w:rsidRPr="00E641AD">
        <w:rPr>
          <w:rFonts w:ascii="Cambria" w:hAnsi="Cambria" w:cstheme="minorHAnsi"/>
          <w:spacing w:val="5"/>
          <w:szCs w:val="20"/>
        </w:rPr>
        <w:t xml:space="preserve"> </w:t>
      </w:r>
      <w:r w:rsidRPr="00E641AD">
        <w:rPr>
          <w:rFonts w:ascii="Cambria" w:hAnsi="Cambria" w:cstheme="minorHAnsi"/>
          <w:szCs w:val="20"/>
        </w:rPr>
        <w:t>ord</w:t>
      </w:r>
      <w:r w:rsidRPr="00E641AD">
        <w:rPr>
          <w:rFonts w:ascii="Cambria" w:hAnsi="Cambria" w:cstheme="minorHAnsi"/>
          <w:spacing w:val="-2"/>
          <w:szCs w:val="20"/>
        </w:rPr>
        <w:t>e</w:t>
      </w:r>
      <w:r w:rsidRPr="00E641AD">
        <w:rPr>
          <w:rFonts w:ascii="Cambria" w:hAnsi="Cambria" w:cstheme="minorHAnsi"/>
          <w:szCs w:val="20"/>
        </w:rPr>
        <w:t>rs</w:t>
      </w:r>
      <w:r w:rsidRPr="00E641AD">
        <w:rPr>
          <w:rFonts w:ascii="Cambria" w:hAnsi="Cambria" w:cstheme="minorHAnsi"/>
          <w:spacing w:val="6"/>
          <w:szCs w:val="20"/>
        </w:rPr>
        <w:t xml:space="preserve"> </w:t>
      </w:r>
      <w:r w:rsidRPr="00E641AD">
        <w:rPr>
          <w:rFonts w:ascii="Cambria" w:hAnsi="Cambria" w:cstheme="minorHAnsi"/>
          <w:spacing w:val="-1"/>
          <w:szCs w:val="20"/>
        </w:rPr>
        <w:t>a</w:t>
      </w:r>
      <w:r w:rsidRPr="00E641AD">
        <w:rPr>
          <w:rFonts w:ascii="Cambria" w:hAnsi="Cambria" w:cstheme="minorHAnsi"/>
          <w:szCs w:val="20"/>
        </w:rPr>
        <w:t>nd</w:t>
      </w:r>
      <w:r w:rsidRPr="00E641AD">
        <w:rPr>
          <w:rFonts w:ascii="Cambria" w:hAnsi="Cambria" w:cstheme="minorHAnsi"/>
          <w:spacing w:val="7"/>
          <w:szCs w:val="20"/>
        </w:rPr>
        <w:t xml:space="preserve"> </w:t>
      </w:r>
      <w:r w:rsidRPr="00E641AD">
        <w:rPr>
          <w:rFonts w:ascii="Cambria" w:hAnsi="Cambria" w:cstheme="minorHAnsi"/>
          <w:szCs w:val="20"/>
        </w:rPr>
        <w:t>r</w:t>
      </w:r>
      <w:r w:rsidRPr="00E641AD">
        <w:rPr>
          <w:rFonts w:ascii="Cambria" w:hAnsi="Cambria" w:cstheme="minorHAnsi"/>
          <w:spacing w:val="-2"/>
          <w:szCs w:val="20"/>
        </w:rPr>
        <w:t>e</w:t>
      </w:r>
      <w:r w:rsidRPr="00E641AD">
        <w:rPr>
          <w:rFonts w:ascii="Cambria" w:hAnsi="Cambria" w:cstheme="minorHAnsi"/>
          <w:szCs w:val="20"/>
        </w:rPr>
        <w:t>qui</w:t>
      </w:r>
      <w:r w:rsidRPr="00E641AD">
        <w:rPr>
          <w:rFonts w:ascii="Cambria" w:hAnsi="Cambria" w:cstheme="minorHAnsi"/>
          <w:spacing w:val="2"/>
          <w:szCs w:val="20"/>
        </w:rPr>
        <w:t>r</w:t>
      </w:r>
      <w:r w:rsidRPr="00E641AD">
        <w:rPr>
          <w:rFonts w:ascii="Cambria" w:hAnsi="Cambria" w:cstheme="minorHAnsi"/>
          <w:spacing w:val="-1"/>
          <w:szCs w:val="20"/>
        </w:rPr>
        <w:t>e</w:t>
      </w:r>
      <w:r w:rsidRPr="00E641AD">
        <w:rPr>
          <w:rFonts w:ascii="Cambria" w:hAnsi="Cambria" w:cstheme="minorHAnsi"/>
          <w:szCs w:val="20"/>
        </w:rPr>
        <w:t>ments</w:t>
      </w:r>
      <w:r w:rsidRPr="00E641AD">
        <w:rPr>
          <w:rFonts w:ascii="Cambria" w:hAnsi="Cambria" w:cstheme="minorHAnsi"/>
          <w:spacing w:val="5"/>
          <w:szCs w:val="20"/>
        </w:rPr>
        <w:t xml:space="preserve"> </w:t>
      </w:r>
      <w:r w:rsidRPr="00E641AD">
        <w:rPr>
          <w:rFonts w:ascii="Cambria" w:hAnsi="Cambria" w:cstheme="minorHAnsi"/>
          <w:spacing w:val="-1"/>
          <w:szCs w:val="20"/>
        </w:rPr>
        <w:t>a</w:t>
      </w:r>
      <w:r w:rsidRPr="00E641AD">
        <w:rPr>
          <w:rFonts w:ascii="Cambria" w:hAnsi="Cambria" w:cstheme="minorHAnsi"/>
          <w:szCs w:val="20"/>
        </w:rPr>
        <w:t>s</w:t>
      </w:r>
      <w:r w:rsidRPr="00E641AD">
        <w:rPr>
          <w:rFonts w:ascii="Cambria" w:hAnsi="Cambria" w:cstheme="minorHAnsi"/>
          <w:spacing w:val="5"/>
          <w:szCs w:val="20"/>
        </w:rPr>
        <w:t xml:space="preserve"> </w:t>
      </w:r>
      <w:r w:rsidRPr="00E641AD">
        <w:rPr>
          <w:rFonts w:ascii="Cambria" w:hAnsi="Cambria" w:cstheme="minorHAnsi"/>
          <w:spacing w:val="3"/>
          <w:szCs w:val="20"/>
        </w:rPr>
        <w:t>m</w:t>
      </w:r>
      <w:r w:rsidRPr="00E641AD">
        <w:rPr>
          <w:rFonts w:ascii="Cambria" w:hAnsi="Cambria" w:cstheme="minorHAnsi"/>
          <w:spacing w:val="4"/>
          <w:szCs w:val="20"/>
        </w:rPr>
        <w:t>a</w:t>
      </w:r>
      <w:r w:rsidRPr="00E641AD">
        <w:rPr>
          <w:rFonts w:ascii="Cambria" w:hAnsi="Cambria" w:cstheme="minorHAnsi"/>
          <w:szCs w:val="20"/>
        </w:rPr>
        <w:t xml:space="preserve">y </w:t>
      </w:r>
      <w:r w:rsidRPr="00E641AD">
        <w:rPr>
          <w:rFonts w:ascii="Cambria" w:hAnsi="Cambria" w:cstheme="minorHAnsi"/>
          <w:spacing w:val="2"/>
          <w:szCs w:val="20"/>
        </w:rPr>
        <w:t>b</w:t>
      </w:r>
      <w:r w:rsidRPr="00E641AD">
        <w:rPr>
          <w:rFonts w:ascii="Cambria" w:hAnsi="Cambria" w:cstheme="minorHAnsi"/>
          <w:szCs w:val="20"/>
        </w:rPr>
        <w:t>e</w:t>
      </w:r>
      <w:r w:rsidRPr="00E641AD">
        <w:rPr>
          <w:rFonts w:ascii="Cambria" w:hAnsi="Cambria" w:cstheme="minorHAnsi"/>
          <w:spacing w:val="4"/>
          <w:szCs w:val="20"/>
        </w:rPr>
        <w:t xml:space="preserve"> </w:t>
      </w:r>
      <w:r w:rsidRPr="00E641AD">
        <w:rPr>
          <w:rFonts w:ascii="Cambria" w:hAnsi="Cambria" w:cstheme="minorHAnsi"/>
          <w:szCs w:val="20"/>
        </w:rPr>
        <w:t>ma</w:t>
      </w:r>
      <w:r w:rsidRPr="00E641AD">
        <w:rPr>
          <w:rFonts w:ascii="Cambria" w:hAnsi="Cambria" w:cstheme="minorHAnsi"/>
          <w:spacing w:val="2"/>
          <w:szCs w:val="20"/>
        </w:rPr>
        <w:t>d</w:t>
      </w:r>
      <w:r w:rsidRPr="00E641AD">
        <w:rPr>
          <w:rFonts w:ascii="Cambria" w:hAnsi="Cambria" w:cstheme="minorHAnsi"/>
          <w:szCs w:val="20"/>
        </w:rPr>
        <w:t>e</w:t>
      </w:r>
      <w:r w:rsidRPr="00E641AD">
        <w:rPr>
          <w:rFonts w:ascii="Cambria" w:hAnsi="Cambria" w:cstheme="minorHAnsi"/>
          <w:spacing w:val="6"/>
          <w:szCs w:val="20"/>
        </w:rPr>
        <w:t xml:space="preserve"> </w:t>
      </w:r>
      <w:r w:rsidRPr="00E641AD">
        <w:rPr>
          <w:rFonts w:ascii="Cambria" w:hAnsi="Cambria" w:cstheme="minorHAnsi"/>
          <w:spacing w:val="2"/>
          <w:szCs w:val="20"/>
        </w:rPr>
        <w:t>b</w:t>
      </w:r>
      <w:r w:rsidRPr="00E641AD">
        <w:rPr>
          <w:rFonts w:ascii="Cambria" w:hAnsi="Cambria" w:cstheme="minorHAnsi"/>
          <w:szCs w:val="20"/>
        </w:rPr>
        <w:t>y t</w:t>
      </w:r>
      <w:r w:rsidRPr="00E641AD">
        <w:rPr>
          <w:rFonts w:ascii="Cambria" w:hAnsi="Cambria" w:cstheme="minorHAnsi"/>
          <w:spacing w:val="3"/>
          <w:szCs w:val="20"/>
        </w:rPr>
        <w:t>h</w:t>
      </w:r>
      <w:r w:rsidRPr="00E641AD">
        <w:rPr>
          <w:rFonts w:ascii="Cambria" w:hAnsi="Cambria" w:cstheme="minorHAnsi"/>
          <w:szCs w:val="20"/>
        </w:rPr>
        <w:t>e</w:t>
      </w:r>
      <w:r w:rsidRPr="00E641AD">
        <w:rPr>
          <w:rFonts w:ascii="Cambria" w:hAnsi="Cambria" w:cstheme="minorHAnsi"/>
          <w:spacing w:val="4"/>
          <w:szCs w:val="20"/>
        </w:rPr>
        <w:t xml:space="preserve"> </w:t>
      </w:r>
      <w:r w:rsidRPr="00E641AD">
        <w:rPr>
          <w:rFonts w:ascii="Cambria" w:hAnsi="Cambria" w:cstheme="minorHAnsi"/>
          <w:szCs w:val="20"/>
        </w:rPr>
        <w:t>Go</w:t>
      </w:r>
      <w:r w:rsidRPr="00E641AD">
        <w:rPr>
          <w:rFonts w:ascii="Cambria" w:hAnsi="Cambria" w:cstheme="minorHAnsi"/>
          <w:spacing w:val="2"/>
          <w:szCs w:val="20"/>
        </w:rPr>
        <w:t>v</w:t>
      </w:r>
      <w:r w:rsidRPr="00E641AD">
        <w:rPr>
          <w:rFonts w:ascii="Cambria" w:hAnsi="Cambria" w:cstheme="minorHAnsi"/>
          <w:spacing w:val="-1"/>
          <w:szCs w:val="20"/>
        </w:rPr>
        <w:t>e</w:t>
      </w:r>
      <w:r w:rsidRPr="00E641AD">
        <w:rPr>
          <w:rFonts w:ascii="Cambria" w:hAnsi="Cambria" w:cstheme="minorHAnsi"/>
          <w:szCs w:val="20"/>
        </w:rPr>
        <w:t>rnm</w:t>
      </w:r>
      <w:r w:rsidRPr="00E641AD">
        <w:rPr>
          <w:rFonts w:ascii="Cambria" w:hAnsi="Cambria" w:cstheme="minorHAnsi"/>
          <w:spacing w:val="-1"/>
          <w:szCs w:val="20"/>
        </w:rPr>
        <w:t>e</w:t>
      </w:r>
      <w:r w:rsidRPr="00E641AD">
        <w:rPr>
          <w:rFonts w:ascii="Cambria" w:hAnsi="Cambria" w:cstheme="minorHAnsi"/>
          <w:szCs w:val="20"/>
        </w:rPr>
        <w:t>nt,</w:t>
      </w:r>
      <w:r w:rsidRPr="00E641AD">
        <w:rPr>
          <w:rFonts w:ascii="Cambria" w:hAnsi="Cambria" w:cstheme="minorHAnsi"/>
          <w:spacing w:val="5"/>
          <w:szCs w:val="20"/>
        </w:rPr>
        <w:t xml:space="preserve"> </w:t>
      </w:r>
      <w:r w:rsidRPr="00E641AD">
        <w:rPr>
          <w:rFonts w:ascii="Cambria" w:hAnsi="Cambria" w:cstheme="minorHAnsi"/>
          <w:spacing w:val="2"/>
          <w:szCs w:val="20"/>
        </w:rPr>
        <w:t>o</w:t>
      </w:r>
      <w:r w:rsidRPr="00E641AD">
        <w:rPr>
          <w:rFonts w:ascii="Cambria" w:hAnsi="Cambria" w:cstheme="minorHAnsi"/>
          <w:szCs w:val="20"/>
        </w:rPr>
        <w:t>r the lo</w:t>
      </w:r>
      <w:r w:rsidRPr="00E641AD">
        <w:rPr>
          <w:rFonts w:ascii="Cambria" w:hAnsi="Cambria" w:cstheme="minorHAnsi"/>
          <w:spacing w:val="-1"/>
          <w:szCs w:val="20"/>
        </w:rPr>
        <w:t>ca</w:t>
      </w:r>
      <w:r w:rsidRPr="00E641AD">
        <w:rPr>
          <w:rFonts w:ascii="Cambria" w:hAnsi="Cambria" w:cstheme="minorHAnsi"/>
          <w:szCs w:val="20"/>
        </w:rPr>
        <w:t xml:space="preserve">l </w:t>
      </w:r>
      <w:r w:rsidRPr="00E641AD">
        <w:rPr>
          <w:rFonts w:ascii="Cambria" w:hAnsi="Cambria" w:cstheme="minorHAnsi"/>
          <w:spacing w:val="1"/>
          <w:szCs w:val="20"/>
        </w:rPr>
        <w:t>m</w:t>
      </w:r>
      <w:r w:rsidRPr="00E641AD">
        <w:rPr>
          <w:rFonts w:ascii="Cambria" w:hAnsi="Cambria" w:cstheme="minorHAnsi"/>
          <w:spacing w:val="-1"/>
          <w:szCs w:val="20"/>
        </w:rPr>
        <w:t>e</w:t>
      </w:r>
      <w:r w:rsidRPr="00E641AD">
        <w:rPr>
          <w:rFonts w:ascii="Cambria" w:hAnsi="Cambria" w:cstheme="minorHAnsi"/>
          <w:szCs w:val="20"/>
        </w:rPr>
        <w:t>dic</w:t>
      </w:r>
      <w:r w:rsidRPr="00E641AD">
        <w:rPr>
          <w:rFonts w:ascii="Cambria" w:hAnsi="Cambria" w:cstheme="minorHAnsi"/>
          <w:spacing w:val="-1"/>
          <w:szCs w:val="20"/>
        </w:rPr>
        <w:t>a</w:t>
      </w:r>
      <w:r w:rsidRPr="00E641AD">
        <w:rPr>
          <w:rFonts w:ascii="Cambria" w:hAnsi="Cambria" w:cstheme="minorHAnsi"/>
          <w:szCs w:val="20"/>
        </w:rPr>
        <w:t xml:space="preserve">l or </w:t>
      </w:r>
      <w:r w:rsidRPr="00E641AD">
        <w:rPr>
          <w:rFonts w:ascii="Cambria" w:hAnsi="Cambria" w:cstheme="minorHAnsi"/>
          <w:spacing w:val="2"/>
          <w:szCs w:val="20"/>
        </w:rPr>
        <w:t>s</w:t>
      </w:r>
      <w:r w:rsidRPr="00E641AD">
        <w:rPr>
          <w:rFonts w:ascii="Cambria" w:hAnsi="Cambria" w:cstheme="minorHAnsi"/>
          <w:spacing w:val="-1"/>
          <w:szCs w:val="20"/>
        </w:rPr>
        <w:t>a</w:t>
      </w:r>
      <w:r w:rsidRPr="00E641AD">
        <w:rPr>
          <w:rFonts w:ascii="Cambria" w:hAnsi="Cambria" w:cstheme="minorHAnsi"/>
          <w:szCs w:val="20"/>
        </w:rPr>
        <w:t>ni</w:t>
      </w:r>
      <w:r w:rsidRPr="00E641AD">
        <w:rPr>
          <w:rFonts w:ascii="Cambria" w:hAnsi="Cambria" w:cstheme="minorHAnsi"/>
          <w:spacing w:val="1"/>
          <w:szCs w:val="20"/>
        </w:rPr>
        <w:t>t</w:t>
      </w:r>
      <w:r w:rsidRPr="00E641AD">
        <w:rPr>
          <w:rFonts w:ascii="Cambria" w:hAnsi="Cambria" w:cstheme="minorHAnsi"/>
          <w:spacing w:val="-1"/>
          <w:szCs w:val="20"/>
        </w:rPr>
        <w:t>a</w:t>
      </w:r>
      <w:r w:rsidRPr="00E641AD">
        <w:rPr>
          <w:rFonts w:ascii="Cambria" w:hAnsi="Cambria" w:cstheme="minorHAnsi"/>
          <w:spacing w:val="4"/>
          <w:szCs w:val="20"/>
        </w:rPr>
        <w:t>r</w:t>
      </w:r>
      <w:r w:rsidRPr="00E641AD">
        <w:rPr>
          <w:rFonts w:ascii="Cambria" w:hAnsi="Cambria" w:cstheme="minorHAnsi"/>
          <w:szCs w:val="20"/>
        </w:rPr>
        <w:t>y</w:t>
      </w:r>
      <w:r w:rsidRPr="00E641AD">
        <w:rPr>
          <w:rFonts w:ascii="Cambria" w:hAnsi="Cambria" w:cstheme="minorHAnsi"/>
          <w:spacing w:val="-5"/>
          <w:szCs w:val="20"/>
        </w:rPr>
        <w:t xml:space="preserve"> </w:t>
      </w:r>
      <w:r w:rsidRPr="00E641AD">
        <w:rPr>
          <w:rFonts w:ascii="Cambria" w:hAnsi="Cambria" w:cstheme="minorHAnsi"/>
          <w:spacing w:val="-1"/>
          <w:szCs w:val="20"/>
        </w:rPr>
        <w:t>a</w:t>
      </w:r>
      <w:r w:rsidRPr="00E641AD">
        <w:rPr>
          <w:rFonts w:ascii="Cambria" w:hAnsi="Cambria" w:cstheme="minorHAnsi"/>
          <w:szCs w:val="20"/>
        </w:rPr>
        <w:t xml:space="preserve">uthorities, </w:t>
      </w:r>
      <w:r w:rsidRPr="00E641AD">
        <w:rPr>
          <w:rFonts w:ascii="Cambria" w:hAnsi="Cambria" w:cstheme="minorHAnsi"/>
          <w:spacing w:val="-1"/>
          <w:szCs w:val="20"/>
        </w:rPr>
        <w:t>f</w:t>
      </w:r>
      <w:r w:rsidRPr="00E641AD">
        <w:rPr>
          <w:rFonts w:ascii="Cambria" w:hAnsi="Cambria" w:cstheme="minorHAnsi"/>
          <w:szCs w:val="20"/>
        </w:rPr>
        <w:t>or p</w:t>
      </w:r>
      <w:r w:rsidRPr="00E641AD">
        <w:rPr>
          <w:rFonts w:ascii="Cambria" w:hAnsi="Cambria" w:cstheme="minorHAnsi"/>
          <w:spacing w:val="1"/>
          <w:szCs w:val="20"/>
        </w:rPr>
        <w:t>u</w:t>
      </w:r>
      <w:r w:rsidRPr="00E641AD">
        <w:rPr>
          <w:rFonts w:ascii="Cambria" w:hAnsi="Cambria" w:cstheme="minorHAnsi"/>
          <w:szCs w:val="20"/>
        </w:rPr>
        <w:t>rp</w:t>
      </w:r>
      <w:r w:rsidRPr="00E641AD">
        <w:rPr>
          <w:rFonts w:ascii="Cambria" w:hAnsi="Cambria" w:cstheme="minorHAnsi"/>
          <w:spacing w:val="1"/>
          <w:szCs w:val="20"/>
        </w:rPr>
        <w:t>o</w:t>
      </w:r>
      <w:r w:rsidRPr="00E641AD">
        <w:rPr>
          <w:rFonts w:ascii="Cambria" w:hAnsi="Cambria" w:cstheme="minorHAnsi"/>
          <w:szCs w:val="20"/>
        </w:rPr>
        <w:t>se</w:t>
      </w:r>
      <w:r w:rsidRPr="00E641AD">
        <w:rPr>
          <w:rFonts w:ascii="Cambria" w:hAnsi="Cambria" w:cstheme="minorHAnsi"/>
          <w:spacing w:val="-1"/>
          <w:szCs w:val="20"/>
        </w:rPr>
        <w:t xml:space="preserve"> </w:t>
      </w:r>
      <w:r w:rsidRPr="00E641AD">
        <w:rPr>
          <w:rFonts w:ascii="Cambria" w:hAnsi="Cambria" w:cstheme="minorHAnsi"/>
          <w:szCs w:val="20"/>
        </w:rPr>
        <w:t>of</w:t>
      </w:r>
      <w:r w:rsidRPr="00E641AD">
        <w:rPr>
          <w:rFonts w:ascii="Cambria" w:hAnsi="Cambria" w:cstheme="minorHAnsi"/>
          <w:spacing w:val="1"/>
          <w:szCs w:val="20"/>
        </w:rPr>
        <w:t xml:space="preserve"> </w:t>
      </w:r>
      <w:r w:rsidRPr="00E641AD">
        <w:rPr>
          <w:rFonts w:ascii="Cambria" w:hAnsi="Cambria" w:cstheme="minorHAnsi"/>
          <w:szCs w:val="20"/>
        </w:rPr>
        <w:t>d</w:t>
      </w:r>
      <w:r w:rsidRPr="00E641AD">
        <w:rPr>
          <w:rFonts w:ascii="Cambria" w:hAnsi="Cambria" w:cstheme="minorHAnsi"/>
          <w:spacing w:val="-1"/>
          <w:szCs w:val="20"/>
        </w:rPr>
        <w:t>ea</w:t>
      </w:r>
      <w:r w:rsidRPr="00E641AD">
        <w:rPr>
          <w:rFonts w:ascii="Cambria" w:hAnsi="Cambria" w:cstheme="minorHAnsi"/>
          <w:szCs w:val="20"/>
        </w:rPr>
        <w:t>l</w:t>
      </w:r>
      <w:r w:rsidRPr="00E641AD">
        <w:rPr>
          <w:rFonts w:ascii="Cambria" w:hAnsi="Cambria" w:cstheme="minorHAnsi"/>
          <w:spacing w:val="1"/>
          <w:szCs w:val="20"/>
        </w:rPr>
        <w:t>i</w:t>
      </w:r>
      <w:r w:rsidRPr="00E641AD">
        <w:rPr>
          <w:rFonts w:ascii="Cambria" w:hAnsi="Cambria" w:cstheme="minorHAnsi"/>
          <w:spacing w:val="2"/>
          <w:szCs w:val="20"/>
        </w:rPr>
        <w:t>n</w:t>
      </w:r>
      <w:r w:rsidRPr="00E641AD">
        <w:rPr>
          <w:rFonts w:ascii="Cambria" w:hAnsi="Cambria" w:cstheme="minorHAnsi"/>
          <w:szCs w:val="20"/>
        </w:rPr>
        <w:t>g</w:t>
      </w:r>
      <w:r w:rsidRPr="00E641AD">
        <w:rPr>
          <w:rFonts w:ascii="Cambria" w:hAnsi="Cambria" w:cstheme="minorHAnsi"/>
          <w:spacing w:val="-2"/>
          <w:szCs w:val="20"/>
        </w:rPr>
        <w:t xml:space="preserve"> </w:t>
      </w:r>
      <w:r w:rsidRPr="00E641AD">
        <w:rPr>
          <w:rFonts w:ascii="Cambria" w:hAnsi="Cambria" w:cstheme="minorHAnsi"/>
          <w:szCs w:val="20"/>
        </w:rPr>
        <w:t>with and o</w:t>
      </w:r>
      <w:r w:rsidRPr="00E641AD">
        <w:rPr>
          <w:rFonts w:ascii="Cambria" w:hAnsi="Cambria" w:cstheme="minorHAnsi"/>
          <w:spacing w:val="2"/>
          <w:szCs w:val="20"/>
        </w:rPr>
        <w:t>v</w:t>
      </w:r>
      <w:r w:rsidRPr="00E641AD">
        <w:rPr>
          <w:rFonts w:ascii="Cambria" w:hAnsi="Cambria" w:cstheme="minorHAnsi"/>
          <w:spacing w:val="-1"/>
          <w:szCs w:val="20"/>
        </w:rPr>
        <w:t>e</w:t>
      </w:r>
      <w:r w:rsidRPr="00E641AD">
        <w:rPr>
          <w:rFonts w:ascii="Cambria" w:hAnsi="Cambria" w:cstheme="minorHAnsi"/>
          <w:szCs w:val="20"/>
        </w:rPr>
        <w:t>r</w:t>
      </w:r>
      <w:r w:rsidRPr="00E641AD">
        <w:rPr>
          <w:rFonts w:ascii="Cambria" w:hAnsi="Cambria" w:cstheme="minorHAnsi"/>
          <w:spacing w:val="-2"/>
          <w:szCs w:val="20"/>
        </w:rPr>
        <w:t>c</w:t>
      </w:r>
      <w:r w:rsidRPr="00E641AD">
        <w:rPr>
          <w:rFonts w:ascii="Cambria" w:hAnsi="Cambria" w:cstheme="minorHAnsi"/>
          <w:szCs w:val="20"/>
        </w:rPr>
        <w:t>om</w:t>
      </w:r>
      <w:r w:rsidRPr="00E641AD">
        <w:rPr>
          <w:rFonts w:ascii="Cambria" w:hAnsi="Cambria" w:cstheme="minorHAnsi"/>
          <w:spacing w:val="1"/>
          <w:szCs w:val="20"/>
        </w:rPr>
        <w:t>i</w:t>
      </w:r>
      <w:r w:rsidRPr="00E641AD">
        <w:rPr>
          <w:rFonts w:ascii="Cambria" w:hAnsi="Cambria" w:cstheme="minorHAnsi"/>
          <w:spacing w:val="2"/>
          <w:szCs w:val="20"/>
        </w:rPr>
        <w:t>n</w:t>
      </w:r>
      <w:r w:rsidRPr="00E641AD">
        <w:rPr>
          <w:rFonts w:ascii="Cambria" w:hAnsi="Cambria" w:cstheme="minorHAnsi"/>
          <w:szCs w:val="20"/>
        </w:rPr>
        <w:t>g</w:t>
      </w:r>
      <w:r w:rsidRPr="00E641AD">
        <w:rPr>
          <w:rFonts w:ascii="Cambria" w:hAnsi="Cambria" w:cstheme="minorHAnsi"/>
          <w:spacing w:val="-2"/>
          <w:szCs w:val="20"/>
        </w:rPr>
        <w:t xml:space="preserve"> </w:t>
      </w:r>
      <w:r w:rsidRPr="00E641AD">
        <w:rPr>
          <w:rFonts w:ascii="Cambria" w:hAnsi="Cambria" w:cstheme="minorHAnsi"/>
          <w:szCs w:val="20"/>
        </w:rPr>
        <w:t>the s</w:t>
      </w:r>
      <w:r w:rsidRPr="00E641AD">
        <w:rPr>
          <w:rFonts w:ascii="Cambria" w:hAnsi="Cambria" w:cstheme="minorHAnsi"/>
          <w:spacing w:val="-1"/>
          <w:szCs w:val="20"/>
        </w:rPr>
        <w:t>a</w:t>
      </w:r>
      <w:r w:rsidRPr="00E641AD">
        <w:rPr>
          <w:rFonts w:ascii="Cambria" w:hAnsi="Cambria" w:cstheme="minorHAnsi"/>
          <w:szCs w:val="20"/>
        </w:rPr>
        <w:t>me.</w:t>
      </w:r>
    </w:p>
    <w:p w14:paraId="42ACEBAA" w14:textId="77777777" w:rsidR="00872E38" w:rsidRPr="00E641AD" w:rsidRDefault="00872E38" w:rsidP="001A5B66">
      <w:pPr>
        <w:numPr>
          <w:ilvl w:val="0"/>
          <w:numId w:val="17"/>
        </w:numPr>
        <w:spacing w:before="0" w:line="276" w:lineRule="auto"/>
        <w:contextualSpacing/>
        <w:rPr>
          <w:rFonts w:ascii="Cambria" w:hAnsi="Cambria" w:cstheme="minorHAnsi"/>
        </w:rPr>
      </w:pPr>
      <w:r w:rsidRPr="00E641AD">
        <w:rPr>
          <w:rFonts w:ascii="Cambria" w:hAnsi="Cambria" w:cstheme="minorHAnsi"/>
        </w:rPr>
        <w:t>Supply of Water</w:t>
      </w:r>
    </w:p>
    <w:p w14:paraId="7ED9B9F0" w14:textId="77777777" w:rsidR="00872E38" w:rsidRPr="00E641AD" w:rsidRDefault="00872E38" w:rsidP="00872E38">
      <w:pPr>
        <w:widowControl w:val="0"/>
        <w:autoSpaceDE w:val="0"/>
        <w:autoSpaceDN w:val="0"/>
        <w:adjustRightInd w:val="0"/>
        <w:spacing w:after="200" w:line="276" w:lineRule="auto"/>
        <w:ind w:right="94"/>
        <w:rPr>
          <w:rFonts w:ascii="Cambria" w:hAnsi="Cambria" w:cstheme="minorHAnsi"/>
          <w:szCs w:val="20"/>
        </w:rPr>
      </w:pPr>
      <w:r w:rsidRPr="00E641AD">
        <w:rPr>
          <w:rFonts w:ascii="Cambria" w:hAnsi="Cambria" w:cstheme="minorHAnsi"/>
          <w:szCs w:val="20"/>
        </w:rPr>
        <w:t>The</w:t>
      </w:r>
      <w:r w:rsidRPr="00E641AD">
        <w:rPr>
          <w:rFonts w:ascii="Cambria" w:hAnsi="Cambria" w:cstheme="minorHAnsi"/>
          <w:spacing w:val="51"/>
          <w:szCs w:val="20"/>
        </w:rPr>
        <w:t xml:space="preserve"> </w:t>
      </w:r>
      <w:r w:rsidRPr="00E641AD">
        <w:rPr>
          <w:rFonts w:ascii="Cambria" w:hAnsi="Cambria" w:cstheme="minorHAnsi"/>
          <w:szCs w:val="20"/>
        </w:rPr>
        <w:t>Contr</w:t>
      </w:r>
      <w:r w:rsidRPr="00E641AD">
        <w:rPr>
          <w:rFonts w:ascii="Cambria" w:hAnsi="Cambria" w:cstheme="minorHAnsi"/>
          <w:spacing w:val="-1"/>
          <w:szCs w:val="20"/>
        </w:rPr>
        <w:t>ac</w:t>
      </w:r>
      <w:r w:rsidRPr="00E641AD">
        <w:rPr>
          <w:rFonts w:ascii="Cambria" w:hAnsi="Cambria" w:cstheme="minorHAnsi"/>
          <w:szCs w:val="20"/>
        </w:rPr>
        <w:t>tor</w:t>
      </w:r>
      <w:r w:rsidRPr="00E641AD">
        <w:rPr>
          <w:rFonts w:ascii="Cambria" w:hAnsi="Cambria" w:cstheme="minorHAnsi"/>
          <w:spacing w:val="54"/>
          <w:szCs w:val="20"/>
        </w:rPr>
        <w:t xml:space="preserve"> </w:t>
      </w:r>
      <w:r w:rsidRPr="00E641AD">
        <w:rPr>
          <w:rFonts w:ascii="Cambria" w:hAnsi="Cambria" w:cstheme="minorHAnsi"/>
          <w:szCs w:val="20"/>
        </w:rPr>
        <w:t>sh</w:t>
      </w:r>
      <w:r w:rsidRPr="00E641AD">
        <w:rPr>
          <w:rFonts w:ascii="Cambria" w:hAnsi="Cambria" w:cstheme="minorHAnsi"/>
          <w:spacing w:val="-1"/>
          <w:szCs w:val="20"/>
        </w:rPr>
        <w:t>a</w:t>
      </w:r>
      <w:r w:rsidRPr="00E641AD">
        <w:rPr>
          <w:rFonts w:ascii="Cambria" w:hAnsi="Cambria" w:cstheme="minorHAnsi"/>
          <w:szCs w:val="20"/>
        </w:rPr>
        <w:t>l</w:t>
      </w:r>
      <w:r w:rsidRPr="00E641AD">
        <w:rPr>
          <w:rFonts w:ascii="Cambria" w:hAnsi="Cambria" w:cstheme="minorHAnsi"/>
          <w:spacing w:val="1"/>
          <w:szCs w:val="20"/>
        </w:rPr>
        <w:t>l</w:t>
      </w:r>
      <w:r w:rsidRPr="00E641AD">
        <w:rPr>
          <w:rFonts w:ascii="Cambria" w:hAnsi="Cambria" w:cstheme="minorHAnsi"/>
          <w:szCs w:val="20"/>
        </w:rPr>
        <w:t>,</w:t>
      </w:r>
      <w:r w:rsidRPr="00E641AD">
        <w:rPr>
          <w:rFonts w:ascii="Cambria" w:hAnsi="Cambria" w:cstheme="minorHAnsi"/>
          <w:spacing w:val="53"/>
          <w:szCs w:val="20"/>
        </w:rPr>
        <w:t xml:space="preserve"> </w:t>
      </w:r>
      <w:r w:rsidRPr="00E641AD">
        <w:rPr>
          <w:rFonts w:ascii="Cambria" w:hAnsi="Cambria" w:cstheme="minorHAnsi"/>
          <w:spacing w:val="2"/>
          <w:szCs w:val="20"/>
        </w:rPr>
        <w:t>s</w:t>
      </w:r>
      <w:r w:rsidRPr="00E641AD">
        <w:rPr>
          <w:rFonts w:ascii="Cambria" w:hAnsi="Cambria" w:cstheme="minorHAnsi"/>
          <w:szCs w:val="20"/>
        </w:rPr>
        <w:t>o</w:t>
      </w:r>
      <w:r w:rsidRPr="00E641AD">
        <w:rPr>
          <w:rFonts w:ascii="Cambria" w:hAnsi="Cambria" w:cstheme="minorHAnsi"/>
          <w:spacing w:val="53"/>
          <w:szCs w:val="20"/>
        </w:rPr>
        <w:t xml:space="preserve"> </w:t>
      </w:r>
      <w:r w:rsidRPr="00E641AD">
        <w:rPr>
          <w:rFonts w:ascii="Cambria" w:hAnsi="Cambria" w:cstheme="minorHAnsi"/>
          <w:szCs w:val="20"/>
        </w:rPr>
        <w:t>f</w:t>
      </w:r>
      <w:r w:rsidRPr="00E641AD">
        <w:rPr>
          <w:rFonts w:ascii="Cambria" w:hAnsi="Cambria" w:cstheme="minorHAnsi"/>
          <w:spacing w:val="-2"/>
          <w:szCs w:val="20"/>
        </w:rPr>
        <w:t>a</w:t>
      </w:r>
      <w:r w:rsidRPr="00E641AD">
        <w:rPr>
          <w:rFonts w:ascii="Cambria" w:hAnsi="Cambria" w:cstheme="minorHAnsi"/>
          <w:szCs w:val="20"/>
        </w:rPr>
        <w:t>r</w:t>
      </w:r>
      <w:r w:rsidRPr="00E641AD">
        <w:rPr>
          <w:rFonts w:ascii="Cambria" w:hAnsi="Cambria" w:cstheme="minorHAnsi"/>
          <w:spacing w:val="54"/>
          <w:szCs w:val="20"/>
        </w:rPr>
        <w:t xml:space="preserve"> </w:t>
      </w:r>
      <w:r w:rsidRPr="00E641AD">
        <w:rPr>
          <w:rFonts w:ascii="Cambria" w:hAnsi="Cambria" w:cstheme="minorHAnsi"/>
          <w:spacing w:val="-1"/>
          <w:szCs w:val="20"/>
        </w:rPr>
        <w:t>a</w:t>
      </w:r>
      <w:r w:rsidRPr="00E641AD">
        <w:rPr>
          <w:rFonts w:ascii="Cambria" w:hAnsi="Cambria" w:cstheme="minorHAnsi"/>
          <w:szCs w:val="20"/>
        </w:rPr>
        <w:t>s</w:t>
      </w:r>
      <w:r w:rsidRPr="00E641AD">
        <w:rPr>
          <w:rFonts w:ascii="Cambria" w:hAnsi="Cambria" w:cstheme="minorHAnsi"/>
          <w:spacing w:val="53"/>
          <w:szCs w:val="20"/>
        </w:rPr>
        <w:t xml:space="preserve"> </w:t>
      </w:r>
      <w:r w:rsidRPr="00E641AD">
        <w:rPr>
          <w:rFonts w:ascii="Cambria" w:hAnsi="Cambria" w:cstheme="minorHAnsi"/>
          <w:szCs w:val="20"/>
        </w:rPr>
        <w:t>is</w:t>
      </w:r>
      <w:r w:rsidRPr="00E641AD">
        <w:rPr>
          <w:rFonts w:ascii="Cambria" w:hAnsi="Cambria" w:cstheme="minorHAnsi"/>
          <w:spacing w:val="56"/>
          <w:szCs w:val="20"/>
        </w:rPr>
        <w:t xml:space="preserve"> </w:t>
      </w:r>
      <w:r w:rsidRPr="00E641AD">
        <w:rPr>
          <w:rFonts w:ascii="Cambria" w:hAnsi="Cambria" w:cstheme="minorHAnsi"/>
          <w:szCs w:val="20"/>
        </w:rPr>
        <w:t>r</w:t>
      </w:r>
      <w:r w:rsidRPr="00E641AD">
        <w:rPr>
          <w:rFonts w:ascii="Cambria" w:hAnsi="Cambria" w:cstheme="minorHAnsi"/>
          <w:spacing w:val="-2"/>
          <w:szCs w:val="20"/>
        </w:rPr>
        <w:t>e</w:t>
      </w:r>
      <w:r w:rsidRPr="00E641AD">
        <w:rPr>
          <w:rFonts w:ascii="Cambria" w:hAnsi="Cambria" w:cstheme="minorHAnsi"/>
          <w:spacing w:val="-1"/>
          <w:szCs w:val="20"/>
        </w:rPr>
        <w:t>a</w:t>
      </w:r>
      <w:r w:rsidRPr="00E641AD">
        <w:rPr>
          <w:rFonts w:ascii="Cambria" w:hAnsi="Cambria" w:cstheme="minorHAnsi"/>
          <w:szCs w:val="20"/>
        </w:rPr>
        <w:t>so</w:t>
      </w:r>
      <w:r w:rsidRPr="00E641AD">
        <w:rPr>
          <w:rFonts w:ascii="Cambria" w:hAnsi="Cambria" w:cstheme="minorHAnsi"/>
          <w:spacing w:val="2"/>
          <w:szCs w:val="20"/>
        </w:rPr>
        <w:t>n</w:t>
      </w:r>
      <w:r w:rsidRPr="00E641AD">
        <w:rPr>
          <w:rFonts w:ascii="Cambria" w:hAnsi="Cambria" w:cstheme="minorHAnsi"/>
          <w:spacing w:val="-1"/>
          <w:szCs w:val="20"/>
        </w:rPr>
        <w:t>a</w:t>
      </w:r>
      <w:r w:rsidRPr="00E641AD">
        <w:rPr>
          <w:rFonts w:ascii="Cambria" w:hAnsi="Cambria" w:cstheme="minorHAnsi"/>
          <w:szCs w:val="20"/>
        </w:rPr>
        <w:t>b</w:t>
      </w:r>
      <w:r w:rsidRPr="00E641AD">
        <w:rPr>
          <w:rFonts w:ascii="Cambria" w:hAnsi="Cambria" w:cstheme="minorHAnsi"/>
          <w:spacing w:val="3"/>
          <w:szCs w:val="20"/>
        </w:rPr>
        <w:t>l</w:t>
      </w:r>
      <w:r w:rsidRPr="00E641AD">
        <w:rPr>
          <w:rFonts w:ascii="Cambria" w:hAnsi="Cambria" w:cstheme="minorHAnsi"/>
          <w:szCs w:val="20"/>
        </w:rPr>
        <w:t>y</w:t>
      </w:r>
      <w:r w:rsidRPr="00E641AD">
        <w:rPr>
          <w:rFonts w:ascii="Cambria" w:hAnsi="Cambria" w:cstheme="minorHAnsi"/>
          <w:spacing w:val="53"/>
          <w:szCs w:val="20"/>
        </w:rPr>
        <w:t xml:space="preserve"> </w:t>
      </w:r>
      <w:r w:rsidRPr="00E641AD">
        <w:rPr>
          <w:rFonts w:ascii="Cambria" w:hAnsi="Cambria" w:cstheme="minorHAnsi"/>
          <w:szCs w:val="20"/>
        </w:rPr>
        <w:t>pr</w:t>
      </w:r>
      <w:r w:rsidRPr="00E641AD">
        <w:rPr>
          <w:rFonts w:ascii="Cambria" w:hAnsi="Cambria" w:cstheme="minorHAnsi"/>
          <w:spacing w:val="-2"/>
          <w:szCs w:val="20"/>
        </w:rPr>
        <w:t>a</w:t>
      </w:r>
      <w:r w:rsidRPr="00E641AD">
        <w:rPr>
          <w:rFonts w:ascii="Cambria" w:hAnsi="Cambria" w:cstheme="minorHAnsi"/>
          <w:spacing w:val="-1"/>
          <w:szCs w:val="20"/>
        </w:rPr>
        <w:t>c</w:t>
      </w:r>
      <w:r w:rsidRPr="00E641AD">
        <w:rPr>
          <w:rFonts w:ascii="Cambria" w:hAnsi="Cambria" w:cstheme="minorHAnsi"/>
          <w:szCs w:val="20"/>
        </w:rPr>
        <w:t>t</w:t>
      </w:r>
      <w:r w:rsidRPr="00E641AD">
        <w:rPr>
          <w:rFonts w:ascii="Cambria" w:hAnsi="Cambria" w:cstheme="minorHAnsi"/>
          <w:spacing w:val="1"/>
          <w:szCs w:val="20"/>
        </w:rPr>
        <w:t>i</w:t>
      </w:r>
      <w:r w:rsidRPr="00E641AD">
        <w:rPr>
          <w:rFonts w:ascii="Cambria" w:hAnsi="Cambria" w:cstheme="minorHAnsi"/>
          <w:spacing w:val="-1"/>
          <w:szCs w:val="20"/>
        </w:rPr>
        <w:t>ca</w:t>
      </w:r>
      <w:r w:rsidRPr="00E641AD">
        <w:rPr>
          <w:rFonts w:ascii="Cambria" w:hAnsi="Cambria" w:cstheme="minorHAnsi"/>
          <w:szCs w:val="20"/>
        </w:rPr>
        <w:t>b</w:t>
      </w:r>
      <w:r w:rsidRPr="00E641AD">
        <w:rPr>
          <w:rFonts w:ascii="Cambria" w:hAnsi="Cambria" w:cstheme="minorHAnsi"/>
          <w:spacing w:val="3"/>
          <w:szCs w:val="20"/>
        </w:rPr>
        <w:t>l</w:t>
      </w:r>
      <w:r w:rsidRPr="00E641AD">
        <w:rPr>
          <w:rFonts w:ascii="Cambria" w:hAnsi="Cambria" w:cstheme="minorHAnsi"/>
          <w:spacing w:val="-1"/>
          <w:szCs w:val="20"/>
        </w:rPr>
        <w:t>e</w:t>
      </w:r>
      <w:r w:rsidRPr="00E641AD">
        <w:rPr>
          <w:rFonts w:ascii="Cambria" w:hAnsi="Cambria" w:cstheme="minorHAnsi"/>
          <w:szCs w:val="20"/>
        </w:rPr>
        <w:t>,</w:t>
      </w:r>
      <w:r w:rsidRPr="00E641AD">
        <w:rPr>
          <w:rFonts w:ascii="Cambria" w:hAnsi="Cambria" w:cstheme="minorHAnsi"/>
          <w:spacing w:val="53"/>
          <w:szCs w:val="20"/>
        </w:rPr>
        <w:t xml:space="preserve"> </w:t>
      </w:r>
      <w:r w:rsidRPr="00E641AD">
        <w:rPr>
          <w:rFonts w:ascii="Cambria" w:hAnsi="Cambria" w:cstheme="minorHAnsi"/>
          <w:szCs w:val="20"/>
        </w:rPr>
        <w:t>h</w:t>
      </w:r>
      <w:r w:rsidRPr="00E641AD">
        <w:rPr>
          <w:rFonts w:ascii="Cambria" w:hAnsi="Cambria" w:cstheme="minorHAnsi"/>
          <w:spacing w:val="-1"/>
          <w:szCs w:val="20"/>
        </w:rPr>
        <w:t>a</w:t>
      </w:r>
      <w:r w:rsidRPr="00E641AD">
        <w:rPr>
          <w:rFonts w:ascii="Cambria" w:hAnsi="Cambria" w:cstheme="minorHAnsi"/>
          <w:szCs w:val="20"/>
        </w:rPr>
        <w:t>vi</w:t>
      </w:r>
      <w:r w:rsidRPr="00E641AD">
        <w:rPr>
          <w:rFonts w:ascii="Cambria" w:hAnsi="Cambria" w:cstheme="minorHAnsi"/>
          <w:spacing w:val="3"/>
          <w:szCs w:val="20"/>
        </w:rPr>
        <w:t>n</w:t>
      </w:r>
      <w:r w:rsidRPr="00E641AD">
        <w:rPr>
          <w:rFonts w:ascii="Cambria" w:hAnsi="Cambria" w:cstheme="minorHAnsi"/>
          <w:szCs w:val="20"/>
        </w:rPr>
        <w:t>g</w:t>
      </w:r>
      <w:r w:rsidRPr="00E641AD">
        <w:rPr>
          <w:rFonts w:ascii="Cambria" w:hAnsi="Cambria" w:cstheme="minorHAnsi"/>
          <w:spacing w:val="53"/>
          <w:szCs w:val="20"/>
        </w:rPr>
        <w:t xml:space="preserve"> </w:t>
      </w:r>
      <w:r w:rsidRPr="00E641AD">
        <w:rPr>
          <w:rFonts w:ascii="Cambria" w:hAnsi="Cambria" w:cstheme="minorHAnsi"/>
          <w:szCs w:val="20"/>
        </w:rPr>
        <w:t>reg</w:t>
      </w:r>
      <w:r w:rsidRPr="00E641AD">
        <w:rPr>
          <w:rFonts w:ascii="Cambria" w:hAnsi="Cambria" w:cstheme="minorHAnsi"/>
          <w:spacing w:val="1"/>
          <w:szCs w:val="20"/>
        </w:rPr>
        <w:t>a</w:t>
      </w:r>
      <w:r w:rsidRPr="00E641AD">
        <w:rPr>
          <w:rFonts w:ascii="Cambria" w:hAnsi="Cambria" w:cstheme="minorHAnsi"/>
          <w:szCs w:val="20"/>
        </w:rPr>
        <w:t>rd</w:t>
      </w:r>
      <w:r w:rsidRPr="00E641AD">
        <w:rPr>
          <w:rFonts w:ascii="Cambria" w:hAnsi="Cambria" w:cstheme="minorHAnsi"/>
          <w:spacing w:val="52"/>
          <w:szCs w:val="20"/>
        </w:rPr>
        <w:t xml:space="preserve"> </w:t>
      </w:r>
      <w:r w:rsidRPr="00E641AD">
        <w:rPr>
          <w:rFonts w:ascii="Cambria" w:hAnsi="Cambria" w:cstheme="minorHAnsi"/>
          <w:szCs w:val="20"/>
        </w:rPr>
        <w:t>to</w:t>
      </w:r>
      <w:r w:rsidRPr="00E641AD">
        <w:rPr>
          <w:rFonts w:ascii="Cambria" w:hAnsi="Cambria" w:cstheme="minorHAnsi"/>
          <w:spacing w:val="53"/>
          <w:szCs w:val="20"/>
        </w:rPr>
        <w:t xml:space="preserve"> </w:t>
      </w:r>
      <w:r w:rsidRPr="00E641AD">
        <w:rPr>
          <w:rFonts w:ascii="Cambria" w:hAnsi="Cambria" w:cstheme="minorHAnsi"/>
          <w:szCs w:val="20"/>
        </w:rPr>
        <w:t>loc</w:t>
      </w:r>
      <w:r w:rsidRPr="00E641AD">
        <w:rPr>
          <w:rFonts w:ascii="Cambria" w:hAnsi="Cambria" w:cstheme="minorHAnsi"/>
          <w:spacing w:val="-1"/>
          <w:szCs w:val="20"/>
        </w:rPr>
        <w:t>a</w:t>
      </w:r>
      <w:r w:rsidRPr="00E641AD">
        <w:rPr>
          <w:rFonts w:ascii="Cambria" w:hAnsi="Cambria" w:cstheme="minorHAnsi"/>
          <w:szCs w:val="20"/>
        </w:rPr>
        <w:t>l</w:t>
      </w:r>
      <w:r w:rsidRPr="00E641AD">
        <w:rPr>
          <w:rFonts w:ascii="Cambria" w:hAnsi="Cambria" w:cstheme="minorHAnsi"/>
          <w:spacing w:val="55"/>
          <w:szCs w:val="20"/>
        </w:rPr>
        <w:t xml:space="preserve"> </w:t>
      </w:r>
      <w:r w:rsidRPr="00E641AD">
        <w:rPr>
          <w:rFonts w:ascii="Cambria" w:hAnsi="Cambria" w:cstheme="minorHAnsi"/>
          <w:szCs w:val="20"/>
        </w:rPr>
        <w:t>environmental</w:t>
      </w:r>
      <w:r w:rsidRPr="00E641AD">
        <w:rPr>
          <w:rFonts w:ascii="Cambria" w:hAnsi="Cambria" w:cstheme="minorHAnsi"/>
          <w:spacing w:val="55"/>
          <w:szCs w:val="20"/>
        </w:rPr>
        <w:t xml:space="preserve"> </w:t>
      </w:r>
      <w:r w:rsidRPr="00E641AD">
        <w:rPr>
          <w:rFonts w:ascii="Cambria" w:hAnsi="Cambria" w:cstheme="minorHAnsi"/>
          <w:spacing w:val="-1"/>
          <w:szCs w:val="20"/>
        </w:rPr>
        <w:t>c</w:t>
      </w:r>
      <w:r w:rsidRPr="00E641AD">
        <w:rPr>
          <w:rFonts w:ascii="Cambria" w:hAnsi="Cambria" w:cstheme="minorHAnsi"/>
          <w:szCs w:val="20"/>
        </w:rPr>
        <w:t>ondi</w:t>
      </w:r>
      <w:r w:rsidRPr="00E641AD">
        <w:rPr>
          <w:rFonts w:ascii="Cambria" w:hAnsi="Cambria" w:cstheme="minorHAnsi"/>
          <w:spacing w:val="1"/>
          <w:szCs w:val="20"/>
        </w:rPr>
        <w:t>t</w:t>
      </w:r>
      <w:r w:rsidRPr="00E641AD">
        <w:rPr>
          <w:rFonts w:ascii="Cambria" w:hAnsi="Cambria" w:cstheme="minorHAnsi"/>
          <w:szCs w:val="20"/>
        </w:rPr>
        <w:t>ion</w:t>
      </w:r>
      <w:r w:rsidRPr="00E641AD">
        <w:rPr>
          <w:rFonts w:ascii="Cambria" w:hAnsi="Cambria" w:cstheme="minorHAnsi"/>
          <w:spacing w:val="8"/>
          <w:szCs w:val="20"/>
        </w:rPr>
        <w:t>s</w:t>
      </w:r>
      <w:r w:rsidRPr="00E641AD">
        <w:rPr>
          <w:rFonts w:ascii="Cambria" w:hAnsi="Cambria" w:cstheme="minorHAnsi"/>
          <w:szCs w:val="20"/>
        </w:rPr>
        <w:t>, provide on</w:t>
      </w:r>
      <w:r w:rsidRPr="00E641AD">
        <w:rPr>
          <w:rFonts w:ascii="Cambria" w:hAnsi="Cambria" w:cstheme="minorHAnsi"/>
          <w:spacing w:val="1"/>
          <w:szCs w:val="20"/>
        </w:rPr>
        <w:t xml:space="preserve"> </w:t>
      </w:r>
      <w:r w:rsidRPr="00E641AD">
        <w:rPr>
          <w:rFonts w:ascii="Cambria" w:hAnsi="Cambria" w:cstheme="minorHAnsi"/>
          <w:szCs w:val="20"/>
        </w:rPr>
        <w:t xml:space="preserve">the </w:t>
      </w:r>
      <w:r w:rsidRPr="00E641AD">
        <w:rPr>
          <w:rFonts w:ascii="Cambria" w:hAnsi="Cambria" w:cstheme="minorHAnsi"/>
          <w:spacing w:val="1"/>
          <w:szCs w:val="20"/>
        </w:rPr>
        <w:t>S</w:t>
      </w:r>
      <w:r w:rsidRPr="00E641AD">
        <w:rPr>
          <w:rFonts w:ascii="Cambria" w:hAnsi="Cambria" w:cstheme="minorHAnsi"/>
          <w:szCs w:val="20"/>
        </w:rPr>
        <w:t>i</w:t>
      </w:r>
      <w:r w:rsidRPr="00E641AD">
        <w:rPr>
          <w:rFonts w:ascii="Cambria" w:hAnsi="Cambria" w:cstheme="minorHAnsi"/>
          <w:spacing w:val="1"/>
          <w:szCs w:val="20"/>
        </w:rPr>
        <w:t>t</w:t>
      </w:r>
      <w:r w:rsidRPr="00E641AD">
        <w:rPr>
          <w:rFonts w:ascii="Cambria" w:hAnsi="Cambria" w:cstheme="minorHAnsi"/>
          <w:spacing w:val="-1"/>
          <w:szCs w:val="20"/>
        </w:rPr>
        <w:t>e</w:t>
      </w:r>
      <w:r w:rsidRPr="00E641AD">
        <w:rPr>
          <w:rFonts w:ascii="Cambria" w:hAnsi="Cambria" w:cstheme="minorHAnsi"/>
          <w:szCs w:val="20"/>
        </w:rPr>
        <w:t>,</w:t>
      </w:r>
      <w:r w:rsidRPr="00E641AD">
        <w:rPr>
          <w:rFonts w:ascii="Cambria" w:hAnsi="Cambria" w:cstheme="minorHAnsi"/>
          <w:spacing w:val="1"/>
          <w:szCs w:val="20"/>
        </w:rPr>
        <w:t xml:space="preserve"> </w:t>
      </w:r>
      <w:r w:rsidRPr="00E641AD">
        <w:rPr>
          <w:rFonts w:ascii="Cambria" w:hAnsi="Cambria" w:cstheme="minorHAnsi"/>
          <w:szCs w:val="20"/>
        </w:rPr>
        <w:t>to</w:t>
      </w:r>
      <w:r w:rsidRPr="00E641AD">
        <w:rPr>
          <w:rFonts w:ascii="Cambria" w:hAnsi="Cambria" w:cstheme="minorHAnsi"/>
          <w:spacing w:val="1"/>
          <w:szCs w:val="20"/>
        </w:rPr>
        <w:t xml:space="preserve"> </w:t>
      </w:r>
      <w:r w:rsidRPr="00E641AD">
        <w:rPr>
          <w:rFonts w:ascii="Cambria" w:hAnsi="Cambria" w:cstheme="minorHAnsi"/>
          <w:spacing w:val="-2"/>
          <w:szCs w:val="20"/>
        </w:rPr>
        <w:t>t</w:t>
      </w:r>
      <w:r w:rsidRPr="00E641AD">
        <w:rPr>
          <w:rFonts w:ascii="Cambria" w:hAnsi="Cambria" w:cstheme="minorHAnsi"/>
          <w:szCs w:val="20"/>
        </w:rPr>
        <w:t>he</w:t>
      </w:r>
      <w:r w:rsidRPr="00E641AD">
        <w:rPr>
          <w:rFonts w:ascii="Cambria" w:hAnsi="Cambria" w:cstheme="minorHAnsi"/>
          <w:spacing w:val="2"/>
          <w:szCs w:val="20"/>
        </w:rPr>
        <w:t xml:space="preserve"> </w:t>
      </w:r>
      <w:r w:rsidRPr="00E641AD">
        <w:rPr>
          <w:rFonts w:ascii="Cambria" w:hAnsi="Cambria" w:cstheme="minorHAnsi"/>
          <w:szCs w:val="20"/>
        </w:rPr>
        <w:t>s</w:t>
      </w:r>
      <w:r w:rsidRPr="00E641AD">
        <w:rPr>
          <w:rFonts w:ascii="Cambria" w:hAnsi="Cambria" w:cstheme="minorHAnsi"/>
          <w:spacing w:val="-1"/>
          <w:szCs w:val="20"/>
        </w:rPr>
        <w:t>a</w:t>
      </w:r>
      <w:r w:rsidRPr="00E641AD">
        <w:rPr>
          <w:rFonts w:ascii="Cambria" w:hAnsi="Cambria" w:cstheme="minorHAnsi"/>
          <w:szCs w:val="20"/>
        </w:rPr>
        <w:t>t</w:t>
      </w:r>
      <w:r w:rsidRPr="00E641AD">
        <w:rPr>
          <w:rFonts w:ascii="Cambria" w:hAnsi="Cambria" w:cstheme="minorHAnsi"/>
          <w:spacing w:val="1"/>
          <w:szCs w:val="20"/>
        </w:rPr>
        <w:t>i</w:t>
      </w:r>
      <w:r w:rsidRPr="00E641AD">
        <w:rPr>
          <w:rFonts w:ascii="Cambria" w:hAnsi="Cambria" w:cstheme="minorHAnsi"/>
          <w:szCs w:val="20"/>
        </w:rPr>
        <w:t>sf</w:t>
      </w:r>
      <w:r w:rsidRPr="00E641AD">
        <w:rPr>
          <w:rFonts w:ascii="Cambria" w:hAnsi="Cambria" w:cstheme="minorHAnsi"/>
          <w:spacing w:val="-1"/>
          <w:szCs w:val="20"/>
        </w:rPr>
        <w:t>ac</w:t>
      </w:r>
      <w:r w:rsidRPr="00E641AD">
        <w:rPr>
          <w:rFonts w:ascii="Cambria" w:hAnsi="Cambria" w:cstheme="minorHAnsi"/>
          <w:szCs w:val="20"/>
        </w:rPr>
        <w:t>t</w:t>
      </w:r>
      <w:r w:rsidRPr="00E641AD">
        <w:rPr>
          <w:rFonts w:ascii="Cambria" w:hAnsi="Cambria" w:cstheme="minorHAnsi"/>
          <w:spacing w:val="1"/>
          <w:szCs w:val="20"/>
        </w:rPr>
        <w:t>i</w:t>
      </w:r>
      <w:r w:rsidRPr="00E641AD">
        <w:rPr>
          <w:rFonts w:ascii="Cambria" w:hAnsi="Cambria" w:cstheme="minorHAnsi"/>
          <w:szCs w:val="20"/>
        </w:rPr>
        <w:t>on</w:t>
      </w:r>
      <w:r w:rsidRPr="00E641AD">
        <w:rPr>
          <w:rFonts w:ascii="Cambria" w:hAnsi="Cambria" w:cstheme="minorHAnsi"/>
          <w:spacing w:val="1"/>
          <w:szCs w:val="20"/>
        </w:rPr>
        <w:t xml:space="preserve"> </w:t>
      </w:r>
      <w:r w:rsidRPr="00E641AD">
        <w:rPr>
          <w:rFonts w:ascii="Cambria" w:hAnsi="Cambria" w:cstheme="minorHAnsi"/>
          <w:szCs w:val="20"/>
        </w:rPr>
        <w:t xml:space="preserve">of the </w:t>
      </w:r>
      <w:r w:rsidRPr="00E641AD">
        <w:rPr>
          <w:rFonts w:ascii="Cambria" w:hAnsi="Cambria" w:cstheme="minorHAnsi"/>
          <w:spacing w:val="1"/>
          <w:szCs w:val="20"/>
        </w:rPr>
        <w:t>Pr</w:t>
      </w:r>
      <w:r w:rsidRPr="00E641AD">
        <w:rPr>
          <w:rFonts w:ascii="Cambria" w:hAnsi="Cambria" w:cstheme="minorHAnsi"/>
          <w:szCs w:val="20"/>
        </w:rPr>
        <w:t>oje</w:t>
      </w:r>
      <w:r w:rsidRPr="00E641AD">
        <w:rPr>
          <w:rFonts w:ascii="Cambria" w:hAnsi="Cambria" w:cstheme="minorHAnsi"/>
          <w:spacing w:val="-1"/>
          <w:szCs w:val="20"/>
        </w:rPr>
        <w:t>c</w:t>
      </w:r>
      <w:r w:rsidRPr="00E641AD">
        <w:rPr>
          <w:rFonts w:ascii="Cambria" w:hAnsi="Cambria" w:cstheme="minorHAnsi"/>
          <w:szCs w:val="20"/>
        </w:rPr>
        <w:t>t</w:t>
      </w:r>
      <w:r w:rsidRPr="00E641AD">
        <w:rPr>
          <w:rFonts w:ascii="Cambria" w:hAnsi="Cambria" w:cstheme="minorHAnsi"/>
          <w:spacing w:val="1"/>
          <w:szCs w:val="20"/>
        </w:rPr>
        <w:t xml:space="preserve"> </w:t>
      </w:r>
      <w:r w:rsidRPr="00E641AD">
        <w:rPr>
          <w:rFonts w:ascii="Cambria" w:hAnsi="Cambria" w:cstheme="minorHAnsi"/>
          <w:szCs w:val="20"/>
        </w:rPr>
        <w:t>M</w:t>
      </w:r>
      <w:r w:rsidRPr="00E641AD">
        <w:rPr>
          <w:rFonts w:ascii="Cambria" w:hAnsi="Cambria" w:cstheme="minorHAnsi"/>
          <w:spacing w:val="-1"/>
          <w:szCs w:val="20"/>
        </w:rPr>
        <w:t>a</w:t>
      </w:r>
      <w:r w:rsidRPr="00E641AD">
        <w:rPr>
          <w:rFonts w:ascii="Cambria" w:hAnsi="Cambria" w:cstheme="minorHAnsi"/>
          <w:szCs w:val="20"/>
        </w:rPr>
        <w:t>n</w:t>
      </w:r>
      <w:r w:rsidRPr="00E641AD">
        <w:rPr>
          <w:rFonts w:ascii="Cambria" w:hAnsi="Cambria" w:cstheme="minorHAnsi"/>
          <w:spacing w:val="1"/>
          <w:szCs w:val="20"/>
        </w:rPr>
        <w:t>a</w:t>
      </w:r>
      <w:r w:rsidRPr="00E641AD">
        <w:rPr>
          <w:rFonts w:ascii="Cambria" w:hAnsi="Cambria" w:cstheme="minorHAnsi"/>
          <w:spacing w:val="-2"/>
          <w:szCs w:val="20"/>
        </w:rPr>
        <w:t>g</w:t>
      </w:r>
      <w:r w:rsidRPr="00E641AD">
        <w:rPr>
          <w:rFonts w:ascii="Cambria" w:hAnsi="Cambria" w:cstheme="minorHAnsi"/>
          <w:spacing w:val="1"/>
          <w:szCs w:val="20"/>
        </w:rPr>
        <w:t>e</w:t>
      </w:r>
      <w:r w:rsidRPr="00E641AD">
        <w:rPr>
          <w:rFonts w:ascii="Cambria" w:hAnsi="Cambria" w:cstheme="minorHAnsi"/>
          <w:szCs w:val="20"/>
        </w:rPr>
        <w:t>r/En</w:t>
      </w:r>
      <w:r w:rsidRPr="00E641AD">
        <w:rPr>
          <w:rFonts w:ascii="Cambria" w:hAnsi="Cambria" w:cstheme="minorHAnsi"/>
          <w:spacing w:val="-3"/>
          <w:szCs w:val="20"/>
        </w:rPr>
        <w:t>g</w:t>
      </w:r>
      <w:r w:rsidRPr="00E641AD">
        <w:rPr>
          <w:rFonts w:ascii="Cambria" w:hAnsi="Cambria" w:cstheme="minorHAnsi"/>
          <w:szCs w:val="20"/>
        </w:rPr>
        <w:t>i</w:t>
      </w:r>
      <w:r w:rsidRPr="00E641AD">
        <w:rPr>
          <w:rFonts w:ascii="Cambria" w:hAnsi="Cambria" w:cstheme="minorHAnsi"/>
          <w:spacing w:val="3"/>
          <w:szCs w:val="20"/>
        </w:rPr>
        <w:t>n</w:t>
      </w:r>
      <w:r w:rsidRPr="00E641AD">
        <w:rPr>
          <w:rFonts w:ascii="Cambria" w:hAnsi="Cambria" w:cstheme="minorHAnsi"/>
          <w:spacing w:val="-1"/>
          <w:szCs w:val="20"/>
        </w:rPr>
        <w:t>ee</w:t>
      </w:r>
      <w:r w:rsidRPr="00E641AD">
        <w:rPr>
          <w:rFonts w:ascii="Cambria" w:hAnsi="Cambria" w:cstheme="minorHAnsi"/>
          <w:szCs w:val="20"/>
        </w:rPr>
        <w:t>r</w:t>
      </w:r>
      <w:r w:rsidRPr="00E641AD">
        <w:rPr>
          <w:rFonts w:ascii="Cambria" w:hAnsi="Cambria" w:cstheme="minorHAnsi"/>
          <w:spacing w:val="2"/>
          <w:szCs w:val="20"/>
        </w:rPr>
        <w:t xml:space="preserve"> </w:t>
      </w:r>
      <w:r w:rsidRPr="00E641AD">
        <w:rPr>
          <w:rFonts w:ascii="Cambria" w:hAnsi="Cambria" w:cstheme="minorHAnsi"/>
          <w:szCs w:val="20"/>
        </w:rPr>
        <w:t>or his</w:t>
      </w:r>
      <w:r w:rsidRPr="00E641AD">
        <w:rPr>
          <w:rFonts w:ascii="Cambria" w:hAnsi="Cambria" w:cstheme="minorHAnsi"/>
          <w:spacing w:val="1"/>
          <w:szCs w:val="20"/>
        </w:rPr>
        <w:t xml:space="preserve"> </w:t>
      </w:r>
      <w:r w:rsidRPr="00E641AD">
        <w:rPr>
          <w:rFonts w:ascii="Cambria" w:hAnsi="Cambria" w:cstheme="minorHAnsi"/>
          <w:szCs w:val="20"/>
        </w:rPr>
        <w:t>r</w:t>
      </w:r>
      <w:r w:rsidRPr="00E641AD">
        <w:rPr>
          <w:rFonts w:ascii="Cambria" w:hAnsi="Cambria" w:cstheme="minorHAnsi"/>
          <w:spacing w:val="-2"/>
          <w:szCs w:val="20"/>
        </w:rPr>
        <w:t>e</w:t>
      </w:r>
      <w:r w:rsidRPr="00E641AD">
        <w:rPr>
          <w:rFonts w:ascii="Cambria" w:hAnsi="Cambria" w:cstheme="minorHAnsi"/>
          <w:szCs w:val="20"/>
        </w:rPr>
        <w:t>pr</w:t>
      </w:r>
      <w:r w:rsidRPr="00E641AD">
        <w:rPr>
          <w:rFonts w:ascii="Cambria" w:hAnsi="Cambria" w:cstheme="minorHAnsi"/>
          <w:spacing w:val="-2"/>
          <w:szCs w:val="20"/>
        </w:rPr>
        <w:t>e</w:t>
      </w:r>
      <w:r w:rsidRPr="00E641AD">
        <w:rPr>
          <w:rFonts w:ascii="Cambria" w:hAnsi="Cambria" w:cstheme="minorHAnsi"/>
          <w:szCs w:val="20"/>
        </w:rPr>
        <w:t>s</w:t>
      </w:r>
      <w:r w:rsidRPr="00E641AD">
        <w:rPr>
          <w:rFonts w:ascii="Cambria" w:hAnsi="Cambria" w:cstheme="minorHAnsi"/>
          <w:spacing w:val="-1"/>
          <w:szCs w:val="20"/>
        </w:rPr>
        <w:t>e</w:t>
      </w:r>
      <w:r w:rsidRPr="00E641AD">
        <w:rPr>
          <w:rFonts w:ascii="Cambria" w:hAnsi="Cambria" w:cstheme="minorHAnsi"/>
          <w:szCs w:val="20"/>
        </w:rPr>
        <w:t>n</w:t>
      </w:r>
      <w:r w:rsidRPr="00E641AD">
        <w:rPr>
          <w:rFonts w:ascii="Cambria" w:hAnsi="Cambria" w:cstheme="minorHAnsi"/>
          <w:spacing w:val="3"/>
          <w:szCs w:val="20"/>
        </w:rPr>
        <w:t>t</w:t>
      </w:r>
      <w:r w:rsidRPr="00E641AD">
        <w:rPr>
          <w:rFonts w:ascii="Cambria" w:hAnsi="Cambria" w:cstheme="minorHAnsi"/>
          <w:spacing w:val="-1"/>
          <w:szCs w:val="20"/>
        </w:rPr>
        <w:t>a</w:t>
      </w:r>
      <w:r w:rsidRPr="00E641AD">
        <w:rPr>
          <w:rFonts w:ascii="Cambria" w:hAnsi="Cambria" w:cstheme="minorHAnsi"/>
          <w:spacing w:val="5"/>
          <w:szCs w:val="20"/>
        </w:rPr>
        <w:t>t</w:t>
      </w:r>
      <w:r w:rsidRPr="00E641AD">
        <w:rPr>
          <w:rFonts w:ascii="Cambria" w:hAnsi="Cambria" w:cstheme="minorHAnsi"/>
          <w:szCs w:val="20"/>
        </w:rPr>
        <w:t xml:space="preserve">ive, </w:t>
      </w:r>
      <w:r w:rsidRPr="00E641AD">
        <w:rPr>
          <w:rFonts w:ascii="Cambria" w:hAnsi="Cambria" w:cstheme="minorHAnsi"/>
          <w:spacing w:val="-1"/>
          <w:szCs w:val="20"/>
        </w:rPr>
        <w:t>a</w:t>
      </w:r>
      <w:r w:rsidRPr="00E641AD">
        <w:rPr>
          <w:rFonts w:ascii="Cambria" w:hAnsi="Cambria" w:cstheme="minorHAnsi"/>
          <w:szCs w:val="20"/>
        </w:rPr>
        <w:t>d</w:t>
      </w:r>
      <w:r w:rsidRPr="00E641AD">
        <w:rPr>
          <w:rFonts w:ascii="Cambria" w:hAnsi="Cambria" w:cstheme="minorHAnsi"/>
          <w:spacing w:val="-1"/>
          <w:szCs w:val="20"/>
        </w:rPr>
        <w:t>e</w:t>
      </w:r>
      <w:r w:rsidRPr="00E641AD">
        <w:rPr>
          <w:rFonts w:ascii="Cambria" w:hAnsi="Cambria" w:cstheme="minorHAnsi"/>
          <w:szCs w:val="20"/>
        </w:rPr>
        <w:t>qu</w:t>
      </w:r>
      <w:r w:rsidRPr="00E641AD">
        <w:rPr>
          <w:rFonts w:ascii="Cambria" w:hAnsi="Cambria" w:cstheme="minorHAnsi"/>
          <w:spacing w:val="-1"/>
          <w:szCs w:val="20"/>
        </w:rPr>
        <w:t>a</w:t>
      </w:r>
      <w:r w:rsidRPr="00E641AD">
        <w:rPr>
          <w:rFonts w:ascii="Cambria" w:hAnsi="Cambria" w:cstheme="minorHAnsi"/>
          <w:szCs w:val="20"/>
        </w:rPr>
        <w:t>te supp</w:t>
      </w:r>
      <w:r w:rsidRPr="00E641AD">
        <w:rPr>
          <w:rFonts w:ascii="Cambria" w:hAnsi="Cambria" w:cstheme="minorHAnsi"/>
          <w:spacing w:val="5"/>
          <w:szCs w:val="20"/>
        </w:rPr>
        <w:t>l</w:t>
      </w:r>
      <w:r w:rsidRPr="00E641AD">
        <w:rPr>
          <w:rFonts w:ascii="Cambria" w:hAnsi="Cambria" w:cstheme="minorHAnsi"/>
          <w:szCs w:val="20"/>
        </w:rPr>
        <w:t>y</w:t>
      </w:r>
      <w:r w:rsidRPr="00E641AD">
        <w:rPr>
          <w:rFonts w:ascii="Cambria" w:hAnsi="Cambria" w:cstheme="minorHAnsi"/>
          <w:spacing w:val="-5"/>
          <w:szCs w:val="20"/>
        </w:rPr>
        <w:t xml:space="preserve"> </w:t>
      </w:r>
      <w:r w:rsidRPr="00E641AD">
        <w:rPr>
          <w:rFonts w:ascii="Cambria" w:hAnsi="Cambria" w:cstheme="minorHAnsi"/>
          <w:szCs w:val="20"/>
        </w:rPr>
        <w:t xml:space="preserve">of </w:t>
      </w:r>
      <w:r w:rsidRPr="00E641AD">
        <w:rPr>
          <w:rFonts w:ascii="Cambria" w:hAnsi="Cambria" w:cstheme="minorHAnsi"/>
          <w:spacing w:val="1"/>
          <w:szCs w:val="20"/>
        </w:rPr>
        <w:t>d</w:t>
      </w:r>
      <w:r w:rsidRPr="00E641AD">
        <w:rPr>
          <w:rFonts w:ascii="Cambria" w:hAnsi="Cambria" w:cstheme="minorHAnsi"/>
          <w:szCs w:val="20"/>
        </w:rPr>
        <w:t>rinking</w:t>
      </w:r>
      <w:r w:rsidRPr="00E641AD">
        <w:rPr>
          <w:rFonts w:ascii="Cambria" w:hAnsi="Cambria" w:cstheme="minorHAnsi"/>
          <w:spacing w:val="-2"/>
          <w:szCs w:val="20"/>
        </w:rPr>
        <w:t xml:space="preserve"> </w:t>
      </w:r>
      <w:r w:rsidRPr="00E641AD">
        <w:rPr>
          <w:rFonts w:ascii="Cambria" w:hAnsi="Cambria" w:cstheme="minorHAnsi"/>
          <w:spacing w:val="-1"/>
          <w:szCs w:val="20"/>
        </w:rPr>
        <w:t>a</w:t>
      </w:r>
      <w:r w:rsidRPr="00E641AD">
        <w:rPr>
          <w:rFonts w:ascii="Cambria" w:hAnsi="Cambria" w:cstheme="minorHAnsi"/>
          <w:szCs w:val="20"/>
        </w:rPr>
        <w:t>nd ot</w:t>
      </w:r>
      <w:r w:rsidRPr="00E641AD">
        <w:rPr>
          <w:rFonts w:ascii="Cambria" w:hAnsi="Cambria" w:cstheme="minorHAnsi"/>
          <w:spacing w:val="3"/>
          <w:szCs w:val="20"/>
        </w:rPr>
        <w:t>h</w:t>
      </w:r>
      <w:r w:rsidRPr="00E641AD">
        <w:rPr>
          <w:rFonts w:ascii="Cambria" w:hAnsi="Cambria" w:cstheme="minorHAnsi"/>
          <w:spacing w:val="-1"/>
          <w:szCs w:val="20"/>
        </w:rPr>
        <w:t>e</w:t>
      </w:r>
      <w:r w:rsidRPr="00E641AD">
        <w:rPr>
          <w:rFonts w:ascii="Cambria" w:hAnsi="Cambria" w:cstheme="minorHAnsi"/>
          <w:szCs w:val="20"/>
        </w:rPr>
        <w:t xml:space="preserve">r </w:t>
      </w:r>
      <w:r w:rsidRPr="00E641AD">
        <w:rPr>
          <w:rFonts w:ascii="Cambria" w:hAnsi="Cambria" w:cstheme="minorHAnsi"/>
          <w:spacing w:val="1"/>
          <w:szCs w:val="20"/>
        </w:rPr>
        <w:t>w</w:t>
      </w:r>
      <w:r w:rsidRPr="00E641AD">
        <w:rPr>
          <w:rFonts w:ascii="Cambria" w:hAnsi="Cambria" w:cstheme="minorHAnsi"/>
          <w:spacing w:val="-1"/>
          <w:szCs w:val="20"/>
        </w:rPr>
        <w:t>a</w:t>
      </w:r>
      <w:r w:rsidRPr="00E641AD">
        <w:rPr>
          <w:rFonts w:ascii="Cambria" w:hAnsi="Cambria" w:cstheme="minorHAnsi"/>
          <w:szCs w:val="20"/>
        </w:rPr>
        <w:t>ter</w:t>
      </w:r>
      <w:r w:rsidRPr="00E641AD">
        <w:rPr>
          <w:rFonts w:ascii="Cambria" w:hAnsi="Cambria" w:cstheme="minorHAnsi"/>
          <w:spacing w:val="-1"/>
          <w:szCs w:val="20"/>
        </w:rPr>
        <w:t xml:space="preserve"> </w:t>
      </w:r>
      <w:r w:rsidRPr="00E641AD">
        <w:rPr>
          <w:rFonts w:ascii="Cambria" w:hAnsi="Cambria" w:cstheme="minorHAnsi"/>
          <w:szCs w:val="20"/>
        </w:rPr>
        <w:t>f</w:t>
      </w:r>
      <w:r w:rsidRPr="00E641AD">
        <w:rPr>
          <w:rFonts w:ascii="Cambria" w:hAnsi="Cambria" w:cstheme="minorHAnsi"/>
          <w:spacing w:val="1"/>
          <w:szCs w:val="20"/>
        </w:rPr>
        <w:t>o</w:t>
      </w:r>
      <w:r w:rsidRPr="00E641AD">
        <w:rPr>
          <w:rFonts w:ascii="Cambria" w:hAnsi="Cambria" w:cstheme="minorHAnsi"/>
          <w:szCs w:val="20"/>
        </w:rPr>
        <w:t>r the</w:t>
      </w:r>
      <w:r w:rsidRPr="00E641AD">
        <w:rPr>
          <w:rFonts w:ascii="Cambria" w:hAnsi="Cambria" w:cstheme="minorHAnsi"/>
          <w:spacing w:val="-1"/>
          <w:szCs w:val="20"/>
        </w:rPr>
        <w:t xml:space="preserve"> </w:t>
      </w:r>
      <w:r w:rsidRPr="00E641AD">
        <w:rPr>
          <w:rFonts w:ascii="Cambria" w:hAnsi="Cambria" w:cstheme="minorHAnsi"/>
          <w:szCs w:val="20"/>
        </w:rPr>
        <w:t>use</w:t>
      </w:r>
      <w:r w:rsidRPr="00E641AD">
        <w:rPr>
          <w:rFonts w:ascii="Cambria" w:hAnsi="Cambria" w:cstheme="minorHAnsi"/>
          <w:spacing w:val="-1"/>
          <w:szCs w:val="20"/>
        </w:rPr>
        <w:t xml:space="preserve"> </w:t>
      </w:r>
      <w:r w:rsidRPr="00E641AD">
        <w:rPr>
          <w:rFonts w:ascii="Cambria" w:hAnsi="Cambria" w:cstheme="minorHAnsi"/>
          <w:szCs w:val="20"/>
        </w:rPr>
        <w:t>of his st</w:t>
      </w:r>
      <w:r w:rsidRPr="00E641AD">
        <w:rPr>
          <w:rFonts w:ascii="Cambria" w:hAnsi="Cambria" w:cstheme="minorHAnsi"/>
          <w:spacing w:val="-1"/>
          <w:szCs w:val="20"/>
        </w:rPr>
        <w:t>a</w:t>
      </w:r>
      <w:r w:rsidRPr="00E641AD">
        <w:rPr>
          <w:rFonts w:ascii="Cambria" w:hAnsi="Cambria" w:cstheme="minorHAnsi"/>
          <w:szCs w:val="20"/>
        </w:rPr>
        <w:t>ff</w:t>
      </w:r>
      <w:r w:rsidRPr="00E641AD">
        <w:rPr>
          <w:rFonts w:ascii="Cambria" w:hAnsi="Cambria" w:cstheme="minorHAnsi"/>
          <w:spacing w:val="1"/>
          <w:szCs w:val="20"/>
        </w:rPr>
        <w:t xml:space="preserve"> </w:t>
      </w:r>
      <w:r w:rsidRPr="00E641AD">
        <w:rPr>
          <w:rFonts w:ascii="Cambria" w:hAnsi="Cambria" w:cstheme="minorHAnsi"/>
          <w:spacing w:val="-1"/>
          <w:szCs w:val="20"/>
        </w:rPr>
        <w:t>a</w:t>
      </w:r>
      <w:r w:rsidRPr="00E641AD">
        <w:rPr>
          <w:rFonts w:ascii="Cambria" w:hAnsi="Cambria" w:cstheme="minorHAnsi"/>
          <w:szCs w:val="20"/>
        </w:rPr>
        <w:t xml:space="preserve">nd </w:t>
      </w:r>
      <w:proofErr w:type="spellStart"/>
      <w:r w:rsidRPr="00E641AD">
        <w:rPr>
          <w:rFonts w:ascii="Cambria" w:hAnsi="Cambria" w:cstheme="minorHAnsi"/>
          <w:szCs w:val="20"/>
        </w:rPr>
        <w:t>lab</w:t>
      </w:r>
      <w:r w:rsidRPr="00E641AD">
        <w:rPr>
          <w:rFonts w:ascii="Cambria" w:hAnsi="Cambria" w:cstheme="minorHAnsi"/>
          <w:spacing w:val="2"/>
          <w:szCs w:val="20"/>
        </w:rPr>
        <w:t>o</w:t>
      </w:r>
      <w:r w:rsidRPr="00E641AD">
        <w:rPr>
          <w:rFonts w:ascii="Cambria" w:hAnsi="Cambria" w:cstheme="minorHAnsi"/>
          <w:szCs w:val="20"/>
        </w:rPr>
        <w:t>r</w:t>
      </w:r>
      <w:proofErr w:type="spellEnd"/>
      <w:r w:rsidRPr="00E641AD">
        <w:rPr>
          <w:rFonts w:ascii="Cambria" w:hAnsi="Cambria" w:cstheme="minorHAnsi"/>
          <w:szCs w:val="20"/>
        </w:rPr>
        <w:t>.</w:t>
      </w:r>
    </w:p>
    <w:p w14:paraId="01BF1C96" w14:textId="77777777" w:rsidR="00872E38" w:rsidRPr="00E641AD" w:rsidRDefault="00872E38" w:rsidP="001A5B66">
      <w:pPr>
        <w:numPr>
          <w:ilvl w:val="0"/>
          <w:numId w:val="17"/>
        </w:numPr>
        <w:spacing w:before="0" w:line="276" w:lineRule="auto"/>
        <w:contextualSpacing/>
        <w:rPr>
          <w:rFonts w:ascii="Cambria" w:hAnsi="Cambria" w:cstheme="minorHAnsi"/>
        </w:rPr>
      </w:pPr>
      <w:r w:rsidRPr="00E641AD">
        <w:rPr>
          <w:rFonts w:ascii="Cambria" w:hAnsi="Cambria" w:cstheme="minorHAnsi"/>
        </w:rPr>
        <w:t xml:space="preserve">Watching and Lighting </w:t>
      </w:r>
    </w:p>
    <w:p w14:paraId="1BB8454A" w14:textId="77777777" w:rsidR="00872E38" w:rsidRPr="00E641AD" w:rsidRDefault="00872E38" w:rsidP="00872E38">
      <w:pPr>
        <w:widowControl w:val="0"/>
        <w:autoSpaceDE w:val="0"/>
        <w:autoSpaceDN w:val="0"/>
        <w:adjustRightInd w:val="0"/>
        <w:spacing w:after="200" w:line="276" w:lineRule="auto"/>
        <w:rPr>
          <w:rFonts w:ascii="Cambria" w:hAnsi="Cambria" w:cstheme="minorHAnsi"/>
          <w:szCs w:val="20"/>
        </w:rPr>
      </w:pPr>
      <w:r w:rsidRPr="00E641AD">
        <w:rPr>
          <w:rFonts w:ascii="Cambria" w:hAnsi="Cambria" w:cstheme="minorHAnsi"/>
          <w:szCs w:val="20"/>
        </w:rPr>
        <w:t>The Contractor shall in connection with the Works provide and maintain at his own cost all lights, guards, fencing, signage and watching when and where necessary or required by the Engineer (in line with project ESMP) and employer for the protection of the Works and the materials and equipment utilized therefore or for the safety and convenience of the public or others.</w:t>
      </w:r>
    </w:p>
    <w:p w14:paraId="0746F477" w14:textId="77777777" w:rsidR="00872E38" w:rsidRPr="00E641AD" w:rsidRDefault="00872E38" w:rsidP="001A5B66">
      <w:pPr>
        <w:numPr>
          <w:ilvl w:val="0"/>
          <w:numId w:val="17"/>
        </w:numPr>
        <w:spacing w:before="0" w:line="276" w:lineRule="auto"/>
        <w:contextualSpacing/>
        <w:rPr>
          <w:rFonts w:ascii="Cambria" w:hAnsi="Cambria" w:cstheme="minorHAnsi"/>
        </w:rPr>
      </w:pPr>
      <w:r w:rsidRPr="00E641AD">
        <w:rPr>
          <w:rFonts w:ascii="Cambria" w:hAnsi="Cambria" w:cstheme="minorHAnsi"/>
        </w:rPr>
        <w:t xml:space="preserve">Officials Not to Benefit </w:t>
      </w:r>
    </w:p>
    <w:p w14:paraId="481D35C6" w14:textId="77777777" w:rsidR="00872E38" w:rsidRPr="00E641AD" w:rsidRDefault="00872E38" w:rsidP="00872E38">
      <w:pPr>
        <w:widowControl w:val="0"/>
        <w:autoSpaceDE w:val="0"/>
        <w:autoSpaceDN w:val="0"/>
        <w:adjustRightInd w:val="0"/>
        <w:spacing w:after="200" w:line="276" w:lineRule="auto"/>
        <w:rPr>
          <w:rFonts w:ascii="Cambria" w:hAnsi="Cambria" w:cstheme="minorHAnsi"/>
          <w:szCs w:val="20"/>
        </w:rPr>
      </w:pPr>
      <w:r w:rsidRPr="00E641AD">
        <w:rPr>
          <w:rFonts w:ascii="Cambria" w:hAnsi="Cambria" w:cstheme="minorHAnsi"/>
          <w:szCs w:val="20"/>
        </w:rPr>
        <w:t xml:space="preserve">The Contractor warrants that no official of the Employer has been or shall be admitted by the Contractor to any direct or indirect benefit arising from this Contract or the award thereof. The Contractor agrees that breach of this provision is a breach of an essential term of the Contract. </w:t>
      </w:r>
    </w:p>
    <w:p w14:paraId="23A4BDC8" w14:textId="77777777" w:rsidR="00872E38" w:rsidRPr="00E641AD" w:rsidRDefault="00872E38" w:rsidP="001A5B66">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before="0" w:after="200" w:line="276" w:lineRule="auto"/>
        <w:rPr>
          <w:rFonts w:ascii="Cambria" w:eastAsia="Calibri" w:hAnsi="Cambria" w:cstheme="minorHAnsi"/>
          <w:color w:val="auto"/>
          <w:szCs w:val="20"/>
          <w:bdr w:val="none" w:sz="0" w:space="0" w:color="auto"/>
          <w:lang w:val="en-US" w:eastAsia="en-US"/>
        </w:rPr>
      </w:pPr>
      <w:r w:rsidRPr="00E641AD">
        <w:rPr>
          <w:rFonts w:ascii="Cambria" w:eastAsia="Calibri" w:hAnsi="Cambria" w:cstheme="minorHAnsi"/>
          <w:color w:val="auto"/>
          <w:szCs w:val="20"/>
          <w:bdr w:val="none" w:sz="0" w:space="0" w:color="auto"/>
          <w:lang w:val="en-US" w:eastAsia="en-US"/>
        </w:rPr>
        <w:t>Use of Name, Emblem or Official Seal of AKRSP and Donor Agency</w:t>
      </w:r>
    </w:p>
    <w:p w14:paraId="021154C3" w14:textId="13ABCFB6" w:rsidR="00872E38" w:rsidRPr="00E641AD" w:rsidRDefault="00872E38" w:rsidP="00872E38">
      <w:pPr>
        <w:widowControl w:val="0"/>
        <w:autoSpaceDE w:val="0"/>
        <w:autoSpaceDN w:val="0"/>
        <w:adjustRightInd w:val="0"/>
        <w:spacing w:after="200" w:line="276" w:lineRule="auto"/>
        <w:ind w:left="100"/>
        <w:rPr>
          <w:rFonts w:ascii="Cambria" w:hAnsi="Cambria" w:cstheme="minorHAnsi"/>
          <w:szCs w:val="20"/>
        </w:rPr>
      </w:pPr>
      <w:r w:rsidRPr="00E641AD">
        <w:rPr>
          <w:rFonts w:ascii="Cambria" w:hAnsi="Cambria" w:cstheme="minorHAnsi"/>
          <w:szCs w:val="20"/>
        </w:rPr>
        <w:t xml:space="preserve">The Contractor shall not advertise or otherwise make public the fact that he is </w:t>
      </w:r>
      <w:r w:rsidR="00524151" w:rsidRPr="00E641AD">
        <w:rPr>
          <w:rFonts w:ascii="Cambria" w:hAnsi="Cambria" w:cstheme="minorHAnsi"/>
          <w:szCs w:val="20"/>
        </w:rPr>
        <w:t>performing or</w:t>
      </w:r>
      <w:r w:rsidRPr="00E641AD">
        <w:rPr>
          <w:rFonts w:ascii="Cambria" w:hAnsi="Cambria" w:cstheme="minorHAnsi"/>
          <w:szCs w:val="20"/>
        </w:rPr>
        <w:t xml:space="preserve"> has performed services for the Employer and / or PATRIP Foundation or use the name, emblem or official seal of the Employer/donor or any abbreviation of the name of the Employer or for advertising purposes or any other purposes.</w:t>
      </w:r>
    </w:p>
    <w:p w14:paraId="6DED6BAB" w14:textId="77777777" w:rsidR="00872E38" w:rsidRPr="00E641AD" w:rsidRDefault="00872E38" w:rsidP="001A5B66">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before="0" w:after="200" w:line="276" w:lineRule="auto"/>
        <w:rPr>
          <w:rFonts w:ascii="Cambria" w:eastAsia="Calibri" w:hAnsi="Cambria" w:cstheme="minorHAnsi"/>
          <w:color w:val="auto"/>
          <w:szCs w:val="20"/>
          <w:bdr w:val="none" w:sz="0" w:space="0" w:color="auto"/>
          <w:lang w:val="en-US" w:eastAsia="en-US"/>
        </w:rPr>
      </w:pPr>
      <w:r w:rsidRPr="00E641AD">
        <w:rPr>
          <w:rFonts w:ascii="Cambria" w:eastAsia="Calibri" w:hAnsi="Cambria" w:cstheme="minorHAnsi"/>
          <w:color w:val="auto"/>
          <w:szCs w:val="20"/>
          <w:bdr w:val="none" w:sz="0" w:space="0" w:color="auto"/>
          <w:lang w:val="en-US" w:eastAsia="en-US"/>
        </w:rPr>
        <w:t xml:space="preserve">Confidential Nature of Documents </w:t>
      </w:r>
    </w:p>
    <w:p w14:paraId="48486D1E" w14:textId="77777777" w:rsidR="00872E38" w:rsidRPr="00E641AD" w:rsidRDefault="00872E38" w:rsidP="00872E38">
      <w:pPr>
        <w:widowControl w:val="0"/>
        <w:autoSpaceDE w:val="0"/>
        <w:autoSpaceDN w:val="0"/>
        <w:adjustRightInd w:val="0"/>
        <w:spacing w:after="200" w:line="276" w:lineRule="auto"/>
        <w:ind w:left="100"/>
        <w:rPr>
          <w:rFonts w:ascii="Cambria" w:hAnsi="Cambria" w:cstheme="minorHAnsi"/>
          <w:szCs w:val="20"/>
        </w:rPr>
      </w:pPr>
      <w:r w:rsidRPr="00E641AD">
        <w:rPr>
          <w:rFonts w:ascii="Cambria" w:hAnsi="Cambria" w:cstheme="minorHAnsi"/>
          <w:szCs w:val="20"/>
        </w:rPr>
        <w:t xml:space="preserve">All maps, drawings, photographs, plans, reports, recommendations, estimates, documents and all other data compiled by or received by the Contractor under the Contract shall be the property of the Employer, </w:t>
      </w:r>
      <w:r w:rsidRPr="00E641AD">
        <w:rPr>
          <w:rFonts w:ascii="Cambria" w:hAnsi="Cambria" w:cstheme="minorHAnsi"/>
          <w:szCs w:val="20"/>
        </w:rPr>
        <w:lastRenderedPageBreak/>
        <w:t>shall be treated as confidential and shall be delivered only to the duly authorized representative of the Employer on completion of the Works; their contents shall not be made known by the Contractor to any person other than the personnel of the Contractor performing services under this Contract without the prior written consent of the Employer.</w:t>
      </w:r>
    </w:p>
    <w:p w14:paraId="1D8EFB55" w14:textId="77777777" w:rsidR="00872E38" w:rsidRPr="00E641AD" w:rsidRDefault="00872E38" w:rsidP="001A5B66">
      <w:pPr>
        <w:numPr>
          <w:ilvl w:val="0"/>
          <w:numId w:val="17"/>
        </w:numPr>
        <w:spacing w:before="0" w:line="276" w:lineRule="auto"/>
        <w:contextualSpacing/>
        <w:rPr>
          <w:rFonts w:ascii="Cambria" w:hAnsi="Cambria" w:cstheme="minorHAnsi"/>
        </w:rPr>
      </w:pPr>
      <w:r w:rsidRPr="00E641AD">
        <w:rPr>
          <w:rFonts w:ascii="Cambria" w:hAnsi="Cambria" w:cstheme="minorHAnsi"/>
        </w:rPr>
        <w:t xml:space="preserve">Anti-Terrorism </w:t>
      </w:r>
    </w:p>
    <w:p w14:paraId="114CA0C8" w14:textId="77777777" w:rsidR="00872E38" w:rsidRPr="00E641AD" w:rsidRDefault="00872E38" w:rsidP="00872E38">
      <w:pPr>
        <w:widowControl w:val="0"/>
        <w:autoSpaceDE w:val="0"/>
        <w:autoSpaceDN w:val="0"/>
        <w:adjustRightInd w:val="0"/>
        <w:spacing w:after="200" w:line="276" w:lineRule="auto"/>
        <w:rPr>
          <w:rFonts w:ascii="Cambria" w:hAnsi="Cambria" w:cstheme="minorHAnsi"/>
          <w:szCs w:val="20"/>
        </w:rPr>
      </w:pPr>
      <w:r w:rsidRPr="00E641AD">
        <w:rPr>
          <w:rFonts w:ascii="Cambria" w:hAnsi="Cambria" w:cstheme="minorHAnsi"/>
          <w:szCs w:val="20"/>
        </w:rPr>
        <w:t xml:space="preserve">The Contractor agrees to undertake all reasonable efforts to ensure that none of the project funds received under this Contract are used to provide support to individuals or entities associated with terrorism. </w:t>
      </w:r>
    </w:p>
    <w:p w14:paraId="43C0D546" w14:textId="77777777" w:rsidR="00872E38" w:rsidRPr="00E641AD" w:rsidRDefault="00872E38" w:rsidP="001A5B66">
      <w:pPr>
        <w:numPr>
          <w:ilvl w:val="0"/>
          <w:numId w:val="17"/>
        </w:numPr>
        <w:spacing w:before="0" w:line="276" w:lineRule="auto"/>
        <w:contextualSpacing/>
        <w:rPr>
          <w:rFonts w:ascii="Cambria" w:hAnsi="Cambria" w:cstheme="minorHAnsi"/>
        </w:rPr>
      </w:pPr>
      <w:r w:rsidRPr="00E641AD">
        <w:rPr>
          <w:rFonts w:ascii="Cambria" w:hAnsi="Cambria" w:cstheme="minorHAnsi"/>
        </w:rPr>
        <w:t xml:space="preserve">Applicable Law </w:t>
      </w:r>
    </w:p>
    <w:p w14:paraId="57C2B63F" w14:textId="77777777" w:rsidR="00872E38" w:rsidRPr="00E641AD" w:rsidRDefault="00872E38" w:rsidP="00872E38">
      <w:pPr>
        <w:tabs>
          <w:tab w:val="left" w:pos="0"/>
        </w:tabs>
        <w:spacing w:after="200" w:line="276" w:lineRule="auto"/>
        <w:rPr>
          <w:rFonts w:ascii="Cambria" w:hAnsi="Cambria" w:cstheme="minorHAnsi"/>
          <w:szCs w:val="20"/>
        </w:rPr>
      </w:pPr>
      <w:r w:rsidRPr="00E641AD">
        <w:rPr>
          <w:rFonts w:ascii="Cambria" w:hAnsi="Cambria" w:cstheme="minorHAnsi"/>
          <w:szCs w:val="20"/>
        </w:rPr>
        <w:t>The Contract and its meaning and interpretation shall be construed and interpreted in accordance with the laws of the Islamic Republic of Pakistan.</w:t>
      </w:r>
    </w:p>
    <w:p w14:paraId="63D6643A" w14:textId="77777777" w:rsidR="00872E38" w:rsidRPr="00E641AD" w:rsidRDefault="00872E38" w:rsidP="001A5B66">
      <w:pPr>
        <w:numPr>
          <w:ilvl w:val="0"/>
          <w:numId w:val="17"/>
        </w:numPr>
        <w:spacing w:before="0" w:line="276" w:lineRule="auto"/>
        <w:contextualSpacing/>
        <w:rPr>
          <w:rFonts w:ascii="Cambria" w:hAnsi="Cambria" w:cstheme="minorHAnsi"/>
        </w:rPr>
      </w:pPr>
      <w:r w:rsidRPr="00E641AD">
        <w:rPr>
          <w:rFonts w:ascii="Cambria" w:hAnsi="Cambria" w:cstheme="minorHAnsi"/>
        </w:rPr>
        <w:t>Tax and duties</w:t>
      </w:r>
    </w:p>
    <w:p w14:paraId="32D00101" w14:textId="4E821B76" w:rsidR="00872E38" w:rsidRPr="00E641AD" w:rsidRDefault="00872E38" w:rsidP="00872E38">
      <w:pPr>
        <w:tabs>
          <w:tab w:val="left" w:pos="0"/>
        </w:tabs>
        <w:spacing w:after="200" w:line="276" w:lineRule="auto"/>
        <w:rPr>
          <w:rFonts w:ascii="Cambria" w:hAnsi="Cambria" w:cstheme="minorHAnsi"/>
          <w:szCs w:val="20"/>
        </w:rPr>
      </w:pPr>
      <w:r w:rsidRPr="00E641AD">
        <w:rPr>
          <w:rFonts w:ascii="Cambria" w:hAnsi="Cambria" w:cstheme="minorHAnsi"/>
          <w:szCs w:val="20"/>
        </w:rPr>
        <w:t>The Contractor agrees to comply with all legal requirements under the Income Tax Ordinance 2001.</w:t>
      </w:r>
    </w:p>
    <w:p w14:paraId="70C34778" w14:textId="77777777" w:rsidR="00872E38" w:rsidRPr="00E641AD" w:rsidRDefault="00872E38" w:rsidP="001A5B66">
      <w:pPr>
        <w:numPr>
          <w:ilvl w:val="0"/>
          <w:numId w:val="17"/>
        </w:numPr>
        <w:spacing w:before="0" w:line="276" w:lineRule="auto"/>
        <w:contextualSpacing/>
        <w:rPr>
          <w:rFonts w:ascii="Cambria" w:hAnsi="Cambria" w:cstheme="minorHAnsi"/>
        </w:rPr>
      </w:pPr>
      <w:r w:rsidRPr="00E641AD">
        <w:rPr>
          <w:rFonts w:ascii="Cambria" w:hAnsi="Cambria" w:cstheme="minorHAnsi"/>
        </w:rPr>
        <w:t xml:space="preserve">ESM Plan Guidelines </w:t>
      </w:r>
    </w:p>
    <w:p w14:paraId="0E99CB12" w14:textId="77777777" w:rsidR="00872E38" w:rsidRPr="00E641AD" w:rsidRDefault="00872E38" w:rsidP="00872E38">
      <w:pPr>
        <w:widowControl w:val="0"/>
        <w:autoSpaceDE w:val="0"/>
        <w:autoSpaceDN w:val="0"/>
        <w:adjustRightInd w:val="0"/>
        <w:spacing w:after="200" w:line="276" w:lineRule="auto"/>
        <w:rPr>
          <w:rFonts w:ascii="Cambria" w:hAnsi="Cambria" w:cstheme="minorHAnsi"/>
          <w:szCs w:val="20"/>
        </w:rPr>
      </w:pPr>
      <w:r w:rsidRPr="00E641AD">
        <w:rPr>
          <w:rFonts w:ascii="Cambria" w:hAnsi="Cambria" w:cstheme="minorHAnsi"/>
          <w:szCs w:val="20"/>
        </w:rPr>
        <w:t xml:space="preserve">The contractors should duly </w:t>
      </w:r>
      <w:proofErr w:type="spellStart"/>
      <w:r w:rsidRPr="00E641AD">
        <w:rPr>
          <w:rFonts w:ascii="Cambria" w:hAnsi="Cambria" w:cstheme="minorHAnsi"/>
          <w:szCs w:val="20"/>
        </w:rPr>
        <w:t>fulfill</w:t>
      </w:r>
      <w:proofErr w:type="spellEnd"/>
      <w:r w:rsidRPr="00E641AD">
        <w:rPr>
          <w:rFonts w:ascii="Cambria" w:hAnsi="Cambria" w:cstheme="minorHAnsi"/>
          <w:szCs w:val="20"/>
        </w:rPr>
        <w:t xml:space="preserve"> all the compliances and recommendations included in Environmental and Social Management Plan and as well PATRIP Foundation protocols regarding the project implementation.  Key guidelines related to the contractors </w:t>
      </w:r>
      <w:proofErr w:type="gramStart"/>
      <w:r w:rsidRPr="00E641AD">
        <w:rPr>
          <w:rFonts w:ascii="Cambria" w:hAnsi="Cambria" w:cstheme="minorHAnsi"/>
          <w:szCs w:val="20"/>
        </w:rPr>
        <w:t>are;</w:t>
      </w:r>
      <w:proofErr w:type="gramEnd"/>
      <w:r w:rsidRPr="00E641AD">
        <w:rPr>
          <w:rFonts w:ascii="Cambria" w:hAnsi="Cambria" w:cstheme="minorHAnsi"/>
          <w:szCs w:val="20"/>
        </w:rPr>
        <w:t xml:space="preserve"> </w:t>
      </w:r>
    </w:p>
    <w:p w14:paraId="3D102A69" w14:textId="77777777" w:rsidR="00872E38" w:rsidRPr="00E641AD" w:rsidRDefault="00872E38" w:rsidP="00B269C3">
      <w:pPr>
        <w:pStyle w:val="ListParagraph"/>
        <w:rPr>
          <w:rFonts w:cstheme="minorHAnsi"/>
        </w:rPr>
      </w:pPr>
      <w:r w:rsidRPr="00E641AD">
        <w:rPr>
          <w:rFonts w:cstheme="minorHAnsi"/>
        </w:rPr>
        <w:t xml:space="preserve">The Contractor will be required to have an effective worker’s health and safety Plan </w:t>
      </w:r>
      <w:proofErr w:type="gramStart"/>
      <w:r w:rsidRPr="00E641AD">
        <w:rPr>
          <w:rFonts w:cstheme="minorHAnsi"/>
        </w:rPr>
        <w:t>and also</w:t>
      </w:r>
      <w:proofErr w:type="gramEnd"/>
      <w:r w:rsidRPr="00E641AD">
        <w:rPr>
          <w:rFonts w:cstheme="minorHAnsi"/>
        </w:rPr>
        <w:t xml:space="preserve"> train his workers on first aid and other emergency response.</w:t>
      </w:r>
    </w:p>
    <w:p w14:paraId="3037D2D1" w14:textId="77777777" w:rsidR="00872E38" w:rsidRPr="00E641AD" w:rsidRDefault="00872E38" w:rsidP="00B269C3">
      <w:pPr>
        <w:pStyle w:val="ListParagraph"/>
        <w:rPr>
          <w:rFonts w:cstheme="minorHAnsi"/>
          <w:szCs w:val="20"/>
        </w:rPr>
      </w:pPr>
      <w:r w:rsidRPr="00E641AD">
        <w:rPr>
          <w:rFonts w:cstheme="minorHAnsi"/>
          <w:szCs w:val="20"/>
        </w:rPr>
        <w:t xml:space="preserve">There is a need that contractors should provide and install adequate road signage showing construction work in visible places for the people to see. </w:t>
      </w:r>
    </w:p>
    <w:p w14:paraId="689F5924" w14:textId="77777777" w:rsidR="00872E38" w:rsidRPr="00E641AD" w:rsidRDefault="00872E38" w:rsidP="00B269C3">
      <w:pPr>
        <w:pStyle w:val="ListParagraph"/>
        <w:rPr>
          <w:rFonts w:cstheme="minorHAnsi"/>
          <w:szCs w:val="20"/>
        </w:rPr>
      </w:pPr>
      <w:r w:rsidRPr="00E641AD">
        <w:rPr>
          <w:rFonts w:cstheme="minorHAnsi"/>
          <w:szCs w:val="20"/>
        </w:rPr>
        <w:t xml:space="preserve">The contractor will need to provide protective gear to all its employees and impose their use. These may include protective masks, reflective ware, dust protection masks, leather boots, and hard hats for workers in places of quarries and other similar nature of work. </w:t>
      </w:r>
    </w:p>
    <w:p w14:paraId="442BA347" w14:textId="77777777" w:rsidR="00872E38" w:rsidRPr="00E641AD" w:rsidRDefault="00872E38" w:rsidP="00B269C3">
      <w:pPr>
        <w:pStyle w:val="ListParagraph"/>
        <w:rPr>
          <w:rFonts w:cstheme="minorHAnsi"/>
          <w:szCs w:val="20"/>
        </w:rPr>
      </w:pPr>
      <w:r w:rsidRPr="00E641AD">
        <w:rPr>
          <w:rFonts w:cstheme="minorHAnsi"/>
          <w:szCs w:val="20"/>
        </w:rPr>
        <w:t xml:space="preserve">Close supervision of the workers to ensure that they are putting on protective clothing is necessary and </w:t>
      </w:r>
      <w:proofErr w:type="gramStart"/>
      <w:r w:rsidRPr="00E641AD">
        <w:rPr>
          <w:rFonts w:cstheme="minorHAnsi"/>
          <w:szCs w:val="20"/>
        </w:rPr>
        <w:t>proper</w:t>
      </w:r>
      <w:proofErr w:type="gramEnd"/>
      <w:r w:rsidRPr="00E641AD">
        <w:rPr>
          <w:rFonts w:cstheme="minorHAnsi"/>
          <w:szCs w:val="20"/>
        </w:rPr>
        <w:t xml:space="preserve"> warning system for workers during risky operations such as operation of heavy machinery and blasting (if required). </w:t>
      </w:r>
    </w:p>
    <w:p w14:paraId="5923B588" w14:textId="77777777" w:rsidR="00872E38" w:rsidRPr="00E641AD" w:rsidRDefault="00872E38" w:rsidP="00B269C3">
      <w:pPr>
        <w:pStyle w:val="ListParagraph"/>
        <w:rPr>
          <w:rFonts w:cstheme="minorHAnsi"/>
          <w:szCs w:val="20"/>
        </w:rPr>
      </w:pPr>
      <w:r w:rsidRPr="00E641AD">
        <w:rPr>
          <w:rFonts w:cstheme="minorHAnsi"/>
          <w:szCs w:val="20"/>
        </w:rPr>
        <w:t xml:space="preserve">The applicable guidelines, regulations and acts related to national parks will be duly followed by all contractors </w:t>
      </w:r>
    </w:p>
    <w:p w14:paraId="49F7FAF9" w14:textId="77777777" w:rsidR="00872E38" w:rsidRPr="00E641AD" w:rsidRDefault="00872E38" w:rsidP="00B269C3">
      <w:pPr>
        <w:pStyle w:val="ListParagraph"/>
        <w:rPr>
          <w:rFonts w:cstheme="minorHAnsi"/>
          <w:szCs w:val="20"/>
        </w:rPr>
      </w:pPr>
      <w:r w:rsidRPr="00E641AD">
        <w:rPr>
          <w:rFonts w:cstheme="minorHAnsi"/>
          <w:szCs w:val="20"/>
        </w:rPr>
        <w:t>Maintain adequate hygiene / sanitation in and around the construction site to reduce or control the spread of diseases.</w:t>
      </w:r>
    </w:p>
    <w:p w14:paraId="4963F0C2" w14:textId="77777777" w:rsidR="00872E38" w:rsidRPr="00E641AD" w:rsidRDefault="00872E38" w:rsidP="00B269C3">
      <w:pPr>
        <w:pStyle w:val="ListParagraph"/>
        <w:rPr>
          <w:rFonts w:cstheme="minorHAnsi"/>
          <w:szCs w:val="20"/>
        </w:rPr>
      </w:pPr>
      <w:r w:rsidRPr="00E641AD">
        <w:rPr>
          <w:rFonts w:cstheme="minorHAnsi"/>
          <w:szCs w:val="20"/>
        </w:rPr>
        <w:t xml:space="preserve">The contractors and </w:t>
      </w:r>
      <w:proofErr w:type="gramStart"/>
      <w:r w:rsidRPr="00E641AD">
        <w:rPr>
          <w:rFonts w:cstheme="minorHAnsi"/>
          <w:szCs w:val="20"/>
        </w:rPr>
        <w:t>labor</w:t>
      </w:r>
      <w:proofErr w:type="gramEnd"/>
      <w:r w:rsidRPr="00E641AD">
        <w:rPr>
          <w:rFonts w:cstheme="minorHAnsi"/>
          <w:szCs w:val="20"/>
        </w:rPr>
        <w:t xml:space="preserve"> will be bound to ensure cleanliness within the park and all kinds of waste materials will be properly </w:t>
      </w:r>
      <w:proofErr w:type="gramStart"/>
      <w:r w:rsidRPr="00E641AD">
        <w:rPr>
          <w:rFonts w:cstheme="minorHAnsi"/>
          <w:szCs w:val="20"/>
        </w:rPr>
        <w:t>disposed</w:t>
      </w:r>
      <w:proofErr w:type="gramEnd"/>
      <w:r w:rsidRPr="00E641AD">
        <w:rPr>
          <w:rFonts w:cstheme="minorHAnsi"/>
          <w:szCs w:val="20"/>
        </w:rPr>
        <w:t xml:space="preserve"> at designated points.  </w:t>
      </w:r>
    </w:p>
    <w:p w14:paraId="1A181533" w14:textId="77777777" w:rsidR="00872E38" w:rsidRPr="00E641AD" w:rsidRDefault="00872E38" w:rsidP="00B269C3">
      <w:pPr>
        <w:pStyle w:val="ListParagraph"/>
        <w:rPr>
          <w:rFonts w:cstheme="minorHAnsi"/>
          <w:szCs w:val="20"/>
        </w:rPr>
      </w:pPr>
      <w:r w:rsidRPr="00E641AD">
        <w:rPr>
          <w:rFonts w:cstheme="minorHAnsi"/>
          <w:szCs w:val="20"/>
        </w:rPr>
        <w:t xml:space="preserve">The contractors will establish rest </w:t>
      </w:r>
      <w:proofErr w:type="gramStart"/>
      <w:r w:rsidRPr="00E641AD">
        <w:rPr>
          <w:rFonts w:cstheme="minorHAnsi"/>
          <w:szCs w:val="20"/>
        </w:rPr>
        <w:t>areas,  waste</w:t>
      </w:r>
      <w:proofErr w:type="gramEnd"/>
      <w:r w:rsidRPr="00E641AD">
        <w:rPr>
          <w:rFonts w:cstheme="minorHAnsi"/>
          <w:szCs w:val="20"/>
        </w:rPr>
        <w:t xml:space="preserve"> collection, washroom </w:t>
      </w:r>
      <w:proofErr w:type="gramStart"/>
      <w:r w:rsidRPr="00E641AD">
        <w:rPr>
          <w:rFonts w:cstheme="minorHAnsi"/>
          <w:szCs w:val="20"/>
        </w:rPr>
        <w:t>rooms  and</w:t>
      </w:r>
      <w:proofErr w:type="gramEnd"/>
      <w:r w:rsidRPr="00E641AD">
        <w:rPr>
          <w:rFonts w:cstheme="minorHAnsi"/>
          <w:szCs w:val="20"/>
        </w:rPr>
        <w:t xml:space="preserve"> other facilities in designated places as identified by the communities and project staff</w:t>
      </w:r>
      <w:bookmarkStart w:id="254" w:name="_Toc411510541"/>
    </w:p>
    <w:p w14:paraId="28F20D63" w14:textId="77777777" w:rsidR="00872E38" w:rsidRPr="00E641AD" w:rsidRDefault="00872E38" w:rsidP="00B269C3">
      <w:pPr>
        <w:pStyle w:val="ListParagraph"/>
        <w:rPr>
          <w:rFonts w:cstheme="minorHAnsi"/>
          <w:szCs w:val="20"/>
        </w:rPr>
      </w:pPr>
      <w:r w:rsidRPr="00E641AD">
        <w:rPr>
          <w:rFonts w:cstheme="minorHAnsi"/>
          <w:szCs w:val="20"/>
        </w:rPr>
        <w:t xml:space="preserve">Efforts will be made to avoid and minimize the solid and liquid wastes generation and if any generated that should be stored at designated places prior to disposal. And Disposal of spoils and debris on the valley side will be strictly prohibited and only done at pre-identified places. </w:t>
      </w:r>
    </w:p>
    <w:p w14:paraId="68F849DB" w14:textId="77777777" w:rsidR="00872E38" w:rsidRPr="00E641AD" w:rsidRDefault="00872E38" w:rsidP="00B269C3">
      <w:pPr>
        <w:pStyle w:val="ListParagraph"/>
        <w:rPr>
          <w:rFonts w:cstheme="minorHAnsi"/>
          <w:szCs w:val="20"/>
        </w:rPr>
      </w:pPr>
      <w:r w:rsidRPr="00E641AD">
        <w:rPr>
          <w:rFonts w:cstheme="minorHAnsi"/>
          <w:szCs w:val="20"/>
        </w:rPr>
        <w:t xml:space="preserve">All waste fuel, </w:t>
      </w:r>
      <w:proofErr w:type="gramStart"/>
      <w:r w:rsidRPr="00E641AD">
        <w:rPr>
          <w:rFonts w:cstheme="minorHAnsi"/>
          <w:szCs w:val="20"/>
        </w:rPr>
        <w:t>oils</w:t>
      </w:r>
      <w:proofErr w:type="gramEnd"/>
      <w:r w:rsidRPr="00E641AD">
        <w:rPr>
          <w:rFonts w:cstheme="minorHAnsi"/>
          <w:szCs w:val="20"/>
        </w:rPr>
        <w:t>, lubricants and containers etc. will be stored separately and provided for recycling</w:t>
      </w:r>
    </w:p>
    <w:p w14:paraId="18364DEC" w14:textId="77777777" w:rsidR="00872E38" w:rsidRPr="00E641AD" w:rsidRDefault="00872E38" w:rsidP="00B269C3">
      <w:pPr>
        <w:pStyle w:val="ListParagraph"/>
        <w:rPr>
          <w:rFonts w:cstheme="minorHAnsi"/>
          <w:szCs w:val="20"/>
        </w:rPr>
      </w:pPr>
      <w:r w:rsidRPr="00E641AD">
        <w:rPr>
          <w:rFonts w:cstheme="minorHAnsi"/>
          <w:szCs w:val="20"/>
        </w:rPr>
        <w:t xml:space="preserve">Construction waste and debris will be either reused if possible or disposed </w:t>
      </w:r>
      <w:proofErr w:type="spellStart"/>
      <w:proofErr w:type="gramStart"/>
      <w:r w:rsidRPr="00E641AD">
        <w:rPr>
          <w:rFonts w:cstheme="minorHAnsi"/>
          <w:szCs w:val="20"/>
        </w:rPr>
        <w:t>off</w:t>
      </w:r>
      <w:proofErr w:type="spellEnd"/>
      <w:proofErr w:type="gramEnd"/>
      <w:r w:rsidRPr="00E641AD">
        <w:rPr>
          <w:rFonts w:cstheme="minorHAnsi"/>
          <w:szCs w:val="20"/>
        </w:rPr>
        <w:t xml:space="preserve"> at proper designated locations. </w:t>
      </w:r>
    </w:p>
    <w:p w14:paraId="765817C5" w14:textId="77777777" w:rsidR="00872E38" w:rsidRPr="00E641AD" w:rsidRDefault="00872E38" w:rsidP="00B269C3">
      <w:pPr>
        <w:pStyle w:val="ListParagraph"/>
        <w:rPr>
          <w:rFonts w:cstheme="minorHAnsi"/>
          <w:szCs w:val="20"/>
        </w:rPr>
      </w:pPr>
      <w:r w:rsidRPr="00E641AD">
        <w:rPr>
          <w:rFonts w:cstheme="minorHAnsi"/>
          <w:noProof/>
          <w:szCs w:val="20"/>
        </w:rPr>
        <w:drawing>
          <wp:anchor distT="0" distB="0" distL="114300" distR="114300" simplePos="0" relativeHeight="251679744" behindDoc="0" locked="0" layoutInCell="1" allowOverlap="1" wp14:anchorId="6FA0E200" wp14:editId="0A0B07B3">
            <wp:simplePos x="0" y="0"/>
            <wp:positionH relativeFrom="margin">
              <wp:posOffset>3294380</wp:posOffset>
            </wp:positionH>
            <wp:positionV relativeFrom="margin">
              <wp:posOffset>-64967126</wp:posOffset>
            </wp:positionV>
            <wp:extent cx="2022475" cy="754380"/>
            <wp:effectExtent l="0" t="0" r="0" b="7620"/>
            <wp:wrapThrough wrapText="bothSides">
              <wp:wrapPolygon edited="0">
                <wp:start x="6104" y="0"/>
                <wp:lineTo x="6104" y="9273"/>
                <wp:lineTo x="203" y="18000"/>
                <wp:lineTo x="0" y="21273"/>
                <wp:lineTo x="21363" y="21273"/>
                <wp:lineTo x="21363" y="18545"/>
                <wp:lineTo x="20956" y="18000"/>
                <wp:lineTo x="19532" y="18000"/>
                <wp:lineTo x="15259" y="9273"/>
                <wp:lineTo x="15259" y="0"/>
                <wp:lineTo x="6104" y="0"/>
              </wp:wrapPolygon>
            </wp:wrapThrough>
            <wp:docPr id="10" name="Picture 1" descr="Description: Description: Description: AKDN logo 201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AKDN logo 2012.ti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2475"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41AD">
        <w:rPr>
          <w:rFonts w:cstheme="minorHAnsi"/>
          <w:szCs w:val="20"/>
        </w:rPr>
        <w:t xml:space="preserve">Construction sites will be provided with proper waste management facilities such as </w:t>
      </w:r>
      <w:proofErr w:type="gramStart"/>
      <w:r w:rsidRPr="00E641AD">
        <w:rPr>
          <w:rFonts w:cstheme="minorHAnsi"/>
          <w:szCs w:val="20"/>
        </w:rPr>
        <w:t>dust bins</w:t>
      </w:r>
      <w:proofErr w:type="gramEnd"/>
      <w:r w:rsidRPr="00E641AD">
        <w:rPr>
          <w:rFonts w:cstheme="minorHAnsi"/>
          <w:szCs w:val="20"/>
        </w:rPr>
        <w:t xml:space="preserve"> and earthen pits. </w:t>
      </w:r>
    </w:p>
    <w:bookmarkEnd w:id="254"/>
    <w:p w14:paraId="2C94D3E2" w14:textId="77777777" w:rsidR="00872E38" w:rsidRPr="00E641AD" w:rsidRDefault="00872E38" w:rsidP="00B269C3">
      <w:pPr>
        <w:pStyle w:val="ListParagraph"/>
        <w:rPr>
          <w:rFonts w:cstheme="minorHAnsi"/>
          <w:szCs w:val="20"/>
        </w:rPr>
      </w:pPr>
      <w:r w:rsidRPr="00E641AD">
        <w:rPr>
          <w:rFonts w:cstheme="minorHAnsi"/>
          <w:szCs w:val="20"/>
        </w:rPr>
        <w:t xml:space="preserve">Road </w:t>
      </w:r>
      <w:proofErr w:type="gramStart"/>
      <w:r w:rsidRPr="00E641AD">
        <w:rPr>
          <w:rFonts w:cstheme="minorHAnsi"/>
          <w:szCs w:val="20"/>
        </w:rPr>
        <w:t>surface</w:t>
      </w:r>
      <w:proofErr w:type="gramEnd"/>
      <w:r w:rsidRPr="00E641AD">
        <w:rPr>
          <w:rFonts w:cstheme="minorHAnsi"/>
          <w:szCs w:val="20"/>
        </w:rPr>
        <w:t xml:space="preserve">, excavation and construction sites will be sprinkled with water to keep them moist for dust control. </w:t>
      </w:r>
    </w:p>
    <w:p w14:paraId="64914D8E" w14:textId="77777777" w:rsidR="00872E38" w:rsidRPr="00E641AD" w:rsidRDefault="00872E38" w:rsidP="00B269C3">
      <w:pPr>
        <w:pStyle w:val="ListParagraph"/>
        <w:rPr>
          <w:rFonts w:cstheme="minorHAnsi"/>
          <w:szCs w:val="20"/>
        </w:rPr>
      </w:pPr>
      <w:r w:rsidRPr="00E641AD">
        <w:rPr>
          <w:rFonts w:cstheme="minorHAnsi"/>
          <w:szCs w:val="20"/>
        </w:rPr>
        <w:t xml:space="preserve">No firewood for cooking and heating bitumen, and incineration of </w:t>
      </w:r>
      <w:proofErr w:type="gramStart"/>
      <w:r w:rsidRPr="00E641AD">
        <w:rPr>
          <w:rFonts w:cstheme="minorHAnsi"/>
          <w:szCs w:val="20"/>
        </w:rPr>
        <w:t>wastes</w:t>
      </w:r>
      <w:proofErr w:type="gramEnd"/>
      <w:r w:rsidRPr="00E641AD">
        <w:rPr>
          <w:rFonts w:cstheme="minorHAnsi"/>
          <w:szCs w:val="20"/>
        </w:rPr>
        <w:t xml:space="preserve"> will be allowed by the Contractor. </w:t>
      </w:r>
    </w:p>
    <w:p w14:paraId="3559333A" w14:textId="77777777" w:rsidR="00872E38" w:rsidRPr="00E641AD" w:rsidRDefault="00872E38" w:rsidP="00B269C3">
      <w:pPr>
        <w:pStyle w:val="ListParagraph"/>
        <w:rPr>
          <w:rFonts w:cstheme="minorHAnsi"/>
          <w:szCs w:val="20"/>
        </w:rPr>
      </w:pPr>
      <w:proofErr w:type="gramStart"/>
      <w:r w:rsidRPr="00E641AD">
        <w:rPr>
          <w:rFonts w:cstheme="minorHAnsi"/>
          <w:szCs w:val="20"/>
        </w:rPr>
        <w:lastRenderedPageBreak/>
        <w:t>Timing</w:t>
      </w:r>
      <w:proofErr w:type="gramEnd"/>
      <w:r w:rsidRPr="00E641AD">
        <w:rPr>
          <w:rFonts w:cstheme="minorHAnsi"/>
          <w:szCs w:val="20"/>
        </w:rPr>
        <w:t xml:space="preserve"> of construction activities </w:t>
      </w:r>
      <w:proofErr w:type="gramStart"/>
      <w:r w:rsidRPr="00E641AD">
        <w:rPr>
          <w:rFonts w:cstheme="minorHAnsi"/>
          <w:szCs w:val="20"/>
        </w:rPr>
        <w:t>only</w:t>
      </w:r>
      <w:proofErr w:type="gramEnd"/>
      <w:r w:rsidRPr="00E641AD">
        <w:rPr>
          <w:rFonts w:cstheme="minorHAnsi"/>
          <w:szCs w:val="20"/>
        </w:rPr>
        <w:t xml:space="preserve"> between 7 AM to 6 PM to avoid disturbance to nearby communities at night.</w:t>
      </w:r>
    </w:p>
    <w:p w14:paraId="3A0F0E77" w14:textId="77777777" w:rsidR="00872E38" w:rsidRPr="00E641AD" w:rsidRDefault="00872E38" w:rsidP="00B269C3">
      <w:pPr>
        <w:pStyle w:val="ListParagraph"/>
        <w:rPr>
          <w:rFonts w:cstheme="minorHAnsi"/>
          <w:szCs w:val="20"/>
        </w:rPr>
      </w:pPr>
      <w:r w:rsidRPr="00E641AD">
        <w:rPr>
          <w:rFonts w:cstheme="minorHAnsi"/>
          <w:szCs w:val="20"/>
        </w:rPr>
        <w:t>Prohibit disposal of excavated spoils and debris into river water by identifying proper waste disposal and/or storage sites.</w:t>
      </w:r>
    </w:p>
    <w:p w14:paraId="6EAAAF43" w14:textId="77777777" w:rsidR="00872E38" w:rsidRPr="00E641AD" w:rsidRDefault="00872E38" w:rsidP="00B269C3">
      <w:pPr>
        <w:pStyle w:val="ListParagraph"/>
        <w:rPr>
          <w:rFonts w:cstheme="minorHAnsi"/>
          <w:szCs w:val="20"/>
        </w:rPr>
      </w:pPr>
      <w:r w:rsidRPr="00E641AD">
        <w:rPr>
          <w:rFonts w:cstheme="minorHAnsi"/>
          <w:szCs w:val="20"/>
        </w:rPr>
        <w:t>All chemicals and oil will be stored away from water and on stable platform with catchments pits for spills collection.</w:t>
      </w:r>
    </w:p>
    <w:p w14:paraId="25129AD9" w14:textId="77777777" w:rsidR="00872E38" w:rsidRPr="00E641AD" w:rsidRDefault="00872E38" w:rsidP="00B269C3">
      <w:pPr>
        <w:pStyle w:val="ListParagraph"/>
        <w:rPr>
          <w:rFonts w:cstheme="minorHAnsi"/>
          <w:szCs w:val="20"/>
        </w:rPr>
      </w:pPr>
      <w:r w:rsidRPr="00E641AD">
        <w:rPr>
          <w:rFonts w:cstheme="minorHAnsi"/>
          <w:szCs w:val="20"/>
        </w:rPr>
        <w:t xml:space="preserve">All </w:t>
      </w:r>
      <w:proofErr w:type="gramStart"/>
      <w:r w:rsidRPr="00E641AD">
        <w:rPr>
          <w:rFonts w:cstheme="minorHAnsi"/>
          <w:szCs w:val="20"/>
        </w:rPr>
        <w:t>wastes</w:t>
      </w:r>
      <w:proofErr w:type="gramEnd"/>
      <w:r w:rsidRPr="00E641AD">
        <w:rPr>
          <w:rFonts w:cstheme="minorHAnsi"/>
          <w:szCs w:val="20"/>
        </w:rPr>
        <w:t xml:space="preserve"> arising from the construction sites will be </w:t>
      </w:r>
      <w:proofErr w:type="gramStart"/>
      <w:r w:rsidRPr="00E641AD">
        <w:rPr>
          <w:rFonts w:cstheme="minorHAnsi"/>
          <w:szCs w:val="20"/>
        </w:rPr>
        <w:t>disposed</w:t>
      </w:r>
      <w:proofErr w:type="gramEnd"/>
      <w:r w:rsidRPr="00E641AD">
        <w:rPr>
          <w:rFonts w:cstheme="minorHAnsi"/>
          <w:szCs w:val="20"/>
        </w:rPr>
        <w:t xml:space="preserve"> in an environmentally accepted manner. Wastes will be collected and/or stored (e.g. waste oil, lubricants, and paints) prior to disposal or transported to the approved disposal sites. </w:t>
      </w:r>
    </w:p>
    <w:p w14:paraId="55CB33E6" w14:textId="139FA316" w:rsidR="00872E38" w:rsidRPr="00E641AD" w:rsidRDefault="00872E38" w:rsidP="00B269C3">
      <w:pPr>
        <w:pStyle w:val="ListParagraph"/>
        <w:rPr>
          <w:rFonts w:cstheme="minorHAnsi"/>
          <w:szCs w:val="20"/>
        </w:rPr>
      </w:pPr>
      <w:r w:rsidRPr="00E641AD">
        <w:rPr>
          <w:rFonts w:cstheme="minorHAnsi"/>
          <w:szCs w:val="20"/>
        </w:rPr>
        <w:t xml:space="preserve">No vehicle or equipment will be washed, </w:t>
      </w:r>
      <w:r w:rsidR="00B269C3" w:rsidRPr="00E641AD">
        <w:rPr>
          <w:rFonts w:cstheme="minorHAnsi"/>
          <w:szCs w:val="20"/>
        </w:rPr>
        <w:t>parked,</w:t>
      </w:r>
      <w:r w:rsidRPr="00E641AD">
        <w:rPr>
          <w:rFonts w:cstheme="minorHAnsi"/>
          <w:szCs w:val="20"/>
        </w:rPr>
        <w:t xml:space="preserve"> or refueled near river water </w:t>
      </w:r>
    </w:p>
    <w:p w14:paraId="6F92D9D1" w14:textId="33D1E499" w:rsidR="00872E38" w:rsidRPr="00E641AD" w:rsidRDefault="00872E38" w:rsidP="00B269C3">
      <w:pPr>
        <w:pStyle w:val="ListParagraph"/>
        <w:rPr>
          <w:rFonts w:cstheme="minorHAnsi"/>
          <w:szCs w:val="20"/>
        </w:rPr>
      </w:pPr>
      <w:r w:rsidRPr="00E641AD">
        <w:rPr>
          <w:rFonts w:cstheme="minorHAnsi"/>
          <w:szCs w:val="20"/>
        </w:rPr>
        <w:t xml:space="preserve">No sanitary </w:t>
      </w:r>
      <w:r w:rsidR="00B269C3" w:rsidRPr="00E641AD">
        <w:rPr>
          <w:rFonts w:cstheme="minorHAnsi"/>
          <w:szCs w:val="20"/>
        </w:rPr>
        <w:t>wastewater</w:t>
      </w:r>
      <w:r w:rsidRPr="00E641AD">
        <w:rPr>
          <w:rFonts w:cstheme="minorHAnsi"/>
          <w:szCs w:val="20"/>
        </w:rPr>
        <w:t xml:space="preserve"> will be discharged into the river water. </w:t>
      </w:r>
    </w:p>
    <w:p w14:paraId="6FBB09E7" w14:textId="77777777" w:rsidR="00872E38" w:rsidRPr="00E641AD" w:rsidRDefault="00872E38" w:rsidP="00B269C3">
      <w:pPr>
        <w:pStyle w:val="ListParagraph"/>
        <w:rPr>
          <w:rFonts w:cstheme="minorHAnsi"/>
          <w:szCs w:val="20"/>
        </w:rPr>
      </w:pPr>
      <w:bookmarkStart w:id="255" w:name="_Toc411510546"/>
      <w:bookmarkStart w:id="256" w:name="_Toc408165132"/>
      <w:r w:rsidRPr="00E641AD">
        <w:rPr>
          <w:rFonts w:cstheme="minorHAnsi"/>
          <w:szCs w:val="20"/>
        </w:rPr>
        <w:t xml:space="preserve">All the non-local </w:t>
      </w:r>
      <w:proofErr w:type="spellStart"/>
      <w:r w:rsidRPr="00E641AD">
        <w:rPr>
          <w:rFonts w:cstheme="minorHAnsi"/>
          <w:szCs w:val="20"/>
        </w:rPr>
        <w:t>labour</w:t>
      </w:r>
      <w:proofErr w:type="spellEnd"/>
      <w:r w:rsidRPr="00E641AD">
        <w:rPr>
          <w:rFonts w:cstheme="minorHAnsi"/>
          <w:szCs w:val="20"/>
        </w:rPr>
        <w:t xml:space="preserve"> and staff will be given orientation on local cultural practices.</w:t>
      </w:r>
    </w:p>
    <w:p w14:paraId="7577E12B" w14:textId="77777777" w:rsidR="00872E38" w:rsidRPr="00E641AD" w:rsidRDefault="00872E38" w:rsidP="00B269C3">
      <w:pPr>
        <w:pStyle w:val="ListParagraph"/>
        <w:rPr>
          <w:rFonts w:cstheme="minorHAnsi"/>
          <w:szCs w:val="20"/>
        </w:rPr>
      </w:pPr>
      <w:r w:rsidRPr="00E641AD">
        <w:rPr>
          <w:rFonts w:cstheme="minorHAnsi"/>
          <w:szCs w:val="20"/>
        </w:rPr>
        <w:t xml:space="preserve">The contractors will ensure their </w:t>
      </w:r>
      <w:proofErr w:type="spellStart"/>
      <w:r w:rsidRPr="00E641AD">
        <w:rPr>
          <w:rFonts w:cstheme="minorHAnsi"/>
          <w:szCs w:val="20"/>
        </w:rPr>
        <w:t>labour</w:t>
      </w:r>
      <w:proofErr w:type="spellEnd"/>
      <w:r w:rsidRPr="00E641AD">
        <w:rPr>
          <w:rFonts w:cstheme="minorHAnsi"/>
          <w:szCs w:val="20"/>
        </w:rPr>
        <w:t xml:space="preserve"> is not engaged in any uncultured activity.</w:t>
      </w:r>
    </w:p>
    <w:p w14:paraId="13063160" w14:textId="77777777" w:rsidR="00872E38" w:rsidRPr="00E641AD" w:rsidRDefault="00872E38" w:rsidP="00B269C3">
      <w:pPr>
        <w:pStyle w:val="ListParagraph"/>
        <w:rPr>
          <w:rFonts w:cstheme="minorHAnsi"/>
          <w:szCs w:val="20"/>
        </w:rPr>
      </w:pPr>
      <w:r w:rsidRPr="00E641AD">
        <w:rPr>
          <w:rFonts w:cstheme="minorHAnsi"/>
          <w:szCs w:val="20"/>
        </w:rPr>
        <w:t>Avoid any unnecessary movement of un local people within the community dwellings</w:t>
      </w:r>
      <w:bookmarkEnd w:id="255"/>
      <w:bookmarkEnd w:id="256"/>
    </w:p>
    <w:p w14:paraId="531CC097" w14:textId="77777777" w:rsidR="00AE5B41" w:rsidRPr="00E641AD" w:rsidRDefault="00AE5B41" w:rsidP="00C455DB">
      <w:pPr>
        <w:rPr>
          <w:rFonts w:ascii="Cambria" w:hAnsi="Cambria" w:cstheme="minorHAnsi"/>
          <w:highlight w:val="yellow"/>
        </w:rPr>
        <w:sectPr w:rsidR="00AE5B41" w:rsidRPr="00E641AD" w:rsidSect="00B335AC">
          <w:headerReference w:type="default" r:id="rId44"/>
          <w:footerReference w:type="default" r:id="rId45"/>
          <w:headerReference w:type="first" r:id="rId46"/>
          <w:footerReference w:type="first" r:id="rId47"/>
          <w:pgSz w:w="11900" w:h="16840"/>
          <w:pgMar w:top="1417" w:right="1417" w:bottom="1134" w:left="1417" w:header="708" w:footer="708" w:gutter="0"/>
          <w:pgNumType w:start="1"/>
          <w:cols w:space="708"/>
          <w:docGrid w:linePitch="360"/>
        </w:sectPr>
      </w:pPr>
    </w:p>
    <w:p w14:paraId="7490F8A7" w14:textId="5FA08649" w:rsidR="00AE5B41" w:rsidRPr="00E641AD" w:rsidRDefault="00AE5B41" w:rsidP="00AE5B41">
      <w:pPr>
        <w:jc w:val="right"/>
        <w:rPr>
          <w:rFonts w:ascii="Cambria" w:hAnsi="Cambria" w:cstheme="minorHAnsi"/>
          <w:i/>
        </w:rPr>
      </w:pPr>
      <w:r w:rsidRPr="00E641AD">
        <w:rPr>
          <w:rFonts w:ascii="Cambria" w:hAnsi="Cambria" w:cstheme="minorHAnsi"/>
          <w:i/>
          <w:noProof/>
          <w:highlight w:val="yellow"/>
          <w:bdr w:val="none" w:sz="0" w:space="0" w:color="auto"/>
          <w:lang w:val="en-US" w:eastAsia="en-US"/>
        </w:rPr>
        <w:lastRenderedPageBreak/>
        <w:drawing>
          <wp:anchor distT="0" distB="0" distL="114300" distR="114300" simplePos="0" relativeHeight="251656192" behindDoc="1" locked="0" layoutInCell="1" allowOverlap="1" wp14:anchorId="217B7EFE" wp14:editId="6F55853E">
            <wp:simplePos x="0" y="0"/>
            <wp:positionH relativeFrom="column">
              <wp:posOffset>52705</wp:posOffset>
            </wp:positionH>
            <wp:positionV relativeFrom="paragraph">
              <wp:posOffset>-90170</wp:posOffset>
            </wp:positionV>
            <wp:extent cx="2724150" cy="749300"/>
            <wp:effectExtent l="0" t="0" r="0" b="0"/>
            <wp:wrapNone/>
            <wp:docPr id="1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atrip.png"/>
                    <pic:cNvPicPr/>
                  </pic:nvPicPr>
                  <pic:blipFill>
                    <a:blip r:embed="rId37">
                      <a:extLst>
                        <a:ext uri="{28A0092B-C50C-407E-A947-70E740481C1C}">
                          <a14:useLocalDpi xmlns:a14="http://schemas.microsoft.com/office/drawing/2010/main" val="0"/>
                        </a:ext>
                      </a:extLst>
                    </a:blip>
                    <a:stretch>
                      <a:fillRect/>
                    </a:stretch>
                  </pic:blipFill>
                  <pic:spPr>
                    <a:xfrm>
                      <a:off x="0" y="0"/>
                      <a:ext cx="2724150" cy="749300"/>
                    </a:xfrm>
                    <a:prstGeom prst="rect">
                      <a:avLst/>
                    </a:prstGeom>
                  </pic:spPr>
                </pic:pic>
              </a:graphicData>
            </a:graphic>
            <wp14:sizeRelH relativeFrom="margin">
              <wp14:pctWidth>0</wp14:pctWidth>
            </wp14:sizeRelH>
          </wp:anchor>
        </w:drawing>
      </w:r>
    </w:p>
    <w:p w14:paraId="78A01E6B" w14:textId="77777777" w:rsidR="00AE5B41" w:rsidRPr="00E641AD" w:rsidRDefault="00AE5B41" w:rsidP="00AE5B41">
      <w:pPr>
        <w:jc w:val="right"/>
        <w:rPr>
          <w:rFonts w:ascii="Cambria" w:hAnsi="Cambria" w:cstheme="minorHAnsi"/>
          <w:i/>
        </w:rPr>
      </w:pPr>
    </w:p>
    <w:p w14:paraId="31BBE389" w14:textId="77777777" w:rsidR="00AE5B41" w:rsidRPr="00E641AD" w:rsidRDefault="00AE5B41" w:rsidP="00AE5B41">
      <w:pPr>
        <w:rPr>
          <w:rFonts w:ascii="Cambria" w:hAnsi="Cambria" w:cstheme="minorHAnsi"/>
        </w:rPr>
      </w:pPr>
    </w:p>
    <w:p w14:paraId="1014D192" w14:textId="77777777" w:rsidR="00AE5B41" w:rsidRPr="00E641AD" w:rsidRDefault="00AE5B41" w:rsidP="00AE5B41">
      <w:pPr>
        <w:rPr>
          <w:rFonts w:ascii="Cambria" w:hAnsi="Cambria" w:cstheme="minorHAnsi"/>
        </w:rPr>
      </w:pPr>
    </w:p>
    <w:p w14:paraId="09B87681" w14:textId="77777777" w:rsidR="00AE5B41" w:rsidRPr="00E641AD" w:rsidRDefault="00AE5B41" w:rsidP="00AE5B41">
      <w:pPr>
        <w:rPr>
          <w:rFonts w:ascii="Cambria" w:hAnsi="Cambria" w:cstheme="minorHAnsi"/>
        </w:rPr>
      </w:pPr>
    </w:p>
    <w:p w14:paraId="04A6E9A4" w14:textId="77777777" w:rsidR="00AE5B41" w:rsidRPr="00E641AD" w:rsidRDefault="00AE5B41" w:rsidP="00AE5B41">
      <w:pPr>
        <w:rPr>
          <w:rFonts w:ascii="Cambria" w:hAnsi="Cambria" w:cstheme="minorHAnsi"/>
        </w:rPr>
      </w:pPr>
    </w:p>
    <w:p w14:paraId="3C249A13" w14:textId="77777777" w:rsidR="00AE5B41" w:rsidRPr="00E641AD" w:rsidRDefault="00AE5B41" w:rsidP="00AE5B41">
      <w:pPr>
        <w:rPr>
          <w:rFonts w:ascii="Cambria" w:hAnsi="Cambria" w:cstheme="minorHAnsi"/>
        </w:rPr>
      </w:pPr>
    </w:p>
    <w:p w14:paraId="6337A5F0" w14:textId="77777777" w:rsidR="00AE5B41" w:rsidRPr="00E641AD" w:rsidRDefault="00AE5B41" w:rsidP="00AE5B41">
      <w:pPr>
        <w:rPr>
          <w:rFonts w:ascii="Cambria" w:hAnsi="Cambria" w:cstheme="minorHAnsi"/>
        </w:rPr>
      </w:pPr>
    </w:p>
    <w:p w14:paraId="7B7D5D8C" w14:textId="77777777" w:rsidR="00AE5015" w:rsidRPr="005B1CAA" w:rsidRDefault="00AE5015" w:rsidP="00AE5015">
      <w:pPr>
        <w:jc w:val="center"/>
        <w:rPr>
          <w:rFonts w:asciiTheme="minorHAnsi" w:hAnsiTheme="minorHAnsi" w:cstheme="minorHAnsi"/>
          <w:sz w:val="32"/>
          <w:szCs w:val="32"/>
        </w:rPr>
      </w:pPr>
      <w:r w:rsidRPr="006660DA">
        <w:rPr>
          <w:rFonts w:asciiTheme="minorHAnsi" w:hAnsiTheme="minorHAnsi" w:cstheme="minorHAnsi"/>
          <w:sz w:val="32"/>
          <w:szCs w:val="32"/>
        </w:rPr>
        <w:t xml:space="preserve">Improved Road Infrastructure and Market Access in </w:t>
      </w:r>
      <w:proofErr w:type="spellStart"/>
      <w:r w:rsidRPr="006660DA">
        <w:rPr>
          <w:rFonts w:asciiTheme="minorHAnsi" w:hAnsiTheme="minorHAnsi" w:cstheme="minorHAnsi"/>
          <w:sz w:val="32"/>
          <w:szCs w:val="32"/>
        </w:rPr>
        <w:t>Immit</w:t>
      </w:r>
      <w:proofErr w:type="spellEnd"/>
      <w:r w:rsidRPr="006660DA">
        <w:rPr>
          <w:rFonts w:asciiTheme="minorHAnsi" w:hAnsiTheme="minorHAnsi" w:cstheme="minorHAnsi"/>
          <w:sz w:val="32"/>
          <w:szCs w:val="32"/>
        </w:rPr>
        <w:t xml:space="preserve"> Valley Project</w:t>
      </w:r>
      <w:r>
        <w:rPr>
          <w:rFonts w:ascii="Cambria" w:hAnsi="Cambria"/>
        </w:rPr>
        <w:t xml:space="preserve"> </w:t>
      </w:r>
      <w:r w:rsidRPr="005B1CAA">
        <w:rPr>
          <w:rFonts w:asciiTheme="minorHAnsi" w:hAnsiTheme="minorHAnsi" w:cstheme="minorHAnsi"/>
          <w:sz w:val="32"/>
          <w:szCs w:val="32"/>
        </w:rPr>
        <w:t>(PAK-AKDN-G</w:t>
      </w:r>
      <w:r>
        <w:rPr>
          <w:rFonts w:asciiTheme="minorHAnsi" w:hAnsiTheme="minorHAnsi" w:cstheme="minorHAnsi"/>
          <w:sz w:val="32"/>
          <w:szCs w:val="32"/>
        </w:rPr>
        <w:t>BT</w:t>
      </w:r>
      <w:r w:rsidRPr="005B1CAA">
        <w:rPr>
          <w:rFonts w:asciiTheme="minorHAnsi" w:hAnsiTheme="minorHAnsi" w:cstheme="minorHAnsi"/>
          <w:sz w:val="32"/>
          <w:szCs w:val="32"/>
        </w:rPr>
        <w:t>-002)</w:t>
      </w:r>
    </w:p>
    <w:p w14:paraId="137AACB0" w14:textId="77777777" w:rsidR="00AE5015" w:rsidRDefault="00AE5015" w:rsidP="00AE5015">
      <w:pPr>
        <w:pStyle w:val="Title"/>
        <w:spacing w:line="276" w:lineRule="auto"/>
        <w:rPr>
          <w:rFonts w:asciiTheme="minorHAnsi" w:hAnsiTheme="minorHAnsi" w:cstheme="minorHAnsi"/>
          <w:b/>
          <w:bCs/>
          <w:sz w:val="28"/>
          <w:szCs w:val="28"/>
        </w:rPr>
      </w:pPr>
      <w:r>
        <w:rPr>
          <w:rFonts w:asciiTheme="minorHAnsi" w:hAnsiTheme="minorHAnsi" w:cstheme="minorHAnsi"/>
          <w:sz w:val="32"/>
          <w:szCs w:val="32"/>
        </w:rPr>
        <w:t xml:space="preserve">Activity: </w:t>
      </w:r>
      <w:r w:rsidRPr="005B1CAA">
        <w:rPr>
          <w:rFonts w:asciiTheme="minorHAnsi" w:hAnsiTheme="minorHAnsi" w:cstheme="minorHAnsi"/>
          <w:sz w:val="32"/>
          <w:szCs w:val="32"/>
        </w:rPr>
        <w:t xml:space="preserve">Construction of Jeepable Suspension Bridge(200ft) </w:t>
      </w:r>
      <w:r>
        <w:rPr>
          <w:rFonts w:asciiTheme="minorHAnsi" w:hAnsiTheme="minorHAnsi" w:cstheme="minorHAnsi"/>
          <w:sz w:val="32"/>
          <w:szCs w:val="32"/>
        </w:rPr>
        <w:t xml:space="preserve">in </w:t>
      </w:r>
      <w:proofErr w:type="spellStart"/>
      <w:r w:rsidRPr="005B1CAA">
        <w:rPr>
          <w:rFonts w:asciiTheme="minorHAnsi" w:hAnsiTheme="minorHAnsi" w:cstheme="minorHAnsi"/>
          <w:sz w:val="32"/>
          <w:szCs w:val="32"/>
        </w:rPr>
        <w:t>Thapushkin</w:t>
      </w:r>
      <w:proofErr w:type="spellEnd"/>
      <w:r w:rsidRPr="005B1CAA">
        <w:rPr>
          <w:rFonts w:asciiTheme="minorHAnsi" w:hAnsiTheme="minorHAnsi" w:cstheme="minorHAnsi"/>
          <w:sz w:val="32"/>
          <w:szCs w:val="32"/>
        </w:rPr>
        <w:t xml:space="preserve"> </w:t>
      </w:r>
      <w:proofErr w:type="spellStart"/>
      <w:r w:rsidRPr="005B1CAA">
        <w:rPr>
          <w:rFonts w:asciiTheme="minorHAnsi" w:hAnsiTheme="minorHAnsi" w:cstheme="minorHAnsi"/>
          <w:sz w:val="32"/>
          <w:szCs w:val="32"/>
        </w:rPr>
        <w:t>Ishkoman</w:t>
      </w:r>
      <w:proofErr w:type="spellEnd"/>
      <w:r w:rsidRPr="005B1CAA">
        <w:rPr>
          <w:rFonts w:asciiTheme="minorHAnsi" w:hAnsiTheme="minorHAnsi" w:cstheme="minorHAnsi"/>
          <w:sz w:val="32"/>
          <w:szCs w:val="32"/>
        </w:rPr>
        <w:t xml:space="preserve"> District </w:t>
      </w:r>
      <w:proofErr w:type="spellStart"/>
      <w:r w:rsidRPr="005B1CAA">
        <w:rPr>
          <w:rFonts w:asciiTheme="minorHAnsi" w:hAnsiTheme="minorHAnsi" w:cstheme="minorHAnsi"/>
          <w:sz w:val="32"/>
          <w:szCs w:val="32"/>
        </w:rPr>
        <w:t>Ghizer</w:t>
      </w:r>
      <w:proofErr w:type="spellEnd"/>
      <w:r w:rsidRPr="00BC7572">
        <w:rPr>
          <w:rFonts w:asciiTheme="minorHAnsi" w:hAnsiTheme="minorHAnsi" w:cstheme="minorHAnsi"/>
          <w:b/>
          <w:bCs/>
          <w:sz w:val="28"/>
          <w:szCs w:val="28"/>
        </w:rPr>
        <w:t xml:space="preserve"> </w:t>
      </w:r>
    </w:p>
    <w:p w14:paraId="643F93E8" w14:textId="77777777" w:rsidR="00AE5015" w:rsidRPr="00E641AD" w:rsidRDefault="00AE5015" w:rsidP="00AE5015">
      <w:pPr>
        <w:pStyle w:val="Title"/>
        <w:spacing w:line="276" w:lineRule="auto"/>
        <w:ind w:left="2124" w:firstLine="708"/>
        <w:jc w:val="both"/>
        <w:rPr>
          <w:rFonts w:ascii="Cambria" w:hAnsi="Cambria"/>
          <w:szCs w:val="36"/>
        </w:rPr>
      </w:pPr>
      <w:r w:rsidRPr="00E641AD">
        <w:rPr>
          <w:rFonts w:ascii="Cambria" w:hAnsi="Cambria"/>
          <w:szCs w:val="36"/>
        </w:rPr>
        <w:t xml:space="preserve">   </w:t>
      </w:r>
    </w:p>
    <w:p w14:paraId="0321ACE2" w14:textId="77777777" w:rsidR="00662257" w:rsidRPr="00E641AD" w:rsidRDefault="00662257" w:rsidP="00662257">
      <w:pPr>
        <w:pStyle w:val="Title"/>
        <w:spacing w:line="276" w:lineRule="auto"/>
        <w:ind w:left="2124" w:firstLine="708"/>
        <w:jc w:val="both"/>
        <w:rPr>
          <w:rFonts w:ascii="Cambria" w:hAnsi="Cambria"/>
          <w:szCs w:val="36"/>
        </w:rPr>
      </w:pPr>
      <w:r w:rsidRPr="00E641AD">
        <w:rPr>
          <w:rFonts w:ascii="Cambria" w:hAnsi="Cambria"/>
          <w:szCs w:val="36"/>
        </w:rPr>
        <w:t xml:space="preserve">   </w:t>
      </w:r>
    </w:p>
    <w:p w14:paraId="28FD8ABB" w14:textId="77777777" w:rsidR="00935C1E" w:rsidRPr="00E641AD" w:rsidRDefault="00935C1E" w:rsidP="00935C1E">
      <w:pPr>
        <w:rPr>
          <w:rFonts w:ascii="Cambria" w:hAnsi="Cambria"/>
        </w:rPr>
      </w:pPr>
    </w:p>
    <w:p w14:paraId="21BFE47A" w14:textId="77777777" w:rsidR="00935C1E" w:rsidRPr="00E641AD" w:rsidRDefault="00935C1E" w:rsidP="00935C1E">
      <w:pPr>
        <w:pStyle w:val="Title"/>
        <w:rPr>
          <w:rFonts w:ascii="Cambria" w:hAnsi="Cambria" w:cstheme="minorHAnsi"/>
          <w:iCs/>
        </w:rPr>
      </w:pPr>
      <w:r w:rsidRPr="00E641AD">
        <w:rPr>
          <w:rFonts w:ascii="Cambria" w:hAnsi="Cambria" w:cstheme="minorHAnsi"/>
          <w:iCs/>
        </w:rPr>
        <w:t>PAK-AKDN-GBT-002</w:t>
      </w:r>
    </w:p>
    <w:p w14:paraId="0A3E04F1" w14:textId="085051C5" w:rsidR="00FB0631" w:rsidRPr="00E641AD" w:rsidRDefault="00FB0631" w:rsidP="00FB0631">
      <w:pPr>
        <w:jc w:val="center"/>
        <w:rPr>
          <w:rFonts w:ascii="Cambria" w:eastAsiaTheme="majorEastAsia" w:hAnsi="Cambria" w:cstheme="minorHAnsi"/>
          <w:spacing w:val="-10"/>
          <w:kern w:val="28"/>
          <w:sz w:val="36"/>
          <w:szCs w:val="56"/>
        </w:rPr>
      </w:pPr>
    </w:p>
    <w:p w14:paraId="0C5D993C" w14:textId="77777777" w:rsidR="00FB0631" w:rsidRPr="00E641AD" w:rsidRDefault="00FB0631" w:rsidP="00FB0631">
      <w:pPr>
        <w:jc w:val="center"/>
        <w:rPr>
          <w:rFonts w:ascii="Cambria" w:hAnsi="Cambria" w:cstheme="minorHAnsi"/>
        </w:rPr>
      </w:pPr>
    </w:p>
    <w:p w14:paraId="7948690C" w14:textId="482A142A" w:rsidR="00AE5B41" w:rsidRPr="00E641AD" w:rsidRDefault="00525027" w:rsidP="00525027">
      <w:pPr>
        <w:pStyle w:val="Heading7"/>
        <w:rPr>
          <w:rFonts w:cstheme="minorHAnsi"/>
        </w:rPr>
      </w:pPr>
      <w:r w:rsidRPr="00E641AD">
        <w:rPr>
          <w:rFonts w:cstheme="minorHAnsi"/>
        </w:rPr>
        <w:t xml:space="preserve">Section </w:t>
      </w:r>
      <w:r w:rsidRPr="00E641AD">
        <w:rPr>
          <w:rFonts w:cstheme="minorHAnsi"/>
        </w:rPr>
        <w:fldChar w:fldCharType="begin"/>
      </w:r>
      <w:r w:rsidRPr="00E641AD">
        <w:rPr>
          <w:rFonts w:cstheme="minorHAnsi"/>
        </w:rPr>
        <w:instrText xml:space="preserve"> SEQ Section \* ARABIC </w:instrText>
      </w:r>
      <w:r w:rsidRPr="00E641AD">
        <w:rPr>
          <w:rFonts w:cstheme="minorHAnsi"/>
        </w:rPr>
        <w:fldChar w:fldCharType="separate"/>
      </w:r>
      <w:r w:rsidR="00005CBB" w:rsidRPr="00E641AD">
        <w:rPr>
          <w:rFonts w:cstheme="minorHAnsi"/>
          <w:noProof/>
        </w:rPr>
        <w:t>5</w:t>
      </w:r>
      <w:r w:rsidRPr="00E641AD">
        <w:rPr>
          <w:rFonts w:cstheme="minorHAnsi"/>
        </w:rPr>
        <w:fldChar w:fldCharType="end"/>
      </w:r>
      <w:r w:rsidR="00AE5B41" w:rsidRPr="00E641AD">
        <w:rPr>
          <w:rFonts w:cstheme="minorHAnsi"/>
        </w:rPr>
        <w:t>: Contract Form and Conditions of Contract</w:t>
      </w:r>
    </w:p>
    <w:p w14:paraId="01EEA32D" w14:textId="77777777" w:rsidR="0094767E" w:rsidRPr="00E641AD" w:rsidRDefault="0094767E" w:rsidP="0094767E">
      <w:pPr>
        <w:rPr>
          <w:rFonts w:ascii="Cambria" w:hAnsi="Cambria" w:cstheme="minorHAnsi"/>
        </w:rPr>
      </w:pPr>
    </w:p>
    <w:p w14:paraId="275221C3" w14:textId="6E9FC252" w:rsidR="0094767E" w:rsidRPr="00E641AD" w:rsidRDefault="0094767E" w:rsidP="0094767E">
      <w:pPr>
        <w:rPr>
          <w:rFonts w:ascii="Cambria" w:hAnsi="Cambria" w:cstheme="minorHAnsi"/>
        </w:rPr>
        <w:sectPr w:rsidR="0094767E" w:rsidRPr="00E641AD" w:rsidSect="00B335AC">
          <w:headerReference w:type="default" r:id="rId48"/>
          <w:footerReference w:type="even" r:id="rId49"/>
          <w:headerReference w:type="first" r:id="rId50"/>
          <w:pgSz w:w="11900" w:h="16840"/>
          <w:pgMar w:top="1417" w:right="1417" w:bottom="1134" w:left="1417" w:header="708" w:footer="708" w:gutter="0"/>
          <w:pgNumType w:start="1"/>
          <w:cols w:space="708"/>
          <w:docGrid w:linePitch="360"/>
        </w:sectPr>
      </w:pPr>
    </w:p>
    <w:p w14:paraId="14E60CAF" w14:textId="77777777" w:rsidR="00AE5B41" w:rsidRPr="00E641AD" w:rsidRDefault="00AE5B41" w:rsidP="00AE5B41">
      <w:pPr>
        <w:rPr>
          <w:rFonts w:ascii="Cambria" w:hAnsi="Cambria" w:cstheme="minorHAnsi"/>
          <w:b/>
          <w:bCs/>
          <w:sz w:val="32"/>
        </w:rPr>
      </w:pPr>
      <w:r w:rsidRPr="00E641AD">
        <w:rPr>
          <w:rFonts w:ascii="Cambria" w:hAnsi="Cambria" w:cstheme="minorHAnsi"/>
          <w:b/>
          <w:bCs/>
          <w:sz w:val="32"/>
        </w:rPr>
        <w:lastRenderedPageBreak/>
        <w:t>Content</w:t>
      </w:r>
    </w:p>
    <w:p w14:paraId="780F6203" w14:textId="6EDD8F6A" w:rsidR="004F653A" w:rsidRPr="00E641AD" w:rsidRDefault="004F653A">
      <w:pPr>
        <w:pStyle w:val="TOC1"/>
        <w:rPr>
          <w:rFonts w:ascii="Cambria" w:eastAsiaTheme="minorEastAsia" w:hAnsi="Cambria" w:cstheme="minorHAnsi"/>
          <w:noProof/>
          <w:color w:val="auto"/>
          <w:sz w:val="22"/>
          <w:szCs w:val="22"/>
          <w:bdr w:val="none" w:sz="0" w:space="0" w:color="auto"/>
        </w:rPr>
      </w:pPr>
      <w:r w:rsidRPr="00E641AD">
        <w:rPr>
          <w:rFonts w:ascii="Cambria" w:hAnsi="Cambria" w:cstheme="minorHAnsi"/>
        </w:rPr>
        <w:fldChar w:fldCharType="begin"/>
      </w:r>
      <w:r w:rsidRPr="00E641AD">
        <w:rPr>
          <w:rFonts w:ascii="Cambria" w:hAnsi="Cambria" w:cstheme="minorHAnsi"/>
        </w:rPr>
        <w:instrText xml:space="preserve"> TOC \b c \* MERGEFORMAT </w:instrText>
      </w:r>
      <w:r w:rsidRPr="00E641AD">
        <w:rPr>
          <w:rFonts w:ascii="Cambria" w:hAnsi="Cambria" w:cstheme="minorHAnsi"/>
        </w:rPr>
        <w:fldChar w:fldCharType="separate"/>
      </w:r>
      <w:r w:rsidRPr="00E641AD">
        <w:rPr>
          <w:rFonts w:ascii="Cambria" w:hAnsi="Cambria" w:cstheme="minorHAnsi"/>
          <w:noProof/>
        </w:rPr>
        <w:t>1. Letter of Acceptance</w:t>
      </w:r>
      <w:r w:rsidRPr="00E641AD">
        <w:rPr>
          <w:rFonts w:ascii="Cambria" w:hAnsi="Cambria" w:cstheme="minorHAnsi"/>
          <w:noProof/>
        </w:rPr>
        <w:tab/>
      </w:r>
      <w:r w:rsidRPr="00E641AD">
        <w:rPr>
          <w:rFonts w:ascii="Cambria" w:hAnsi="Cambria" w:cstheme="minorHAnsi"/>
          <w:noProof/>
        </w:rPr>
        <w:fldChar w:fldCharType="begin"/>
      </w:r>
      <w:r w:rsidRPr="00E641AD">
        <w:rPr>
          <w:rFonts w:ascii="Cambria" w:hAnsi="Cambria" w:cstheme="minorHAnsi"/>
          <w:noProof/>
        </w:rPr>
        <w:instrText xml:space="preserve"> PAGEREF _Toc83381979 \h </w:instrText>
      </w:r>
      <w:r w:rsidRPr="00E641AD">
        <w:rPr>
          <w:rFonts w:ascii="Cambria" w:hAnsi="Cambria" w:cstheme="minorHAnsi"/>
          <w:noProof/>
        </w:rPr>
      </w:r>
      <w:r w:rsidRPr="00E641AD">
        <w:rPr>
          <w:rFonts w:ascii="Cambria" w:hAnsi="Cambria" w:cstheme="minorHAnsi"/>
          <w:noProof/>
        </w:rPr>
        <w:fldChar w:fldCharType="separate"/>
      </w:r>
      <w:r w:rsidR="00005CBB" w:rsidRPr="00E641AD">
        <w:rPr>
          <w:rFonts w:ascii="Cambria" w:hAnsi="Cambria" w:cstheme="minorHAnsi"/>
          <w:noProof/>
        </w:rPr>
        <w:t>2</w:t>
      </w:r>
      <w:r w:rsidRPr="00E641AD">
        <w:rPr>
          <w:rFonts w:ascii="Cambria" w:hAnsi="Cambria" w:cstheme="minorHAnsi"/>
          <w:noProof/>
        </w:rPr>
        <w:fldChar w:fldCharType="end"/>
      </w:r>
    </w:p>
    <w:p w14:paraId="012FFADD" w14:textId="0C252B2D" w:rsidR="004F653A" w:rsidRPr="00E641AD" w:rsidRDefault="004F653A">
      <w:pPr>
        <w:pStyle w:val="TOC1"/>
        <w:rPr>
          <w:rFonts w:ascii="Cambria" w:eastAsiaTheme="minorEastAsia" w:hAnsi="Cambria" w:cstheme="minorHAnsi"/>
          <w:noProof/>
          <w:color w:val="auto"/>
          <w:sz w:val="22"/>
          <w:szCs w:val="22"/>
          <w:bdr w:val="none" w:sz="0" w:space="0" w:color="auto"/>
        </w:rPr>
      </w:pPr>
      <w:r w:rsidRPr="00E641AD">
        <w:rPr>
          <w:rFonts w:ascii="Cambria" w:hAnsi="Cambria" w:cstheme="minorHAnsi"/>
          <w:noProof/>
        </w:rPr>
        <w:t>2. Contract Form</w:t>
      </w:r>
      <w:r w:rsidRPr="00E641AD">
        <w:rPr>
          <w:rFonts w:ascii="Cambria" w:hAnsi="Cambria" w:cstheme="minorHAnsi"/>
          <w:noProof/>
        </w:rPr>
        <w:tab/>
      </w:r>
      <w:r w:rsidRPr="00E641AD">
        <w:rPr>
          <w:rFonts w:ascii="Cambria" w:hAnsi="Cambria" w:cstheme="minorHAnsi"/>
          <w:noProof/>
        </w:rPr>
        <w:fldChar w:fldCharType="begin"/>
      </w:r>
      <w:r w:rsidRPr="00E641AD">
        <w:rPr>
          <w:rFonts w:ascii="Cambria" w:hAnsi="Cambria" w:cstheme="minorHAnsi"/>
          <w:noProof/>
        </w:rPr>
        <w:instrText xml:space="preserve"> PAGEREF _Toc83381980 \h </w:instrText>
      </w:r>
      <w:r w:rsidRPr="00E641AD">
        <w:rPr>
          <w:rFonts w:ascii="Cambria" w:hAnsi="Cambria" w:cstheme="minorHAnsi"/>
          <w:noProof/>
        </w:rPr>
      </w:r>
      <w:r w:rsidRPr="00E641AD">
        <w:rPr>
          <w:rFonts w:ascii="Cambria" w:hAnsi="Cambria" w:cstheme="minorHAnsi"/>
          <w:noProof/>
        </w:rPr>
        <w:fldChar w:fldCharType="separate"/>
      </w:r>
      <w:r w:rsidR="00005CBB" w:rsidRPr="00E641AD">
        <w:rPr>
          <w:rFonts w:ascii="Cambria" w:hAnsi="Cambria" w:cstheme="minorHAnsi"/>
          <w:noProof/>
        </w:rPr>
        <w:t>3</w:t>
      </w:r>
      <w:r w:rsidRPr="00E641AD">
        <w:rPr>
          <w:rFonts w:ascii="Cambria" w:hAnsi="Cambria" w:cstheme="minorHAnsi"/>
          <w:noProof/>
        </w:rPr>
        <w:fldChar w:fldCharType="end"/>
      </w:r>
    </w:p>
    <w:p w14:paraId="28B7A7CF" w14:textId="65CD3F58" w:rsidR="004F653A" w:rsidRPr="00E641AD" w:rsidRDefault="004F653A">
      <w:pPr>
        <w:pStyle w:val="TOC1"/>
        <w:rPr>
          <w:rFonts w:ascii="Cambria" w:eastAsiaTheme="minorEastAsia" w:hAnsi="Cambria" w:cstheme="minorHAnsi"/>
          <w:noProof/>
          <w:color w:val="auto"/>
          <w:sz w:val="22"/>
          <w:szCs w:val="22"/>
          <w:bdr w:val="none" w:sz="0" w:space="0" w:color="auto"/>
        </w:rPr>
      </w:pPr>
      <w:r w:rsidRPr="00E641AD">
        <w:rPr>
          <w:rFonts w:ascii="Cambria" w:hAnsi="Cambria" w:cstheme="minorHAnsi"/>
          <w:noProof/>
        </w:rPr>
        <w:t>3. Appendix to Contract</w:t>
      </w:r>
      <w:r w:rsidRPr="00E641AD">
        <w:rPr>
          <w:rFonts w:ascii="Cambria" w:hAnsi="Cambria" w:cstheme="minorHAnsi"/>
          <w:noProof/>
        </w:rPr>
        <w:tab/>
      </w:r>
      <w:r w:rsidRPr="00E641AD">
        <w:rPr>
          <w:rFonts w:ascii="Cambria" w:hAnsi="Cambria" w:cstheme="minorHAnsi"/>
          <w:noProof/>
        </w:rPr>
        <w:fldChar w:fldCharType="begin"/>
      </w:r>
      <w:r w:rsidRPr="00E641AD">
        <w:rPr>
          <w:rFonts w:ascii="Cambria" w:hAnsi="Cambria" w:cstheme="minorHAnsi"/>
          <w:noProof/>
        </w:rPr>
        <w:instrText xml:space="preserve"> PAGEREF _Toc83381981 \h </w:instrText>
      </w:r>
      <w:r w:rsidRPr="00E641AD">
        <w:rPr>
          <w:rFonts w:ascii="Cambria" w:hAnsi="Cambria" w:cstheme="minorHAnsi"/>
          <w:noProof/>
        </w:rPr>
      </w:r>
      <w:r w:rsidRPr="00E641AD">
        <w:rPr>
          <w:rFonts w:ascii="Cambria" w:hAnsi="Cambria" w:cstheme="minorHAnsi"/>
          <w:noProof/>
        </w:rPr>
        <w:fldChar w:fldCharType="separate"/>
      </w:r>
      <w:r w:rsidR="00005CBB" w:rsidRPr="00E641AD">
        <w:rPr>
          <w:rFonts w:ascii="Cambria" w:hAnsi="Cambria" w:cstheme="minorHAnsi"/>
          <w:noProof/>
        </w:rPr>
        <w:t>4</w:t>
      </w:r>
      <w:r w:rsidRPr="00E641AD">
        <w:rPr>
          <w:rFonts w:ascii="Cambria" w:hAnsi="Cambria" w:cstheme="minorHAnsi"/>
          <w:noProof/>
        </w:rPr>
        <w:fldChar w:fldCharType="end"/>
      </w:r>
    </w:p>
    <w:p w14:paraId="28AD7A88" w14:textId="4B0D4B6D" w:rsidR="004F653A" w:rsidRPr="00E641AD" w:rsidRDefault="004F653A">
      <w:pPr>
        <w:pStyle w:val="TOC1"/>
        <w:rPr>
          <w:rFonts w:ascii="Cambria" w:eastAsiaTheme="minorEastAsia" w:hAnsi="Cambria" w:cstheme="minorHAnsi"/>
          <w:noProof/>
          <w:color w:val="auto"/>
          <w:sz w:val="22"/>
          <w:szCs w:val="22"/>
          <w:bdr w:val="none" w:sz="0" w:space="0" w:color="auto"/>
        </w:rPr>
      </w:pPr>
      <w:r w:rsidRPr="00E641AD">
        <w:rPr>
          <w:rFonts w:ascii="Cambria" w:hAnsi="Cambria" w:cstheme="minorHAnsi"/>
          <w:noProof/>
        </w:rPr>
        <w:t>4. Advance Payment Security</w:t>
      </w:r>
      <w:r w:rsidRPr="00E641AD">
        <w:rPr>
          <w:rFonts w:ascii="Cambria" w:hAnsi="Cambria" w:cstheme="minorHAnsi"/>
          <w:noProof/>
        </w:rPr>
        <w:tab/>
      </w:r>
      <w:r w:rsidRPr="00E641AD">
        <w:rPr>
          <w:rFonts w:ascii="Cambria" w:hAnsi="Cambria" w:cstheme="minorHAnsi"/>
          <w:noProof/>
        </w:rPr>
        <w:fldChar w:fldCharType="begin"/>
      </w:r>
      <w:r w:rsidRPr="00E641AD">
        <w:rPr>
          <w:rFonts w:ascii="Cambria" w:hAnsi="Cambria" w:cstheme="minorHAnsi"/>
          <w:noProof/>
        </w:rPr>
        <w:instrText xml:space="preserve"> PAGEREF _Toc83381982 \h </w:instrText>
      </w:r>
      <w:r w:rsidRPr="00E641AD">
        <w:rPr>
          <w:rFonts w:ascii="Cambria" w:hAnsi="Cambria" w:cstheme="minorHAnsi"/>
          <w:noProof/>
        </w:rPr>
      </w:r>
      <w:r w:rsidRPr="00E641AD">
        <w:rPr>
          <w:rFonts w:ascii="Cambria" w:hAnsi="Cambria" w:cstheme="minorHAnsi"/>
          <w:noProof/>
        </w:rPr>
        <w:fldChar w:fldCharType="separate"/>
      </w:r>
      <w:r w:rsidR="00005CBB" w:rsidRPr="00E641AD">
        <w:rPr>
          <w:rFonts w:ascii="Cambria" w:hAnsi="Cambria" w:cstheme="minorHAnsi"/>
          <w:noProof/>
        </w:rPr>
        <w:t>13</w:t>
      </w:r>
      <w:r w:rsidRPr="00E641AD">
        <w:rPr>
          <w:rFonts w:ascii="Cambria" w:hAnsi="Cambria" w:cstheme="minorHAnsi"/>
          <w:noProof/>
        </w:rPr>
        <w:fldChar w:fldCharType="end"/>
      </w:r>
    </w:p>
    <w:p w14:paraId="3025CCD6" w14:textId="22427994" w:rsidR="00AE5B41" w:rsidRPr="00E641AD" w:rsidRDefault="004F653A" w:rsidP="00A77C89">
      <w:pPr>
        <w:pStyle w:val="TOC1"/>
        <w:rPr>
          <w:rFonts w:ascii="Cambria" w:eastAsiaTheme="minorEastAsia" w:hAnsi="Cambria" w:cstheme="minorHAnsi"/>
          <w:noProof/>
          <w:color w:val="auto"/>
          <w:sz w:val="24"/>
          <w:bdr w:val="none" w:sz="0" w:space="0" w:color="auto"/>
          <w:lang w:val="en-US"/>
        </w:rPr>
      </w:pPr>
      <w:r w:rsidRPr="00E641AD">
        <w:rPr>
          <w:rFonts w:ascii="Cambria" w:hAnsi="Cambria" w:cstheme="minorHAnsi"/>
        </w:rPr>
        <w:fldChar w:fldCharType="end"/>
      </w:r>
      <w:r w:rsidR="00AE5B41" w:rsidRPr="00E641AD">
        <w:rPr>
          <w:rFonts w:ascii="Cambria" w:hAnsi="Cambria" w:cstheme="minorHAnsi"/>
        </w:rPr>
        <w:fldChar w:fldCharType="begin"/>
      </w:r>
      <w:r w:rsidR="00AE5B41" w:rsidRPr="00E641AD">
        <w:rPr>
          <w:rFonts w:ascii="Cambria" w:hAnsi="Cambria" w:cstheme="minorHAnsi"/>
        </w:rPr>
        <w:instrText xml:space="preserve"> TOC \o "1-1" \h \z </w:instrText>
      </w:r>
      <w:r w:rsidR="00AE5B41" w:rsidRPr="00E641AD">
        <w:rPr>
          <w:rFonts w:ascii="Cambria" w:hAnsi="Cambria" w:cstheme="minorHAnsi"/>
        </w:rPr>
        <w:fldChar w:fldCharType="separate"/>
      </w:r>
    </w:p>
    <w:p w14:paraId="352FEA0F" w14:textId="77777777" w:rsidR="00AE5B41" w:rsidRPr="00E641AD" w:rsidRDefault="00AE5B41" w:rsidP="00AE5B41">
      <w:pPr>
        <w:rPr>
          <w:rFonts w:ascii="Cambria" w:hAnsi="Cambria" w:cstheme="minorHAnsi"/>
        </w:rPr>
      </w:pPr>
      <w:r w:rsidRPr="00E641AD">
        <w:rPr>
          <w:rFonts w:ascii="Cambria" w:hAnsi="Cambria" w:cstheme="minorHAnsi"/>
        </w:rPr>
        <w:fldChar w:fldCharType="end"/>
      </w:r>
    </w:p>
    <w:p w14:paraId="0A3323C2" w14:textId="77777777" w:rsidR="00AE5B41" w:rsidRPr="00E641AD" w:rsidRDefault="00AE5B41" w:rsidP="00AE5B41">
      <w:pPr>
        <w:rPr>
          <w:rFonts w:ascii="Cambria" w:hAnsi="Cambria" w:cstheme="minorHAnsi"/>
          <w:highlight w:val="yellow"/>
        </w:rPr>
      </w:pPr>
    </w:p>
    <w:p w14:paraId="612BFAF5" w14:textId="77777777" w:rsidR="00AE5B41" w:rsidRPr="00E641AD" w:rsidRDefault="00AE5B41" w:rsidP="00AE5B41">
      <w:pPr>
        <w:rPr>
          <w:rFonts w:ascii="Cambria" w:hAnsi="Cambria" w:cstheme="minorHAnsi"/>
          <w:lang w:val="en-US"/>
        </w:rPr>
      </w:pPr>
    </w:p>
    <w:p w14:paraId="6F476CCE" w14:textId="77777777" w:rsidR="00AE5B41" w:rsidRPr="00E641AD" w:rsidRDefault="00AE5B41" w:rsidP="00AE5B41">
      <w:pPr>
        <w:rPr>
          <w:rFonts w:ascii="Cambria" w:hAnsi="Cambria" w:cstheme="minorHAnsi"/>
          <w:lang w:val="en-US"/>
        </w:rPr>
        <w:sectPr w:rsidR="00AE5B41" w:rsidRPr="00E641AD" w:rsidSect="00B335AC">
          <w:headerReference w:type="default" r:id="rId51"/>
          <w:footerReference w:type="default" r:id="rId52"/>
          <w:headerReference w:type="first" r:id="rId53"/>
          <w:footerReference w:type="first" r:id="rId54"/>
          <w:pgSz w:w="11900" w:h="16840"/>
          <w:pgMar w:top="1417" w:right="1417" w:bottom="1134" w:left="1417" w:header="708" w:footer="708" w:gutter="0"/>
          <w:pgNumType w:fmt="lowerRoman" w:start="1"/>
          <w:cols w:space="708"/>
          <w:titlePg/>
          <w:docGrid w:linePitch="360"/>
        </w:sectPr>
      </w:pPr>
    </w:p>
    <w:p w14:paraId="6F0F2DB0" w14:textId="77777777" w:rsidR="00634F34" w:rsidRPr="00E641AD" w:rsidRDefault="00634F34" w:rsidP="00634F34">
      <w:pPr>
        <w:pStyle w:val="Heading1"/>
        <w:numPr>
          <w:ilvl w:val="0"/>
          <w:numId w:val="0"/>
        </w:numPr>
        <w:ind w:left="1152"/>
        <w:rPr>
          <w:rFonts w:cstheme="minorHAnsi"/>
        </w:rPr>
      </w:pPr>
      <w:bookmarkStart w:id="257" w:name="_Toc83380093"/>
      <w:bookmarkStart w:id="258" w:name="_Toc83381979"/>
      <w:bookmarkStart w:id="259" w:name="_Toc95839348"/>
      <w:bookmarkStart w:id="260" w:name="_Toc357178373"/>
      <w:bookmarkStart w:id="261" w:name="_Toc509607166"/>
      <w:bookmarkStart w:id="262" w:name="_Toc530904353"/>
      <w:bookmarkStart w:id="263" w:name="_Toc530904641"/>
      <w:bookmarkStart w:id="264" w:name="_Toc493795359"/>
      <w:bookmarkStart w:id="265" w:name="c"/>
      <w:r w:rsidRPr="00E641AD">
        <w:rPr>
          <w:rFonts w:cstheme="minorHAnsi"/>
        </w:rPr>
        <w:lastRenderedPageBreak/>
        <w:t>1. Letter of Acceptance</w:t>
      </w:r>
      <w:bookmarkEnd w:id="257"/>
      <w:bookmarkEnd w:id="258"/>
      <w:bookmarkEnd w:id="259"/>
    </w:p>
    <w:p w14:paraId="3458A1FD" w14:textId="77777777" w:rsidR="00634F34" w:rsidRPr="00E641AD" w:rsidRDefault="00634F34" w:rsidP="00634F34">
      <w:pPr>
        <w:jc w:val="center"/>
        <w:rPr>
          <w:rFonts w:ascii="Cambria" w:hAnsi="Cambria" w:cstheme="minorHAnsi"/>
          <w:b/>
          <w:sz w:val="28"/>
        </w:rPr>
      </w:pPr>
    </w:p>
    <w:p w14:paraId="16C21C8E" w14:textId="77777777" w:rsidR="003C77A1" w:rsidRPr="00A61A59" w:rsidRDefault="003C77A1" w:rsidP="003C77A1">
      <w:pPr>
        <w:spacing w:after="160" w:line="276" w:lineRule="auto"/>
        <w:rPr>
          <w:rFonts w:ascii="Cambria" w:hAnsi="Cambria"/>
          <w:i/>
          <w:iCs/>
          <w:sz w:val="22"/>
          <w:szCs w:val="22"/>
        </w:rPr>
      </w:pPr>
      <w:proofErr w:type="spellStart"/>
      <w:proofErr w:type="gramStart"/>
      <w:r w:rsidRPr="00A61A59">
        <w:rPr>
          <w:rFonts w:ascii="Cambria" w:hAnsi="Cambria"/>
          <w:i/>
          <w:iCs/>
          <w:sz w:val="22"/>
          <w:szCs w:val="22"/>
        </w:rPr>
        <w:t>Ms.Yasmeen</w:t>
      </w:r>
      <w:proofErr w:type="spellEnd"/>
      <w:proofErr w:type="gramEnd"/>
      <w:r w:rsidRPr="00A61A59">
        <w:rPr>
          <w:rFonts w:ascii="Cambria" w:hAnsi="Cambria"/>
          <w:i/>
          <w:iCs/>
          <w:sz w:val="22"/>
          <w:szCs w:val="22"/>
        </w:rPr>
        <w:t xml:space="preserve"> </w:t>
      </w:r>
      <w:proofErr w:type="spellStart"/>
      <w:r w:rsidRPr="00A61A59">
        <w:rPr>
          <w:rFonts w:ascii="Cambria" w:hAnsi="Cambria"/>
          <w:i/>
          <w:iCs/>
          <w:sz w:val="22"/>
          <w:szCs w:val="22"/>
        </w:rPr>
        <w:t>Qalander</w:t>
      </w:r>
      <w:proofErr w:type="spellEnd"/>
    </w:p>
    <w:p w14:paraId="2FCE311A" w14:textId="77777777" w:rsidR="003C77A1" w:rsidRPr="00A61A59" w:rsidRDefault="003C77A1" w:rsidP="003C77A1">
      <w:pPr>
        <w:spacing w:after="160" w:line="276" w:lineRule="auto"/>
        <w:rPr>
          <w:rFonts w:ascii="Cambria" w:hAnsi="Cambria"/>
          <w:i/>
          <w:iCs/>
          <w:sz w:val="22"/>
          <w:szCs w:val="22"/>
        </w:rPr>
      </w:pPr>
      <w:r w:rsidRPr="00A61A59">
        <w:rPr>
          <w:rFonts w:ascii="Cambria" w:hAnsi="Cambria"/>
          <w:i/>
          <w:iCs/>
          <w:sz w:val="22"/>
          <w:szCs w:val="22"/>
        </w:rPr>
        <w:t xml:space="preserve">Regional Programme Manager </w:t>
      </w:r>
    </w:p>
    <w:p w14:paraId="143E9128" w14:textId="77777777" w:rsidR="003C77A1" w:rsidRPr="00A61A59" w:rsidRDefault="003C77A1" w:rsidP="003C77A1">
      <w:pPr>
        <w:spacing w:after="160" w:line="276" w:lineRule="auto"/>
        <w:rPr>
          <w:rFonts w:ascii="Cambria" w:hAnsi="Cambria"/>
          <w:i/>
          <w:iCs/>
          <w:sz w:val="22"/>
          <w:szCs w:val="22"/>
        </w:rPr>
      </w:pPr>
      <w:r w:rsidRPr="00A61A59">
        <w:rPr>
          <w:rFonts w:ascii="Cambria" w:hAnsi="Cambria"/>
          <w:i/>
          <w:iCs/>
          <w:sz w:val="22"/>
          <w:szCs w:val="22"/>
        </w:rPr>
        <w:t xml:space="preserve">Aga Khan Rural Support Programme, </w:t>
      </w:r>
    </w:p>
    <w:p w14:paraId="3F5375C9" w14:textId="77777777" w:rsidR="003C77A1" w:rsidRPr="00A61A59" w:rsidRDefault="003C77A1" w:rsidP="003C77A1">
      <w:pPr>
        <w:spacing w:after="160" w:line="276" w:lineRule="auto"/>
        <w:rPr>
          <w:rFonts w:ascii="Cambria" w:hAnsi="Cambria"/>
          <w:i/>
          <w:iCs/>
          <w:sz w:val="22"/>
          <w:szCs w:val="22"/>
        </w:rPr>
      </w:pPr>
      <w:r w:rsidRPr="00A61A59">
        <w:rPr>
          <w:rFonts w:ascii="Cambria" w:hAnsi="Cambria"/>
          <w:i/>
          <w:iCs/>
          <w:sz w:val="22"/>
          <w:szCs w:val="22"/>
        </w:rPr>
        <w:t xml:space="preserve">Regional Programme Office Opposite Supreme Appellate Court, </w:t>
      </w:r>
      <w:proofErr w:type="spellStart"/>
      <w:r w:rsidRPr="00A61A59">
        <w:rPr>
          <w:rFonts w:ascii="Cambria" w:hAnsi="Cambria"/>
          <w:i/>
          <w:iCs/>
          <w:sz w:val="22"/>
          <w:szCs w:val="22"/>
        </w:rPr>
        <w:t>Jutial</w:t>
      </w:r>
      <w:proofErr w:type="spellEnd"/>
      <w:r w:rsidRPr="00A61A59">
        <w:rPr>
          <w:rFonts w:ascii="Cambria" w:hAnsi="Cambria"/>
          <w:i/>
          <w:iCs/>
          <w:sz w:val="22"/>
          <w:szCs w:val="22"/>
        </w:rPr>
        <w:t xml:space="preserve"> Gilgit.</w:t>
      </w:r>
    </w:p>
    <w:p w14:paraId="2B116DAB" w14:textId="77777777" w:rsidR="00634F34" w:rsidRPr="00E641AD" w:rsidRDefault="00634F34" w:rsidP="00634F34">
      <w:pPr>
        <w:jc w:val="center"/>
        <w:rPr>
          <w:rFonts w:ascii="Cambria" w:hAnsi="Cambria" w:cstheme="minorHAnsi"/>
          <w:b/>
          <w:lang w:val="en-US"/>
        </w:rPr>
      </w:pPr>
      <w:r w:rsidRPr="00E641AD">
        <w:rPr>
          <w:rFonts w:ascii="Cambria" w:hAnsi="Cambria" w:cstheme="minorHAnsi"/>
          <w:b/>
          <w:lang w:val="en-US"/>
        </w:rPr>
        <w:t>Letter of Acceptance</w:t>
      </w:r>
    </w:p>
    <w:p w14:paraId="2C359C7A" w14:textId="621A54F2" w:rsidR="00634F34" w:rsidRPr="00E641AD" w:rsidRDefault="003C77A1" w:rsidP="00E9047A">
      <w:pPr>
        <w:ind w:left="4956" w:firstLine="708"/>
        <w:rPr>
          <w:rFonts w:ascii="Cambria" w:hAnsi="Cambria" w:cstheme="minorHAnsi"/>
          <w:lang w:val="en-US"/>
        </w:rPr>
      </w:pPr>
      <w:r>
        <w:rPr>
          <w:rFonts w:ascii="Cambria" w:hAnsi="Cambria" w:cstheme="minorHAnsi"/>
          <w:lang w:val="en-US"/>
        </w:rPr>
        <w:t>Gilgit</w:t>
      </w:r>
      <w:r w:rsidR="00E9047A" w:rsidRPr="00E641AD">
        <w:rPr>
          <w:rFonts w:ascii="Cambria" w:hAnsi="Cambria" w:cstheme="minorHAnsi"/>
          <w:lang w:val="en-US"/>
        </w:rPr>
        <w:t xml:space="preserve"> and </w:t>
      </w:r>
      <w:r w:rsidR="008B7CEF" w:rsidRPr="00E641AD">
        <w:rPr>
          <w:rFonts w:ascii="Cambria" w:hAnsi="Cambria" w:cstheme="minorHAnsi"/>
          <w:lang w:val="en-US"/>
        </w:rPr>
        <w:t>dated</w:t>
      </w:r>
      <w:r w:rsidR="00E9047A" w:rsidRPr="00E641AD">
        <w:rPr>
          <w:rFonts w:ascii="Cambria" w:hAnsi="Cambria" w:cstheme="minorHAnsi"/>
          <w:lang w:val="en-US"/>
        </w:rPr>
        <w:t xml:space="preserve"> _______________</w:t>
      </w:r>
    </w:p>
    <w:p w14:paraId="1FC0B7FC" w14:textId="77777777" w:rsidR="00634F34" w:rsidRPr="00E641AD" w:rsidRDefault="00634F34" w:rsidP="00634F34">
      <w:pPr>
        <w:rPr>
          <w:rFonts w:ascii="Cambria" w:hAnsi="Cambria" w:cstheme="minorHAnsi"/>
          <w:lang w:val="en-US"/>
        </w:rPr>
      </w:pPr>
      <w:r w:rsidRPr="00E641AD">
        <w:rPr>
          <w:rFonts w:ascii="Cambria" w:hAnsi="Cambria" w:cstheme="minorHAnsi"/>
          <w:lang w:val="en-US"/>
        </w:rPr>
        <w:t>Subject:</w:t>
      </w:r>
      <w:r w:rsidRPr="00E641AD">
        <w:rPr>
          <w:rFonts w:ascii="Cambria" w:hAnsi="Cambria" w:cstheme="minorHAnsi"/>
          <w:lang w:val="en-US"/>
        </w:rPr>
        <w:tab/>
        <w:t>Notification of Award for Contract No........................</w:t>
      </w:r>
    </w:p>
    <w:p w14:paraId="3F5EF2D9" w14:textId="77777777" w:rsidR="00634F34" w:rsidRPr="00E641AD" w:rsidRDefault="00634F34" w:rsidP="00634F34">
      <w:pPr>
        <w:rPr>
          <w:rFonts w:ascii="Cambria" w:hAnsi="Cambria" w:cstheme="minorHAnsi"/>
          <w:lang w:val="en-US"/>
        </w:rPr>
      </w:pPr>
      <w:r w:rsidRPr="00E641AD">
        <w:rPr>
          <w:rFonts w:ascii="Cambria" w:hAnsi="Cambria" w:cstheme="minorHAnsi"/>
          <w:lang w:val="en-US"/>
        </w:rPr>
        <w:t>This is to notify you that your Bid dated ................ for execution of the</w:t>
      </w:r>
    </w:p>
    <w:p w14:paraId="0B3F1A5B" w14:textId="77777777" w:rsidR="001E5B62" w:rsidRPr="00EF3E9C" w:rsidRDefault="001E5B62" w:rsidP="001E5B62">
      <w:pPr>
        <w:rPr>
          <w:rFonts w:ascii="Cambria" w:eastAsiaTheme="majorEastAsia" w:hAnsi="Cambria" w:cstheme="majorBidi"/>
          <w:i/>
          <w:spacing w:val="-10"/>
          <w:kern w:val="28"/>
          <w:sz w:val="24"/>
        </w:rPr>
      </w:pPr>
      <w:r w:rsidRPr="00074ED5">
        <w:rPr>
          <w:rFonts w:ascii="Cambria" w:eastAsiaTheme="majorEastAsia" w:hAnsi="Cambria" w:cstheme="majorBidi"/>
          <w:i/>
          <w:spacing w:val="-10"/>
          <w:kern w:val="28"/>
          <w:sz w:val="24"/>
        </w:rPr>
        <w:t xml:space="preserve">Construction of Jeepable Suspension Bridge(200ft) </w:t>
      </w:r>
      <w:proofErr w:type="spellStart"/>
      <w:r w:rsidRPr="00074ED5">
        <w:rPr>
          <w:rFonts w:ascii="Cambria" w:eastAsiaTheme="majorEastAsia" w:hAnsi="Cambria" w:cstheme="majorBidi"/>
          <w:i/>
          <w:spacing w:val="-10"/>
          <w:kern w:val="28"/>
          <w:sz w:val="24"/>
        </w:rPr>
        <w:t>Thapushkin</w:t>
      </w:r>
      <w:proofErr w:type="spellEnd"/>
      <w:r w:rsidRPr="00074ED5">
        <w:rPr>
          <w:rFonts w:ascii="Cambria" w:eastAsiaTheme="majorEastAsia" w:hAnsi="Cambria" w:cstheme="majorBidi"/>
          <w:i/>
          <w:spacing w:val="-10"/>
          <w:kern w:val="28"/>
          <w:sz w:val="24"/>
        </w:rPr>
        <w:t xml:space="preserve"> </w:t>
      </w:r>
      <w:proofErr w:type="spellStart"/>
      <w:r w:rsidRPr="00074ED5">
        <w:rPr>
          <w:rFonts w:ascii="Cambria" w:eastAsiaTheme="majorEastAsia" w:hAnsi="Cambria" w:cstheme="majorBidi"/>
          <w:i/>
          <w:spacing w:val="-10"/>
          <w:kern w:val="28"/>
          <w:sz w:val="24"/>
        </w:rPr>
        <w:t>Ishkoman</w:t>
      </w:r>
      <w:proofErr w:type="spellEnd"/>
      <w:r w:rsidRPr="00074ED5">
        <w:rPr>
          <w:rFonts w:ascii="Cambria" w:eastAsiaTheme="majorEastAsia" w:hAnsi="Cambria" w:cstheme="majorBidi"/>
          <w:i/>
          <w:spacing w:val="-10"/>
          <w:kern w:val="28"/>
          <w:sz w:val="24"/>
        </w:rPr>
        <w:t xml:space="preserve"> District </w:t>
      </w:r>
      <w:proofErr w:type="spellStart"/>
      <w:r w:rsidRPr="00074ED5">
        <w:rPr>
          <w:rFonts w:ascii="Cambria" w:eastAsiaTheme="majorEastAsia" w:hAnsi="Cambria" w:cstheme="majorBidi"/>
          <w:i/>
          <w:spacing w:val="-10"/>
          <w:kern w:val="28"/>
          <w:sz w:val="24"/>
        </w:rPr>
        <w:t>Ghizer</w:t>
      </w:r>
      <w:proofErr w:type="spellEnd"/>
      <w:r w:rsidRPr="00074ED5">
        <w:rPr>
          <w:rFonts w:ascii="Cambria" w:eastAsiaTheme="majorEastAsia" w:hAnsi="Cambria" w:cstheme="majorBidi"/>
          <w:i/>
          <w:spacing w:val="-10"/>
          <w:kern w:val="28"/>
          <w:szCs w:val="28"/>
        </w:rPr>
        <w:t>.</w:t>
      </w:r>
      <w:r w:rsidRPr="00EF3E9C">
        <w:rPr>
          <w:rFonts w:asciiTheme="minorHAnsi" w:hAnsiTheme="minorHAnsi" w:cstheme="minorHAnsi"/>
          <w:sz w:val="32"/>
          <w:szCs w:val="32"/>
        </w:rPr>
        <w:t xml:space="preserve"> </w:t>
      </w:r>
      <w:r>
        <w:rPr>
          <w:rFonts w:asciiTheme="minorHAnsi" w:hAnsiTheme="minorHAnsi" w:cstheme="minorHAnsi"/>
          <w:sz w:val="32"/>
          <w:szCs w:val="32"/>
        </w:rPr>
        <w:t xml:space="preserve"> </w:t>
      </w:r>
      <w:r w:rsidRPr="00EF3E9C">
        <w:rPr>
          <w:rFonts w:ascii="Cambria" w:eastAsiaTheme="majorEastAsia" w:hAnsi="Cambria" w:cstheme="majorBidi"/>
          <w:i/>
          <w:spacing w:val="-10"/>
          <w:kern w:val="28"/>
          <w:sz w:val="24"/>
        </w:rPr>
        <w:t xml:space="preserve">Under the project: Improved Road Infrastructure and Market Access in </w:t>
      </w:r>
      <w:proofErr w:type="spellStart"/>
      <w:r w:rsidRPr="00EF3E9C">
        <w:rPr>
          <w:rFonts w:ascii="Cambria" w:eastAsiaTheme="majorEastAsia" w:hAnsi="Cambria" w:cstheme="majorBidi"/>
          <w:i/>
          <w:spacing w:val="-10"/>
          <w:kern w:val="28"/>
          <w:sz w:val="24"/>
        </w:rPr>
        <w:t>Immit</w:t>
      </w:r>
      <w:proofErr w:type="spellEnd"/>
      <w:r w:rsidRPr="00EF3E9C">
        <w:rPr>
          <w:rFonts w:ascii="Cambria" w:eastAsiaTheme="majorEastAsia" w:hAnsi="Cambria" w:cstheme="majorBidi"/>
          <w:i/>
          <w:spacing w:val="-10"/>
          <w:kern w:val="28"/>
          <w:sz w:val="24"/>
        </w:rPr>
        <w:t xml:space="preserve"> Valley Project (PAK-AKDN-GBT-002)</w:t>
      </w:r>
    </w:p>
    <w:p w14:paraId="5509864F" w14:textId="77777777" w:rsidR="00935C1E" w:rsidRPr="00E641AD" w:rsidRDefault="00935C1E" w:rsidP="00935C1E">
      <w:pPr>
        <w:rPr>
          <w:rFonts w:ascii="Cambria" w:hAnsi="Cambria" w:cstheme="minorHAnsi"/>
          <w:lang w:val="en-US"/>
        </w:rPr>
      </w:pPr>
      <w:r w:rsidRPr="00E641AD">
        <w:rPr>
          <w:rFonts w:ascii="Cambria" w:hAnsi="Cambria" w:cstheme="minorHAnsi"/>
          <w:lang w:val="en-US"/>
        </w:rPr>
        <w:t xml:space="preserve">‘’Improved Road infrastructure and market road access in </w:t>
      </w:r>
      <w:proofErr w:type="spellStart"/>
      <w:r w:rsidRPr="00E641AD">
        <w:rPr>
          <w:rFonts w:ascii="Cambria" w:hAnsi="Cambria" w:cstheme="minorHAnsi"/>
          <w:lang w:val="en-US"/>
        </w:rPr>
        <w:t>Immit</w:t>
      </w:r>
      <w:proofErr w:type="spellEnd"/>
      <w:r w:rsidRPr="00E641AD">
        <w:rPr>
          <w:rFonts w:ascii="Cambria" w:hAnsi="Cambria" w:cstheme="minorHAnsi"/>
          <w:lang w:val="en-US"/>
        </w:rPr>
        <w:t xml:space="preserve"> Valley’’ </w:t>
      </w:r>
      <w:proofErr w:type="spellStart"/>
      <w:r w:rsidRPr="00E641AD">
        <w:rPr>
          <w:rFonts w:ascii="Cambria" w:hAnsi="Cambria" w:cstheme="minorHAnsi"/>
          <w:lang w:val="en-US"/>
        </w:rPr>
        <w:t>Immit</w:t>
      </w:r>
      <w:proofErr w:type="spellEnd"/>
      <w:r w:rsidRPr="00E641AD">
        <w:rPr>
          <w:rFonts w:ascii="Cambria" w:hAnsi="Cambria" w:cstheme="minorHAnsi"/>
          <w:lang w:val="en-US"/>
        </w:rPr>
        <w:t xml:space="preserve"> Valley </w:t>
      </w:r>
      <w:proofErr w:type="spellStart"/>
      <w:r w:rsidRPr="00E641AD">
        <w:rPr>
          <w:rFonts w:ascii="Cambria" w:hAnsi="Cambria" w:cstheme="minorHAnsi"/>
          <w:lang w:val="en-US"/>
        </w:rPr>
        <w:t>Ghizer</w:t>
      </w:r>
      <w:proofErr w:type="spellEnd"/>
      <w:r w:rsidRPr="00E641AD">
        <w:rPr>
          <w:rFonts w:ascii="Cambria" w:hAnsi="Cambria" w:cstheme="minorHAnsi"/>
          <w:lang w:val="en-US"/>
        </w:rPr>
        <w:t>, Gilgit Baltistan, Pakistan Border Region: Afghanistan Pakistan</w:t>
      </w:r>
    </w:p>
    <w:p w14:paraId="69726727" w14:textId="77777777" w:rsidR="00935C1E" w:rsidRPr="00E641AD" w:rsidRDefault="00935C1E" w:rsidP="00935C1E">
      <w:pPr>
        <w:rPr>
          <w:rFonts w:ascii="Cambria" w:hAnsi="Cambria" w:cstheme="minorHAnsi"/>
          <w:lang w:val="en-US"/>
        </w:rPr>
      </w:pPr>
    </w:p>
    <w:p w14:paraId="64EC36EE" w14:textId="77777777" w:rsidR="00935C1E" w:rsidRPr="00E641AD" w:rsidRDefault="00935C1E" w:rsidP="00935C1E">
      <w:pPr>
        <w:rPr>
          <w:rFonts w:ascii="Cambria" w:hAnsi="Cambria" w:cstheme="minorHAnsi"/>
          <w:lang w:val="en-US"/>
        </w:rPr>
      </w:pPr>
      <w:r w:rsidRPr="00E641AD">
        <w:rPr>
          <w:rFonts w:ascii="Cambria" w:hAnsi="Cambria" w:cstheme="minorHAnsi"/>
          <w:lang w:val="en-US"/>
        </w:rPr>
        <w:t>PAK-AKDN-GBT-002</w:t>
      </w:r>
    </w:p>
    <w:p w14:paraId="1D8F8E62" w14:textId="77777777" w:rsidR="00634F34" w:rsidRPr="00E641AD" w:rsidRDefault="00634F34" w:rsidP="00634F34">
      <w:pPr>
        <w:rPr>
          <w:rFonts w:ascii="Cambria" w:hAnsi="Cambria" w:cstheme="minorHAnsi"/>
          <w:b/>
        </w:rPr>
      </w:pPr>
    </w:p>
    <w:p w14:paraId="275617F3" w14:textId="77777777" w:rsidR="00634F34" w:rsidRPr="00E641AD" w:rsidRDefault="00634F34" w:rsidP="00634F34">
      <w:pPr>
        <w:rPr>
          <w:rFonts w:ascii="Cambria" w:hAnsi="Cambria" w:cstheme="minorHAnsi"/>
          <w:lang w:val="en-US"/>
        </w:rPr>
      </w:pPr>
      <w:r w:rsidRPr="00E641AD">
        <w:rPr>
          <w:rFonts w:ascii="Cambria" w:hAnsi="Cambria" w:cstheme="minorHAnsi"/>
          <w:lang w:val="en-US"/>
        </w:rPr>
        <w:t>for the Accepted Contract Amount of</w:t>
      </w:r>
    </w:p>
    <w:p w14:paraId="2CE190A8" w14:textId="0D10811A" w:rsidR="00634F34" w:rsidRPr="00E641AD" w:rsidRDefault="000354B3" w:rsidP="00634F34">
      <w:pPr>
        <w:jc w:val="center"/>
        <w:rPr>
          <w:rFonts w:ascii="Cambria" w:hAnsi="Cambria" w:cstheme="minorHAnsi"/>
          <w:b/>
          <w:lang w:val="en-US"/>
        </w:rPr>
      </w:pPr>
      <w:r w:rsidRPr="00E641AD">
        <w:rPr>
          <w:rFonts w:ascii="Cambria" w:hAnsi="Cambria" w:cstheme="minorHAnsi"/>
          <w:b/>
          <w:lang w:val="en-US"/>
        </w:rPr>
        <w:t>PKRs__________________________</w:t>
      </w:r>
      <w:r w:rsidR="00B914C4" w:rsidRPr="00E641AD">
        <w:rPr>
          <w:rFonts w:ascii="Cambria" w:hAnsi="Cambria" w:cstheme="minorHAnsi"/>
          <w:b/>
          <w:lang w:val="en-US"/>
        </w:rPr>
        <w:t>_______</w:t>
      </w:r>
    </w:p>
    <w:p w14:paraId="64774C87" w14:textId="44F5306E" w:rsidR="00634F34" w:rsidRPr="00E641AD" w:rsidRDefault="00634F34" w:rsidP="00634F34">
      <w:pPr>
        <w:jc w:val="center"/>
        <w:rPr>
          <w:rFonts w:ascii="Cambria" w:hAnsi="Cambria" w:cstheme="minorHAnsi"/>
          <w:b/>
          <w:lang w:val="en-US"/>
        </w:rPr>
      </w:pPr>
      <w:r w:rsidRPr="00E641AD">
        <w:rPr>
          <w:rFonts w:ascii="Cambria" w:hAnsi="Cambria" w:cstheme="minorHAnsi"/>
          <w:b/>
          <w:lang w:val="en-US"/>
        </w:rPr>
        <w:t>(in words</w:t>
      </w:r>
      <w:r w:rsidR="000354B3" w:rsidRPr="00E641AD">
        <w:rPr>
          <w:rFonts w:ascii="Cambria" w:hAnsi="Cambria" w:cstheme="minorHAnsi"/>
          <w:b/>
          <w:lang w:val="en-US"/>
        </w:rPr>
        <w:t>_______________________</w:t>
      </w:r>
      <w:r w:rsidR="00B914C4" w:rsidRPr="00E641AD">
        <w:rPr>
          <w:rFonts w:ascii="Cambria" w:hAnsi="Cambria" w:cstheme="minorHAnsi"/>
          <w:b/>
          <w:lang w:val="en-US"/>
        </w:rPr>
        <w:t>________________________</w:t>
      </w:r>
      <w:r w:rsidRPr="00E641AD">
        <w:rPr>
          <w:rFonts w:ascii="Cambria" w:hAnsi="Cambria" w:cstheme="minorHAnsi"/>
          <w:b/>
          <w:lang w:val="en-US"/>
        </w:rPr>
        <w:t>)</w:t>
      </w:r>
    </w:p>
    <w:p w14:paraId="4FBFCC88" w14:textId="77777777" w:rsidR="00634F34" w:rsidRPr="00E641AD" w:rsidRDefault="00634F34" w:rsidP="00634F34">
      <w:pPr>
        <w:rPr>
          <w:rFonts w:ascii="Cambria" w:hAnsi="Cambria" w:cstheme="minorHAnsi"/>
          <w:lang w:val="en-US"/>
        </w:rPr>
      </w:pPr>
      <w:r w:rsidRPr="00E641AD">
        <w:rPr>
          <w:rFonts w:ascii="Cambria" w:hAnsi="Cambria" w:cstheme="minorHAnsi"/>
          <w:lang w:val="en-US"/>
        </w:rPr>
        <w:t>as corrected and modified in accordance with the Instructions to Bidders, is hereby accepted. You are requested to furnish the Performance Security for the Regular Items in the amount of</w:t>
      </w:r>
    </w:p>
    <w:p w14:paraId="0C16500E" w14:textId="29116931" w:rsidR="00634F34" w:rsidRPr="00E641AD" w:rsidRDefault="00B914C4" w:rsidP="00634F34">
      <w:pPr>
        <w:jc w:val="center"/>
        <w:rPr>
          <w:rFonts w:ascii="Cambria" w:hAnsi="Cambria" w:cstheme="minorHAnsi"/>
          <w:b/>
          <w:lang w:val="en-US"/>
        </w:rPr>
      </w:pPr>
      <w:r w:rsidRPr="00E641AD">
        <w:rPr>
          <w:rFonts w:ascii="Cambria" w:hAnsi="Cambria" w:cstheme="minorHAnsi"/>
          <w:b/>
          <w:lang w:val="en-US"/>
        </w:rPr>
        <w:t>PKRs________________________________</w:t>
      </w:r>
    </w:p>
    <w:p w14:paraId="4F09E9F9" w14:textId="77777777" w:rsidR="00634F34" w:rsidRPr="00E641AD" w:rsidRDefault="00634F34" w:rsidP="00634F34">
      <w:pPr>
        <w:rPr>
          <w:rFonts w:ascii="Cambria" w:hAnsi="Cambria" w:cstheme="minorHAnsi"/>
          <w:lang w:val="en-US"/>
        </w:rPr>
      </w:pPr>
      <w:r w:rsidRPr="00E641AD">
        <w:rPr>
          <w:rFonts w:ascii="Cambria" w:hAnsi="Cambria" w:cstheme="minorHAnsi"/>
          <w:lang w:val="en-US"/>
        </w:rPr>
        <w:t>within 14 days in accordance with the Conditions of Contract, by using the Performance Security Form included in Section 8 (Contract Forms) of the Bidding Document.</w:t>
      </w:r>
    </w:p>
    <w:p w14:paraId="4A61DAD6" w14:textId="77777777" w:rsidR="00634F34" w:rsidRPr="00E641AD" w:rsidRDefault="00634F34" w:rsidP="00634F34">
      <w:pPr>
        <w:rPr>
          <w:rFonts w:ascii="Cambria" w:hAnsi="Cambria" w:cstheme="minorHAnsi"/>
          <w:lang w:val="en-US"/>
        </w:rPr>
      </w:pPr>
    </w:p>
    <w:p w14:paraId="2715145E" w14:textId="77777777" w:rsidR="00634F34" w:rsidRPr="00E641AD" w:rsidRDefault="00634F34" w:rsidP="00634F34">
      <w:pPr>
        <w:rPr>
          <w:rFonts w:ascii="Cambria" w:hAnsi="Cambria" w:cstheme="minorHAnsi"/>
          <w:lang w:val="en-US"/>
        </w:rPr>
      </w:pPr>
      <w:r w:rsidRPr="00E641AD">
        <w:rPr>
          <w:rFonts w:ascii="Cambria" w:hAnsi="Cambria" w:cstheme="minorHAnsi"/>
          <w:lang w:val="en-US"/>
        </w:rPr>
        <w:t>Authorized Signature: ..........................................................................</w:t>
      </w:r>
    </w:p>
    <w:p w14:paraId="6EBB1EB5" w14:textId="77777777" w:rsidR="00634F34" w:rsidRPr="00E641AD" w:rsidRDefault="00634F34" w:rsidP="00634F34">
      <w:pPr>
        <w:rPr>
          <w:rFonts w:ascii="Cambria" w:hAnsi="Cambria" w:cstheme="minorHAnsi"/>
          <w:lang w:val="en-US"/>
        </w:rPr>
      </w:pPr>
      <w:r w:rsidRPr="00E641AD">
        <w:rPr>
          <w:rFonts w:ascii="Cambria" w:hAnsi="Cambria" w:cstheme="minorHAnsi"/>
          <w:lang w:val="en-US"/>
        </w:rPr>
        <w:t>Title and Name of Signatory.................................................................</w:t>
      </w:r>
    </w:p>
    <w:p w14:paraId="1B95E750" w14:textId="77777777" w:rsidR="00634F34" w:rsidRPr="00E641AD" w:rsidRDefault="00634F34" w:rsidP="00634F34">
      <w:pPr>
        <w:rPr>
          <w:rFonts w:ascii="Cambria" w:hAnsi="Cambria" w:cstheme="minorHAnsi"/>
          <w:lang w:val="en-US"/>
        </w:rPr>
      </w:pPr>
      <w:r w:rsidRPr="00E641AD">
        <w:rPr>
          <w:rFonts w:ascii="Cambria" w:hAnsi="Cambria" w:cstheme="minorHAnsi"/>
          <w:lang w:val="en-US"/>
        </w:rPr>
        <w:t>Name of Agency...................................................................................</w:t>
      </w:r>
    </w:p>
    <w:p w14:paraId="60D7AEB8" w14:textId="77777777" w:rsidR="00634F34" w:rsidRPr="00E641AD" w:rsidRDefault="00634F34" w:rsidP="00634F34">
      <w:pPr>
        <w:rPr>
          <w:rFonts w:ascii="Cambria" w:hAnsi="Cambria" w:cstheme="minorHAnsi"/>
          <w:lang w:val="en-US"/>
        </w:rPr>
      </w:pPr>
    </w:p>
    <w:p w14:paraId="4D56ADB2" w14:textId="77777777" w:rsidR="00634F34" w:rsidRPr="00E641AD" w:rsidRDefault="00634F34" w:rsidP="00634F34">
      <w:pPr>
        <w:rPr>
          <w:rFonts w:ascii="Cambria" w:hAnsi="Cambria" w:cstheme="minorHAnsi"/>
          <w:lang w:val="en-US"/>
        </w:rPr>
      </w:pPr>
    </w:p>
    <w:p w14:paraId="3BDB3997" w14:textId="3E6DDBF8" w:rsidR="00AE5B41" w:rsidRPr="00E641AD" w:rsidRDefault="00634F34" w:rsidP="004F653A">
      <w:pPr>
        <w:rPr>
          <w:rFonts w:ascii="Cambria" w:hAnsi="Cambria" w:cstheme="minorHAnsi"/>
          <w:lang w:val="en-US"/>
        </w:rPr>
      </w:pPr>
      <w:bookmarkStart w:id="266" w:name="_Toc83380094"/>
      <w:r w:rsidRPr="00E641AD">
        <w:rPr>
          <w:rFonts w:ascii="Cambria" w:hAnsi="Cambria" w:cstheme="minorHAnsi"/>
          <w:lang w:val="en-US"/>
        </w:rPr>
        <w:t>Attachment: Contract Agreement</w:t>
      </w:r>
      <w:bookmarkEnd w:id="266"/>
      <w:r w:rsidRPr="00E641AD" w:rsidDel="00634F34">
        <w:rPr>
          <w:rFonts w:ascii="Cambria" w:hAnsi="Cambria" w:cstheme="minorHAnsi"/>
        </w:rPr>
        <w:t xml:space="preserve"> </w:t>
      </w:r>
      <w:bookmarkEnd w:id="260"/>
      <w:bookmarkEnd w:id="261"/>
      <w:bookmarkEnd w:id="262"/>
      <w:bookmarkEnd w:id="263"/>
    </w:p>
    <w:p w14:paraId="643D2DE5" w14:textId="0FE91CFF" w:rsidR="00AE5B41" w:rsidRPr="00E641AD" w:rsidRDefault="00AE5B41" w:rsidP="00CF522D">
      <w:pPr>
        <w:pStyle w:val="Heading1"/>
        <w:numPr>
          <w:ilvl w:val="0"/>
          <w:numId w:val="0"/>
        </w:numPr>
        <w:ind w:left="1152"/>
        <w:rPr>
          <w:rFonts w:cstheme="minorHAnsi"/>
          <w:lang w:val="en-US"/>
        </w:rPr>
      </w:pPr>
      <w:r w:rsidRPr="00E641AD">
        <w:rPr>
          <w:rFonts w:cstheme="minorHAnsi"/>
          <w:lang w:val="en-US"/>
        </w:rPr>
        <w:br w:type="page"/>
      </w:r>
    </w:p>
    <w:p w14:paraId="1A169471" w14:textId="6FAC6469" w:rsidR="00AE5B41" w:rsidRPr="00E641AD" w:rsidRDefault="00F05968" w:rsidP="00923608">
      <w:pPr>
        <w:pStyle w:val="Heading1"/>
        <w:numPr>
          <w:ilvl w:val="0"/>
          <w:numId w:val="0"/>
        </w:numPr>
        <w:ind w:left="1152"/>
        <w:rPr>
          <w:rFonts w:cstheme="minorHAnsi"/>
        </w:rPr>
      </w:pPr>
      <w:bookmarkStart w:id="267" w:name="_Toc509607167"/>
      <w:bookmarkStart w:id="268" w:name="_Toc530904354"/>
      <w:bookmarkStart w:id="269" w:name="_Toc530904642"/>
      <w:bookmarkStart w:id="270" w:name="_Toc83380095"/>
      <w:bookmarkStart w:id="271" w:name="_Toc83381980"/>
      <w:bookmarkStart w:id="272" w:name="_Toc95839349"/>
      <w:bookmarkStart w:id="273" w:name="_Toc493614553"/>
      <w:bookmarkStart w:id="274" w:name="_Toc493615208"/>
      <w:bookmarkStart w:id="275" w:name="_Toc493795361"/>
      <w:bookmarkEnd w:id="264"/>
      <w:r w:rsidRPr="00E641AD">
        <w:rPr>
          <w:rFonts w:cstheme="minorHAnsi"/>
        </w:rPr>
        <w:lastRenderedPageBreak/>
        <w:t xml:space="preserve">2. </w:t>
      </w:r>
      <w:r w:rsidR="00AE5B41" w:rsidRPr="00E641AD">
        <w:rPr>
          <w:rFonts w:cstheme="minorHAnsi"/>
        </w:rPr>
        <w:t>Contract Form</w:t>
      </w:r>
      <w:bookmarkEnd w:id="267"/>
      <w:bookmarkEnd w:id="268"/>
      <w:bookmarkEnd w:id="269"/>
      <w:bookmarkEnd w:id="270"/>
      <w:bookmarkEnd w:id="271"/>
      <w:bookmarkEnd w:id="272"/>
    </w:p>
    <w:p w14:paraId="2C8C548B" w14:textId="77777777" w:rsidR="00F05968" w:rsidRPr="00E641AD" w:rsidRDefault="00F05968" w:rsidP="00F05968">
      <w:pPr>
        <w:rPr>
          <w:rFonts w:ascii="Cambria" w:hAnsi="Cambria" w:cstheme="minorHAnsi"/>
        </w:rPr>
      </w:pPr>
    </w:p>
    <w:p w14:paraId="6F497C41" w14:textId="77777777" w:rsidR="00AE5B41" w:rsidRPr="00E641AD" w:rsidRDefault="00AE5B41" w:rsidP="00AE5B41">
      <w:pPr>
        <w:rPr>
          <w:rFonts w:ascii="Cambria" w:hAnsi="Cambria" w:cstheme="minorHAnsi"/>
        </w:rPr>
      </w:pPr>
      <w:r w:rsidRPr="00E641AD">
        <w:rPr>
          <w:rFonts w:ascii="Cambria" w:hAnsi="Cambria" w:cstheme="minorHAnsi"/>
        </w:rPr>
        <w:t>Reference No. / Short Tag _______________________</w:t>
      </w:r>
    </w:p>
    <w:p w14:paraId="7130B535" w14:textId="77777777" w:rsidR="00AE5B41" w:rsidRPr="00E641AD" w:rsidRDefault="00AE5B41" w:rsidP="00AE5B41">
      <w:pPr>
        <w:rPr>
          <w:rFonts w:ascii="Cambria" w:hAnsi="Cambria" w:cstheme="minorHAnsi"/>
        </w:rPr>
      </w:pPr>
    </w:p>
    <w:p w14:paraId="74A4AC29" w14:textId="4EF9B383" w:rsidR="00AE5B41" w:rsidRPr="00E641AD" w:rsidRDefault="00AE5B41" w:rsidP="00AE5B41">
      <w:pPr>
        <w:rPr>
          <w:rFonts w:ascii="Cambria" w:hAnsi="Cambria" w:cstheme="minorHAnsi"/>
        </w:rPr>
      </w:pPr>
      <w:r w:rsidRPr="00E641AD">
        <w:rPr>
          <w:rFonts w:ascii="Cambria" w:hAnsi="Cambria" w:cstheme="minorHAnsi"/>
        </w:rPr>
        <w:t>Between</w:t>
      </w:r>
      <w:r w:rsidRPr="00E641AD">
        <w:rPr>
          <w:rFonts w:ascii="Cambria" w:hAnsi="Cambria" w:cstheme="minorHAnsi"/>
        </w:rPr>
        <w:tab/>
      </w:r>
      <w:r w:rsidR="00B914C4" w:rsidRPr="00E641AD">
        <w:rPr>
          <w:rFonts w:ascii="Cambria" w:hAnsi="Cambria" w:cstheme="minorHAnsi"/>
        </w:rPr>
        <w:t xml:space="preserve">the </w:t>
      </w:r>
      <w:r w:rsidR="00B914C4" w:rsidRPr="00E641AD">
        <w:rPr>
          <w:rFonts w:ascii="Cambria" w:hAnsi="Cambria" w:cstheme="minorHAnsi"/>
          <w:i/>
          <w:lang w:val="en-US"/>
        </w:rPr>
        <w:t>Aga Khan Rural Support Programme (AKRSP)</w:t>
      </w:r>
    </w:p>
    <w:p w14:paraId="6C6D8F1D" w14:textId="77777777" w:rsidR="00AE5B41" w:rsidRPr="00E641AD" w:rsidRDefault="00AE5B41" w:rsidP="00AE5B41">
      <w:pPr>
        <w:rPr>
          <w:rFonts w:ascii="Cambria" w:hAnsi="Cambria" w:cstheme="minorHAnsi"/>
        </w:rPr>
      </w:pPr>
    </w:p>
    <w:p w14:paraId="42182CDE" w14:textId="7ABCDA7F" w:rsidR="00AE5B41" w:rsidRPr="00E641AD" w:rsidRDefault="00AE5B41" w:rsidP="00AE5B41">
      <w:pPr>
        <w:rPr>
          <w:rFonts w:ascii="Cambria" w:hAnsi="Cambria" w:cstheme="minorHAnsi"/>
        </w:rPr>
      </w:pPr>
      <w:r w:rsidRPr="00E641AD">
        <w:rPr>
          <w:rFonts w:ascii="Cambria" w:hAnsi="Cambria" w:cstheme="minorHAnsi"/>
        </w:rPr>
        <w:t>and</w:t>
      </w:r>
      <w:r w:rsidRPr="00E641AD">
        <w:rPr>
          <w:rFonts w:ascii="Cambria" w:hAnsi="Cambria" w:cstheme="minorHAnsi"/>
        </w:rPr>
        <w:tab/>
        <w:t xml:space="preserve"> </w:t>
      </w:r>
      <w:r w:rsidR="00B914C4" w:rsidRPr="00E641AD">
        <w:rPr>
          <w:rFonts w:ascii="Cambria" w:hAnsi="Cambria" w:cstheme="minorHAnsi"/>
        </w:rPr>
        <w:t>_________________________________________________</w:t>
      </w:r>
      <w:r w:rsidRPr="00E641AD">
        <w:rPr>
          <w:rFonts w:ascii="Cambria" w:hAnsi="Cambria" w:cstheme="minorHAnsi"/>
        </w:rPr>
        <w:t xml:space="preserve">, </w:t>
      </w:r>
    </w:p>
    <w:p w14:paraId="347E18B1" w14:textId="77777777" w:rsidR="00AE5B41" w:rsidRPr="00E641AD" w:rsidRDefault="00AE5B41" w:rsidP="00AE5B41">
      <w:pPr>
        <w:ind w:firstLine="708"/>
        <w:rPr>
          <w:rFonts w:ascii="Cambria" w:hAnsi="Cambria" w:cstheme="minorHAnsi"/>
        </w:rPr>
      </w:pPr>
      <w:r w:rsidRPr="00E641AD">
        <w:rPr>
          <w:rFonts w:ascii="Cambria" w:hAnsi="Cambria" w:cstheme="minorHAnsi"/>
        </w:rPr>
        <w:t>hereinafter referred to as the ‘Contractor’</w:t>
      </w:r>
    </w:p>
    <w:p w14:paraId="6486022F" w14:textId="77777777" w:rsidR="00AE5B41" w:rsidRPr="00E641AD" w:rsidRDefault="00AE5B41" w:rsidP="00AE5B41">
      <w:pPr>
        <w:rPr>
          <w:rFonts w:ascii="Cambria" w:hAnsi="Cambria" w:cstheme="minorHAnsi"/>
        </w:rPr>
      </w:pPr>
    </w:p>
    <w:p w14:paraId="040EB4A5" w14:textId="77777777" w:rsidR="00AE5B41" w:rsidRPr="00E641AD" w:rsidRDefault="00AE5B41" w:rsidP="00AE5B41">
      <w:pPr>
        <w:rPr>
          <w:rFonts w:ascii="Cambria" w:hAnsi="Cambria" w:cstheme="minorHAnsi"/>
        </w:rPr>
      </w:pPr>
      <w:r w:rsidRPr="00E641AD">
        <w:rPr>
          <w:rFonts w:ascii="Cambria" w:hAnsi="Cambria" w:cstheme="minorHAnsi"/>
        </w:rPr>
        <w:t>the following agreement</w:t>
      </w:r>
    </w:p>
    <w:p w14:paraId="7CE44C7E" w14:textId="77777777" w:rsidR="002D5D3A" w:rsidRPr="00DE64A4" w:rsidRDefault="002D5D3A" w:rsidP="002D5D3A">
      <w:pPr>
        <w:jc w:val="center"/>
        <w:rPr>
          <w:rFonts w:asciiTheme="minorHAnsi" w:hAnsiTheme="minorHAnsi" w:cstheme="minorHAnsi"/>
          <w:b/>
          <w:bCs/>
          <w:sz w:val="24"/>
        </w:rPr>
      </w:pPr>
      <w:r w:rsidRPr="003472BC">
        <w:rPr>
          <w:rFonts w:ascii="Cambria" w:hAnsi="Cambria"/>
        </w:rPr>
        <w:t>for</w:t>
      </w:r>
      <w:r w:rsidRPr="002909BD">
        <w:rPr>
          <w:rFonts w:asciiTheme="minorHAnsi" w:hAnsiTheme="minorHAnsi" w:cstheme="minorHAnsi"/>
          <w:b/>
          <w:bCs/>
          <w:sz w:val="24"/>
        </w:rPr>
        <w:t xml:space="preserve"> </w:t>
      </w:r>
      <w:r w:rsidRPr="00896656">
        <w:rPr>
          <w:rFonts w:asciiTheme="minorHAnsi" w:hAnsiTheme="minorHAnsi" w:cstheme="minorHAnsi"/>
          <w:b/>
          <w:bCs/>
          <w:sz w:val="24"/>
        </w:rPr>
        <w:t xml:space="preserve">Construction of Jeepable Suspension Bridge(200ft) </w:t>
      </w:r>
      <w:proofErr w:type="spellStart"/>
      <w:r w:rsidRPr="00896656">
        <w:rPr>
          <w:rFonts w:asciiTheme="minorHAnsi" w:hAnsiTheme="minorHAnsi" w:cstheme="minorHAnsi"/>
          <w:b/>
          <w:bCs/>
          <w:sz w:val="24"/>
        </w:rPr>
        <w:t>Thapushkin</w:t>
      </w:r>
      <w:proofErr w:type="spellEnd"/>
      <w:r w:rsidRPr="00896656">
        <w:rPr>
          <w:rFonts w:asciiTheme="minorHAnsi" w:hAnsiTheme="minorHAnsi" w:cstheme="minorHAnsi"/>
          <w:b/>
          <w:bCs/>
          <w:sz w:val="24"/>
        </w:rPr>
        <w:t xml:space="preserve"> </w:t>
      </w:r>
      <w:proofErr w:type="spellStart"/>
      <w:r w:rsidRPr="00896656">
        <w:rPr>
          <w:rFonts w:asciiTheme="minorHAnsi" w:hAnsiTheme="minorHAnsi" w:cstheme="minorHAnsi"/>
          <w:b/>
          <w:bCs/>
          <w:sz w:val="24"/>
        </w:rPr>
        <w:t>Ishkoman</w:t>
      </w:r>
      <w:proofErr w:type="spellEnd"/>
      <w:r w:rsidRPr="00896656">
        <w:rPr>
          <w:rFonts w:asciiTheme="minorHAnsi" w:hAnsiTheme="minorHAnsi" w:cstheme="minorHAnsi"/>
          <w:b/>
          <w:bCs/>
          <w:sz w:val="24"/>
        </w:rPr>
        <w:t xml:space="preserve"> District </w:t>
      </w:r>
      <w:proofErr w:type="spellStart"/>
      <w:r w:rsidRPr="00896656">
        <w:rPr>
          <w:rFonts w:asciiTheme="minorHAnsi" w:hAnsiTheme="minorHAnsi" w:cstheme="minorHAnsi"/>
          <w:b/>
          <w:bCs/>
          <w:sz w:val="24"/>
        </w:rPr>
        <w:t>Ghizer</w:t>
      </w:r>
      <w:proofErr w:type="spellEnd"/>
      <w:r w:rsidRPr="00896656">
        <w:rPr>
          <w:rFonts w:asciiTheme="minorHAnsi" w:hAnsiTheme="minorHAnsi" w:cstheme="minorHAnsi"/>
          <w:b/>
          <w:bCs/>
          <w:sz w:val="24"/>
        </w:rPr>
        <w:t>.</w:t>
      </w:r>
      <w:r w:rsidRPr="00C551C2">
        <w:rPr>
          <w:rFonts w:asciiTheme="minorHAnsi" w:hAnsiTheme="minorHAnsi" w:cstheme="minorHAnsi"/>
          <w:sz w:val="32"/>
          <w:szCs w:val="32"/>
        </w:rPr>
        <w:t xml:space="preserve"> </w:t>
      </w:r>
      <w:r w:rsidRPr="00DE64A4">
        <w:rPr>
          <w:rFonts w:asciiTheme="minorHAnsi" w:hAnsiTheme="minorHAnsi" w:cstheme="minorHAnsi"/>
          <w:b/>
          <w:bCs/>
          <w:sz w:val="24"/>
        </w:rPr>
        <w:t xml:space="preserve">Under Improved Road Infrastructure and Market Access in </w:t>
      </w:r>
      <w:proofErr w:type="spellStart"/>
      <w:r w:rsidRPr="00DE64A4">
        <w:rPr>
          <w:rFonts w:asciiTheme="minorHAnsi" w:hAnsiTheme="minorHAnsi" w:cstheme="minorHAnsi"/>
          <w:b/>
          <w:bCs/>
          <w:sz w:val="24"/>
        </w:rPr>
        <w:t>Immit</w:t>
      </w:r>
      <w:proofErr w:type="spellEnd"/>
      <w:r w:rsidRPr="00DE64A4">
        <w:rPr>
          <w:rFonts w:asciiTheme="minorHAnsi" w:hAnsiTheme="minorHAnsi" w:cstheme="minorHAnsi"/>
          <w:b/>
          <w:bCs/>
          <w:sz w:val="24"/>
        </w:rPr>
        <w:t xml:space="preserve"> Valley Project (PAK-AKDN-GBT-002)</w:t>
      </w:r>
    </w:p>
    <w:p w14:paraId="431E3B89" w14:textId="77777777" w:rsidR="000A611D" w:rsidRPr="00E641AD" w:rsidRDefault="000A611D" w:rsidP="000A611D">
      <w:pPr>
        <w:rPr>
          <w:rFonts w:ascii="Cambria" w:hAnsi="Cambria" w:cstheme="minorHAnsi"/>
        </w:rPr>
      </w:pPr>
      <w:r w:rsidRPr="00E641AD">
        <w:rPr>
          <w:rFonts w:ascii="Cambria" w:hAnsi="Cambria" w:cstheme="minorHAnsi"/>
        </w:rPr>
        <w:t xml:space="preserve">‘’Improved Road infrastructure and market road access in </w:t>
      </w:r>
      <w:proofErr w:type="spellStart"/>
      <w:r w:rsidRPr="00E641AD">
        <w:rPr>
          <w:rFonts w:ascii="Cambria" w:hAnsi="Cambria" w:cstheme="minorHAnsi"/>
        </w:rPr>
        <w:t>Immit</w:t>
      </w:r>
      <w:proofErr w:type="spellEnd"/>
      <w:r w:rsidRPr="00E641AD">
        <w:rPr>
          <w:rFonts w:ascii="Cambria" w:hAnsi="Cambria" w:cstheme="minorHAnsi"/>
        </w:rPr>
        <w:t xml:space="preserve"> Valley’’ </w:t>
      </w:r>
      <w:proofErr w:type="spellStart"/>
      <w:r w:rsidRPr="00E641AD">
        <w:rPr>
          <w:rFonts w:ascii="Cambria" w:hAnsi="Cambria" w:cstheme="minorHAnsi"/>
        </w:rPr>
        <w:t>Immit</w:t>
      </w:r>
      <w:proofErr w:type="spellEnd"/>
      <w:r w:rsidRPr="00E641AD">
        <w:rPr>
          <w:rFonts w:ascii="Cambria" w:hAnsi="Cambria" w:cstheme="minorHAnsi"/>
        </w:rPr>
        <w:t xml:space="preserve"> Valley </w:t>
      </w:r>
      <w:proofErr w:type="spellStart"/>
      <w:r w:rsidRPr="00E641AD">
        <w:rPr>
          <w:rFonts w:ascii="Cambria" w:hAnsi="Cambria" w:cstheme="minorHAnsi"/>
        </w:rPr>
        <w:t>Ghizer</w:t>
      </w:r>
      <w:proofErr w:type="spellEnd"/>
      <w:r w:rsidRPr="00E641AD">
        <w:rPr>
          <w:rFonts w:ascii="Cambria" w:hAnsi="Cambria" w:cstheme="minorHAnsi"/>
        </w:rPr>
        <w:t>, Gilgit Baltistan, Pakistan Border Region: Afghanistan Pakistan</w:t>
      </w:r>
    </w:p>
    <w:p w14:paraId="79DEBED9" w14:textId="77777777" w:rsidR="000A611D" w:rsidRPr="00E641AD" w:rsidRDefault="000A611D" w:rsidP="000A611D">
      <w:pPr>
        <w:rPr>
          <w:rFonts w:ascii="Cambria" w:hAnsi="Cambria" w:cstheme="minorHAnsi"/>
        </w:rPr>
      </w:pPr>
    </w:p>
    <w:p w14:paraId="714C80FE" w14:textId="77777777" w:rsidR="000A611D" w:rsidRPr="00E641AD" w:rsidRDefault="000A611D" w:rsidP="000A611D">
      <w:pPr>
        <w:rPr>
          <w:rFonts w:ascii="Cambria" w:hAnsi="Cambria" w:cstheme="minorHAnsi"/>
        </w:rPr>
      </w:pPr>
      <w:r w:rsidRPr="00E641AD">
        <w:rPr>
          <w:rFonts w:ascii="Cambria" w:hAnsi="Cambria" w:cstheme="minorHAnsi"/>
        </w:rPr>
        <w:t>PAK-AKDN-GBT-002</w:t>
      </w:r>
    </w:p>
    <w:p w14:paraId="4334E32D" w14:textId="77777777" w:rsidR="00AE5B41" w:rsidRPr="00E641AD" w:rsidRDefault="00AE5B41" w:rsidP="00AE5B41">
      <w:pPr>
        <w:rPr>
          <w:rFonts w:ascii="Cambria" w:hAnsi="Cambria" w:cstheme="minorHAnsi"/>
        </w:rPr>
      </w:pPr>
    </w:p>
    <w:p w14:paraId="5EFC08E4" w14:textId="6302D5C4" w:rsidR="00AE5B41" w:rsidRPr="00E641AD" w:rsidRDefault="00AE5B41" w:rsidP="00AE5B41">
      <w:pPr>
        <w:rPr>
          <w:rFonts w:ascii="Cambria" w:hAnsi="Cambria" w:cstheme="minorHAnsi"/>
        </w:rPr>
      </w:pPr>
      <w:r w:rsidRPr="00E641AD">
        <w:rPr>
          <w:rFonts w:ascii="Cambria" w:hAnsi="Cambria" w:cstheme="minorHAnsi"/>
        </w:rPr>
        <w:t>, hereinafter referred to as the ‘Works’.</w:t>
      </w:r>
    </w:p>
    <w:p w14:paraId="05EE00FA" w14:textId="77777777" w:rsidR="00AE5B41" w:rsidRPr="00E641AD" w:rsidRDefault="00AE5B41" w:rsidP="00AE5B41">
      <w:pPr>
        <w:rPr>
          <w:rFonts w:ascii="Cambria" w:hAnsi="Cambria" w:cstheme="minorHAnsi"/>
        </w:rPr>
      </w:pPr>
      <w:r w:rsidRPr="00E641AD">
        <w:rPr>
          <w:rFonts w:ascii="Cambria" w:hAnsi="Cambria" w:cstheme="minorHAnsi"/>
        </w:rPr>
        <w:t>is made:</w:t>
      </w:r>
    </w:p>
    <w:p w14:paraId="16A82AC0" w14:textId="77777777" w:rsidR="00AE5B41" w:rsidRPr="00E641AD" w:rsidRDefault="00AE5B41" w:rsidP="00AE5B41">
      <w:pPr>
        <w:rPr>
          <w:rFonts w:ascii="Cambria" w:hAnsi="Cambria" w:cstheme="minorHAnsi"/>
        </w:rPr>
      </w:pPr>
    </w:p>
    <w:p w14:paraId="4C7CB681" w14:textId="77777777" w:rsidR="00AE5B41" w:rsidRPr="00E641AD" w:rsidRDefault="00AE5B41" w:rsidP="00AE5B41">
      <w:pPr>
        <w:rPr>
          <w:rFonts w:ascii="Cambria" w:hAnsi="Cambria" w:cstheme="minorHAnsi"/>
        </w:rPr>
      </w:pPr>
      <w:r w:rsidRPr="00E641AD">
        <w:rPr>
          <w:rFonts w:ascii="Cambria" w:hAnsi="Cambria" w:cstheme="minorHAnsi"/>
        </w:rPr>
        <w:t>Type of Contract:</w:t>
      </w:r>
    </w:p>
    <w:p w14:paraId="677259E3" w14:textId="77777777" w:rsidR="00AE5B41" w:rsidRPr="00E641AD" w:rsidRDefault="00AE5B41" w:rsidP="00AE5B41">
      <w:pPr>
        <w:rPr>
          <w:rFonts w:ascii="Cambria" w:hAnsi="Cambria" w:cstheme="minorHAnsi"/>
        </w:rPr>
      </w:pPr>
    </w:p>
    <w:p w14:paraId="28EF504E" w14:textId="5B2477CD" w:rsidR="00AE5B41" w:rsidRPr="00E641AD" w:rsidRDefault="00AE5B41" w:rsidP="00AE5B41">
      <w:pPr>
        <w:rPr>
          <w:rFonts w:ascii="Cambria" w:hAnsi="Cambria" w:cstheme="minorHAnsi"/>
        </w:rPr>
      </w:pPr>
      <w:r w:rsidRPr="00E641AD">
        <w:rPr>
          <w:rFonts w:ascii="Cambria" w:hAnsi="Cambria" w:cstheme="minorHAnsi"/>
        </w:rPr>
        <w:t>(a)</w:t>
      </w:r>
      <w:r w:rsidRPr="00E641AD">
        <w:rPr>
          <w:rFonts w:ascii="Cambria" w:hAnsi="Cambria" w:cstheme="minorHAnsi"/>
        </w:rPr>
        <w:tab/>
      </w:r>
      <w:r w:rsidR="00594029" w:rsidRPr="005E78D9">
        <w:rPr>
          <w:rFonts w:ascii="Cambria" w:hAnsi="Cambria" w:cstheme="minorHAnsi"/>
          <w:highlight w:val="yellow"/>
        </w:rPr>
        <w:t>measured contract</w:t>
      </w:r>
      <w:r w:rsidRPr="005E78D9">
        <w:rPr>
          <w:rFonts w:ascii="Cambria" w:hAnsi="Cambria" w:cstheme="minorHAnsi"/>
          <w:highlight w:val="yellow"/>
        </w:rPr>
        <w:t>,</w:t>
      </w:r>
      <w:r w:rsidR="007851E2" w:rsidRPr="005E78D9">
        <w:rPr>
          <w:rFonts w:ascii="Cambria" w:hAnsi="Cambria" w:cstheme="minorHAnsi"/>
          <w:highlight w:val="yellow"/>
        </w:rPr>
        <w:t xml:space="preserve"> - fixed price</w:t>
      </w:r>
    </w:p>
    <w:p w14:paraId="7FE876F5" w14:textId="39A17E64" w:rsidR="00AE5B41" w:rsidRPr="005E78D9" w:rsidRDefault="00AE5B41" w:rsidP="00AE5B41">
      <w:pPr>
        <w:rPr>
          <w:rFonts w:ascii="Cambria" w:hAnsi="Cambria" w:cstheme="minorHAnsi"/>
          <w:strike/>
        </w:rPr>
      </w:pPr>
      <w:r w:rsidRPr="005E78D9">
        <w:rPr>
          <w:rFonts w:ascii="Cambria" w:hAnsi="Cambria" w:cstheme="minorHAnsi"/>
          <w:strike/>
        </w:rPr>
        <w:t>(b)</w:t>
      </w:r>
      <w:r w:rsidRPr="005E78D9">
        <w:rPr>
          <w:rFonts w:ascii="Cambria" w:hAnsi="Cambria" w:cstheme="minorHAnsi"/>
          <w:strike/>
        </w:rPr>
        <w:tab/>
      </w:r>
      <w:r w:rsidR="00594029" w:rsidRPr="005E78D9">
        <w:rPr>
          <w:rFonts w:ascii="Cambria" w:hAnsi="Cambria" w:cstheme="minorHAnsi"/>
          <w:strike/>
        </w:rPr>
        <w:t>milestone lump sum</w:t>
      </w:r>
      <w:r w:rsidRPr="005E78D9">
        <w:rPr>
          <w:rFonts w:ascii="Cambria" w:hAnsi="Cambria" w:cstheme="minorHAnsi"/>
          <w:strike/>
        </w:rPr>
        <w:t>,</w:t>
      </w:r>
    </w:p>
    <w:p w14:paraId="14287ECE" w14:textId="77777777" w:rsidR="00AE5B41" w:rsidRPr="005E78D9" w:rsidRDefault="00AE5B41" w:rsidP="00AE5B41">
      <w:pPr>
        <w:rPr>
          <w:rFonts w:ascii="Cambria" w:hAnsi="Cambria" w:cstheme="minorHAnsi"/>
          <w:strike/>
        </w:rPr>
      </w:pPr>
      <w:r w:rsidRPr="005E78D9">
        <w:rPr>
          <w:rFonts w:ascii="Cambria" w:hAnsi="Cambria" w:cstheme="minorHAnsi"/>
          <w:strike/>
        </w:rPr>
        <w:t>(c)</w:t>
      </w:r>
      <w:r w:rsidRPr="005E78D9">
        <w:rPr>
          <w:rFonts w:ascii="Cambria" w:hAnsi="Cambria" w:cstheme="minorHAnsi"/>
          <w:strike/>
        </w:rPr>
        <w:tab/>
        <w:t>mixed contract of (a) and (b)</w:t>
      </w:r>
    </w:p>
    <w:p w14:paraId="70956A97" w14:textId="77777777" w:rsidR="00AE5B41" w:rsidRPr="00E641AD" w:rsidRDefault="00AE5B41" w:rsidP="00AE5B41">
      <w:pPr>
        <w:rPr>
          <w:rFonts w:ascii="Cambria" w:hAnsi="Cambria" w:cstheme="minorHAnsi"/>
        </w:rPr>
      </w:pPr>
      <w:r w:rsidRPr="00E641AD">
        <w:rPr>
          <w:rFonts w:ascii="Cambria" w:hAnsi="Cambria" w:cstheme="minorHAnsi"/>
        </w:rPr>
        <w:t>(tick one only!)</w:t>
      </w:r>
    </w:p>
    <w:p w14:paraId="2F27272E" w14:textId="77777777" w:rsidR="00AE5B41" w:rsidRPr="00E641AD" w:rsidRDefault="00AE5B41" w:rsidP="00AE5B41">
      <w:pPr>
        <w:rPr>
          <w:rFonts w:ascii="Cambria" w:hAnsi="Cambria" w:cstheme="minorHAnsi"/>
        </w:rPr>
      </w:pPr>
      <w:r w:rsidRPr="00E641AD">
        <w:rPr>
          <w:rFonts w:ascii="Cambria" w:hAnsi="Cambria" w:cstheme="minorHAnsi"/>
        </w:rPr>
        <w:t>The Contractor has offered to execute the Works as general contractor as per the terms and conditions listed in the Appendix, which forms part of this Agreement, and offers to execute the Works in conformity with the Contract for the sum of (contract sum without contingencies)</w:t>
      </w:r>
    </w:p>
    <w:p w14:paraId="0C16E129" w14:textId="4C002ECC" w:rsidR="00AE5B41" w:rsidRPr="00E641AD" w:rsidRDefault="00AE5B41" w:rsidP="00AE5B41">
      <w:pPr>
        <w:rPr>
          <w:rFonts w:ascii="Cambria" w:hAnsi="Cambria" w:cstheme="minorHAnsi"/>
        </w:rPr>
      </w:pPr>
      <w:r w:rsidRPr="00E641AD">
        <w:rPr>
          <w:rFonts w:ascii="Cambria" w:hAnsi="Cambria" w:cstheme="minorHAnsi"/>
        </w:rPr>
        <w:t xml:space="preserve"> </w:t>
      </w:r>
      <w:r w:rsidR="00B914C4" w:rsidRPr="00E641AD">
        <w:rPr>
          <w:rFonts w:ascii="Cambria" w:hAnsi="Cambria" w:cstheme="minorHAnsi"/>
        </w:rPr>
        <w:t>PKRs__________________</w:t>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rPr>
        <w:t xml:space="preserve"> (in figures)</w:t>
      </w:r>
    </w:p>
    <w:p w14:paraId="64C8A661" w14:textId="27700BBC" w:rsidR="00AE5B41" w:rsidRPr="00E641AD" w:rsidRDefault="006B6A40" w:rsidP="00AE5B41">
      <w:pPr>
        <w:rPr>
          <w:rFonts w:ascii="Cambria" w:hAnsi="Cambria" w:cstheme="minorHAnsi"/>
        </w:rPr>
      </w:pPr>
      <w:r w:rsidRPr="00E641AD">
        <w:rPr>
          <w:rFonts w:ascii="Cambria" w:hAnsi="Cambria" w:cstheme="minorHAnsi"/>
        </w:rPr>
        <w:t>PKRs</w:t>
      </w:r>
      <w:r w:rsidR="00AE5B41" w:rsidRPr="00E641AD">
        <w:rPr>
          <w:rFonts w:ascii="Cambria" w:hAnsi="Cambria" w:cstheme="minorHAnsi"/>
        </w:rPr>
        <w:t xml:space="preserve"> </w:t>
      </w:r>
      <w:r w:rsidR="00AE5B41" w:rsidRPr="00E641AD">
        <w:rPr>
          <w:rFonts w:ascii="Cambria" w:hAnsi="Cambria" w:cstheme="minorHAnsi"/>
          <w:u w:val="single"/>
        </w:rPr>
        <w:tab/>
      </w:r>
      <w:r w:rsidR="00AE5B41" w:rsidRPr="00E641AD">
        <w:rPr>
          <w:rFonts w:ascii="Cambria" w:hAnsi="Cambria" w:cstheme="minorHAnsi"/>
          <w:u w:val="single"/>
        </w:rPr>
        <w:tab/>
      </w:r>
      <w:r w:rsidR="00AE5B41" w:rsidRPr="00E641AD">
        <w:rPr>
          <w:rFonts w:ascii="Cambria" w:hAnsi="Cambria" w:cstheme="minorHAnsi"/>
          <w:u w:val="single"/>
        </w:rPr>
        <w:tab/>
      </w:r>
      <w:r w:rsidR="00AE5B41" w:rsidRPr="00E641AD">
        <w:rPr>
          <w:rFonts w:ascii="Cambria" w:hAnsi="Cambria" w:cstheme="minorHAnsi"/>
          <w:u w:val="single"/>
        </w:rPr>
        <w:tab/>
      </w:r>
      <w:r w:rsidR="00AE5B41" w:rsidRPr="00E641AD">
        <w:rPr>
          <w:rFonts w:ascii="Cambria" w:hAnsi="Cambria" w:cstheme="minorHAnsi"/>
          <w:u w:val="single"/>
        </w:rPr>
        <w:tab/>
      </w:r>
      <w:r w:rsidR="00AE5B41" w:rsidRPr="00E641AD">
        <w:rPr>
          <w:rFonts w:ascii="Cambria" w:hAnsi="Cambria" w:cstheme="minorHAnsi"/>
        </w:rPr>
        <w:t xml:space="preserve"> (in words)</w:t>
      </w:r>
    </w:p>
    <w:p w14:paraId="00A3B1D5" w14:textId="77777777" w:rsidR="00AE5B41" w:rsidRPr="00E641AD" w:rsidRDefault="00AE5B41" w:rsidP="00AE5B41">
      <w:pPr>
        <w:rPr>
          <w:rFonts w:ascii="Cambria" w:hAnsi="Cambria" w:cstheme="minorHAnsi"/>
        </w:rPr>
      </w:pPr>
    </w:p>
    <w:p w14:paraId="22E9DCA5" w14:textId="77777777" w:rsidR="00AE5B41" w:rsidRPr="00E641AD" w:rsidRDefault="00AE5B41" w:rsidP="00AE5B41">
      <w:pPr>
        <w:rPr>
          <w:rFonts w:ascii="Cambria" w:hAnsi="Cambria" w:cstheme="minorHAnsi"/>
        </w:rPr>
      </w:pPr>
      <w:r w:rsidRPr="00E641AD">
        <w:rPr>
          <w:rFonts w:ascii="Cambria" w:hAnsi="Cambria" w:cstheme="minorHAnsi"/>
        </w:rPr>
        <w:t>This Offer, in this form of an Agreement, will become the Agreement if</w:t>
      </w:r>
    </w:p>
    <w:p w14:paraId="00C27C7D" w14:textId="3115D502" w:rsidR="00AE5B41" w:rsidRPr="00E641AD" w:rsidRDefault="00AE5B41" w:rsidP="00AE5B41">
      <w:pPr>
        <w:rPr>
          <w:rFonts w:ascii="Cambria" w:hAnsi="Cambria" w:cstheme="minorHAnsi"/>
        </w:rPr>
      </w:pPr>
      <w:r w:rsidRPr="00E641AD">
        <w:rPr>
          <w:rFonts w:ascii="Cambria" w:hAnsi="Cambria" w:cstheme="minorHAnsi"/>
        </w:rPr>
        <w:t>a)</w:t>
      </w:r>
      <w:r w:rsidRPr="00E641AD">
        <w:rPr>
          <w:rFonts w:ascii="Cambria" w:hAnsi="Cambria" w:cstheme="minorHAnsi"/>
        </w:rPr>
        <w:tab/>
        <w:t xml:space="preserve">accepted by the </w:t>
      </w:r>
      <w:r w:rsidR="001E1EE5" w:rsidRPr="00E641AD">
        <w:rPr>
          <w:rFonts w:ascii="Cambria" w:hAnsi="Cambria" w:cstheme="minorHAnsi"/>
        </w:rPr>
        <w:t>Implementing Partner</w:t>
      </w:r>
      <w:r w:rsidRPr="00E641AD">
        <w:rPr>
          <w:rFonts w:ascii="Cambria" w:hAnsi="Cambria" w:cstheme="minorHAnsi"/>
        </w:rPr>
        <w:t xml:space="preserve"> and signed by all parties</w:t>
      </w:r>
    </w:p>
    <w:p w14:paraId="402E7E85" w14:textId="77777777" w:rsidR="00AE5B41" w:rsidRPr="00E641AD" w:rsidRDefault="00AE5B41" w:rsidP="00AE5B41">
      <w:pPr>
        <w:rPr>
          <w:rFonts w:ascii="Cambria" w:hAnsi="Cambria" w:cstheme="minorHAnsi"/>
        </w:rPr>
      </w:pPr>
      <w:r w:rsidRPr="00E641AD">
        <w:rPr>
          <w:rFonts w:ascii="Cambria" w:hAnsi="Cambria" w:cstheme="minorHAnsi"/>
        </w:rPr>
        <w:t>or</w:t>
      </w:r>
    </w:p>
    <w:p w14:paraId="52B891DD" w14:textId="77777777" w:rsidR="00AE5B41" w:rsidRPr="00E641AD" w:rsidRDefault="00AE5B41" w:rsidP="00AE5B41">
      <w:pPr>
        <w:rPr>
          <w:rFonts w:ascii="Cambria" w:hAnsi="Cambria" w:cstheme="minorHAnsi"/>
        </w:rPr>
      </w:pPr>
      <w:r w:rsidRPr="00E641AD">
        <w:rPr>
          <w:rFonts w:ascii="Cambria" w:hAnsi="Cambria" w:cstheme="minorHAnsi"/>
        </w:rPr>
        <w:t>b)</w:t>
      </w:r>
      <w:r w:rsidRPr="00E641AD">
        <w:rPr>
          <w:rFonts w:ascii="Cambria" w:hAnsi="Cambria" w:cstheme="minorHAnsi"/>
        </w:rPr>
        <w:tab/>
        <w:t>corrected for arithmetical errors and then signed by all parties.</w:t>
      </w:r>
    </w:p>
    <w:p w14:paraId="0DC0BB4E" w14:textId="77777777" w:rsidR="00AE5B41" w:rsidRPr="00E641AD" w:rsidRDefault="00AE5B41" w:rsidP="00AE5B41">
      <w:pPr>
        <w:rPr>
          <w:rFonts w:ascii="Cambria" w:hAnsi="Cambria" w:cstheme="minorHAnsi"/>
        </w:rPr>
      </w:pPr>
    </w:p>
    <w:p w14:paraId="35DE6804" w14:textId="77777777" w:rsidR="00AE5B41" w:rsidRPr="00E641AD" w:rsidRDefault="00AE5B41" w:rsidP="00AE5B41">
      <w:pPr>
        <w:rPr>
          <w:rFonts w:ascii="Cambria" w:hAnsi="Cambria" w:cstheme="minorHAnsi"/>
        </w:rPr>
      </w:pPr>
      <w:r w:rsidRPr="00E641AD">
        <w:rPr>
          <w:rFonts w:ascii="Cambria" w:hAnsi="Cambria" w:cstheme="minorHAnsi"/>
        </w:rPr>
        <w:t>All documents listed in the Appendix and the Appendix will form part of the Agreement.</w:t>
      </w:r>
    </w:p>
    <w:p w14:paraId="304942A3" w14:textId="77777777" w:rsidR="00AE5B41" w:rsidRPr="00E641AD" w:rsidRDefault="00AE5B41" w:rsidP="00AE5B41">
      <w:pPr>
        <w:rPr>
          <w:rFonts w:ascii="Cambria" w:hAnsi="Cambria" w:cstheme="minorHAnsi"/>
        </w:rPr>
      </w:pPr>
    </w:p>
    <w:p w14:paraId="058E313F" w14:textId="77777777" w:rsidR="00AE5B41" w:rsidRPr="00E641AD" w:rsidRDefault="00AE5B41" w:rsidP="00AE5B41">
      <w:pPr>
        <w:rPr>
          <w:rFonts w:ascii="Cambria" w:hAnsi="Cambria" w:cstheme="minorHAnsi"/>
        </w:rPr>
      </w:pPr>
      <w:r w:rsidRPr="00E641AD">
        <w:rPr>
          <w:rFonts w:ascii="Cambria" w:hAnsi="Cambria" w:cstheme="minorHAnsi"/>
        </w:rPr>
        <w:lastRenderedPageBreak/>
        <w:t xml:space="preserve">Signature: </w:t>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rPr>
        <w:t xml:space="preserve"> Date: </w:t>
      </w:r>
      <w:r w:rsidRPr="00E641AD">
        <w:rPr>
          <w:rFonts w:ascii="Cambria" w:hAnsi="Cambria" w:cstheme="minorHAnsi"/>
          <w:u w:val="single"/>
        </w:rPr>
        <w:t xml:space="preserve"> </w:t>
      </w:r>
      <w:r w:rsidRPr="00E641AD">
        <w:rPr>
          <w:rFonts w:ascii="Cambria" w:hAnsi="Cambria" w:cstheme="minorHAnsi"/>
          <w:u w:val="single"/>
        </w:rPr>
        <w:tab/>
      </w:r>
      <w:r w:rsidRPr="00E641AD">
        <w:rPr>
          <w:rFonts w:ascii="Cambria" w:hAnsi="Cambria" w:cstheme="minorHAnsi"/>
          <w:u w:val="single"/>
        </w:rPr>
        <w:tab/>
      </w:r>
    </w:p>
    <w:p w14:paraId="3B04030C" w14:textId="77777777" w:rsidR="00AE5B41" w:rsidRPr="00E641AD" w:rsidRDefault="00AE5B41" w:rsidP="00AE5B41">
      <w:pPr>
        <w:rPr>
          <w:rFonts w:ascii="Cambria" w:hAnsi="Cambria" w:cstheme="minorHAnsi"/>
        </w:rPr>
      </w:pPr>
    </w:p>
    <w:p w14:paraId="23F5AFF0" w14:textId="77777777" w:rsidR="00AE5B41" w:rsidRPr="00E641AD" w:rsidRDefault="00AE5B41" w:rsidP="00AE5B41">
      <w:pPr>
        <w:rPr>
          <w:rFonts w:ascii="Cambria" w:hAnsi="Cambria" w:cstheme="minorHAnsi"/>
        </w:rPr>
      </w:pPr>
      <w:r w:rsidRPr="00E641AD">
        <w:rPr>
          <w:rFonts w:ascii="Cambria" w:hAnsi="Cambria" w:cstheme="minorHAnsi"/>
        </w:rPr>
        <w:t xml:space="preserve">Name: </w:t>
      </w:r>
      <w:r w:rsidRPr="00E641AD">
        <w:rPr>
          <w:rFonts w:ascii="Cambria" w:hAnsi="Cambria" w:cstheme="minorHAnsi"/>
        </w:rPr>
        <w:tab/>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rPr>
        <w:t xml:space="preserve"> Authorized to sign on behalf of</w:t>
      </w:r>
    </w:p>
    <w:p w14:paraId="236B5618" w14:textId="77777777" w:rsidR="00AE5B41" w:rsidRPr="00E641AD" w:rsidRDefault="00AE5B41" w:rsidP="00AE5B41">
      <w:pPr>
        <w:rPr>
          <w:rFonts w:ascii="Cambria" w:hAnsi="Cambria" w:cstheme="minorHAnsi"/>
        </w:rPr>
      </w:pPr>
    </w:p>
    <w:p w14:paraId="67D28A44" w14:textId="77777777" w:rsidR="00AE5B41" w:rsidRPr="00E641AD" w:rsidRDefault="00AE5B41" w:rsidP="00AE5B41">
      <w:pPr>
        <w:rPr>
          <w:rFonts w:ascii="Cambria" w:hAnsi="Cambria" w:cstheme="minorHAnsi"/>
          <w:u w:val="single"/>
        </w:rPr>
      </w:pPr>
      <w:r w:rsidRPr="00E641AD">
        <w:rPr>
          <w:rFonts w:ascii="Cambria" w:hAnsi="Cambria" w:cstheme="minorHAnsi"/>
        </w:rPr>
        <w:tab/>
      </w:r>
      <w:r w:rsidRPr="00E641AD">
        <w:rPr>
          <w:rFonts w:ascii="Cambria" w:hAnsi="Cambria" w:cstheme="minorHAnsi"/>
        </w:rPr>
        <w:tab/>
      </w:r>
      <w:r w:rsidRPr="00E641AD">
        <w:rPr>
          <w:rFonts w:ascii="Cambria" w:hAnsi="Cambria" w:cstheme="minorHAnsi"/>
        </w:rPr>
        <w:tab/>
      </w:r>
      <w:r w:rsidRPr="00E641AD">
        <w:rPr>
          <w:rFonts w:ascii="Cambria" w:hAnsi="Cambria" w:cstheme="minorHAnsi"/>
        </w:rPr>
        <w:tab/>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u w:val="single"/>
        </w:rPr>
        <w:tab/>
      </w:r>
    </w:p>
    <w:p w14:paraId="130F51B6" w14:textId="41D85C05" w:rsidR="00AE5B41" w:rsidRPr="00E641AD" w:rsidRDefault="00AE5B41" w:rsidP="00AE5B41">
      <w:pPr>
        <w:ind w:left="2124" w:firstLine="708"/>
        <w:rPr>
          <w:rFonts w:ascii="Cambria" w:hAnsi="Cambria" w:cstheme="minorHAnsi"/>
        </w:rPr>
      </w:pPr>
      <w:r w:rsidRPr="00E641AD">
        <w:rPr>
          <w:rFonts w:ascii="Cambria" w:hAnsi="Cambria" w:cstheme="minorHAnsi"/>
        </w:rPr>
        <w:t>(Construction Company)</w:t>
      </w:r>
    </w:p>
    <w:p w14:paraId="4DBE6206" w14:textId="77777777" w:rsidR="00AE5B41" w:rsidRPr="00E641AD" w:rsidRDefault="00AE5B41" w:rsidP="00AE5B41">
      <w:pPr>
        <w:rPr>
          <w:rFonts w:ascii="Cambria" w:hAnsi="Cambria" w:cstheme="minorHAnsi"/>
        </w:rPr>
      </w:pPr>
      <w:r w:rsidRPr="00E641AD">
        <w:rPr>
          <w:rFonts w:ascii="Cambria" w:hAnsi="Cambria" w:cstheme="minorHAnsi"/>
        </w:rPr>
        <w:t xml:space="preserve">Capacity: </w:t>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rPr>
        <w:t xml:space="preserve"> (stamp)</w:t>
      </w:r>
    </w:p>
    <w:p w14:paraId="6517C790" w14:textId="49C84D3E" w:rsidR="00F05968" w:rsidRPr="00E641AD" w:rsidRDefault="00F05968" w:rsidP="00EB2E5D">
      <w:pPr>
        <w:pStyle w:val="Heading1"/>
        <w:numPr>
          <w:ilvl w:val="0"/>
          <w:numId w:val="0"/>
        </w:numPr>
        <w:ind w:left="1152"/>
        <w:rPr>
          <w:rFonts w:cstheme="minorHAnsi"/>
        </w:rPr>
      </w:pPr>
      <w:bookmarkStart w:id="276" w:name="_Toc530904355"/>
      <w:bookmarkStart w:id="277" w:name="_Toc530904643"/>
      <w:bookmarkStart w:id="278" w:name="_Toc83380096"/>
      <w:bookmarkStart w:id="279" w:name="_Toc83381981"/>
      <w:bookmarkStart w:id="280" w:name="_Toc95839350"/>
      <w:bookmarkStart w:id="281" w:name="_Toc509607168"/>
      <w:r w:rsidRPr="00E641AD">
        <w:rPr>
          <w:rFonts w:cstheme="minorHAnsi"/>
        </w:rPr>
        <w:t>3. Appendix to C</w:t>
      </w:r>
      <w:r w:rsidR="00AE5B41" w:rsidRPr="00E641AD">
        <w:rPr>
          <w:rFonts w:cstheme="minorHAnsi"/>
        </w:rPr>
        <w:t>ontract</w:t>
      </w:r>
      <w:bookmarkEnd w:id="273"/>
      <w:bookmarkEnd w:id="274"/>
      <w:bookmarkEnd w:id="275"/>
      <w:bookmarkEnd w:id="276"/>
      <w:bookmarkEnd w:id="277"/>
      <w:bookmarkEnd w:id="278"/>
      <w:bookmarkEnd w:id="279"/>
      <w:bookmarkEnd w:id="280"/>
    </w:p>
    <w:bookmarkEnd w:id="281"/>
    <w:p w14:paraId="2EB216E3" w14:textId="77777777" w:rsidR="00AE5B41" w:rsidRPr="00E641AD" w:rsidRDefault="00AE5B41" w:rsidP="00AE5B41">
      <w:pPr>
        <w:rPr>
          <w:rFonts w:ascii="Cambria" w:hAnsi="Cambria" w:cstheme="minorHAnsi"/>
          <w:b/>
          <w:sz w:val="24"/>
        </w:rPr>
      </w:pPr>
      <w:r w:rsidRPr="00E641AD">
        <w:rPr>
          <w:rFonts w:ascii="Cambria" w:hAnsi="Cambria" w:cstheme="minorHAnsi"/>
          <w:b/>
          <w:sz w:val="24"/>
        </w:rPr>
        <w:t>1.</w:t>
      </w:r>
      <w:r w:rsidRPr="00E641AD">
        <w:rPr>
          <w:rFonts w:ascii="Cambria" w:hAnsi="Cambria" w:cstheme="minorHAnsi"/>
          <w:b/>
          <w:sz w:val="24"/>
        </w:rPr>
        <w:tab/>
        <w:t>Documents forming the Contract listed in the order of priority</w:t>
      </w:r>
    </w:p>
    <w:p w14:paraId="0124E034" w14:textId="77777777" w:rsidR="00AE5B41" w:rsidRPr="00E641AD" w:rsidRDefault="00AE5B41" w:rsidP="00AE5B41">
      <w:pPr>
        <w:rPr>
          <w:rFonts w:ascii="Cambria" w:hAnsi="Cambria" w:cstheme="minorHAnsi"/>
        </w:rPr>
      </w:pPr>
      <w:r w:rsidRPr="00E641AD">
        <w:rPr>
          <w:rFonts w:ascii="Cambria" w:hAnsi="Cambria" w:cstheme="minorHAnsi"/>
        </w:rPr>
        <w:t>A)</w:t>
      </w:r>
      <w:r w:rsidRPr="00E641AD">
        <w:rPr>
          <w:rFonts w:ascii="Cambria" w:hAnsi="Cambria" w:cstheme="minorHAnsi"/>
        </w:rPr>
        <w:tab/>
        <w:t>the Agreement</w:t>
      </w:r>
    </w:p>
    <w:p w14:paraId="7EB9E748" w14:textId="77777777" w:rsidR="00AE5B41" w:rsidRPr="00E641AD" w:rsidRDefault="00AE5B41" w:rsidP="00AE5B41">
      <w:pPr>
        <w:rPr>
          <w:rFonts w:ascii="Cambria" w:hAnsi="Cambria" w:cstheme="minorHAnsi"/>
        </w:rPr>
      </w:pPr>
      <w:r w:rsidRPr="00E641AD">
        <w:rPr>
          <w:rFonts w:ascii="Cambria" w:hAnsi="Cambria" w:cstheme="minorHAnsi"/>
        </w:rPr>
        <w:t>B)</w:t>
      </w:r>
      <w:r w:rsidRPr="00E641AD">
        <w:rPr>
          <w:rFonts w:ascii="Cambria" w:hAnsi="Cambria" w:cstheme="minorHAnsi"/>
        </w:rPr>
        <w:tab/>
        <w:t>this Appendix</w:t>
      </w:r>
    </w:p>
    <w:p w14:paraId="3CEA9E6F" w14:textId="77777777" w:rsidR="00AE5B41" w:rsidRPr="00E641AD" w:rsidRDefault="00AE5B41" w:rsidP="00AE5B41">
      <w:pPr>
        <w:rPr>
          <w:rFonts w:ascii="Cambria" w:hAnsi="Cambria" w:cstheme="minorHAnsi"/>
        </w:rPr>
      </w:pPr>
      <w:r w:rsidRPr="00E641AD">
        <w:rPr>
          <w:rFonts w:ascii="Cambria" w:hAnsi="Cambria" w:cstheme="minorHAnsi"/>
        </w:rPr>
        <w:t>C)</w:t>
      </w:r>
      <w:r w:rsidRPr="00E641AD">
        <w:rPr>
          <w:rFonts w:ascii="Cambria" w:hAnsi="Cambria" w:cstheme="minorHAnsi"/>
        </w:rPr>
        <w:tab/>
        <w:t>the Annexes</w:t>
      </w:r>
    </w:p>
    <w:p w14:paraId="0FCCCF49" w14:textId="77777777" w:rsidR="00AE5B41" w:rsidRPr="00E641AD" w:rsidRDefault="00AE5B41" w:rsidP="00AE5B41">
      <w:pPr>
        <w:rPr>
          <w:rFonts w:ascii="Cambria" w:hAnsi="Cambria" w:cstheme="minorHAnsi"/>
        </w:rPr>
      </w:pPr>
      <w:r w:rsidRPr="00E641AD">
        <w:rPr>
          <w:rFonts w:ascii="Cambria" w:hAnsi="Cambria" w:cstheme="minorHAnsi"/>
        </w:rPr>
        <w:t>Annex 1:</w:t>
      </w:r>
      <w:r w:rsidRPr="00E641AD">
        <w:rPr>
          <w:rFonts w:ascii="Cambria" w:hAnsi="Cambria" w:cstheme="minorHAnsi"/>
        </w:rPr>
        <w:tab/>
        <w:t xml:space="preserve">Minutes of Clarification Meeting </w:t>
      </w:r>
    </w:p>
    <w:p w14:paraId="3F38D785" w14:textId="77777777" w:rsidR="00AE5B41" w:rsidRPr="00E641AD" w:rsidRDefault="00AE5B41" w:rsidP="00AE5B41">
      <w:pPr>
        <w:rPr>
          <w:rFonts w:ascii="Cambria" w:hAnsi="Cambria" w:cstheme="minorHAnsi"/>
        </w:rPr>
      </w:pPr>
      <w:r w:rsidRPr="00E641AD">
        <w:rPr>
          <w:rFonts w:ascii="Cambria" w:hAnsi="Cambria" w:cstheme="minorHAnsi"/>
        </w:rPr>
        <w:t>Annex 2:</w:t>
      </w:r>
      <w:r w:rsidRPr="00E641AD">
        <w:rPr>
          <w:rFonts w:ascii="Cambria" w:hAnsi="Cambria" w:cstheme="minorHAnsi"/>
        </w:rPr>
        <w:tab/>
        <w:t>Technical Specifications</w:t>
      </w:r>
    </w:p>
    <w:p w14:paraId="02B0E568" w14:textId="77777777" w:rsidR="00AE5B41" w:rsidRPr="00E641AD" w:rsidRDefault="00AE5B41" w:rsidP="00AE5B41">
      <w:pPr>
        <w:rPr>
          <w:rFonts w:ascii="Cambria" w:hAnsi="Cambria" w:cstheme="minorHAnsi"/>
        </w:rPr>
      </w:pPr>
      <w:r w:rsidRPr="00E641AD">
        <w:rPr>
          <w:rFonts w:ascii="Cambria" w:hAnsi="Cambria" w:cstheme="minorHAnsi"/>
        </w:rPr>
        <w:t>Annex 3:</w:t>
      </w:r>
      <w:r w:rsidRPr="00E641AD">
        <w:rPr>
          <w:rFonts w:ascii="Cambria" w:hAnsi="Cambria" w:cstheme="minorHAnsi"/>
        </w:rPr>
        <w:tab/>
        <w:t xml:space="preserve">Drawings, Standard Designs, Conceptual Plan, Sketches, etc. </w:t>
      </w:r>
    </w:p>
    <w:p w14:paraId="575D8352" w14:textId="77777777" w:rsidR="00AE5B41" w:rsidRPr="00E641AD" w:rsidRDefault="00AE5B41" w:rsidP="00AE5B41">
      <w:pPr>
        <w:ind w:left="1416" w:hanging="1416"/>
        <w:rPr>
          <w:rFonts w:ascii="Cambria" w:hAnsi="Cambria" w:cstheme="minorHAnsi"/>
        </w:rPr>
      </w:pPr>
      <w:r w:rsidRPr="00E641AD">
        <w:rPr>
          <w:rFonts w:ascii="Cambria" w:hAnsi="Cambria" w:cstheme="minorHAnsi"/>
        </w:rPr>
        <w:t>Annex 4:</w:t>
      </w:r>
      <w:r w:rsidRPr="00E641AD">
        <w:rPr>
          <w:rFonts w:ascii="Cambria" w:hAnsi="Cambria" w:cstheme="minorHAnsi"/>
        </w:rPr>
        <w:tab/>
        <w:t>Basis of Payment: for type (a) Bill of Quantities (priced) *), for type (b) Payment Schedule</w:t>
      </w:r>
    </w:p>
    <w:p w14:paraId="3983D801" w14:textId="77777777" w:rsidR="00AE5B41" w:rsidRPr="00E641AD" w:rsidRDefault="00AE5B41" w:rsidP="00AE5B41">
      <w:pPr>
        <w:rPr>
          <w:rFonts w:ascii="Cambria" w:hAnsi="Cambria" w:cstheme="minorHAnsi"/>
        </w:rPr>
      </w:pPr>
      <w:r w:rsidRPr="00E641AD">
        <w:rPr>
          <w:rFonts w:ascii="Cambria" w:hAnsi="Cambria" w:cstheme="minorHAnsi"/>
        </w:rPr>
        <w:t>Annex 5:</w:t>
      </w:r>
      <w:r w:rsidRPr="00E641AD">
        <w:rPr>
          <w:rFonts w:ascii="Cambria" w:hAnsi="Cambria" w:cstheme="minorHAnsi"/>
        </w:rPr>
        <w:tab/>
        <w:t>Technical Description of Work, Studies and other Reports</w:t>
      </w:r>
    </w:p>
    <w:p w14:paraId="12026878" w14:textId="77777777" w:rsidR="00AE5B41" w:rsidRPr="00E641AD" w:rsidRDefault="00AE5B41" w:rsidP="00AE5B41">
      <w:pPr>
        <w:rPr>
          <w:rFonts w:ascii="Cambria" w:hAnsi="Cambria" w:cstheme="minorHAnsi"/>
        </w:rPr>
      </w:pPr>
      <w:r w:rsidRPr="00E641AD">
        <w:rPr>
          <w:rFonts w:ascii="Cambria" w:hAnsi="Cambria" w:cstheme="minorHAnsi"/>
        </w:rPr>
        <w:t>Annex 6:</w:t>
      </w:r>
      <w:r w:rsidRPr="00E641AD">
        <w:rPr>
          <w:rFonts w:ascii="Cambria" w:hAnsi="Cambria" w:cstheme="minorHAnsi"/>
        </w:rPr>
        <w:tab/>
        <w:t>Global time Schedule and/or Sequence of Works (Implementation Plan)</w:t>
      </w:r>
    </w:p>
    <w:p w14:paraId="016E8FBA" w14:textId="77777777" w:rsidR="00AE5B41" w:rsidRPr="00E641AD" w:rsidRDefault="00AE5B41" w:rsidP="00AE5B41">
      <w:pPr>
        <w:rPr>
          <w:rFonts w:ascii="Cambria" w:hAnsi="Cambria" w:cstheme="minorHAnsi"/>
        </w:rPr>
      </w:pPr>
      <w:r w:rsidRPr="00E641AD">
        <w:rPr>
          <w:rFonts w:ascii="Cambria" w:hAnsi="Cambria" w:cstheme="minorHAnsi"/>
        </w:rPr>
        <w:t>Annex 7:</w:t>
      </w:r>
      <w:r w:rsidRPr="00E641AD">
        <w:rPr>
          <w:rFonts w:ascii="Cambria" w:hAnsi="Cambria" w:cstheme="minorHAnsi"/>
        </w:rPr>
        <w:tab/>
        <w:t xml:space="preserve">Contractor´s Detailed Implementation Schedule / Works Program </w:t>
      </w:r>
    </w:p>
    <w:p w14:paraId="098C74AB" w14:textId="77777777" w:rsidR="00AE5B41" w:rsidRPr="00E641AD" w:rsidRDefault="00AE5B41" w:rsidP="00AE5B41">
      <w:pPr>
        <w:rPr>
          <w:rFonts w:ascii="Cambria" w:hAnsi="Cambria" w:cstheme="minorHAnsi"/>
        </w:rPr>
      </w:pPr>
      <w:r w:rsidRPr="00E641AD">
        <w:rPr>
          <w:rFonts w:ascii="Cambria" w:hAnsi="Cambria" w:cstheme="minorHAnsi"/>
        </w:rPr>
        <w:t>Annex 8:</w:t>
      </w:r>
      <w:r w:rsidRPr="00E641AD">
        <w:rPr>
          <w:rFonts w:ascii="Cambria" w:hAnsi="Cambria" w:cstheme="minorHAnsi"/>
        </w:rPr>
        <w:tab/>
        <w:t>Declaration of Undertaking *)</w:t>
      </w:r>
    </w:p>
    <w:p w14:paraId="6C646A09" w14:textId="77777777" w:rsidR="00AE5B41" w:rsidRPr="00E641AD" w:rsidRDefault="00AE5B41" w:rsidP="00AE5B41">
      <w:pPr>
        <w:rPr>
          <w:rFonts w:ascii="Cambria" w:hAnsi="Cambria" w:cstheme="minorHAnsi"/>
        </w:rPr>
      </w:pPr>
      <w:r w:rsidRPr="00E641AD">
        <w:rPr>
          <w:rFonts w:ascii="Cambria" w:hAnsi="Cambria" w:cstheme="minorHAnsi"/>
        </w:rPr>
        <w:t>Annex 9:</w:t>
      </w:r>
      <w:r w:rsidRPr="00E641AD">
        <w:rPr>
          <w:rFonts w:ascii="Cambria" w:hAnsi="Cambria" w:cstheme="minorHAnsi"/>
        </w:rPr>
        <w:tab/>
        <w:t>Valid Registration *)</w:t>
      </w:r>
    </w:p>
    <w:p w14:paraId="6344BD29" w14:textId="77777777" w:rsidR="00AE5B41" w:rsidRPr="00E641AD" w:rsidRDefault="00AE5B41" w:rsidP="00AE5B41">
      <w:pPr>
        <w:rPr>
          <w:rFonts w:ascii="Cambria" w:hAnsi="Cambria" w:cstheme="minorHAnsi"/>
        </w:rPr>
      </w:pPr>
      <w:r w:rsidRPr="00E641AD">
        <w:rPr>
          <w:rFonts w:ascii="Cambria" w:hAnsi="Cambria" w:cstheme="minorHAnsi"/>
        </w:rPr>
        <w:t>Annex 10:</w:t>
      </w:r>
      <w:r w:rsidRPr="00E641AD">
        <w:rPr>
          <w:rFonts w:ascii="Cambria" w:hAnsi="Cambria" w:cstheme="minorHAnsi"/>
        </w:rPr>
        <w:tab/>
        <w:t xml:space="preserve">CVs of Contractor´s Key Staff for the project *) </w:t>
      </w:r>
    </w:p>
    <w:p w14:paraId="5F19C70D" w14:textId="77777777" w:rsidR="00AE5B41" w:rsidRPr="00E641AD" w:rsidRDefault="00AE5B41" w:rsidP="00AE5B41">
      <w:pPr>
        <w:rPr>
          <w:rFonts w:ascii="Cambria" w:hAnsi="Cambria" w:cstheme="minorHAnsi"/>
        </w:rPr>
      </w:pPr>
      <w:r w:rsidRPr="00E641AD">
        <w:rPr>
          <w:rFonts w:ascii="Cambria" w:hAnsi="Cambria" w:cstheme="minorHAnsi"/>
        </w:rPr>
        <w:t>Annex 11:</w:t>
      </w:r>
      <w:r w:rsidRPr="00E641AD">
        <w:rPr>
          <w:rFonts w:ascii="Cambria" w:hAnsi="Cambria" w:cstheme="minorHAnsi"/>
        </w:rPr>
        <w:tab/>
        <w:t xml:space="preserve">List of Contractor’s Equipment for the project *) </w:t>
      </w:r>
    </w:p>
    <w:p w14:paraId="7AF632E8" w14:textId="05329690" w:rsidR="00AE5B41" w:rsidRPr="00E641AD" w:rsidRDefault="00AE5B41" w:rsidP="00AE5B41">
      <w:pPr>
        <w:rPr>
          <w:rFonts w:ascii="Cambria" w:hAnsi="Cambria" w:cstheme="minorHAnsi"/>
        </w:rPr>
      </w:pPr>
      <w:r w:rsidRPr="00E641AD">
        <w:rPr>
          <w:rFonts w:ascii="Cambria" w:hAnsi="Cambria" w:cstheme="minorHAnsi"/>
        </w:rPr>
        <w:t>Annex 12:</w:t>
      </w:r>
      <w:r w:rsidRPr="00E641AD">
        <w:rPr>
          <w:rFonts w:ascii="Cambria" w:hAnsi="Cambria" w:cstheme="minorHAnsi"/>
        </w:rPr>
        <w:tab/>
        <w:t>Form of Performance Bond **)</w:t>
      </w:r>
    </w:p>
    <w:p w14:paraId="64C6E63E" w14:textId="64EBAABF" w:rsidR="003C2976" w:rsidRPr="00E641AD" w:rsidRDefault="003C2976" w:rsidP="003C2976">
      <w:pPr>
        <w:rPr>
          <w:rFonts w:ascii="Cambria" w:hAnsi="Cambria" w:cstheme="minorHAnsi"/>
        </w:rPr>
      </w:pPr>
      <w:r w:rsidRPr="00E641AD">
        <w:rPr>
          <w:rFonts w:ascii="Cambria" w:hAnsi="Cambria" w:cstheme="minorHAnsi"/>
        </w:rPr>
        <w:t>Annex 1</w:t>
      </w:r>
      <w:r w:rsidR="00277069" w:rsidRPr="00E641AD">
        <w:rPr>
          <w:rFonts w:ascii="Cambria" w:hAnsi="Cambria" w:cstheme="minorHAnsi"/>
        </w:rPr>
        <w:t>3</w:t>
      </w:r>
      <w:r w:rsidRPr="00E641AD">
        <w:rPr>
          <w:rFonts w:ascii="Cambria" w:hAnsi="Cambria" w:cstheme="minorHAnsi"/>
        </w:rPr>
        <w:t>:</w:t>
      </w:r>
      <w:r w:rsidRPr="00E641AD">
        <w:rPr>
          <w:rFonts w:ascii="Cambria" w:hAnsi="Cambria" w:cstheme="minorHAnsi"/>
        </w:rPr>
        <w:tab/>
        <w:t>Minimum Labour Standards (construction)</w:t>
      </w:r>
    </w:p>
    <w:p w14:paraId="3D7BC4F2" w14:textId="4AA0D1DE" w:rsidR="003C2976" w:rsidRPr="00E641AD" w:rsidRDefault="003C2976" w:rsidP="003C2976">
      <w:pPr>
        <w:rPr>
          <w:rFonts w:ascii="Cambria" w:hAnsi="Cambria" w:cstheme="minorHAnsi"/>
        </w:rPr>
      </w:pPr>
      <w:r w:rsidRPr="00E641AD">
        <w:rPr>
          <w:rFonts w:ascii="Cambria" w:hAnsi="Cambria" w:cstheme="minorHAnsi"/>
        </w:rPr>
        <w:t>Annex 1</w:t>
      </w:r>
      <w:r w:rsidR="00277069" w:rsidRPr="00E641AD">
        <w:rPr>
          <w:rFonts w:ascii="Cambria" w:hAnsi="Cambria" w:cstheme="minorHAnsi"/>
        </w:rPr>
        <w:t>4</w:t>
      </w:r>
      <w:r w:rsidRPr="00E641AD">
        <w:rPr>
          <w:rFonts w:ascii="Cambria" w:hAnsi="Cambria" w:cstheme="minorHAnsi"/>
        </w:rPr>
        <w:t>:</w:t>
      </w:r>
      <w:r w:rsidRPr="00E641AD">
        <w:rPr>
          <w:rFonts w:ascii="Cambria" w:hAnsi="Cambria" w:cstheme="minorHAnsi"/>
        </w:rPr>
        <w:tab/>
        <w:t>Workers Health &amp; Safety Plan including incident reporting (construction)</w:t>
      </w:r>
    </w:p>
    <w:p w14:paraId="520BF1C8" w14:textId="77777777" w:rsidR="00AE5B41" w:rsidRPr="00E641AD" w:rsidRDefault="00AE5B41" w:rsidP="00AE5B41">
      <w:pPr>
        <w:rPr>
          <w:rFonts w:ascii="Cambria" w:hAnsi="Cambria" w:cstheme="minorHAnsi"/>
        </w:rPr>
      </w:pPr>
      <w:r w:rsidRPr="00E641AD">
        <w:rPr>
          <w:rFonts w:ascii="Cambria" w:hAnsi="Cambria" w:cstheme="minorHAnsi"/>
        </w:rPr>
        <w:t>*) Annexes 8 to 11 and priced Bill of Quantities as submitted with the tender by the bidder or as agreed upon.</w:t>
      </w:r>
    </w:p>
    <w:p w14:paraId="2F47571B" w14:textId="2D99888B" w:rsidR="00AE5B41" w:rsidRPr="00E641AD" w:rsidRDefault="00AE5B41" w:rsidP="00AE5B41">
      <w:pPr>
        <w:rPr>
          <w:rFonts w:ascii="Cambria" w:hAnsi="Cambria" w:cstheme="minorHAnsi"/>
        </w:rPr>
      </w:pPr>
      <w:r w:rsidRPr="00E641AD">
        <w:rPr>
          <w:rFonts w:ascii="Cambria" w:hAnsi="Cambria" w:cstheme="minorHAnsi"/>
        </w:rPr>
        <w:t xml:space="preserve">**) The Contractor shall deliver to the </w:t>
      </w:r>
      <w:r w:rsidR="001E1EE5" w:rsidRPr="00E641AD">
        <w:rPr>
          <w:rFonts w:ascii="Cambria" w:hAnsi="Cambria" w:cstheme="minorHAnsi"/>
        </w:rPr>
        <w:t>Implementing Partner</w:t>
      </w:r>
      <w:r w:rsidRPr="00E641AD">
        <w:rPr>
          <w:rFonts w:ascii="Cambria" w:hAnsi="Cambria" w:cstheme="minorHAnsi"/>
        </w:rPr>
        <w:t xml:space="preserve"> within 14 days of the Commencement Date a Performance Security as stated in section 1.</w:t>
      </w:r>
    </w:p>
    <w:p w14:paraId="5EE56B4B" w14:textId="7617F5AA" w:rsidR="00AE5B41" w:rsidRPr="00E641AD" w:rsidRDefault="00AE5B41" w:rsidP="00AE5B41">
      <w:pPr>
        <w:rPr>
          <w:rFonts w:ascii="Cambria" w:hAnsi="Cambria" w:cstheme="minorHAnsi"/>
        </w:rPr>
      </w:pPr>
      <w:r w:rsidRPr="00E641AD">
        <w:rPr>
          <w:rFonts w:ascii="Cambria" w:hAnsi="Cambria" w:cstheme="minorHAnsi"/>
        </w:rPr>
        <w:t xml:space="preserve">The documents forming the Contract are to be taken as mutually explanatory of each other. The priority of the documents shall be in accordance with the order as listed above. Documents with a higher priority overrule documents with a lower priority. If an ambiguity or discrepancy is found in the documents that is not clarified by the overruling regulation the </w:t>
      </w:r>
      <w:r w:rsidR="001E1EE5" w:rsidRPr="00E641AD">
        <w:rPr>
          <w:rFonts w:ascii="Cambria" w:hAnsi="Cambria" w:cstheme="minorHAnsi"/>
        </w:rPr>
        <w:t>Implementing Partner</w:t>
      </w:r>
      <w:r w:rsidRPr="00E641AD">
        <w:rPr>
          <w:rFonts w:ascii="Cambria" w:hAnsi="Cambria" w:cstheme="minorHAnsi"/>
        </w:rPr>
        <w:t xml:space="preserve"> shall issue any necessary instructions to the Contractor.</w:t>
      </w:r>
    </w:p>
    <w:p w14:paraId="2251F6D6" w14:textId="77777777" w:rsidR="00AE5B41" w:rsidRPr="00E641AD" w:rsidRDefault="00AE5B41" w:rsidP="00AE5B41">
      <w:pPr>
        <w:rPr>
          <w:rFonts w:ascii="Cambria" w:hAnsi="Cambria" w:cstheme="minorHAnsi"/>
        </w:rPr>
      </w:pPr>
    </w:p>
    <w:p w14:paraId="3D773A5F" w14:textId="129FBE45" w:rsidR="00AE5B41" w:rsidRPr="00E641AD" w:rsidRDefault="00F05968" w:rsidP="00AE5B41">
      <w:pPr>
        <w:rPr>
          <w:rFonts w:ascii="Cambria" w:hAnsi="Cambria" w:cstheme="minorHAnsi"/>
          <w:b/>
          <w:sz w:val="24"/>
        </w:rPr>
      </w:pPr>
      <w:r w:rsidRPr="00E641AD">
        <w:rPr>
          <w:rFonts w:ascii="Cambria" w:hAnsi="Cambria" w:cstheme="minorHAnsi"/>
          <w:b/>
          <w:sz w:val="24"/>
        </w:rPr>
        <w:t>2.</w:t>
      </w:r>
      <w:r w:rsidRPr="00E641AD">
        <w:rPr>
          <w:rFonts w:ascii="Cambria" w:hAnsi="Cambria" w:cstheme="minorHAnsi"/>
          <w:b/>
          <w:sz w:val="24"/>
        </w:rPr>
        <w:tab/>
        <w:t>Time for C</w:t>
      </w:r>
      <w:r w:rsidR="00AE5B41" w:rsidRPr="00E641AD">
        <w:rPr>
          <w:rFonts w:ascii="Cambria" w:hAnsi="Cambria" w:cstheme="minorHAnsi"/>
          <w:b/>
          <w:sz w:val="24"/>
        </w:rPr>
        <w:t>ompletion</w:t>
      </w:r>
    </w:p>
    <w:p w14:paraId="2207250E" w14:textId="179D6F7C" w:rsidR="00AE5B41" w:rsidRPr="00E641AD" w:rsidRDefault="00AE5B41" w:rsidP="00AE5B41">
      <w:pPr>
        <w:rPr>
          <w:rFonts w:ascii="Cambria" w:hAnsi="Cambria" w:cstheme="minorHAnsi"/>
          <w:u w:val="single"/>
        </w:rPr>
      </w:pPr>
      <w:r w:rsidRPr="00E641AD">
        <w:rPr>
          <w:rFonts w:ascii="Cambria" w:hAnsi="Cambria" w:cstheme="minorHAnsi"/>
          <w:u w:val="single"/>
        </w:rPr>
        <w:t xml:space="preserve"> </w:t>
      </w:r>
      <w:r w:rsidR="00DE4F21">
        <w:rPr>
          <w:rFonts w:ascii="Cambria" w:hAnsi="Cambria" w:cstheme="minorHAnsi"/>
          <w:u w:val="single"/>
        </w:rPr>
        <w:t>16 Months</w:t>
      </w:r>
      <w:r w:rsidRPr="00E641AD">
        <w:rPr>
          <w:rFonts w:ascii="Cambria" w:hAnsi="Cambria" w:cstheme="minorHAnsi"/>
        </w:rPr>
        <w:t xml:space="preserve">, i.e. starting date of works </w:t>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rPr>
        <w:t xml:space="preserve">, completion date </w:t>
      </w:r>
      <w:r w:rsidRPr="00E641AD">
        <w:rPr>
          <w:rFonts w:ascii="Cambria" w:hAnsi="Cambria" w:cstheme="minorHAnsi"/>
          <w:u w:val="single"/>
        </w:rPr>
        <w:tab/>
      </w:r>
      <w:r w:rsidRPr="00E641AD">
        <w:rPr>
          <w:rFonts w:ascii="Cambria" w:hAnsi="Cambria" w:cstheme="minorHAnsi"/>
          <w:u w:val="single"/>
        </w:rPr>
        <w:tab/>
      </w:r>
    </w:p>
    <w:p w14:paraId="07255C10" w14:textId="77777777" w:rsidR="00AE5B41" w:rsidRPr="00E641AD" w:rsidRDefault="00AE5B41" w:rsidP="00AE5B41">
      <w:pPr>
        <w:rPr>
          <w:rFonts w:ascii="Cambria" w:hAnsi="Cambria" w:cstheme="minorHAnsi"/>
        </w:rPr>
      </w:pPr>
    </w:p>
    <w:p w14:paraId="3F497A59" w14:textId="2B7DE871" w:rsidR="00AE5B41" w:rsidRPr="00E641AD" w:rsidRDefault="00F05968" w:rsidP="00AE5B41">
      <w:pPr>
        <w:rPr>
          <w:rFonts w:ascii="Cambria" w:hAnsi="Cambria" w:cstheme="minorHAnsi"/>
          <w:b/>
          <w:sz w:val="24"/>
        </w:rPr>
      </w:pPr>
      <w:r w:rsidRPr="00E641AD">
        <w:rPr>
          <w:rFonts w:ascii="Cambria" w:hAnsi="Cambria" w:cstheme="minorHAnsi"/>
          <w:b/>
          <w:sz w:val="24"/>
        </w:rPr>
        <w:t>3.</w:t>
      </w:r>
      <w:r w:rsidRPr="00E641AD">
        <w:rPr>
          <w:rFonts w:ascii="Cambria" w:hAnsi="Cambria" w:cstheme="minorHAnsi"/>
          <w:b/>
          <w:sz w:val="24"/>
        </w:rPr>
        <w:tab/>
        <w:t>Law of the Contract</w:t>
      </w:r>
    </w:p>
    <w:p w14:paraId="00E78C71" w14:textId="7E5F59C4" w:rsidR="00AE5B41" w:rsidRPr="00E641AD" w:rsidRDefault="00AE5B41" w:rsidP="00AE5B41">
      <w:pPr>
        <w:rPr>
          <w:rFonts w:ascii="Cambria" w:hAnsi="Cambria" w:cstheme="minorHAnsi"/>
        </w:rPr>
      </w:pPr>
      <w:r w:rsidRPr="00E641AD">
        <w:rPr>
          <w:rFonts w:ascii="Cambria" w:hAnsi="Cambria" w:cstheme="minorHAnsi"/>
        </w:rPr>
        <w:lastRenderedPageBreak/>
        <w:t xml:space="preserve">Law of </w:t>
      </w:r>
      <w:r w:rsidR="006B6A40" w:rsidRPr="00E641AD">
        <w:rPr>
          <w:rFonts w:ascii="Cambria" w:hAnsi="Cambria" w:cstheme="minorHAnsi"/>
        </w:rPr>
        <w:t>Pakistan</w:t>
      </w:r>
      <w:r w:rsidRPr="00E641AD">
        <w:rPr>
          <w:rFonts w:ascii="Cambria" w:hAnsi="Cambria" w:cstheme="minorHAnsi"/>
        </w:rPr>
        <w:t>, as far as applicable.</w:t>
      </w:r>
    </w:p>
    <w:p w14:paraId="4E0371F0" w14:textId="77777777" w:rsidR="00AE5B41" w:rsidRPr="00E641AD" w:rsidRDefault="00AE5B41" w:rsidP="00AE5B41">
      <w:pPr>
        <w:rPr>
          <w:rFonts w:ascii="Cambria" w:hAnsi="Cambria" w:cstheme="minorHAnsi"/>
        </w:rPr>
      </w:pPr>
    </w:p>
    <w:p w14:paraId="7536E871" w14:textId="2F1311A5" w:rsidR="00AE5B41" w:rsidRPr="00E641AD" w:rsidRDefault="00F05968" w:rsidP="00AE5B41">
      <w:pPr>
        <w:rPr>
          <w:rFonts w:ascii="Cambria" w:hAnsi="Cambria" w:cstheme="minorHAnsi"/>
          <w:b/>
          <w:sz w:val="24"/>
        </w:rPr>
      </w:pPr>
      <w:r w:rsidRPr="00E641AD">
        <w:rPr>
          <w:rFonts w:ascii="Cambria" w:hAnsi="Cambria" w:cstheme="minorHAnsi"/>
          <w:b/>
          <w:sz w:val="24"/>
        </w:rPr>
        <w:t>4.</w:t>
      </w:r>
      <w:r w:rsidRPr="00E641AD">
        <w:rPr>
          <w:rFonts w:ascii="Cambria" w:hAnsi="Cambria" w:cstheme="minorHAnsi"/>
          <w:b/>
          <w:sz w:val="24"/>
        </w:rPr>
        <w:tab/>
        <w:t>Language of the Contract</w:t>
      </w:r>
    </w:p>
    <w:p w14:paraId="56801DB4" w14:textId="77777777" w:rsidR="00AE5B41" w:rsidRPr="00E641AD" w:rsidRDefault="00AE5B41" w:rsidP="00AE5B41">
      <w:pPr>
        <w:rPr>
          <w:rFonts w:ascii="Cambria" w:hAnsi="Cambria" w:cstheme="minorHAnsi"/>
        </w:rPr>
      </w:pPr>
      <w:r w:rsidRPr="00E641AD">
        <w:rPr>
          <w:rFonts w:ascii="Cambria" w:hAnsi="Cambria" w:cstheme="minorHAnsi"/>
        </w:rPr>
        <w:t>The Contract language is the English language.</w:t>
      </w:r>
    </w:p>
    <w:p w14:paraId="0C00568A" w14:textId="77777777" w:rsidR="00AE5B41" w:rsidRPr="00E641AD" w:rsidRDefault="00AE5B41" w:rsidP="00AE5B41">
      <w:pPr>
        <w:rPr>
          <w:rFonts w:ascii="Cambria" w:hAnsi="Cambria" w:cstheme="minorHAnsi"/>
        </w:rPr>
      </w:pPr>
    </w:p>
    <w:p w14:paraId="04049EF0" w14:textId="3FB91D6A" w:rsidR="00AE5B41" w:rsidRPr="00E641AD" w:rsidRDefault="00F05968" w:rsidP="00AE5B41">
      <w:pPr>
        <w:rPr>
          <w:rFonts w:ascii="Cambria" w:hAnsi="Cambria" w:cstheme="minorHAnsi"/>
          <w:b/>
          <w:sz w:val="24"/>
        </w:rPr>
      </w:pPr>
      <w:r w:rsidRPr="00E641AD">
        <w:rPr>
          <w:rFonts w:ascii="Cambria" w:hAnsi="Cambria" w:cstheme="minorHAnsi"/>
          <w:b/>
          <w:sz w:val="24"/>
        </w:rPr>
        <w:t>5.</w:t>
      </w:r>
      <w:r w:rsidRPr="00E641AD">
        <w:rPr>
          <w:rFonts w:ascii="Cambria" w:hAnsi="Cambria" w:cstheme="minorHAnsi"/>
          <w:b/>
          <w:sz w:val="24"/>
        </w:rPr>
        <w:tab/>
        <w:t>Commencement of Works</w:t>
      </w:r>
    </w:p>
    <w:p w14:paraId="35EC4D4E" w14:textId="2878588E" w:rsidR="00FF4F37" w:rsidRDefault="00FF4F37" w:rsidP="4C3BF14B">
      <w:pPr>
        <w:rPr>
          <w:rFonts w:ascii="Cambria" w:hAnsi="Cambria" w:cstheme="minorBidi"/>
        </w:rPr>
      </w:pPr>
      <w:r w:rsidRPr="4C3BF14B">
        <w:rPr>
          <w:rFonts w:ascii="Cambria" w:hAnsi="Cambria" w:cstheme="minorBidi"/>
        </w:rPr>
        <w:t xml:space="preserve">The contractor will be required to ensure the mobilization of </w:t>
      </w:r>
      <w:proofErr w:type="spellStart"/>
      <w:r w:rsidRPr="4C3BF14B">
        <w:rPr>
          <w:rFonts w:ascii="Cambria" w:hAnsi="Cambria" w:cstheme="minorBidi"/>
        </w:rPr>
        <w:t>labor</w:t>
      </w:r>
      <w:proofErr w:type="spellEnd"/>
      <w:r w:rsidRPr="4C3BF14B">
        <w:rPr>
          <w:rFonts w:ascii="Cambria" w:hAnsi="Cambria" w:cstheme="minorBidi"/>
        </w:rPr>
        <w:t xml:space="preserve"> and machinery strictly in accordance with the agreed timeline</w:t>
      </w:r>
    </w:p>
    <w:p w14:paraId="46DB67D2" w14:textId="2E2F773B" w:rsidR="00AE5B41" w:rsidRPr="00E641AD" w:rsidRDefault="00AE5B41" w:rsidP="4C3BF14B">
      <w:pPr>
        <w:rPr>
          <w:rFonts w:ascii="Cambria" w:hAnsi="Cambria" w:cstheme="minorBidi"/>
          <w:b/>
          <w:bCs/>
          <w:sz w:val="24"/>
        </w:rPr>
      </w:pPr>
      <w:r w:rsidRPr="4C3BF14B">
        <w:rPr>
          <w:rFonts w:ascii="Cambria" w:hAnsi="Cambria" w:cstheme="minorBidi"/>
          <w:b/>
          <w:bCs/>
          <w:sz w:val="24"/>
        </w:rPr>
        <w:t>6.</w:t>
      </w:r>
      <w:r>
        <w:tab/>
      </w:r>
      <w:r w:rsidRPr="4C3BF14B">
        <w:rPr>
          <w:rFonts w:ascii="Cambria" w:hAnsi="Cambria" w:cstheme="minorBidi"/>
          <w:b/>
          <w:bCs/>
          <w:sz w:val="24"/>
        </w:rPr>
        <w:t>Contractor’s responsible superv</w:t>
      </w:r>
      <w:r w:rsidR="00F05968" w:rsidRPr="4C3BF14B">
        <w:rPr>
          <w:rFonts w:ascii="Cambria" w:hAnsi="Cambria" w:cstheme="minorBidi"/>
          <w:b/>
          <w:bCs/>
          <w:sz w:val="24"/>
        </w:rPr>
        <w:t>ising Engineer who manages the Project</w:t>
      </w:r>
    </w:p>
    <w:p w14:paraId="6A2ACEBC" w14:textId="77777777" w:rsidR="00AE5B41" w:rsidRPr="00E641AD" w:rsidRDefault="00AE5B41" w:rsidP="00AE5B41">
      <w:pPr>
        <w:rPr>
          <w:rFonts w:ascii="Cambria" w:hAnsi="Cambria" w:cstheme="minorHAnsi"/>
          <w:u w:val="single"/>
        </w:rPr>
      </w:pPr>
      <w:r w:rsidRPr="00E641AD">
        <w:rPr>
          <w:rFonts w:ascii="Cambria" w:hAnsi="Cambria" w:cstheme="minorHAnsi"/>
        </w:rPr>
        <w:t xml:space="preserve">Name: </w:t>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rPr>
        <w:t xml:space="preserve"> Phone: </w:t>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u w:val="single"/>
        </w:rPr>
        <w:tab/>
      </w:r>
    </w:p>
    <w:p w14:paraId="3A469D17" w14:textId="77777777" w:rsidR="00AE5B41" w:rsidRPr="00E641AD" w:rsidRDefault="00AE5B41" w:rsidP="00AE5B41">
      <w:pPr>
        <w:rPr>
          <w:rFonts w:ascii="Cambria" w:hAnsi="Cambria" w:cstheme="minorHAnsi"/>
        </w:rPr>
      </w:pPr>
    </w:p>
    <w:p w14:paraId="420554E5" w14:textId="77777777" w:rsidR="00AE5B41" w:rsidRPr="00E641AD" w:rsidRDefault="00AE5B41" w:rsidP="00AE5B41">
      <w:pPr>
        <w:rPr>
          <w:rFonts w:ascii="Cambria" w:hAnsi="Cambria" w:cstheme="minorHAnsi"/>
          <w:b/>
          <w:sz w:val="24"/>
        </w:rPr>
      </w:pPr>
      <w:r w:rsidRPr="00E641AD">
        <w:rPr>
          <w:rFonts w:ascii="Cambria" w:hAnsi="Cambria" w:cstheme="minorHAnsi"/>
          <w:b/>
          <w:sz w:val="24"/>
        </w:rPr>
        <w:t>7.</w:t>
      </w:r>
      <w:r w:rsidRPr="00E641AD">
        <w:rPr>
          <w:rFonts w:ascii="Cambria" w:hAnsi="Cambria" w:cstheme="minorHAnsi"/>
          <w:b/>
          <w:sz w:val="24"/>
        </w:rPr>
        <w:tab/>
        <w:t>Contractor’s other key staff: (list all required positions)</w:t>
      </w:r>
    </w:p>
    <w:p w14:paraId="6196B15A" w14:textId="77777777" w:rsidR="00AE5B41" w:rsidRPr="00E641AD" w:rsidRDefault="00AE5B41" w:rsidP="00AE5B41">
      <w:pPr>
        <w:rPr>
          <w:rFonts w:ascii="Cambria" w:hAnsi="Cambria" w:cstheme="minorHAnsi"/>
          <w:u w:val="single"/>
        </w:rPr>
      </w:pPr>
      <w:r w:rsidRPr="00E641AD">
        <w:rPr>
          <w:rFonts w:ascii="Cambria" w:hAnsi="Cambria" w:cstheme="minorHAnsi"/>
        </w:rPr>
        <w:t>a)</w:t>
      </w:r>
      <w:r w:rsidRPr="00E641AD">
        <w:rPr>
          <w:rFonts w:ascii="Cambria" w:hAnsi="Cambria" w:cstheme="minorHAnsi"/>
        </w:rPr>
        <w:tab/>
        <w:t xml:space="preserve">Position: </w:t>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u w:val="single"/>
        </w:rPr>
        <w:tab/>
      </w:r>
    </w:p>
    <w:p w14:paraId="6D1EB391" w14:textId="77777777" w:rsidR="00AE5B41" w:rsidRPr="00E641AD" w:rsidRDefault="00AE5B41" w:rsidP="00AE5B41">
      <w:pPr>
        <w:rPr>
          <w:rFonts w:ascii="Cambria" w:hAnsi="Cambria" w:cstheme="minorHAnsi"/>
        </w:rPr>
      </w:pPr>
    </w:p>
    <w:p w14:paraId="4DDBB4C4" w14:textId="77777777" w:rsidR="00AE5B41" w:rsidRPr="00E641AD" w:rsidRDefault="00AE5B41" w:rsidP="00AE5B41">
      <w:pPr>
        <w:rPr>
          <w:rFonts w:ascii="Cambria" w:hAnsi="Cambria" w:cstheme="minorHAnsi"/>
          <w:u w:val="single"/>
        </w:rPr>
      </w:pPr>
      <w:r w:rsidRPr="00E641AD">
        <w:rPr>
          <w:rFonts w:ascii="Cambria" w:hAnsi="Cambria" w:cstheme="minorHAnsi"/>
        </w:rPr>
        <w:t xml:space="preserve">Name: </w:t>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rPr>
        <w:t xml:space="preserve"> Phone: </w:t>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u w:val="single"/>
        </w:rPr>
        <w:tab/>
      </w:r>
    </w:p>
    <w:p w14:paraId="00B29D0C" w14:textId="77777777" w:rsidR="00AE5B41" w:rsidRPr="00E641AD" w:rsidRDefault="00AE5B41" w:rsidP="00AE5B41">
      <w:pPr>
        <w:rPr>
          <w:rFonts w:ascii="Cambria" w:hAnsi="Cambria" w:cstheme="minorHAnsi"/>
        </w:rPr>
      </w:pPr>
    </w:p>
    <w:p w14:paraId="5F3F80AB" w14:textId="77777777" w:rsidR="00AE5B41" w:rsidRPr="00E641AD" w:rsidRDefault="00AE5B41" w:rsidP="00AE5B41">
      <w:pPr>
        <w:rPr>
          <w:rFonts w:ascii="Cambria" w:hAnsi="Cambria" w:cstheme="minorHAnsi"/>
          <w:u w:val="single"/>
        </w:rPr>
      </w:pPr>
      <w:r w:rsidRPr="00E641AD">
        <w:rPr>
          <w:rFonts w:ascii="Cambria" w:hAnsi="Cambria" w:cstheme="minorHAnsi"/>
        </w:rPr>
        <w:t>b)</w:t>
      </w:r>
      <w:r w:rsidRPr="00E641AD">
        <w:rPr>
          <w:rFonts w:ascii="Cambria" w:hAnsi="Cambria" w:cstheme="minorHAnsi"/>
        </w:rPr>
        <w:tab/>
        <w:t xml:space="preserve">Position: </w:t>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u w:val="single"/>
        </w:rPr>
        <w:tab/>
      </w:r>
    </w:p>
    <w:p w14:paraId="2237F984" w14:textId="77777777" w:rsidR="00AE5B41" w:rsidRPr="00E641AD" w:rsidRDefault="00AE5B41" w:rsidP="00AE5B41">
      <w:pPr>
        <w:rPr>
          <w:rFonts w:ascii="Cambria" w:hAnsi="Cambria" w:cstheme="minorHAnsi"/>
        </w:rPr>
      </w:pPr>
    </w:p>
    <w:p w14:paraId="586BF047" w14:textId="77777777" w:rsidR="00AE5B41" w:rsidRPr="00E641AD" w:rsidRDefault="00AE5B41" w:rsidP="00AE5B41">
      <w:pPr>
        <w:rPr>
          <w:rFonts w:ascii="Cambria" w:hAnsi="Cambria" w:cstheme="minorHAnsi"/>
          <w:u w:val="single"/>
        </w:rPr>
      </w:pPr>
      <w:r w:rsidRPr="00E641AD">
        <w:rPr>
          <w:rFonts w:ascii="Cambria" w:hAnsi="Cambria" w:cstheme="minorHAnsi"/>
        </w:rPr>
        <w:t xml:space="preserve">Name: </w:t>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rPr>
        <w:t xml:space="preserve"> Phone: </w:t>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u w:val="single"/>
        </w:rPr>
        <w:tab/>
      </w:r>
    </w:p>
    <w:p w14:paraId="3FEDBDE4" w14:textId="77777777" w:rsidR="00AE5B41" w:rsidRPr="00E641AD" w:rsidRDefault="00AE5B41" w:rsidP="00AE5B41">
      <w:pPr>
        <w:rPr>
          <w:rFonts w:ascii="Cambria" w:hAnsi="Cambria" w:cstheme="minorHAnsi"/>
        </w:rPr>
      </w:pPr>
    </w:p>
    <w:p w14:paraId="1E9AB576" w14:textId="77777777" w:rsidR="00AE5B41" w:rsidRPr="00E641AD" w:rsidRDefault="00AE5B41" w:rsidP="00AE5B41">
      <w:pPr>
        <w:rPr>
          <w:rFonts w:ascii="Cambria" w:hAnsi="Cambria" w:cstheme="minorHAnsi"/>
        </w:rPr>
      </w:pPr>
      <w:r w:rsidRPr="00E641AD">
        <w:rPr>
          <w:rFonts w:ascii="Cambria" w:hAnsi="Cambria" w:cstheme="minorHAnsi"/>
        </w:rPr>
        <w:t>c)</w:t>
      </w:r>
      <w:r w:rsidRPr="00E641AD">
        <w:rPr>
          <w:rFonts w:ascii="Cambria" w:hAnsi="Cambria" w:cstheme="minorHAnsi"/>
        </w:rPr>
        <w:tab/>
        <w:t xml:space="preserve">Position: </w:t>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u w:val="single"/>
        </w:rPr>
        <w:tab/>
      </w:r>
    </w:p>
    <w:p w14:paraId="30303D58" w14:textId="77777777" w:rsidR="00AE5B41" w:rsidRPr="00E641AD" w:rsidRDefault="00AE5B41" w:rsidP="00AE5B41">
      <w:pPr>
        <w:rPr>
          <w:rFonts w:ascii="Cambria" w:hAnsi="Cambria" w:cstheme="minorHAnsi"/>
        </w:rPr>
      </w:pPr>
    </w:p>
    <w:p w14:paraId="45AE2BC4" w14:textId="77777777" w:rsidR="00AE5B41" w:rsidRPr="00E641AD" w:rsidRDefault="00AE5B41" w:rsidP="00AE5B41">
      <w:pPr>
        <w:rPr>
          <w:rFonts w:ascii="Cambria" w:hAnsi="Cambria" w:cstheme="minorHAnsi"/>
          <w:u w:val="single"/>
        </w:rPr>
      </w:pPr>
      <w:r w:rsidRPr="00E641AD">
        <w:rPr>
          <w:rFonts w:ascii="Cambria" w:hAnsi="Cambria" w:cstheme="minorHAnsi"/>
        </w:rPr>
        <w:t xml:space="preserve">Name: </w:t>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rPr>
        <w:t xml:space="preserve"> Phone: </w:t>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u w:val="single"/>
        </w:rPr>
        <w:tab/>
      </w:r>
    </w:p>
    <w:p w14:paraId="45D1CD07" w14:textId="77777777" w:rsidR="00AE5B41" w:rsidRPr="00E641AD" w:rsidRDefault="00AE5B41" w:rsidP="00AE5B41">
      <w:pPr>
        <w:rPr>
          <w:rFonts w:ascii="Cambria" w:hAnsi="Cambria" w:cstheme="minorHAnsi"/>
        </w:rPr>
      </w:pPr>
    </w:p>
    <w:p w14:paraId="1CB362AE" w14:textId="77777777" w:rsidR="00AE5B41" w:rsidRPr="00E641AD" w:rsidRDefault="00AE5B41" w:rsidP="00AE5B41">
      <w:pPr>
        <w:rPr>
          <w:rFonts w:ascii="Cambria" w:hAnsi="Cambria" w:cstheme="minorHAnsi"/>
        </w:rPr>
      </w:pPr>
      <w:r w:rsidRPr="00E641AD">
        <w:rPr>
          <w:rFonts w:ascii="Cambria" w:hAnsi="Cambria" w:cstheme="minorHAnsi"/>
        </w:rPr>
        <w:t>d)</w:t>
      </w:r>
      <w:r w:rsidRPr="00E641AD">
        <w:rPr>
          <w:rFonts w:ascii="Cambria" w:hAnsi="Cambria" w:cstheme="minorHAnsi"/>
        </w:rPr>
        <w:tab/>
        <w:t xml:space="preserve">Position: </w:t>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u w:val="single"/>
        </w:rPr>
        <w:tab/>
      </w:r>
    </w:p>
    <w:p w14:paraId="28DD7E96" w14:textId="77777777" w:rsidR="00AE5B41" w:rsidRPr="00E641AD" w:rsidRDefault="00AE5B41" w:rsidP="00AE5B41">
      <w:pPr>
        <w:rPr>
          <w:rFonts w:ascii="Cambria" w:hAnsi="Cambria" w:cstheme="minorHAnsi"/>
        </w:rPr>
      </w:pPr>
    </w:p>
    <w:p w14:paraId="544DFE02" w14:textId="77777777" w:rsidR="00AE5B41" w:rsidRPr="00E641AD" w:rsidRDefault="00AE5B41" w:rsidP="00AE5B41">
      <w:pPr>
        <w:rPr>
          <w:rFonts w:ascii="Cambria" w:hAnsi="Cambria" w:cstheme="minorHAnsi"/>
          <w:u w:val="single"/>
        </w:rPr>
      </w:pPr>
      <w:r w:rsidRPr="00E641AD">
        <w:rPr>
          <w:rFonts w:ascii="Cambria" w:hAnsi="Cambria" w:cstheme="minorHAnsi"/>
        </w:rPr>
        <w:t xml:space="preserve">Name: </w:t>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rPr>
        <w:t xml:space="preserve"> Phone: </w:t>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u w:val="single"/>
        </w:rPr>
        <w:tab/>
      </w:r>
    </w:p>
    <w:p w14:paraId="4F16716F" w14:textId="77777777" w:rsidR="00AE5B41" w:rsidRPr="00E641AD" w:rsidRDefault="00AE5B41" w:rsidP="00AE5B41">
      <w:pPr>
        <w:rPr>
          <w:rFonts w:ascii="Cambria" w:hAnsi="Cambria" w:cstheme="minorHAnsi"/>
        </w:rPr>
      </w:pPr>
    </w:p>
    <w:p w14:paraId="2B0A9FF1" w14:textId="311DBA3E" w:rsidR="00AE5B41" w:rsidRPr="00E641AD" w:rsidRDefault="00F05968" w:rsidP="00AE5B41">
      <w:pPr>
        <w:rPr>
          <w:rFonts w:ascii="Cambria" w:hAnsi="Cambria" w:cstheme="minorHAnsi"/>
          <w:b/>
          <w:sz w:val="24"/>
        </w:rPr>
      </w:pPr>
      <w:r w:rsidRPr="00E641AD">
        <w:rPr>
          <w:rFonts w:ascii="Cambria" w:hAnsi="Cambria" w:cstheme="minorHAnsi"/>
          <w:b/>
          <w:sz w:val="24"/>
        </w:rPr>
        <w:t>8.</w:t>
      </w:r>
      <w:r w:rsidRPr="00E641AD">
        <w:rPr>
          <w:rFonts w:ascii="Cambria" w:hAnsi="Cambria" w:cstheme="minorHAnsi"/>
          <w:b/>
          <w:sz w:val="24"/>
        </w:rPr>
        <w:tab/>
        <w:t>Contractor’s Equipment</w:t>
      </w:r>
    </w:p>
    <w:p w14:paraId="51A6BA9D" w14:textId="77777777" w:rsidR="00AE5B41" w:rsidRPr="00E641AD" w:rsidRDefault="00AE5B41" w:rsidP="00AE5B41">
      <w:pPr>
        <w:rPr>
          <w:rFonts w:ascii="Cambria" w:hAnsi="Cambria" w:cstheme="minorHAnsi"/>
        </w:rPr>
      </w:pPr>
      <w:r w:rsidRPr="00E641AD">
        <w:rPr>
          <w:rFonts w:ascii="Cambria" w:hAnsi="Cambria" w:cstheme="minorHAnsi"/>
        </w:rPr>
        <w:t xml:space="preserve">Contractor´s key equipment as per Annex 11 </w:t>
      </w:r>
      <w:proofErr w:type="gramStart"/>
      <w:r w:rsidRPr="00E641AD">
        <w:rPr>
          <w:rFonts w:ascii="Cambria" w:hAnsi="Cambria" w:cstheme="minorHAnsi"/>
        </w:rPr>
        <w:t>has to</w:t>
      </w:r>
      <w:proofErr w:type="gramEnd"/>
      <w:r w:rsidRPr="00E641AD">
        <w:rPr>
          <w:rFonts w:ascii="Cambria" w:hAnsi="Cambria" w:cstheme="minorHAnsi"/>
        </w:rPr>
        <w:t xml:space="preserve"> </w:t>
      </w:r>
      <w:proofErr w:type="gramStart"/>
      <w:r w:rsidRPr="00E641AD">
        <w:rPr>
          <w:rFonts w:ascii="Cambria" w:hAnsi="Cambria" w:cstheme="minorHAnsi"/>
        </w:rPr>
        <w:t>be on site and operable at all times</w:t>
      </w:r>
      <w:proofErr w:type="gramEnd"/>
      <w:r w:rsidRPr="00E641AD">
        <w:rPr>
          <w:rFonts w:ascii="Cambria" w:hAnsi="Cambria" w:cstheme="minorHAnsi"/>
        </w:rPr>
        <w:t xml:space="preserve"> as required per project phase. Standard tools and any other equipment </w:t>
      </w:r>
      <w:proofErr w:type="gramStart"/>
      <w:r w:rsidRPr="00E641AD">
        <w:rPr>
          <w:rFonts w:ascii="Cambria" w:hAnsi="Cambria" w:cstheme="minorHAnsi"/>
        </w:rPr>
        <w:t>have to</w:t>
      </w:r>
      <w:proofErr w:type="gramEnd"/>
      <w:r w:rsidRPr="00E641AD">
        <w:rPr>
          <w:rFonts w:ascii="Cambria" w:hAnsi="Cambria" w:cstheme="minorHAnsi"/>
        </w:rPr>
        <w:t xml:space="preserve"> be on site in sufficient numbers and </w:t>
      </w:r>
      <w:proofErr w:type="gramStart"/>
      <w:r w:rsidRPr="00E641AD">
        <w:rPr>
          <w:rFonts w:ascii="Cambria" w:hAnsi="Cambria" w:cstheme="minorHAnsi"/>
        </w:rPr>
        <w:t>be operable at all times</w:t>
      </w:r>
      <w:proofErr w:type="gramEnd"/>
      <w:r w:rsidRPr="00E641AD">
        <w:rPr>
          <w:rFonts w:ascii="Cambria" w:hAnsi="Cambria" w:cstheme="minorHAnsi"/>
        </w:rPr>
        <w:t xml:space="preserve"> as per project   requirements.</w:t>
      </w:r>
    </w:p>
    <w:p w14:paraId="0451FF9E" w14:textId="77777777" w:rsidR="00AE5B41" w:rsidRPr="00E641AD" w:rsidRDefault="00AE5B41" w:rsidP="00AE5B41">
      <w:pPr>
        <w:rPr>
          <w:rFonts w:ascii="Cambria" w:hAnsi="Cambria" w:cstheme="minorHAnsi"/>
        </w:rPr>
      </w:pPr>
    </w:p>
    <w:p w14:paraId="58C7F70F" w14:textId="73048EE1" w:rsidR="00AE5B41" w:rsidRPr="00E641AD" w:rsidRDefault="00AE5B41" w:rsidP="00AE5B41">
      <w:pPr>
        <w:rPr>
          <w:rFonts w:ascii="Cambria" w:hAnsi="Cambria" w:cstheme="minorHAnsi"/>
          <w:b/>
          <w:sz w:val="24"/>
        </w:rPr>
      </w:pPr>
      <w:r w:rsidRPr="00E641AD">
        <w:rPr>
          <w:rFonts w:ascii="Cambria" w:hAnsi="Cambria" w:cstheme="minorHAnsi"/>
          <w:b/>
          <w:sz w:val="24"/>
        </w:rPr>
        <w:t>9.</w:t>
      </w:r>
      <w:r w:rsidRPr="00E641AD">
        <w:rPr>
          <w:rFonts w:ascii="Cambria" w:hAnsi="Cambria" w:cstheme="minorHAnsi"/>
          <w:b/>
          <w:sz w:val="24"/>
        </w:rPr>
        <w:tab/>
        <w:t>C</w:t>
      </w:r>
      <w:r w:rsidR="00F05968" w:rsidRPr="00E641AD">
        <w:rPr>
          <w:rFonts w:ascii="Cambria" w:hAnsi="Cambria" w:cstheme="minorHAnsi"/>
          <w:b/>
          <w:sz w:val="24"/>
        </w:rPr>
        <w:t>ontractor’s Account Information</w:t>
      </w:r>
    </w:p>
    <w:p w14:paraId="0A5DF02A" w14:textId="77777777" w:rsidR="00AE5B41" w:rsidRPr="00E641AD" w:rsidRDefault="00AE5B41" w:rsidP="00AE5B41">
      <w:pPr>
        <w:rPr>
          <w:rFonts w:ascii="Cambria" w:hAnsi="Cambria" w:cstheme="minorHAnsi"/>
        </w:rPr>
      </w:pPr>
      <w:r w:rsidRPr="00E641AD">
        <w:rPr>
          <w:rFonts w:ascii="Cambria" w:hAnsi="Cambria" w:cstheme="minorHAnsi"/>
        </w:rPr>
        <w:t>Account Holder</w:t>
      </w:r>
      <w:r w:rsidRPr="00E641AD">
        <w:rPr>
          <w:rFonts w:ascii="Cambria" w:hAnsi="Cambria" w:cstheme="minorHAnsi"/>
        </w:rPr>
        <w:tab/>
        <w:t xml:space="preserve"> </w:t>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u w:val="single"/>
        </w:rPr>
        <w:tab/>
      </w:r>
    </w:p>
    <w:p w14:paraId="50D33C72" w14:textId="77777777" w:rsidR="00AE5B41" w:rsidRPr="00E641AD" w:rsidRDefault="00AE5B41" w:rsidP="00AE5B41">
      <w:pPr>
        <w:rPr>
          <w:rFonts w:ascii="Cambria" w:hAnsi="Cambria" w:cstheme="minorHAnsi"/>
        </w:rPr>
      </w:pPr>
      <w:r w:rsidRPr="00E641AD">
        <w:rPr>
          <w:rFonts w:ascii="Cambria" w:hAnsi="Cambria" w:cstheme="minorHAnsi"/>
        </w:rPr>
        <w:t>Account No.</w:t>
      </w:r>
      <w:r w:rsidRPr="00E641AD">
        <w:rPr>
          <w:rFonts w:ascii="Cambria" w:hAnsi="Cambria" w:cstheme="minorHAnsi"/>
        </w:rPr>
        <w:tab/>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u w:val="single"/>
        </w:rPr>
        <w:tab/>
      </w:r>
    </w:p>
    <w:p w14:paraId="52C2BC4D" w14:textId="77777777" w:rsidR="00AE5B41" w:rsidRPr="00E641AD" w:rsidRDefault="00AE5B41" w:rsidP="00AE5B41">
      <w:pPr>
        <w:rPr>
          <w:rFonts w:ascii="Cambria" w:hAnsi="Cambria" w:cstheme="minorHAnsi"/>
        </w:rPr>
      </w:pPr>
      <w:r w:rsidRPr="00E641AD">
        <w:rPr>
          <w:rFonts w:ascii="Cambria" w:hAnsi="Cambria" w:cstheme="minorHAnsi"/>
        </w:rPr>
        <w:t>Bank</w:t>
      </w:r>
      <w:r w:rsidRPr="00E641AD">
        <w:rPr>
          <w:rFonts w:ascii="Cambria" w:hAnsi="Cambria" w:cstheme="minorHAnsi"/>
        </w:rPr>
        <w:tab/>
        <w:t xml:space="preserve"> </w:t>
      </w:r>
      <w:r w:rsidRPr="00E641AD">
        <w:rPr>
          <w:rFonts w:ascii="Cambria" w:hAnsi="Cambria" w:cstheme="minorHAnsi"/>
        </w:rPr>
        <w:tab/>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u w:val="single"/>
        </w:rPr>
        <w:tab/>
      </w:r>
    </w:p>
    <w:p w14:paraId="2C11B550" w14:textId="1AB9D763" w:rsidR="00771036" w:rsidRPr="00E641AD" w:rsidRDefault="00B83989" w:rsidP="00AE5B41">
      <w:pPr>
        <w:rPr>
          <w:rFonts w:ascii="Cambria" w:hAnsi="Cambria" w:cstheme="minorHAnsi"/>
        </w:rPr>
      </w:pPr>
      <w:r w:rsidRPr="00E641AD">
        <w:rPr>
          <w:rFonts w:ascii="Cambria" w:hAnsi="Cambria" w:cstheme="minorHAnsi"/>
        </w:rPr>
        <w:t>IBAN</w:t>
      </w:r>
      <w:r w:rsidR="00771036" w:rsidRPr="00E641AD">
        <w:rPr>
          <w:rFonts w:ascii="Cambria" w:hAnsi="Cambria" w:cstheme="minorHAnsi"/>
        </w:rPr>
        <w:tab/>
      </w:r>
      <w:r w:rsidR="00771036" w:rsidRPr="00E641AD">
        <w:rPr>
          <w:rFonts w:ascii="Cambria" w:hAnsi="Cambria" w:cstheme="minorHAnsi"/>
        </w:rPr>
        <w:tab/>
        <w:t>_____________________________</w:t>
      </w:r>
    </w:p>
    <w:p w14:paraId="13BEBC7A" w14:textId="2890B8E8" w:rsidR="00AE5B41" w:rsidRPr="00E641AD" w:rsidRDefault="00771036" w:rsidP="00AE5B41">
      <w:pPr>
        <w:rPr>
          <w:rFonts w:ascii="Cambria" w:hAnsi="Cambria" w:cstheme="minorHAnsi"/>
        </w:rPr>
      </w:pPr>
      <w:r w:rsidRPr="00E641AD">
        <w:rPr>
          <w:rFonts w:ascii="Cambria" w:hAnsi="Cambria" w:cstheme="minorHAnsi"/>
        </w:rPr>
        <w:t>S</w:t>
      </w:r>
      <w:r w:rsidR="00AE5B41" w:rsidRPr="00E641AD">
        <w:rPr>
          <w:rFonts w:ascii="Cambria" w:hAnsi="Cambria" w:cstheme="minorHAnsi"/>
        </w:rPr>
        <w:t>WIFT</w:t>
      </w:r>
      <w:r w:rsidR="00AE5B41" w:rsidRPr="00E641AD">
        <w:rPr>
          <w:rFonts w:ascii="Cambria" w:hAnsi="Cambria" w:cstheme="minorHAnsi"/>
        </w:rPr>
        <w:tab/>
        <w:t xml:space="preserve"> </w:t>
      </w:r>
      <w:r w:rsidR="00AE5B41" w:rsidRPr="00E641AD">
        <w:rPr>
          <w:rFonts w:ascii="Cambria" w:hAnsi="Cambria" w:cstheme="minorHAnsi"/>
        </w:rPr>
        <w:tab/>
      </w:r>
      <w:r w:rsidR="00AE5B41" w:rsidRPr="00E641AD">
        <w:rPr>
          <w:rFonts w:ascii="Cambria" w:hAnsi="Cambria" w:cstheme="minorHAnsi"/>
          <w:u w:val="single"/>
        </w:rPr>
        <w:tab/>
      </w:r>
      <w:r w:rsidR="00AE5B41" w:rsidRPr="00E641AD">
        <w:rPr>
          <w:rFonts w:ascii="Cambria" w:hAnsi="Cambria" w:cstheme="minorHAnsi"/>
          <w:u w:val="single"/>
        </w:rPr>
        <w:tab/>
      </w:r>
      <w:r w:rsidR="00AE5B41" w:rsidRPr="00E641AD">
        <w:rPr>
          <w:rFonts w:ascii="Cambria" w:hAnsi="Cambria" w:cstheme="minorHAnsi"/>
          <w:u w:val="single"/>
        </w:rPr>
        <w:tab/>
      </w:r>
    </w:p>
    <w:p w14:paraId="17515A62" w14:textId="77777777" w:rsidR="00AE5B41" w:rsidRPr="00E641AD" w:rsidRDefault="00AE5B41" w:rsidP="00AE5B41">
      <w:pPr>
        <w:rPr>
          <w:rFonts w:ascii="Cambria" w:hAnsi="Cambria" w:cstheme="minorHAnsi"/>
        </w:rPr>
      </w:pPr>
      <w:r w:rsidRPr="00E641AD">
        <w:rPr>
          <w:rFonts w:ascii="Cambria" w:hAnsi="Cambria" w:cstheme="minorHAnsi"/>
        </w:rPr>
        <w:lastRenderedPageBreak/>
        <w:t xml:space="preserve">Corresponding Bank </w:t>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u w:val="single"/>
        </w:rPr>
        <w:tab/>
      </w:r>
    </w:p>
    <w:p w14:paraId="27050EB6" w14:textId="77777777" w:rsidR="00AE5B41" w:rsidRPr="00E641AD" w:rsidRDefault="00AE5B41" w:rsidP="00AE5B41">
      <w:pPr>
        <w:rPr>
          <w:rFonts w:ascii="Cambria" w:hAnsi="Cambria" w:cstheme="minorHAnsi"/>
        </w:rPr>
      </w:pPr>
    </w:p>
    <w:p w14:paraId="08121CEF" w14:textId="5F793C37" w:rsidR="00AE5B41" w:rsidRPr="00E641AD" w:rsidRDefault="00AE5B41" w:rsidP="00AE5B41">
      <w:pPr>
        <w:rPr>
          <w:rFonts w:ascii="Cambria" w:hAnsi="Cambria" w:cstheme="minorHAnsi"/>
          <w:b/>
          <w:sz w:val="24"/>
        </w:rPr>
      </w:pPr>
      <w:r w:rsidRPr="00E641AD">
        <w:rPr>
          <w:rFonts w:ascii="Cambria" w:hAnsi="Cambria" w:cstheme="minorHAnsi"/>
          <w:b/>
          <w:sz w:val="24"/>
        </w:rPr>
        <w:t>10.</w:t>
      </w:r>
      <w:r w:rsidRPr="00E641AD">
        <w:rPr>
          <w:rFonts w:ascii="Cambria" w:hAnsi="Cambria" w:cstheme="minorHAnsi"/>
          <w:b/>
          <w:sz w:val="24"/>
        </w:rPr>
        <w:tab/>
      </w:r>
      <w:r w:rsidR="001E1EE5" w:rsidRPr="00E641AD">
        <w:rPr>
          <w:rFonts w:ascii="Cambria" w:hAnsi="Cambria" w:cstheme="minorHAnsi"/>
          <w:b/>
          <w:sz w:val="24"/>
        </w:rPr>
        <w:t>Implementing Partner</w:t>
      </w:r>
      <w:r w:rsidR="00F05968" w:rsidRPr="00E641AD">
        <w:rPr>
          <w:rFonts w:ascii="Cambria" w:hAnsi="Cambria" w:cstheme="minorHAnsi"/>
          <w:b/>
          <w:sz w:val="24"/>
        </w:rPr>
        <w:t>’s representatives</w:t>
      </w:r>
    </w:p>
    <w:p w14:paraId="39ECB4DF" w14:textId="77777777" w:rsidR="00AE5B41" w:rsidRPr="00E641AD" w:rsidRDefault="00AE5B41" w:rsidP="00AE5B41">
      <w:pPr>
        <w:rPr>
          <w:rFonts w:ascii="Cambria" w:hAnsi="Cambria" w:cstheme="minorHAnsi"/>
        </w:rPr>
      </w:pPr>
      <w:r w:rsidRPr="00E641AD">
        <w:rPr>
          <w:rFonts w:ascii="Cambria" w:hAnsi="Cambria" w:cstheme="minorHAnsi"/>
        </w:rPr>
        <w:t>a)</w:t>
      </w:r>
      <w:r w:rsidRPr="00E641AD">
        <w:rPr>
          <w:rFonts w:ascii="Cambria" w:hAnsi="Cambria" w:cstheme="minorHAnsi"/>
        </w:rPr>
        <w:tab/>
        <w:t>Client´s Engineer:</w:t>
      </w:r>
    </w:p>
    <w:p w14:paraId="48E3A3C1" w14:textId="77777777" w:rsidR="00AE5B41" w:rsidRPr="00E641AD" w:rsidRDefault="00AE5B41" w:rsidP="00AE5B41">
      <w:pPr>
        <w:rPr>
          <w:rFonts w:ascii="Cambria" w:hAnsi="Cambria" w:cstheme="minorHAnsi"/>
          <w:u w:val="single"/>
        </w:rPr>
      </w:pPr>
      <w:r w:rsidRPr="00E641AD">
        <w:rPr>
          <w:rFonts w:ascii="Cambria" w:hAnsi="Cambria" w:cstheme="minorHAnsi"/>
        </w:rPr>
        <w:t xml:space="preserve"> </w:t>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u w:val="single"/>
        </w:rPr>
        <w:tab/>
      </w:r>
    </w:p>
    <w:p w14:paraId="600E0DA9" w14:textId="77777777" w:rsidR="00AE5B41" w:rsidRPr="00E641AD" w:rsidRDefault="00AE5B41" w:rsidP="00AE5B41">
      <w:pPr>
        <w:rPr>
          <w:rFonts w:ascii="Cambria" w:hAnsi="Cambria" w:cstheme="minorHAnsi"/>
        </w:rPr>
      </w:pPr>
      <w:r w:rsidRPr="00E641AD">
        <w:rPr>
          <w:rFonts w:ascii="Cambria" w:hAnsi="Cambria" w:cstheme="minorHAnsi"/>
        </w:rPr>
        <w:t>(company)</w:t>
      </w:r>
    </w:p>
    <w:p w14:paraId="162EF17A" w14:textId="77777777" w:rsidR="00AE5B41" w:rsidRPr="00E641AD" w:rsidRDefault="00AE5B41" w:rsidP="00AE5B41">
      <w:pPr>
        <w:rPr>
          <w:rFonts w:ascii="Cambria" w:hAnsi="Cambria" w:cstheme="minorHAnsi"/>
          <w:sz w:val="11"/>
        </w:rPr>
      </w:pPr>
    </w:p>
    <w:p w14:paraId="21F28A12" w14:textId="77777777" w:rsidR="00AE5B41" w:rsidRPr="00E641AD" w:rsidRDefault="00AE5B41" w:rsidP="00AE5B41">
      <w:pPr>
        <w:rPr>
          <w:rFonts w:ascii="Cambria" w:hAnsi="Cambria" w:cstheme="minorHAnsi"/>
        </w:rPr>
      </w:pPr>
      <w:r w:rsidRPr="00E641AD">
        <w:rPr>
          <w:rFonts w:ascii="Cambria" w:hAnsi="Cambria" w:cstheme="minorHAnsi"/>
        </w:rPr>
        <w:t>represented by:</w:t>
      </w:r>
    </w:p>
    <w:p w14:paraId="70A7A994" w14:textId="77777777" w:rsidR="00AE5B41" w:rsidRPr="00E641AD" w:rsidRDefault="00AE5B41" w:rsidP="00AE5B41">
      <w:pPr>
        <w:rPr>
          <w:rFonts w:ascii="Cambria" w:hAnsi="Cambria" w:cstheme="minorHAnsi"/>
          <w:u w:val="single"/>
        </w:rPr>
      </w:pP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u w:val="single"/>
        </w:rPr>
        <w:tab/>
      </w:r>
    </w:p>
    <w:p w14:paraId="6B21992F" w14:textId="77777777" w:rsidR="00AE5B41" w:rsidRPr="00E641AD" w:rsidRDefault="00AE5B41" w:rsidP="00AE5B41">
      <w:pPr>
        <w:rPr>
          <w:rFonts w:ascii="Cambria" w:hAnsi="Cambria" w:cstheme="minorHAnsi"/>
        </w:rPr>
      </w:pPr>
      <w:r w:rsidRPr="00E641AD">
        <w:rPr>
          <w:rFonts w:ascii="Cambria" w:hAnsi="Cambria" w:cstheme="minorHAnsi"/>
        </w:rPr>
        <w:t>(name)</w:t>
      </w:r>
    </w:p>
    <w:p w14:paraId="02FE9B2F" w14:textId="77777777" w:rsidR="00AE5B41" w:rsidRPr="00E641AD" w:rsidRDefault="00AE5B41" w:rsidP="00AE5B41">
      <w:pPr>
        <w:rPr>
          <w:rFonts w:ascii="Cambria" w:hAnsi="Cambria" w:cstheme="minorHAnsi"/>
          <w:sz w:val="2"/>
        </w:rPr>
      </w:pPr>
    </w:p>
    <w:p w14:paraId="7C941E55" w14:textId="7E013CAC" w:rsidR="00AE5B41" w:rsidRPr="00E641AD" w:rsidRDefault="00AE5B41" w:rsidP="00AE5B41">
      <w:pPr>
        <w:rPr>
          <w:rFonts w:ascii="Cambria" w:hAnsi="Cambria" w:cstheme="minorHAnsi"/>
          <w:u w:val="single"/>
        </w:rPr>
      </w:pP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u w:val="single"/>
        </w:rPr>
        <w:tab/>
      </w:r>
      <w:r w:rsidRPr="00E641AD">
        <w:rPr>
          <w:rFonts w:ascii="Cambria" w:hAnsi="Cambria" w:cstheme="minorHAnsi"/>
        </w:rPr>
        <w:t xml:space="preserve">, Technical Unit </w:t>
      </w:r>
      <w:r w:rsidR="00524151" w:rsidRPr="00E641AD">
        <w:rPr>
          <w:rFonts w:ascii="Cambria" w:hAnsi="Cambria" w:cstheme="minorHAnsi"/>
        </w:rPr>
        <w:t>Leader.</w:t>
      </w:r>
    </w:p>
    <w:p w14:paraId="595C8EED" w14:textId="77777777" w:rsidR="00AE5B41" w:rsidRPr="00E641AD" w:rsidRDefault="00AE5B41" w:rsidP="00AE5B41">
      <w:pPr>
        <w:rPr>
          <w:rFonts w:ascii="Cambria" w:hAnsi="Cambria" w:cstheme="minorHAnsi"/>
        </w:rPr>
      </w:pPr>
    </w:p>
    <w:p w14:paraId="4EE4082B" w14:textId="4908029D" w:rsidR="00AE5B41" w:rsidRPr="00E641AD" w:rsidRDefault="00AE5B41" w:rsidP="00AE5B41">
      <w:pPr>
        <w:rPr>
          <w:rFonts w:ascii="Cambria" w:hAnsi="Cambria" w:cstheme="minorHAnsi"/>
          <w:b/>
          <w:sz w:val="24"/>
        </w:rPr>
      </w:pPr>
      <w:r w:rsidRPr="00E641AD">
        <w:rPr>
          <w:rFonts w:ascii="Cambria" w:hAnsi="Cambria" w:cstheme="minorHAnsi"/>
          <w:b/>
          <w:sz w:val="24"/>
        </w:rPr>
        <w:t>11.</w:t>
      </w:r>
      <w:r w:rsidRPr="00E641AD">
        <w:rPr>
          <w:rFonts w:ascii="Cambria" w:hAnsi="Cambria" w:cstheme="minorHAnsi"/>
          <w:b/>
          <w:sz w:val="24"/>
        </w:rPr>
        <w:tab/>
      </w:r>
      <w:r w:rsidR="001E1EE5" w:rsidRPr="00E641AD">
        <w:rPr>
          <w:rFonts w:ascii="Cambria" w:hAnsi="Cambria" w:cstheme="minorHAnsi"/>
          <w:b/>
          <w:sz w:val="24"/>
        </w:rPr>
        <w:t>Implementing Partner</w:t>
      </w:r>
      <w:r w:rsidRPr="00E641AD">
        <w:rPr>
          <w:rFonts w:ascii="Cambria" w:hAnsi="Cambria" w:cstheme="minorHAnsi"/>
          <w:b/>
          <w:sz w:val="24"/>
        </w:rPr>
        <w:t>’s Liability</w:t>
      </w:r>
    </w:p>
    <w:p w14:paraId="1D1A2CF2" w14:textId="53592BCF" w:rsidR="00AE5B41" w:rsidRPr="00E641AD" w:rsidRDefault="00AE5B41" w:rsidP="00AE5B41">
      <w:pPr>
        <w:rPr>
          <w:rFonts w:ascii="Cambria" w:hAnsi="Cambria" w:cstheme="minorHAnsi"/>
        </w:rPr>
      </w:pPr>
      <w:r w:rsidRPr="00E641AD">
        <w:rPr>
          <w:rFonts w:ascii="Cambria" w:hAnsi="Cambria" w:cstheme="minorHAnsi"/>
        </w:rPr>
        <w:t>-</w:t>
      </w:r>
      <w:r w:rsidRPr="00E641AD">
        <w:rPr>
          <w:rFonts w:ascii="Cambria" w:hAnsi="Cambria" w:cstheme="minorHAnsi"/>
        </w:rPr>
        <w:tab/>
        <w:t xml:space="preserve">The </w:t>
      </w:r>
      <w:r w:rsidR="001E1EE5" w:rsidRPr="00E641AD">
        <w:rPr>
          <w:rFonts w:ascii="Cambria" w:hAnsi="Cambria" w:cstheme="minorHAnsi"/>
        </w:rPr>
        <w:t>Implementing Partner</w:t>
      </w:r>
      <w:r w:rsidRPr="00E641AD">
        <w:rPr>
          <w:rFonts w:ascii="Cambria" w:hAnsi="Cambria" w:cstheme="minorHAnsi"/>
        </w:rPr>
        <w:t xml:space="preserve"> shall provide the Site and right of access thereto as required.</w:t>
      </w:r>
    </w:p>
    <w:p w14:paraId="103AF2CB" w14:textId="1EF277D2" w:rsidR="00AE5B41" w:rsidRPr="00E641AD" w:rsidRDefault="00AE5B41" w:rsidP="00AE5B41">
      <w:pPr>
        <w:ind w:left="709" w:hanging="709"/>
        <w:rPr>
          <w:rFonts w:ascii="Cambria" w:hAnsi="Cambria" w:cstheme="minorHAnsi"/>
        </w:rPr>
      </w:pPr>
      <w:r w:rsidRPr="00E641AD">
        <w:rPr>
          <w:rFonts w:ascii="Cambria" w:hAnsi="Cambria" w:cstheme="minorHAnsi"/>
        </w:rPr>
        <w:t>-</w:t>
      </w:r>
      <w:r w:rsidRPr="00E641AD">
        <w:rPr>
          <w:rFonts w:ascii="Cambria" w:hAnsi="Cambria" w:cstheme="minorHAnsi"/>
        </w:rPr>
        <w:tab/>
        <w:t xml:space="preserve">The </w:t>
      </w:r>
      <w:r w:rsidR="001E1EE5" w:rsidRPr="00E641AD">
        <w:rPr>
          <w:rFonts w:ascii="Cambria" w:hAnsi="Cambria" w:cstheme="minorHAnsi"/>
        </w:rPr>
        <w:t>Implementing Partner</w:t>
      </w:r>
      <w:r w:rsidRPr="00E641AD">
        <w:rPr>
          <w:rFonts w:ascii="Cambria" w:hAnsi="Cambria" w:cstheme="minorHAnsi"/>
        </w:rPr>
        <w:t xml:space="preserve"> is liable for the Design, respectively the basis of Contractor´s Design as provided in Annex 3.</w:t>
      </w:r>
    </w:p>
    <w:p w14:paraId="40811609" w14:textId="77777777" w:rsidR="00AE5B41" w:rsidRPr="00E641AD" w:rsidRDefault="00AE5B41" w:rsidP="00AE5B41">
      <w:pPr>
        <w:rPr>
          <w:rFonts w:ascii="Cambria" w:hAnsi="Cambria" w:cstheme="minorHAnsi"/>
        </w:rPr>
      </w:pPr>
    </w:p>
    <w:p w14:paraId="33372B44" w14:textId="56EB820A" w:rsidR="00AE5B41" w:rsidRPr="00E641AD" w:rsidRDefault="00F05968" w:rsidP="00AE5B41">
      <w:pPr>
        <w:rPr>
          <w:rFonts w:ascii="Cambria" w:hAnsi="Cambria" w:cstheme="minorHAnsi"/>
          <w:b/>
          <w:sz w:val="24"/>
        </w:rPr>
      </w:pPr>
      <w:r w:rsidRPr="00E641AD">
        <w:rPr>
          <w:rFonts w:ascii="Cambria" w:hAnsi="Cambria" w:cstheme="minorHAnsi"/>
          <w:b/>
          <w:sz w:val="24"/>
        </w:rPr>
        <w:t>12.</w:t>
      </w:r>
      <w:r w:rsidRPr="00E641AD">
        <w:rPr>
          <w:rFonts w:ascii="Cambria" w:hAnsi="Cambria" w:cstheme="minorHAnsi"/>
          <w:b/>
          <w:sz w:val="24"/>
        </w:rPr>
        <w:tab/>
      </w:r>
      <w:r w:rsidR="001E1EE5" w:rsidRPr="00E641AD">
        <w:rPr>
          <w:rFonts w:ascii="Cambria" w:hAnsi="Cambria" w:cstheme="minorHAnsi"/>
          <w:b/>
          <w:sz w:val="24"/>
        </w:rPr>
        <w:t>Implementing Partner</w:t>
      </w:r>
      <w:r w:rsidRPr="00E641AD">
        <w:rPr>
          <w:rFonts w:ascii="Cambria" w:hAnsi="Cambria" w:cstheme="minorHAnsi"/>
          <w:b/>
          <w:sz w:val="24"/>
        </w:rPr>
        <w:t>’s Instructions</w:t>
      </w:r>
    </w:p>
    <w:p w14:paraId="66839AEE" w14:textId="23E88FCD" w:rsidR="00AE5B41" w:rsidRPr="00E641AD" w:rsidRDefault="00AE5B41" w:rsidP="00AE5B41">
      <w:pPr>
        <w:rPr>
          <w:rFonts w:ascii="Cambria" w:hAnsi="Cambria" w:cstheme="minorHAnsi"/>
        </w:rPr>
      </w:pPr>
      <w:r w:rsidRPr="00E641AD">
        <w:rPr>
          <w:rFonts w:ascii="Cambria" w:hAnsi="Cambria" w:cstheme="minorHAnsi"/>
        </w:rPr>
        <w:t xml:space="preserve">The Contractor shall comply with all instructions given by the </w:t>
      </w:r>
      <w:r w:rsidR="001E1EE5" w:rsidRPr="00E641AD">
        <w:rPr>
          <w:rFonts w:ascii="Cambria" w:hAnsi="Cambria" w:cstheme="minorHAnsi"/>
        </w:rPr>
        <w:t>Implementing Partner</w:t>
      </w:r>
      <w:r w:rsidRPr="00E641AD">
        <w:rPr>
          <w:rFonts w:ascii="Cambria" w:hAnsi="Cambria" w:cstheme="minorHAnsi"/>
        </w:rPr>
        <w:t xml:space="preserve"> in respect of the Works including the suspension of all or part of the Works.</w:t>
      </w:r>
    </w:p>
    <w:p w14:paraId="61DB8462" w14:textId="77777777" w:rsidR="00AE5B41" w:rsidRPr="00E641AD" w:rsidRDefault="00AE5B41" w:rsidP="00AE5B41">
      <w:pPr>
        <w:rPr>
          <w:rFonts w:ascii="Cambria" w:hAnsi="Cambria" w:cstheme="minorHAnsi"/>
        </w:rPr>
      </w:pPr>
    </w:p>
    <w:p w14:paraId="3D72A155" w14:textId="4AE3FC71" w:rsidR="00AE5B41" w:rsidRPr="00E641AD" w:rsidRDefault="00794CFA" w:rsidP="00AE5B41">
      <w:pPr>
        <w:rPr>
          <w:rFonts w:ascii="Cambria" w:hAnsi="Cambria" w:cstheme="minorHAnsi"/>
          <w:b/>
          <w:sz w:val="24"/>
        </w:rPr>
      </w:pPr>
      <w:r w:rsidRPr="00E641AD">
        <w:rPr>
          <w:rFonts w:ascii="Cambria" w:hAnsi="Cambria" w:cstheme="minorHAnsi"/>
          <w:b/>
          <w:sz w:val="24"/>
        </w:rPr>
        <w:t>13.</w:t>
      </w:r>
      <w:r w:rsidRPr="00E641AD">
        <w:rPr>
          <w:rFonts w:ascii="Cambria" w:hAnsi="Cambria" w:cstheme="minorHAnsi"/>
          <w:b/>
          <w:sz w:val="24"/>
        </w:rPr>
        <w:tab/>
        <w:t>Approvals</w:t>
      </w:r>
    </w:p>
    <w:p w14:paraId="71A40BC6" w14:textId="051D673D" w:rsidR="00AE5B41" w:rsidRPr="00E641AD" w:rsidRDefault="00AE5B41" w:rsidP="00AE5B41">
      <w:pPr>
        <w:rPr>
          <w:rFonts w:ascii="Cambria" w:hAnsi="Cambria" w:cstheme="minorHAnsi"/>
        </w:rPr>
      </w:pPr>
      <w:r w:rsidRPr="00E641AD">
        <w:rPr>
          <w:rFonts w:ascii="Cambria" w:hAnsi="Cambria" w:cstheme="minorHAnsi"/>
        </w:rPr>
        <w:t xml:space="preserve">No approval or consent or absence of comment by the </w:t>
      </w:r>
      <w:r w:rsidR="001E1EE5" w:rsidRPr="00E641AD">
        <w:rPr>
          <w:rFonts w:ascii="Cambria" w:hAnsi="Cambria" w:cstheme="minorHAnsi"/>
        </w:rPr>
        <w:t>Implementing Partner</w:t>
      </w:r>
      <w:r w:rsidRPr="00E641AD">
        <w:rPr>
          <w:rFonts w:ascii="Cambria" w:hAnsi="Cambria" w:cstheme="minorHAnsi"/>
        </w:rPr>
        <w:t xml:space="preserve"> or the </w:t>
      </w:r>
      <w:r w:rsidR="001E1EE5" w:rsidRPr="00E641AD">
        <w:rPr>
          <w:rFonts w:ascii="Cambria" w:hAnsi="Cambria" w:cstheme="minorHAnsi"/>
        </w:rPr>
        <w:t>Implementing Partner</w:t>
      </w:r>
      <w:r w:rsidRPr="00E641AD">
        <w:rPr>
          <w:rFonts w:ascii="Cambria" w:hAnsi="Cambria" w:cstheme="minorHAnsi"/>
        </w:rPr>
        <w:t>'s representative shall affect the Contractor's obligations.</w:t>
      </w:r>
    </w:p>
    <w:p w14:paraId="3D64993A" w14:textId="77777777" w:rsidR="00AE5B41" w:rsidRPr="00E641AD" w:rsidRDefault="00AE5B41" w:rsidP="00AE5B41">
      <w:pPr>
        <w:rPr>
          <w:rFonts w:ascii="Cambria" w:hAnsi="Cambria" w:cstheme="minorHAnsi"/>
        </w:rPr>
      </w:pPr>
    </w:p>
    <w:p w14:paraId="575707EE" w14:textId="52FD5990" w:rsidR="00AE5B41" w:rsidRPr="00E641AD" w:rsidRDefault="00AE5B41" w:rsidP="00AE5B41">
      <w:pPr>
        <w:rPr>
          <w:rFonts w:ascii="Cambria" w:hAnsi="Cambria" w:cstheme="minorHAnsi"/>
          <w:b/>
          <w:sz w:val="24"/>
        </w:rPr>
      </w:pPr>
      <w:r w:rsidRPr="00E641AD">
        <w:rPr>
          <w:rFonts w:ascii="Cambria" w:hAnsi="Cambria" w:cstheme="minorHAnsi"/>
          <w:b/>
          <w:sz w:val="24"/>
        </w:rPr>
        <w:t>14.</w:t>
      </w:r>
      <w:r w:rsidRPr="00E641AD">
        <w:rPr>
          <w:rFonts w:ascii="Cambria" w:hAnsi="Cambria" w:cstheme="minorHAnsi"/>
          <w:b/>
          <w:sz w:val="24"/>
        </w:rPr>
        <w:tab/>
        <w:t>Genera</w:t>
      </w:r>
      <w:r w:rsidR="00794CFA" w:rsidRPr="00E641AD">
        <w:rPr>
          <w:rFonts w:ascii="Cambria" w:hAnsi="Cambria" w:cstheme="minorHAnsi"/>
          <w:b/>
          <w:sz w:val="24"/>
        </w:rPr>
        <w:t>l Obligations of the Contractor</w:t>
      </w:r>
    </w:p>
    <w:p w14:paraId="40D828B3" w14:textId="77777777" w:rsidR="00AE5B41" w:rsidRPr="00E641AD" w:rsidRDefault="00AE5B41" w:rsidP="00AE5B41">
      <w:pPr>
        <w:rPr>
          <w:rFonts w:ascii="Cambria" w:hAnsi="Cambria" w:cstheme="minorHAnsi"/>
        </w:rPr>
      </w:pPr>
      <w:r w:rsidRPr="00E641AD">
        <w:rPr>
          <w:rFonts w:ascii="Cambria" w:hAnsi="Cambria" w:cstheme="minorHAnsi"/>
        </w:rPr>
        <w:t xml:space="preserve">The Contractor shall carry out the Works properly and in accordance with the Contract. The Contractor shall check the </w:t>
      </w:r>
      <w:proofErr w:type="spellStart"/>
      <w:r w:rsidRPr="00E641AD">
        <w:rPr>
          <w:rFonts w:ascii="Cambria" w:hAnsi="Cambria" w:cstheme="minorHAnsi"/>
        </w:rPr>
        <w:t>BoQs</w:t>
      </w:r>
      <w:proofErr w:type="spellEnd"/>
      <w:r w:rsidRPr="00E641AD">
        <w:rPr>
          <w:rFonts w:ascii="Cambria" w:hAnsi="Cambria" w:cstheme="minorHAnsi"/>
        </w:rPr>
        <w:t xml:space="preserve"> and designs prior to execution and shall give notice in due time if he discovers mistakes.</w:t>
      </w:r>
    </w:p>
    <w:p w14:paraId="3F9E42CE" w14:textId="77777777" w:rsidR="00AE5B41" w:rsidRPr="00E641AD" w:rsidRDefault="00AE5B41" w:rsidP="00AE5B41">
      <w:pPr>
        <w:rPr>
          <w:rFonts w:ascii="Cambria" w:hAnsi="Cambria" w:cstheme="minorHAnsi"/>
        </w:rPr>
      </w:pPr>
      <w:r w:rsidRPr="00E641AD">
        <w:rPr>
          <w:rFonts w:ascii="Cambria" w:hAnsi="Cambria" w:cstheme="minorHAnsi"/>
        </w:rPr>
        <w:t xml:space="preserve">In case the Contractor carries out design works as specified in Annex 2, Specifications as per Annex 4, or </w:t>
      </w:r>
      <w:proofErr w:type="spellStart"/>
      <w:r w:rsidRPr="00E641AD">
        <w:rPr>
          <w:rFonts w:ascii="Cambria" w:hAnsi="Cambria" w:cstheme="minorHAnsi"/>
        </w:rPr>
        <w:t>BoQs</w:t>
      </w:r>
      <w:proofErr w:type="spellEnd"/>
      <w:r w:rsidRPr="00E641AD">
        <w:rPr>
          <w:rFonts w:ascii="Cambria" w:hAnsi="Cambria" w:cstheme="minorHAnsi"/>
        </w:rPr>
        <w:t xml:space="preserve">, he shall be responsible for the design including mistakes not discovered during approval. He shall also be responsible for mistakes not discovered in the </w:t>
      </w:r>
      <w:proofErr w:type="spellStart"/>
      <w:r w:rsidRPr="00E641AD">
        <w:rPr>
          <w:rFonts w:ascii="Cambria" w:hAnsi="Cambria" w:cstheme="minorHAnsi"/>
        </w:rPr>
        <w:t>BoQs</w:t>
      </w:r>
      <w:proofErr w:type="spellEnd"/>
      <w:r w:rsidRPr="00E641AD">
        <w:rPr>
          <w:rFonts w:ascii="Cambria" w:hAnsi="Cambria" w:cstheme="minorHAnsi"/>
        </w:rPr>
        <w:t>, even he was not tasked to prepare these.</w:t>
      </w:r>
    </w:p>
    <w:p w14:paraId="3575A244" w14:textId="43612A67" w:rsidR="00AE5B41" w:rsidRPr="00E641AD" w:rsidRDefault="00AE5B41" w:rsidP="00AE5B41">
      <w:pPr>
        <w:rPr>
          <w:rFonts w:ascii="Cambria" w:hAnsi="Cambria" w:cstheme="minorHAnsi"/>
        </w:rPr>
      </w:pPr>
      <w:r w:rsidRPr="00E641AD">
        <w:rPr>
          <w:rFonts w:ascii="Cambria" w:hAnsi="Cambria" w:cstheme="minorHAnsi"/>
        </w:rPr>
        <w:t xml:space="preserve">The Contractor shall deliver the design promptly and latest as per the agreed upon work program (Annex 7). Corrections as per the </w:t>
      </w:r>
      <w:r w:rsidR="001E1EE5" w:rsidRPr="00E641AD">
        <w:rPr>
          <w:rFonts w:ascii="Cambria" w:hAnsi="Cambria" w:cstheme="minorHAnsi"/>
        </w:rPr>
        <w:t>Implementing Partner</w:t>
      </w:r>
      <w:r w:rsidRPr="00E641AD">
        <w:rPr>
          <w:rFonts w:ascii="Cambria" w:hAnsi="Cambria" w:cstheme="minorHAnsi"/>
        </w:rPr>
        <w:t xml:space="preserve">´s instruction shall be made </w:t>
      </w:r>
      <w:proofErr w:type="gramStart"/>
      <w:r w:rsidRPr="00E641AD">
        <w:rPr>
          <w:rFonts w:ascii="Cambria" w:hAnsi="Cambria" w:cstheme="minorHAnsi"/>
        </w:rPr>
        <w:t>promptly</w:t>
      </w:r>
      <w:proofErr w:type="gramEnd"/>
      <w:r w:rsidRPr="00E641AD">
        <w:rPr>
          <w:rFonts w:ascii="Cambria" w:hAnsi="Cambria" w:cstheme="minorHAnsi"/>
        </w:rPr>
        <w:t xml:space="preserve"> and works shall not start before the </w:t>
      </w:r>
      <w:r w:rsidR="001E1EE5" w:rsidRPr="00E641AD">
        <w:rPr>
          <w:rFonts w:ascii="Cambria" w:hAnsi="Cambria" w:cstheme="minorHAnsi"/>
        </w:rPr>
        <w:t>Implementing Partner</w:t>
      </w:r>
      <w:r w:rsidRPr="00E641AD">
        <w:rPr>
          <w:rFonts w:ascii="Cambria" w:hAnsi="Cambria" w:cstheme="minorHAnsi"/>
        </w:rPr>
        <w:t>´s approval of the Design.</w:t>
      </w:r>
    </w:p>
    <w:p w14:paraId="7CDEE4D7" w14:textId="01A4899D" w:rsidR="00AE5B41" w:rsidRPr="00E641AD" w:rsidRDefault="00AE5B41" w:rsidP="00AE5B41">
      <w:pPr>
        <w:rPr>
          <w:rFonts w:ascii="Cambria" w:hAnsi="Cambria" w:cstheme="minorHAnsi"/>
        </w:rPr>
      </w:pPr>
      <w:r w:rsidRPr="00E641AD">
        <w:rPr>
          <w:rFonts w:ascii="Cambria" w:hAnsi="Cambria" w:cstheme="minorHAnsi"/>
        </w:rPr>
        <w:t xml:space="preserve">The Contractor shall provide all supervision, labour, Materials, Plant and Contractor's Equipment which may be required. All Materials and Plant on Site shall be deemed to be the property of the </w:t>
      </w:r>
      <w:r w:rsidR="001E1EE5" w:rsidRPr="00E641AD">
        <w:rPr>
          <w:rFonts w:ascii="Cambria" w:hAnsi="Cambria" w:cstheme="minorHAnsi"/>
        </w:rPr>
        <w:t>Implementing Partner</w:t>
      </w:r>
      <w:r w:rsidRPr="00E641AD">
        <w:rPr>
          <w:rFonts w:ascii="Cambria" w:hAnsi="Cambria" w:cstheme="minorHAnsi"/>
        </w:rPr>
        <w:t>.</w:t>
      </w:r>
    </w:p>
    <w:p w14:paraId="0DFDF9A7" w14:textId="77777777" w:rsidR="00AE5B41" w:rsidRDefault="00AE5B41" w:rsidP="00AE5B41">
      <w:pPr>
        <w:rPr>
          <w:rFonts w:ascii="Cambria" w:hAnsi="Cambria" w:cstheme="minorHAnsi"/>
        </w:rPr>
      </w:pPr>
    </w:p>
    <w:p w14:paraId="31BD215B" w14:textId="77777777" w:rsidR="005E032D" w:rsidRPr="00E641AD" w:rsidRDefault="005E032D" w:rsidP="00AE5B41">
      <w:pPr>
        <w:rPr>
          <w:rFonts w:ascii="Cambria" w:hAnsi="Cambria" w:cstheme="minorHAnsi"/>
        </w:rPr>
      </w:pPr>
    </w:p>
    <w:p w14:paraId="635F44B9" w14:textId="7D601882" w:rsidR="00AE5B41" w:rsidRPr="00E641AD" w:rsidRDefault="00794CFA" w:rsidP="00AE5B41">
      <w:pPr>
        <w:rPr>
          <w:rFonts w:ascii="Cambria" w:hAnsi="Cambria" w:cstheme="minorHAnsi"/>
          <w:b/>
          <w:sz w:val="24"/>
        </w:rPr>
      </w:pPr>
      <w:r w:rsidRPr="00E641AD">
        <w:rPr>
          <w:rFonts w:ascii="Cambria" w:hAnsi="Cambria" w:cstheme="minorHAnsi"/>
          <w:b/>
          <w:sz w:val="24"/>
        </w:rPr>
        <w:t>15.</w:t>
      </w:r>
      <w:r w:rsidRPr="00E641AD">
        <w:rPr>
          <w:rFonts w:ascii="Cambria" w:hAnsi="Cambria" w:cstheme="minorHAnsi"/>
          <w:b/>
          <w:sz w:val="24"/>
        </w:rPr>
        <w:tab/>
        <w:t>Compliance with Laws and R</w:t>
      </w:r>
      <w:r w:rsidR="005139BC" w:rsidRPr="00E641AD">
        <w:rPr>
          <w:rFonts w:ascii="Cambria" w:hAnsi="Cambria" w:cstheme="minorHAnsi"/>
          <w:b/>
          <w:sz w:val="24"/>
        </w:rPr>
        <w:t>egulations</w:t>
      </w:r>
    </w:p>
    <w:p w14:paraId="58DC4ADE" w14:textId="4DB23E11" w:rsidR="00AE5B41" w:rsidRPr="00E641AD" w:rsidRDefault="00AE5B41" w:rsidP="00AE5B41">
      <w:pPr>
        <w:rPr>
          <w:rFonts w:ascii="Cambria" w:hAnsi="Cambria" w:cstheme="minorHAnsi"/>
        </w:rPr>
      </w:pPr>
      <w:r w:rsidRPr="00E641AD">
        <w:rPr>
          <w:rFonts w:ascii="Cambria" w:hAnsi="Cambria" w:cstheme="minorHAnsi"/>
        </w:rPr>
        <w:lastRenderedPageBreak/>
        <w:t xml:space="preserve">It is the responsibility of the contractor to comply with all laws and regulations in </w:t>
      </w:r>
      <w:r w:rsidR="006B6A40" w:rsidRPr="00E641AD">
        <w:rPr>
          <w:rFonts w:ascii="Cambria" w:hAnsi="Cambria" w:cstheme="minorHAnsi"/>
        </w:rPr>
        <w:t>Pakistan</w:t>
      </w:r>
      <w:r w:rsidRPr="00E641AD">
        <w:rPr>
          <w:rFonts w:ascii="Cambria" w:hAnsi="Cambria" w:cstheme="minorHAnsi"/>
        </w:rPr>
        <w:t>, including social, environmental and hygiene standards and liabilities to third parties. The Contractor shall give all notices and pay all fees and other charges in respect of the Works.</w:t>
      </w:r>
    </w:p>
    <w:p w14:paraId="16310270" w14:textId="71050B80" w:rsidR="00AE5B41" w:rsidRPr="00E641AD" w:rsidRDefault="00AE5B41" w:rsidP="00AE5B41">
      <w:pPr>
        <w:rPr>
          <w:rFonts w:ascii="Cambria" w:hAnsi="Cambria" w:cstheme="minorHAnsi"/>
        </w:rPr>
      </w:pPr>
      <w:r w:rsidRPr="00E641AD">
        <w:rPr>
          <w:rFonts w:ascii="Cambria" w:hAnsi="Cambria" w:cstheme="minorHAnsi"/>
        </w:rPr>
        <w:t xml:space="preserve">Only non-hazardous and </w:t>
      </w:r>
      <w:r w:rsidR="008B7CEF" w:rsidRPr="00E641AD">
        <w:rPr>
          <w:rFonts w:ascii="Cambria" w:hAnsi="Cambria" w:cstheme="minorHAnsi"/>
        </w:rPr>
        <w:t>environmentally</w:t>
      </w:r>
      <w:r w:rsidRPr="00E641AD">
        <w:rPr>
          <w:rFonts w:ascii="Cambria" w:hAnsi="Cambria" w:cstheme="minorHAnsi"/>
        </w:rPr>
        <w:t xml:space="preserve"> friendly materials shall be used, e.g.  no asbestos and no paint etc. that have negative impact on health.</w:t>
      </w:r>
    </w:p>
    <w:p w14:paraId="713749B8" w14:textId="203FF77F" w:rsidR="00AE5B41" w:rsidRPr="00E641AD" w:rsidRDefault="00AE5B41" w:rsidP="00AE5B41">
      <w:pPr>
        <w:rPr>
          <w:rFonts w:ascii="Cambria" w:hAnsi="Cambria" w:cstheme="minorHAnsi"/>
        </w:rPr>
      </w:pPr>
      <w:r w:rsidRPr="00E641AD">
        <w:rPr>
          <w:rFonts w:ascii="Cambria" w:hAnsi="Cambria" w:cstheme="minorHAnsi"/>
        </w:rPr>
        <w:t xml:space="preserve">The Contractor shall draw up a Health and Safety Plan for approval through the </w:t>
      </w:r>
      <w:r w:rsidR="001E1EE5" w:rsidRPr="00E641AD">
        <w:rPr>
          <w:rFonts w:ascii="Cambria" w:hAnsi="Cambria" w:cstheme="minorHAnsi"/>
        </w:rPr>
        <w:t>Implementing Partner</w:t>
      </w:r>
      <w:r w:rsidRPr="00E641AD">
        <w:rPr>
          <w:rFonts w:ascii="Cambria" w:hAnsi="Cambria" w:cstheme="minorHAnsi"/>
        </w:rPr>
        <w:t xml:space="preserve"> which </w:t>
      </w:r>
      <w:proofErr w:type="gramStart"/>
      <w:r w:rsidRPr="00E641AD">
        <w:rPr>
          <w:rFonts w:ascii="Cambria" w:hAnsi="Cambria" w:cstheme="minorHAnsi"/>
        </w:rPr>
        <w:t>has to</w:t>
      </w:r>
      <w:proofErr w:type="gramEnd"/>
      <w:r w:rsidRPr="00E641AD">
        <w:rPr>
          <w:rFonts w:ascii="Cambria" w:hAnsi="Cambria" w:cstheme="minorHAnsi"/>
        </w:rPr>
        <w:t xml:space="preserve"> be adhered to.</w:t>
      </w:r>
    </w:p>
    <w:p w14:paraId="7113F92C" w14:textId="77777777" w:rsidR="00AE5B41" w:rsidRPr="00E641AD" w:rsidRDefault="00AE5B41" w:rsidP="00AE5B41">
      <w:pPr>
        <w:rPr>
          <w:rFonts w:ascii="Cambria" w:hAnsi="Cambria" w:cstheme="minorHAnsi"/>
        </w:rPr>
      </w:pPr>
    </w:p>
    <w:p w14:paraId="264B0B64" w14:textId="65DCC3FC" w:rsidR="00AE5B41" w:rsidRPr="00E641AD" w:rsidRDefault="00AE5B41" w:rsidP="00AE5B41">
      <w:pPr>
        <w:rPr>
          <w:rFonts w:ascii="Cambria" w:hAnsi="Cambria" w:cstheme="minorHAnsi"/>
          <w:b/>
          <w:sz w:val="24"/>
        </w:rPr>
      </w:pPr>
      <w:r w:rsidRPr="00E641AD">
        <w:rPr>
          <w:rFonts w:ascii="Cambria" w:hAnsi="Cambria" w:cstheme="minorHAnsi"/>
          <w:b/>
          <w:sz w:val="24"/>
        </w:rPr>
        <w:t>16.</w:t>
      </w:r>
      <w:r w:rsidRPr="00E641AD">
        <w:rPr>
          <w:rFonts w:ascii="Cambria" w:hAnsi="Cambria" w:cstheme="minorHAnsi"/>
          <w:b/>
          <w:sz w:val="24"/>
        </w:rPr>
        <w:tab/>
        <w:t>Contractor</w:t>
      </w:r>
      <w:r w:rsidR="005139BC" w:rsidRPr="00E641AD">
        <w:rPr>
          <w:rFonts w:ascii="Cambria" w:hAnsi="Cambria" w:cstheme="minorHAnsi"/>
          <w:b/>
          <w:sz w:val="24"/>
        </w:rPr>
        <w:t>’s Representative</w:t>
      </w:r>
    </w:p>
    <w:p w14:paraId="2800BF4A" w14:textId="5106841A" w:rsidR="00AE5B41" w:rsidRPr="00E641AD" w:rsidRDefault="00AE5B41" w:rsidP="00AE5B41">
      <w:pPr>
        <w:rPr>
          <w:rFonts w:ascii="Cambria" w:hAnsi="Cambria" w:cstheme="minorHAnsi"/>
        </w:rPr>
      </w:pPr>
      <w:r w:rsidRPr="00E641AD">
        <w:rPr>
          <w:rFonts w:ascii="Cambria" w:hAnsi="Cambria" w:cstheme="minorHAnsi"/>
        </w:rPr>
        <w:t xml:space="preserve">The Contractor shall submit to the </w:t>
      </w:r>
      <w:r w:rsidR="001E1EE5" w:rsidRPr="00E641AD">
        <w:rPr>
          <w:rFonts w:ascii="Cambria" w:hAnsi="Cambria" w:cstheme="minorHAnsi"/>
        </w:rPr>
        <w:t>Implementing Partner</w:t>
      </w:r>
      <w:r w:rsidRPr="00E641AD">
        <w:rPr>
          <w:rFonts w:ascii="Cambria" w:hAnsi="Cambria" w:cstheme="minorHAnsi"/>
        </w:rPr>
        <w:t xml:space="preserve"> for consent the name and particulars of the person authorised to receive instructions on behalf of the Contractor.</w:t>
      </w:r>
    </w:p>
    <w:p w14:paraId="3FB74A0E" w14:textId="77777777" w:rsidR="00AE5B41" w:rsidRPr="00E641AD" w:rsidRDefault="00AE5B41" w:rsidP="00AE5B41">
      <w:pPr>
        <w:rPr>
          <w:rFonts w:ascii="Cambria" w:hAnsi="Cambria" w:cstheme="minorHAnsi"/>
        </w:rPr>
      </w:pPr>
    </w:p>
    <w:p w14:paraId="75A0E28F" w14:textId="35D2F2CF" w:rsidR="00AE5B41" w:rsidRPr="00E641AD" w:rsidRDefault="005139BC" w:rsidP="00AE5B41">
      <w:pPr>
        <w:rPr>
          <w:rFonts w:ascii="Cambria" w:hAnsi="Cambria" w:cstheme="minorHAnsi"/>
          <w:b/>
          <w:sz w:val="24"/>
        </w:rPr>
      </w:pPr>
      <w:r w:rsidRPr="00E641AD">
        <w:rPr>
          <w:rFonts w:ascii="Cambria" w:hAnsi="Cambria" w:cstheme="minorHAnsi"/>
          <w:b/>
          <w:sz w:val="24"/>
        </w:rPr>
        <w:t>17.</w:t>
      </w:r>
      <w:r w:rsidRPr="00E641AD">
        <w:rPr>
          <w:rFonts w:ascii="Cambria" w:hAnsi="Cambria" w:cstheme="minorHAnsi"/>
          <w:b/>
          <w:sz w:val="24"/>
        </w:rPr>
        <w:tab/>
        <w:t>Subcontracting</w:t>
      </w:r>
    </w:p>
    <w:p w14:paraId="3820823C" w14:textId="0206AAEF" w:rsidR="00AE5B41" w:rsidRPr="00E641AD" w:rsidRDefault="00AE5B41" w:rsidP="00AE5B41">
      <w:pPr>
        <w:rPr>
          <w:rFonts w:ascii="Cambria" w:hAnsi="Cambria" w:cstheme="minorHAnsi"/>
        </w:rPr>
      </w:pPr>
      <w:r w:rsidRPr="00E641AD">
        <w:rPr>
          <w:rFonts w:ascii="Cambria" w:hAnsi="Cambria" w:cstheme="minorHAnsi"/>
        </w:rPr>
        <w:t xml:space="preserve">The Contractor is not permitted to subcontract the whole of the Works. The Contractor shall not subcontract any part of the Works without the written consent of the </w:t>
      </w:r>
      <w:r w:rsidR="001E1EE5" w:rsidRPr="00E641AD">
        <w:rPr>
          <w:rFonts w:ascii="Cambria" w:hAnsi="Cambria" w:cstheme="minorHAnsi"/>
        </w:rPr>
        <w:t>Implementing Partner</w:t>
      </w:r>
      <w:r w:rsidRPr="00E641AD">
        <w:rPr>
          <w:rFonts w:ascii="Cambria" w:hAnsi="Cambria" w:cstheme="minorHAnsi"/>
        </w:rPr>
        <w:t xml:space="preserve">. </w:t>
      </w:r>
    </w:p>
    <w:p w14:paraId="5230FC0E" w14:textId="77777777" w:rsidR="00AE5B41" w:rsidRPr="00E641AD" w:rsidRDefault="00AE5B41" w:rsidP="00AE5B41">
      <w:pPr>
        <w:rPr>
          <w:rFonts w:ascii="Cambria" w:hAnsi="Cambria" w:cstheme="minorHAnsi"/>
        </w:rPr>
      </w:pPr>
    </w:p>
    <w:p w14:paraId="60C69C57" w14:textId="21DC6AC0" w:rsidR="00AE5B41" w:rsidRPr="00E641AD" w:rsidRDefault="005139BC" w:rsidP="00AE5B41">
      <w:pPr>
        <w:rPr>
          <w:rFonts w:ascii="Cambria" w:hAnsi="Cambria" w:cstheme="minorHAnsi"/>
          <w:b/>
          <w:sz w:val="24"/>
        </w:rPr>
      </w:pPr>
      <w:r w:rsidRPr="00E641AD">
        <w:rPr>
          <w:rFonts w:ascii="Cambria" w:hAnsi="Cambria" w:cstheme="minorHAnsi"/>
          <w:b/>
          <w:sz w:val="24"/>
        </w:rPr>
        <w:t>18.</w:t>
      </w:r>
      <w:r w:rsidRPr="00E641AD">
        <w:rPr>
          <w:rFonts w:ascii="Cambria" w:hAnsi="Cambria" w:cstheme="minorHAnsi"/>
          <w:b/>
          <w:sz w:val="24"/>
        </w:rPr>
        <w:tab/>
        <w:t>Execution of the Works</w:t>
      </w:r>
    </w:p>
    <w:p w14:paraId="3E68B163" w14:textId="77777777" w:rsidR="00AE5B41" w:rsidRPr="00E641AD" w:rsidRDefault="00AE5B41" w:rsidP="00AE5B41">
      <w:pPr>
        <w:rPr>
          <w:rFonts w:ascii="Cambria" w:hAnsi="Cambria" w:cstheme="minorHAnsi"/>
        </w:rPr>
      </w:pPr>
      <w:r w:rsidRPr="00E641AD">
        <w:rPr>
          <w:rFonts w:ascii="Cambria" w:hAnsi="Cambria" w:cstheme="minorHAnsi"/>
        </w:rPr>
        <w:t>The Contractor shall commence the Works on the Commencement Date and shall proceed expeditiously and without delay and shall complete the Works within the Time for Completion.</w:t>
      </w:r>
    </w:p>
    <w:p w14:paraId="5169FF80" w14:textId="77777777" w:rsidR="00AE5B41" w:rsidRPr="00E641AD" w:rsidRDefault="00AE5B41" w:rsidP="00AE5B41">
      <w:pPr>
        <w:rPr>
          <w:rFonts w:ascii="Cambria" w:hAnsi="Cambria" w:cstheme="minorHAnsi"/>
        </w:rPr>
      </w:pPr>
    </w:p>
    <w:p w14:paraId="6A7BB7DA" w14:textId="55DA5844" w:rsidR="00AE5B41" w:rsidRPr="00E641AD" w:rsidRDefault="005139BC" w:rsidP="00AE5B41">
      <w:pPr>
        <w:rPr>
          <w:rFonts w:ascii="Cambria" w:hAnsi="Cambria" w:cstheme="minorHAnsi"/>
          <w:b/>
          <w:sz w:val="24"/>
        </w:rPr>
      </w:pPr>
      <w:r w:rsidRPr="00E641AD">
        <w:rPr>
          <w:rFonts w:ascii="Cambria" w:hAnsi="Cambria" w:cstheme="minorHAnsi"/>
          <w:b/>
          <w:sz w:val="24"/>
        </w:rPr>
        <w:t>19.</w:t>
      </w:r>
      <w:r w:rsidRPr="00E641AD">
        <w:rPr>
          <w:rFonts w:ascii="Cambria" w:hAnsi="Cambria" w:cstheme="minorHAnsi"/>
          <w:b/>
          <w:sz w:val="24"/>
        </w:rPr>
        <w:tab/>
        <w:t>Program</w:t>
      </w:r>
    </w:p>
    <w:p w14:paraId="274904AF" w14:textId="54D84793" w:rsidR="00AE5B41" w:rsidRPr="00E641AD" w:rsidRDefault="00AE5B41" w:rsidP="00AE5B41">
      <w:pPr>
        <w:rPr>
          <w:rFonts w:ascii="Cambria" w:hAnsi="Cambria" w:cstheme="minorHAnsi"/>
        </w:rPr>
      </w:pPr>
      <w:r w:rsidRPr="00E641AD">
        <w:rPr>
          <w:rFonts w:ascii="Cambria" w:hAnsi="Cambria" w:cstheme="minorHAnsi"/>
        </w:rPr>
        <w:t xml:space="preserve">A detailed Works-Program/Time Schedule, based on the Time Schedule already submitted with the tender documents and attached to this Agreement will be submitted   by the Contractor within two weeks after signing of the contract and is a precondition for any first payment. This detailed Program will become part of the contract (Annex 6) after approval through the </w:t>
      </w:r>
      <w:r w:rsidR="001E1EE5" w:rsidRPr="00E641AD">
        <w:rPr>
          <w:rFonts w:ascii="Cambria" w:hAnsi="Cambria" w:cstheme="minorHAnsi"/>
        </w:rPr>
        <w:t>Implementing Partner</w:t>
      </w:r>
      <w:r w:rsidRPr="00E641AD">
        <w:rPr>
          <w:rFonts w:ascii="Cambria" w:hAnsi="Cambria" w:cstheme="minorHAnsi"/>
        </w:rPr>
        <w:t>. Dates for the completion of milestones/major components will be fixed in this Works Program.</w:t>
      </w:r>
    </w:p>
    <w:p w14:paraId="374562ED" w14:textId="77777777" w:rsidR="00AE5B41" w:rsidRPr="00E641AD" w:rsidRDefault="00AE5B41" w:rsidP="00AE5B41">
      <w:pPr>
        <w:rPr>
          <w:rFonts w:ascii="Cambria" w:hAnsi="Cambria" w:cstheme="minorHAnsi"/>
        </w:rPr>
      </w:pPr>
    </w:p>
    <w:p w14:paraId="7BF0DE28" w14:textId="0180FF2D" w:rsidR="00AE5B41" w:rsidRPr="00E641AD" w:rsidRDefault="005139BC" w:rsidP="00AE5B41">
      <w:pPr>
        <w:rPr>
          <w:rFonts w:ascii="Cambria" w:hAnsi="Cambria" w:cstheme="minorHAnsi"/>
          <w:b/>
          <w:sz w:val="24"/>
        </w:rPr>
      </w:pPr>
      <w:r w:rsidRPr="00E641AD">
        <w:rPr>
          <w:rFonts w:ascii="Cambria" w:hAnsi="Cambria" w:cstheme="minorHAnsi"/>
          <w:b/>
          <w:sz w:val="24"/>
        </w:rPr>
        <w:t>20.</w:t>
      </w:r>
      <w:r w:rsidRPr="00E641AD">
        <w:rPr>
          <w:rFonts w:ascii="Cambria" w:hAnsi="Cambria" w:cstheme="minorHAnsi"/>
          <w:b/>
          <w:sz w:val="24"/>
        </w:rPr>
        <w:tab/>
        <w:t>Extension of Time</w:t>
      </w:r>
    </w:p>
    <w:p w14:paraId="6287B058" w14:textId="083EA774" w:rsidR="00AE5B41" w:rsidRPr="00E641AD" w:rsidRDefault="00AE5B41" w:rsidP="00AE5B41">
      <w:pPr>
        <w:rPr>
          <w:rFonts w:ascii="Cambria" w:hAnsi="Cambria" w:cstheme="minorHAnsi"/>
        </w:rPr>
      </w:pPr>
      <w:r w:rsidRPr="00E641AD">
        <w:rPr>
          <w:rFonts w:ascii="Cambria" w:hAnsi="Cambria" w:cstheme="minorHAnsi"/>
        </w:rPr>
        <w:t xml:space="preserve">The Contractor shall be entitled to an extension of the Time for Completion if he is or will be delayed by any of the </w:t>
      </w:r>
      <w:r w:rsidR="001E1EE5" w:rsidRPr="00E641AD">
        <w:rPr>
          <w:rFonts w:ascii="Cambria" w:hAnsi="Cambria" w:cstheme="minorHAnsi"/>
        </w:rPr>
        <w:t>Implementing Partner</w:t>
      </w:r>
      <w:r w:rsidRPr="00E641AD">
        <w:rPr>
          <w:rFonts w:ascii="Cambria" w:hAnsi="Cambria" w:cstheme="minorHAnsi"/>
        </w:rPr>
        <w:t>'s Liabilities or through Force Majeure.</w:t>
      </w:r>
    </w:p>
    <w:p w14:paraId="0A851E14" w14:textId="77777777" w:rsidR="00AE5B41" w:rsidRPr="00E641AD" w:rsidRDefault="00AE5B41" w:rsidP="00AE5B41">
      <w:pPr>
        <w:rPr>
          <w:rFonts w:ascii="Cambria" w:hAnsi="Cambria" w:cstheme="minorHAnsi"/>
        </w:rPr>
      </w:pPr>
      <w:r w:rsidRPr="00E641AD">
        <w:rPr>
          <w:rFonts w:ascii="Cambria" w:hAnsi="Cambria" w:cstheme="minorHAnsi"/>
        </w:rPr>
        <w:t xml:space="preserve">The Contractor </w:t>
      </w:r>
      <w:proofErr w:type="gramStart"/>
      <w:r w:rsidRPr="00E641AD">
        <w:rPr>
          <w:rFonts w:ascii="Cambria" w:hAnsi="Cambria" w:cstheme="minorHAnsi"/>
        </w:rPr>
        <w:t>has to</w:t>
      </w:r>
      <w:proofErr w:type="gramEnd"/>
      <w:r w:rsidRPr="00E641AD">
        <w:rPr>
          <w:rFonts w:ascii="Cambria" w:hAnsi="Cambria" w:cstheme="minorHAnsi"/>
        </w:rPr>
        <w:t xml:space="preserve"> apply for Extension of Time within one week of the occurrence of the cause of the delay.</w:t>
      </w:r>
    </w:p>
    <w:p w14:paraId="2FDF8D47" w14:textId="66AAB779" w:rsidR="00AE5B41" w:rsidRPr="00E641AD" w:rsidRDefault="00AE5B41" w:rsidP="00AE5B41">
      <w:pPr>
        <w:rPr>
          <w:rFonts w:ascii="Cambria" w:hAnsi="Cambria" w:cstheme="minorHAnsi"/>
        </w:rPr>
      </w:pPr>
      <w:r w:rsidRPr="00E641AD">
        <w:rPr>
          <w:rFonts w:ascii="Cambria" w:hAnsi="Cambria" w:cstheme="minorHAnsi"/>
        </w:rPr>
        <w:t xml:space="preserve">On receipt of an application from the Contractor, the </w:t>
      </w:r>
      <w:r w:rsidR="001E1EE5" w:rsidRPr="00E641AD">
        <w:rPr>
          <w:rFonts w:ascii="Cambria" w:hAnsi="Cambria" w:cstheme="minorHAnsi"/>
        </w:rPr>
        <w:t>Implementing Partner</w:t>
      </w:r>
      <w:r w:rsidRPr="00E641AD">
        <w:rPr>
          <w:rFonts w:ascii="Cambria" w:hAnsi="Cambria" w:cstheme="minorHAnsi"/>
        </w:rPr>
        <w:t xml:space="preserve"> will consider all supporting details provided by the Contractor in due time and will extend the Time for Completion as appropriate.</w:t>
      </w:r>
    </w:p>
    <w:p w14:paraId="2E3BB67C" w14:textId="77777777" w:rsidR="00AE5B41" w:rsidRPr="00E641AD" w:rsidRDefault="00AE5B41" w:rsidP="00AE5B41">
      <w:pPr>
        <w:rPr>
          <w:rFonts w:ascii="Cambria" w:hAnsi="Cambria" w:cstheme="minorHAnsi"/>
        </w:rPr>
      </w:pPr>
    </w:p>
    <w:p w14:paraId="43D476C8" w14:textId="6ED97A2F" w:rsidR="00AE5B41" w:rsidRPr="00E641AD" w:rsidRDefault="005139BC" w:rsidP="00AE5B41">
      <w:pPr>
        <w:rPr>
          <w:rFonts w:ascii="Cambria" w:hAnsi="Cambria" w:cstheme="minorHAnsi"/>
          <w:b/>
          <w:sz w:val="24"/>
        </w:rPr>
      </w:pPr>
      <w:r w:rsidRPr="00E641AD">
        <w:rPr>
          <w:rFonts w:ascii="Cambria" w:hAnsi="Cambria" w:cstheme="minorHAnsi"/>
          <w:b/>
          <w:sz w:val="24"/>
        </w:rPr>
        <w:t>21.</w:t>
      </w:r>
      <w:r w:rsidRPr="00E641AD">
        <w:rPr>
          <w:rFonts w:ascii="Cambria" w:hAnsi="Cambria" w:cstheme="minorHAnsi"/>
          <w:b/>
          <w:sz w:val="24"/>
        </w:rPr>
        <w:tab/>
        <w:t>Late Completion</w:t>
      </w:r>
    </w:p>
    <w:p w14:paraId="48DDB84A" w14:textId="77777777" w:rsidR="00AE5B41" w:rsidRPr="00E641AD" w:rsidRDefault="00AE5B41" w:rsidP="00AE5B41">
      <w:pPr>
        <w:rPr>
          <w:rFonts w:ascii="Cambria" w:hAnsi="Cambria" w:cstheme="minorHAnsi"/>
        </w:rPr>
      </w:pPr>
      <w:r w:rsidRPr="00E641AD">
        <w:rPr>
          <w:rFonts w:ascii="Cambria" w:hAnsi="Cambria" w:cstheme="minorHAnsi"/>
        </w:rPr>
        <w:t>Failure to complete the Works or to achieve the agreed progress due to default of the contractor may result in termination of this agreement in conformity with the Termination and Repayment Clause. Deduction of 0.1% (</w:t>
      </w:r>
      <w:proofErr w:type="gramStart"/>
      <w:r w:rsidRPr="00E641AD">
        <w:rPr>
          <w:rFonts w:ascii="Cambria" w:hAnsi="Cambria" w:cstheme="minorHAnsi"/>
        </w:rPr>
        <w:t>zero point</w:t>
      </w:r>
      <w:proofErr w:type="gramEnd"/>
      <w:r w:rsidRPr="00E641AD">
        <w:rPr>
          <w:rFonts w:ascii="Cambria" w:hAnsi="Cambria" w:cstheme="minorHAnsi"/>
        </w:rPr>
        <w:t xml:space="preserve"> one percent) of Contract Sum per calendar day up to a total deduction of 10 % can be applied. As soon as such delays become evident, the deduction may be applied on interim payments.</w:t>
      </w:r>
    </w:p>
    <w:p w14:paraId="7CF3BC5B" w14:textId="77777777" w:rsidR="00AE5B41" w:rsidRDefault="00AE5B41" w:rsidP="00AE5B41">
      <w:pPr>
        <w:rPr>
          <w:rFonts w:ascii="Cambria" w:hAnsi="Cambria" w:cstheme="minorHAnsi"/>
        </w:rPr>
      </w:pPr>
    </w:p>
    <w:p w14:paraId="2D2C9F98" w14:textId="77777777" w:rsidR="005E032D" w:rsidRPr="00E641AD" w:rsidRDefault="005E032D" w:rsidP="00AE5B41">
      <w:pPr>
        <w:rPr>
          <w:rFonts w:ascii="Cambria" w:hAnsi="Cambria" w:cstheme="minorHAnsi"/>
        </w:rPr>
      </w:pPr>
    </w:p>
    <w:p w14:paraId="2D8DE838" w14:textId="46F42065" w:rsidR="00AE5B41" w:rsidRPr="00E641AD" w:rsidRDefault="00AE5B41" w:rsidP="00AE5B41">
      <w:pPr>
        <w:rPr>
          <w:rFonts w:ascii="Cambria" w:hAnsi="Cambria" w:cstheme="minorHAnsi"/>
          <w:b/>
          <w:sz w:val="24"/>
        </w:rPr>
      </w:pPr>
      <w:r w:rsidRPr="00E641AD">
        <w:rPr>
          <w:rFonts w:ascii="Cambria" w:hAnsi="Cambria" w:cstheme="minorHAnsi"/>
          <w:b/>
          <w:sz w:val="24"/>
        </w:rPr>
        <w:t>22.</w:t>
      </w:r>
      <w:r w:rsidRPr="00E641AD">
        <w:rPr>
          <w:rFonts w:ascii="Cambria" w:hAnsi="Cambria" w:cstheme="minorHAnsi"/>
          <w:b/>
          <w:sz w:val="24"/>
        </w:rPr>
        <w:tab/>
        <w:t>Co</w:t>
      </w:r>
      <w:r w:rsidR="005139BC" w:rsidRPr="00E641AD">
        <w:rPr>
          <w:rFonts w:ascii="Cambria" w:hAnsi="Cambria" w:cstheme="minorHAnsi"/>
          <w:b/>
          <w:sz w:val="24"/>
        </w:rPr>
        <w:t>mpletion and Inspection thereof</w:t>
      </w:r>
    </w:p>
    <w:p w14:paraId="38127B3E" w14:textId="55DA35F3" w:rsidR="00AE5B41" w:rsidRPr="00E641AD" w:rsidRDefault="00AE5B41" w:rsidP="00AE5B41">
      <w:pPr>
        <w:rPr>
          <w:rFonts w:ascii="Cambria" w:hAnsi="Cambria" w:cstheme="minorHAnsi"/>
        </w:rPr>
      </w:pPr>
      <w:r w:rsidRPr="00E641AD">
        <w:rPr>
          <w:rFonts w:ascii="Cambria" w:hAnsi="Cambria" w:cstheme="minorHAnsi"/>
        </w:rPr>
        <w:lastRenderedPageBreak/>
        <w:t xml:space="preserve">The Contractor may notify the </w:t>
      </w:r>
      <w:r w:rsidR="001E1EE5" w:rsidRPr="00E641AD">
        <w:rPr>
          <w:rFonts w:ascii="Cambria" w:hAnsi="Cambria" w:cstheme="minorHAnsi"/>
        </w:rPr>
        <w:t>Implementing Partner</w:t>
      </w:r>
      <w:r w:rsidRPr="00E641AD">
        <w:rPr>
          <w:rFonts w:ascii="Cambria" w:hAnsi="Cambria" w:cstheme="minorHAnsi"/>
        </w:rPr>
        <w:t xml:space="preserve"> when he considers that the Works are complete. When this notice is given, all works must have been executed. The </w:t>
      </w:r>
      <w:r w:rsidR="001E1EE5" w:rsidRPr="00E641AD">
        <w:rPr>
          <w:rFonts w:ascii="Cambria" w:hAnsi="Cambria" w:cstheme="minorHAnsi"/>
        </w:rPr>
        <w:t>Implementing Partner</w:t>
      </w:r>
      <w:r w:rsidRPr="00E641AD">
        <w:rPr>
          <w:rFonts w:ascii="Cambria" w:hAnsi="Cambria" w:cstheme="minorHAnsi"/>
        </w:rPr>
        <w:t xml:space="preserve"> shall then inspect the works for Handing over.</w:t>
      </w:r>
    </w:p>
    <w:p w14:paraId="380EDDA1" w14:textId="77777777" w:rsidR="00AE5B41" w:rsidRPr="00E641AD" w:rsidRDefault="00AE5B41" w:rsidP="00AE5B41">
      <w:pPr>
        <w:rPr>
          <w:rFonts w:ascii="Cambria" w:hAnsi="Cambria" w:cstheme="minorHAnsi"/>
        </w:rPr>
      </w:pPr>
    </w:p>
    <w:p w14:paraId="2D5936BE" w14:textId="72A603CE" w:rsidR="00AE5B41" w:rsidRPr="00E641AD" w:rsidRDefault="005139BC" w:rsidP="00AE5B41">
      <w:pPr>
        <w:rPr>
          <w:rFonts w:ascii="Cambria" w:hAnsi="Cambria" w:cstheme="minorHAnsi"/>
          <w:b/>
          <w:sz w:val="24"/>
        </w:rPr>
      </w:pPr>
      <w:r w:rsidRPr="00E641AD">
        <w:rPr>
          <w:rFonts w:ascii="Cambria" w:hAnsi="Cambria" w:cstheme="minorHAnsi"/>
          <w:b/>
          <w:sz w:val="24"/>
        </w:rPr>
        <w:t>23.</w:t>
      </w:r>
      <w:r w:rsidRPr="00E641AD">
        <w:rPr>
          <w:rFonts w:ascii="Cambria" w:hAnsi="Cambria" w:cstheme="minorHAnsi"/>
          <w:b/>
          <w:sz w:val="24"/>
        </w:rPr>
        <w:tab/>
        <w:t>Technical Standards</w:t>
      </w:r>
    </w:p>
    <w:p w14:paraId="5295D4EA" w14:textId="257A4755" w:rsidR="00AE5B41" w:rsidRPr="00E641AD" w:rsidRDefault="00AE5B41" w:rsidP="00AE5B41">
      <w:pPr>
        <w:rPr>
          <w:rFonts w:ascii="Cambria" w:hAnsi="Cambria" w:cstheme="minorHAnsi"/>
        </w:rPr>
      </w:pPr>
      <w:r w:rsidRPr="00E641AD">
        <w:rPr>
          <w:rFonts w:ascii="Cambria" w:hAnsi="Cambria" w:cstheme="minorHAnsi"/>
        </w:rPr>
        <w:t>The Contractor will adhere to the prevailing technical standards in</w:t>
      </w:r>
      <w:r w:rsidR="006B6A40" w:rsidRPr="00E641AD">
        <w:rPr>
          <w:rFonts w:ascii="Cambria" w:hAnsi="Cambria" w:cstheme="minorHAnsi"/>
        </w:rPr>
        <w:t xml:space="preserve"> Pakistan</w:t>
      </w:r>
      <w:r w:rsidRPr="00E641AD">
        <w:rPr>
          <w:rFonts w:ascii="Cambria" w:hAnsi="Cambria" w:cstheme="minorHAnsi"/>
        </w:rPr>
        <w:t xml:space="preserve"> and the attached Specification as applicable and apply all diligence and care customary in his field of operation and as far as possible under the given circumstances.</w:t>
      </w:r>
    </w:p>
    <w:p w14:paraId="5915F032" w14:textId="77777777" w:rsidR="00AE5B41" w:rsidRPr="00E641AD" w:rsidRDefault="00AE5B41" w:rsidP="00AE5B41">
      <w:pPr>
        <w:rPr>
          <w:rFonts w:ascii="Cambria" w:hAnsi="Cambria" w:cstheme="minorHAnsi"/>
        </w:rPr>
      </w:pPr>
    </w:p>
    <w:p w14:paraId="39AC8A2D" w14:textId="3F4336A3" w:rsidR="00AE5B41" w:rsidRPr="00E641AD" w:rsidRDefault="005139BC" w:rsidP="00AE5B41">
      <w:pPr>
        <w:rPr>
          <w:rFonts w:ascii="Cambria" w:hAnsi="Cambria" w:cstheme="minorHAnsi"/>
          <w:b/>
          <w:sz w:val="24"/>
        </w:rPr>
      </w:pPr>
      <w:r w:rsidRPr="00E641AD">
        <w:rPr>
          <w:rFonts w:ascii="Cambria" w:hAnsi="Cambria" w:cstheme="minorHAnsi"/>
          <w:b/>
          <w:sz w:val="24"/>
        </w:rPr>
        <w:t>24.</w:t>
      </w:r>
      <w:r w:rsidRPr="00E641AD">
        <w:rPr>
          <w:rFonts w:ascii="Cambria" w:hAnsi="Cambria" w:cstheme="minorHAnsi"/>
          <w:b/>
          <w:sz w:val="24"/>
        </w:rPr>
        <w:tab/>
        <w:t>Remedying Defects</w:t>
      </w:r>
    </w:p>
    <w:p w14:paraId="2B3DBC49" w14:textId="2F547EAD" w:rsidR="00AE5B41" w:rsidRPr="00E641AD" w:rsidRDefault="00AE5B41" w:rsidP="00AE5B41">
      <w:pPr>
        <w:rPr>
          <w:rFonts w:ascii="Cambria" w:hAnsi="Cambria" w:cstheme="minorHAnsi"/>
        </w:rPr>
      </w:pPr>
      <w:r w:rsidRPr="00E641AD">
        <w:rPr>
          <w:rFonts w:ascii="Cambria" w:hAnsi="Cambria" w:cstheme="minorHAnsi"/>
        </w:rPr>
        <w:t xml:space="preserve">The Contractor will execute the Works to the best professional practice according to abovementioned Technical Standards. Payments will only be released for correctly executed works. Substandard work </w:t>
      </w:r>
      <w:proofErr w:type="gramStart"/>
      <w:r w:rsidRPr="00E641AD">
        <w:rPr>
          <w:rFonts w:ascii="Cambria" w:hAnsi="Cambria" w:cstheme="minorHAnsi"/>
        </w:rPr>
        <w:t>has to</w:t>
      </w:r>
      <w:proofErr w:type="gramEnd"/>
      <w:r w:rsidRPr="00E641AD">
        <w:rPr>
          <w:rFonts w:ascii="Cambria" w:hAnsi="Cambria" w:cstheme="minorHAnsi"/>
        </w:rPr>
        <w:t xml:space="preserve"> be redone or will be executed at the expense of the contractor even at higher cost. The contractor will be liable for defects becoming apparent during defects liability period of 12 months. The payment of the retention money will only be made after correction of such defects and after the end of DLP. The </w:t>
      </w:r>
      <w:r w:rsidR="001E1EE5" w:rsidRPr="00E641AD">
        <w:rPr>
          <w:rFonts w:ascii="Cambria" w:hAnsi="Cambria" w:cstheme="minorHAnsi"/>
        </w:rPr>
        <w:t>Implementing Partner</w:t>
      </w:r>
      <w:r w:rsidRPr="00E641AD">
        <w:rPr>
          <w:rFonts w:ascii="Cambria" w:hAnsi="Cambria" w:cstheme="minorHAnsi"/>
        </w:rPr>
        <w:t xml:space="preserve"> reserves the right to reduce the payment in case such corrections are unsuccessful or unreasonably delayed, or to get defects corrected at the expense of the contractor.</w:t>
      </w:r>
    </w:p>
    <w:p w14:paraId="7D47EE34" w14:textId="14C93550" w:rsidR="00EB2E5D" w:rsidRPr="00E641AD" w:rsidRDefault="00AE5B41" w:rsidP="00AE5B41">
      <w:pPr>
        <w:rPr>
          <w:rFonts w:ascii="Cambria" w:hAnsi="Cambria" w:cstheme="minorHAnsi"/>
        </w:rPr>
      </w:pPr>
      <w:r w:rsidRPr="00E641AD">
        <w:rPr>
          <w:rFonts w:ascii="Cambria" w:hAnsi="Cambria" w:cstheme="minorHAnsi"/>
        </w:rPr>
        <w:t xml:space="preserve">The </w:t>
      </w:r>
      <w:r w:rsidR="001E1EE5" w:rsidRPr="00E641AD">
        <w:rPr>
          <w:rFonts w:ascii="Cambria" w:hAnsi="Cambria" w:cstheme="minorHAnsi"/>
        </w:rPr>
        <w:t>Implementing Partner</w:t>
      </w:r>
      <w:r w:rsidRPr="00E641AD">
        <w:rPr>
          <w:rFonts w:ascii="Cambria" w:hAnsi="Cambria" w:cstheme="minorHAnsi"/>
        </w:rPr>
        <w:t xml:space="preserve"> also may at any time prior to the expiry of the liability period notify the Contractor of any defects or outstanding work. The Contractor shall remedy at no cost    to the </w:t>
      </w:r>
      <w:r w:rsidR="001E1EE5" w:rsidRPr="00E641AD">
        <w:rPr>
          <w:rFonts w:ascii="Cambria" w:hAnsi="Cambria" w:cstheme="minorHAnsi"/>
        </w:rPr>
        <w:t>Implementing Partner</w:t>
      </w:r>
      <w:r w:rsidRPr="00E641AD">
        <w:rPr>
          <w:rFonts w:ascii="Cambria" w:hAnsi="Cambria" w:cstheme="minorHAnsi"/>
        </w:rPr>
        <w:t xml:space="preserve"> any defects due to the Contractor's design, Materials, Plant or workmanship not being in accordance with the Contract.</w:t>
      </w:r>
    </w:p>
    <w:p w14:paraId="54D46CF6" w14:textId="77777777" w:rsidR="00771036" w:rsidRPr="00E641AD" w:rsidRDefault="00771036" w:rsidP="00AE5B41">
      <w:pPr>
        <w:rPr>
          <w:rFonts w:ascii="Cambria" w:hAnsi="Cambria" w:cstheme="minorHAnsi"/>
        </w:rPr>
      </w:pPr>
    </w:p>
    <w:p w14:paraId="5B3D0E16" w14:textId="4A08F115" w:rsidR="00AE5B41" w:rsidRPr="00E641AD" w:rsidRDefault="0001594F" w:rsidP="00AE5B41">
      <w:pPr>
        <w:rPr>
          <w:rFonts w:ascii="Cambria" w:hAnsi="Cambria" w:cstheme="minorHAnsi"/>
          <w:b/>
          <w:sz w:val="24"/>
        </w:rPr>
      </w:pPr>
      <w:r w:rsidRPr="00E641AD">
        <w:rPr>
          <w:rFonts w:ascii="Cambria" w:hAnsi="Cambria" w:cstheme="minorHAnsi"/>
          <w:b/>
          <w:sz w:val="24"/>
        </w:rPr>
        <w:t>25.</w:t>
      </w:r>
      <w:r w:rsidRPr="00E641AD">
        <w:rPr>
          <w:rFonts w:ascii="Cambria" w:hAnsi="Cambria" w:cstheme="minorHAnsi"/>
          <w:b/>
          <w:sz w:val="24"/>
        </w:rPr>
        <w:tab/>
        <w:t>Uncovering and Testing</w:t>
      </w:r>
    </w:p>
    <w:p w14:paraId="50524EB6" w14:textId="4EEA53BF" w:rsidR="00AE5B41" w:rsidRPr="00E641AD" w:rsidRDefault="00AE5B41" w:rsidP="00AE5B41">
      <w:pPr>
        <w:rPr>
          <w:rFonts w:ascii="Cambria" w:hAnsi="Cambria" w:cstheme="minorHAnsi"/>
        </w:rPr>
      </w:pPr>
      <w:r w:rsidRPr="00E641AD">
        <w:rPr>
          <w:rFonts w:ascii="Cambria" w:hAnsi="Cambria" w:cstheme="minorHAnsi"/>
        </w:rPr>
        <w:t xml:space="preserve">The </w:t>
      </w:r>
      <w:r w:rsidR="001E1EE5" w:rsidRPr="00E641AD">
        <w:rPr>
          <w:rFonts w:ascii="Cambria" w:hAnsi="Cambria" w:cstheme="minorHAnsi"/>
        </w:rPr>
        <w:t>Implementing Partner</w:t>
      </w:r>
      <w:r w:rsidRPr="00E641AD">
        <w:rPr>
          <w:rFonts w:ascii="Cambria" w:hAnsi="Cambria" w:cstheme="minorHAnsi"/>
        </w:rPr>
        <w:t xml:space="preserve"> may give instruction as to the uncovering and/or testing of any work. Unless </w:t>
      </w:r>
      <w:proofErr w:type="gramStart"/>
      <w:r w:rsidRPr="00E641AD">
        <w:rPr>
          <w:rFonts w:ascii="Cambria" w:hAnsi="Cambria" w:cstheme="minorHAnsi"/>
        </w:rPr>
        <w:t>as a result of</w:t>
      </w:r>
      <w:proofErr w:type="gramEnd"/>
      <w:r w:rsidRPr="00E641AD">
        <w:rPr>
          <w:rFonts w:ascii="Cambria" w:hAnsi="Cambria" w:cstheme="minorHAnsi"/>
        </w:rPr>
        <w:t xml:space="preserve"> any uncovering and/or</w:t>
      </w:r>
      <w:r w:rsidR="0001594F" w:rsidRPr="00E641AD">
        <w:rPr>
          <w:rFonts w:ascii="Cambria" w:hAnsi="Cambria" w:cstheme="minorHAnsi"/>
        </w:rPr>
        <w:t xml:space="preserve"> testing it is established that</w:t>
      </w:r>
      <w:r w:rsidRPr="00E641AD">
        <w:rPr>
          <w:rFonts w:ascii="Cambria" w:hAnsi="Cambria" w:cstheme="minorHAnsi"/>
        </w:rPr>
        <w:t xml:space="preserve"> the Contractor's design, Materials, Plant or workmanship are not in accordance with the Contract, the Contractor shall be paid for such uncovering and/or testing as a Variation.</w:t>
      </w:r>
    </w:p>
    <w:p w14:paraId="00A28B77" w14:textId="77777777" w:rsidR="00AE5B41" w:rsidRPr="00E641AD" w:rsidRDefault="00AE5B41" w:rsidP="00AE5B41">
      <w:pPr>
        <w:rPr>
          <w:rFonts w:ascii="Cambria" w:hAnsi="Cambria" w:cstheme="minorHAnsi"/>
        </w:rPr>
      </w:pPr>
    </w:p>
    <w:p w14:paraId="76CD048E" w14:textId="68685581" w:rsidR="00AE5B41" w:rsidRPr="00E641AD" w:rsidRDefault="003929E1" w:rsidP="00AE5B41">
      <w:pPr>
        <w:rPr>
          <w:rFonts w:ascii="Cambria" w:hAnsi="Cambria" w:cstheme="minorHAnsi"/>
          <w:b/>
          <w:sz w:val="24"/>
        </w:rPr>
      </w:pPr>
      <w:r w:rsidRPr="00E641AD">
        <w:rPr>
          <w:rFonts w:ascii="Cambria" w:hAnsi="Cambria" w:cstheme="minorHAnsi"/>
          <w:b/>
          <w:sz w:val="24"/>
        </w:rPr>
        <w:t>26.</w:t>
      </w:r>
      <w:r w:rsidRPr="00E641AD">
        <w:rPr>
          <w:rFonts w:ascii="Cambria" w:hAnsi="Cambria" w:cstheme="minorHAnsi"/>
          <w:b/>
          <w:sz w:val="24"/>
        </w:rPr>
        <w:tab/>
        <w:t>Variations</w:t>
      </w:r>
    </w:p>
    <w:p w14:paraId="3234C1DC" w14:textId="716B5A9F" w:rsidR="00AE5B41" w:rsidRPr="00E641AD" w:rsidRDefault="00AE5B41" w:rsidP="00AE5B41">
      <w:pPr>
        <w:rPr>
          <w:rFonts w:ascii="Cambria" w:hAnsi="Cambria" w:cstheme="minorHAnsi"/>
        </w:rPr>
      </w:pPr>
      <w:r w:rsidRPr="00E641AD">
        <w:rPr>
          <w:rFonts w:ascii="Cambria" w:hAnsi="Cambria" w:cstheme="minorHAnsi"/>
        </w:rPr>
        <w:t xml:space="preserve">All additional/variated works, if any, </w:t>
      </w:r>
      <w:proofErr w:type="gramStart"/>
      <w:r w:rsidRPr="00E641AD">
        <w:rPr>
          <w:rFonts w:ascii="Cambria" w:hAnsi="Cambria" w:cstheme="minorHAnsi"/>
        </w:rPr>
        <w:t>have to</w:t>
      </w:r>
      <w:proofErr w:type="gramEnd"/>
      <w:r w:rsidRPr="00E641AD">
        <w:rPr>
          <w:rFonts w:ascii="Cambria" w:hAnsi="Cambria" w:cstheme="minorHAnsi"/>
        </w:rPr>
        <w:t xml:space="preserve"> be agreed upon in writing with the </w:t>
      </w:r>
      <w:r w:rsidR="001E1EE5" w:rsidRPr="00E641AD">
        <w:rPr>
          <w:rFonts w:ascii="Cambria" w:hAnsi="Cambria" w:cstheme="minorHAnsi"/>
        </w:rPr>
        <w:t>Implementing Partner</w:t>
      </w:r>
      <w:r w:rsidRPr="00E641AD">
        <w:rPr>
          <w:rFonts w:ascii="Cambria" w:hAnsi="Cambria" w:cstheme="minorHAnsi"/>
        </w:rPr>
        <w:t xml:space="preserve"> before executing. A standard form for this request will be handed over to the contractor. Additional/variated works executed without written agreement will not be paid. The value of variations will be determined </w:t>
      </w:r>
      <w:r w:rsidR="000A611D" w:rsidRPr="00E641AD">
        <w:rPr>
          <w:rFonts w:ascii="Cambria" w:hAnsi="Cambria" w:cstheme="minorHAnsi"/>
        </w:rPr>
        <w:t>based on</w:t>
      </w:r>
      <w:r w:rsidRPr="00E641AD">
        <w:rPr>
          <w:rFonts w:ascii="Cambria" w:hAnsi="Cambria" w:cstheme="minorHAnsi"/>
        </w:rPr>
        <w:t xml:space="preserve"> the </w:t>
      </w:r>
      <w:proofErr w:type="spellStart"/>
      <w:r w:rsidRPr="00E641AD">
        <w:rPr>
          <w:rFonts w:ascii="Cambria" w:hAnsi="Cambria" w:cstheme="minorHAnsi"/>
        </w:rPr>
        <w:t>BoQ</w:t>
      </w:r>
      <w:proofErr w:type="spellEnd"/>
      <w:r w:rsidRPr="00E641AD">
        <w:rPr>
          <w:rFonts w:ascii="Cambria" w:hAnsi="Cambria" w:cstheme="minorHAnsi"/>
        </w:rPr>
        <w:t xml:space="preserve"> rates as far as applicable.</w:t>
      </w:r>
    </w:p>
    <w:p w14:paraId="2CFDE71F" w14:textId="77777777" w:rsidR="00AE5B41" w:rsidRPr="00E641AD" w:rsidRDefault="00AE5B41" w:rsidP="00AE5B41">
      <w:pPr>
        <w:rPr>
          <w:rFonts w:ascii="Cambria" w:hAnsi="Cambria" w:cstheme="minorHAnsi"/>
        </w:rPr>
      </w:pPr>
    </w:p>
    <w:p w14:paraId="23984DB4" w14:textId="4D08E961" w:rsidR="00AE5B41" w:rsidRPr="00E641AD" w:rsidRDefault="003929E1" w:rsidP="00AE5B41">
      <w:pPr>
        <w:rPr>
          <w:rFonts w:ascii="Cambria" w:hAnsi="Cambria" w:cstheme="minorHAnsi"/>
          <w:b/>
          <w:sz w:val="24"/>
        </w:rPr>
      </w:pPr>
      <w:r w:rsidRPr="00E641AD">
        <w:rPr>
          <w:rFonts w:ascii="Cambria" w:hAnsi="Cambria" w:cstheme="minorHAnsi"/>
          <w:b/>
          <w:sz w:val="24"/>
        </w:rPr>
        <w:t>27.</w:t>
      </w:r>
      <w:r w:rsidRPr="00E641AD">
        <w:rPr>
          <w:rFonts w:ascii="Cambria" w:hAnsi="Cambria" w:cstheme="minorHAnsi"/>
          <w:b/>
          <w:sz w:val="24"/>
        </w:rPr>
        <w:tab/>
        <w:t>Early Warning</w:t>
      </w:r>
    </w:p>
    <w:p w14:paraId="24E9CA22" w14:textId="77777777" w:rsidR="00AE5B41" w:rsidRPr="00E641AD" w:rsidRDefault="00AE5B41" w:rsidP="00AE5B41">
      <w:pPr>
        <w:rPr>
          <w:rFonts w:ascii="Cambria" w:hAnsi="Cambria" w:cstheme="minorHAnsi"/>
        </w:rPr>
      </w:pPr>
      <w:r w:rsidRPr="00E641AD">
        <w:rPr>
          <w:rFonts w:ascii="Cambria" w:hAnsi="Cambria" w:cstheme="minorHAnsi"/>
        </w:rPr>
        <w:t>A Party shall notify the other as soon as he is aware of any circumstance which may delay or disrupt the Works, or which may give rise to a claim for additional payment. The Contractor shall take all reasonable steps to minimize these   effects.</w:t>
      </w:r>
    </w:p>
    <w:p w14:paraId="37FC48BA" w14:textId="77777777" w:rsidR="00AE5B41" w:rsidRPr="00E641AD" w:rsidRDefault="00AE5B41" w:rsidP="00AE5B41">
      <w:pPr>
        <w:rPr>
          <w:rFonts w:ascii="Cambria" w:hAnsi="Cambria" w:cstheme="minorHAnsi"/>
        </w:rPr>
      </w:pPr>
      <w:r w:rsidRPr="00E641AD">
        <w:rPr>
          <w:rFonts w:ascii="Cambria" w:hAnsi="Cambria" w:cstheme="minorHAnsi"/>
        </w:rPr>
        <w:t>The Contractor's entitlement to extension of the Time for Completion or additional payment shall be limited to the time and payment which would have been due if he had given prompt notice and had taken all reasonable steps.</w:t>
      </w:r>
    </w:p>
    <w:p w14:paraId="647EE142" w14:textId="77777777" w:rsidR="00AE5B41" w:rsidRPr="00E641AD" w:rsidRDefault="00AE5B41" w:rsidP="00AE5B41">
      <w:pPr>
        <w:rPr>
          <w:rFonts w:ascii="Cambria" w:hAnsi="Cambria" w:cstheme="minorHAnsi"/>
        </w:rPr>
      </w:pPr>
    </w:p>
    <w:p w14:paraId="44E29DC4" w14:textId="77777777" w:rsidR="00DF2C51" w:rsidRPr="00E641AD" w:rsidRDefault="00DF2C51" w:rsidP="00AE5B41">
      <w:pPr>
        <w:rPr>
          <w:rFonts w:ascii="Cambria" w:hAnsi="Cambria" w:cstheme="minorHAnsi"/>
        </w:rPr>
      </w:pPr>
    </w:p>
    <w:p w14:paraId="4438B71A" w14:textId="77777777" w:rsidR="00DF2C51" w:rsidRPr="00E641AD" w:rsidRDefault="00DF2C51" w:rsidP="00AE5B41">
      <w:pPr>
        <w:rPr>
          <w:rFonts w:ascii="Cambria" w:hAnsi="Cambria" w:cstheme="minorHAnsi"/>
        </w:rPr>
      </w:pPr>
    </w:p>
    <w:p w14:paraId="72948B12" w14:textId="696DC341" w:rsidR="00AE5B41" w:rsidRPr="00E641AD" w:rsidRDefault="003929E1" w:rsidP="00AE5B41">
      <w:pPr>
        <w:rPr>
          <w:rFonts w:ascii="Cambria" w:hAnsi="Cambria" w:cstheme="minorHAnsi"/>
          <w:b/>
          <w:sz w:val="24"/>
        </w:rPr>
      </w:pPr>
      <w:r w:rsidRPr="00E641AD">
        <w:rPr>
          <w:rFonts w:ascii="Cambria" w:hAnsi="Cambria" w:cstheme="minorHAnsi"/>
          <w:b/>
          <w:sz w:val="24"/>
        </w:rPr>
        <w:t>28.</w:t>
      </w:r>
      <w:r w:rsidRPr="00E641AD">
        <w:rPr>
          <w:rFonts w:ascii="Cambria" w:hAnsi="Cambria" w:cstheme="minorHAnsi"/>
          <w:b/>
          <w:sz w:val="24"/>
        </w:rPr>
        <w:tab/>
        <w:t>Right to Claim</w:t>
      </w:r>
    </w:p>
    <w:p w14:paraId="47A83989" w14:textId="2ED9DAE5" w:rsidR="00AE5B41" w:rsidRPr="00E641AD" w:rsidRDefault="00AE5B41" w:rsidP="00AE5B41">
      <w:pPr>
        <w:rPr>
          <w:rFonts w:ascii="Cambria" w:hAnsi="Cambria" w:cstheme="minorHAnsi"/>
        </w:rPr>
      </w:pPr>
      <w:r w:rsidRPr="00E641AD">
        <w:rPr>
          <w:rFonts w:ascii="Cambria" w:hAnsi="Cambria" w:cstheme="minorHAnsi"/>
        </w:rPr>
        <w:lastRenderedPageBreak/>
        <w:t xml:space="preserve">If Cost incurs for the Contractor </w:t>
      </w:r>
      <w:proofErr w:type="gramStart"/>
      <w:r w:rsidRPr="00E641AD">
        <w:rPr>
          <w:rFonts w:ascii="Cambria" w:hAnsi="Cambria" w:cstheme="minorHAnsi"/>
        </w:rPr>
        <w:t>as a result of</w:t>
      </w:r>
      <w:proofErr w:type="gramEnd"/>
      <w:r w:rsidRPr="00E641AD">
        <w:rPr>
          <w:rFonts w:ascii="Cambria" w:hAnsi="Cambria" w:cstheme="minorHAnsi"/>
        </w:rPr>
        <w:t xml:space="preserve"> any of the </w:t>
      </w:r>
      <w:r w:rsidR="001E1EE5" w:rsidRPr="00E641AD">
        <w:rPr>
          <w:rFonts w:ascii="Cambria" w:hAnsi="Cambria" w:cstheme="minorHAnsi"/>
        </w:rPr>
        <w:t>Implementing Partner</w:t>
      </w:r>
      <w:r w:rsidRPr="00E641AD">
        <w:rPr>
          <w:rFonts w:ascii="Cambria" w:hAnsi="Cambria" w:cstheme="minorHAnsi"/>
        </w:rPr>
        <w:t xml:space="preserve">'s Liabilities, the Contractor shall be entitled to the justified and reasonable amount of such Cost. If </w:t>
      </w:r>
      <w:proofErr w:type="gramStart"/>
      <w:r w:rsidRPr="00E641AD">
        <w:rPr>
          <w:rFonts w:ascii="Cambria" w:hAnsi="Cambria" w:cstheme="minorHAnsi"/>
        </w:rPr>
        <w:t>as a result of</w:t>
      </w:r>
      <w:proofErr w:type="gramEnd"/>
      <w:r w:rsidRPr="00E641AD">
        <w:rPr>
          <w:rFonts w:ascii="Cambria" w:hAnsi="Cambria" w:cstheme="minorHAnsi"/>
        </w:rPr>
        <w:t xml:space="preserve"> any of the </w:t>
      </w:r>
      <w:r w:rsidR="001E1EE5" w:rsidRPr="00E641AD">
        <w:rPr>
          <w:rFonts w:ascii="Cambria" w:hAnsi="Cambria" w:cstheme="minorHAnsi"/>
        </w:rPr>
        <w:t>Implementing Partner</w:t>
      </w:r>
      <w:r w:rsidRPr="00E641AD">
        <w:rPr>
          <w:rFonts w:ascii="Cambria" w:hAnsi="Cambria" w:cstheme="minorHAnsi"/>
        </w:rPr>
        <w:t>'s Liabilities it is necessary to change the Works, this shall be dealt with as a Variation.</w:t>
      </w:r>
    </w:p>
    <w:p w14:paraId="1BB40A53" w14:textId="77777777" w:rsidR="00AE5B41" w:rsidRPr="00E641AD" w:rsidRDefault="00AE5B41" w:rsidP="00AE5B41">
      <w:pPr>
        <w:rPr>
          <w:rFonts w:ascii="Cambria" w:hAnsi="Cambria" w:cstheme="minorHAnsi"/>
        </w:rPr>
      </w:pPr>
    </w:p>
    <w:p w14:paraId="64FCC58D" w14:textId="1AA376EE" w:rsidR="00AE5B41" w:rsidRPr="00E641AD" w:rsidRDefault="003929E1" w:rsidP="00AE5B41">
      <w:pPr>
        <w:rPr>
          <w:rFonts w:ascii="Cambria" w:hAnsi="Cambria" w:cstheme="minorHAnsi"/>
          <w:b/>
          <w:sz w:val="24"/>
        </w:rPr>
      </w:pPr>
      <w:r w:rsidRPr="00E641AD">
        <w:rPr>
          <w:rFonts w:ascii="Cambria" w:hAnsi="Cambria" w:cstheme="minorHAnsi"/>
          <w:b/>
          <w:sz w:val="24"/>
        </w:rPr>
        <w:t>29.</w:t>
      </w:r>
      <w:r w:rsidRPr="00E641AD">
        <w:rPr>
          <w:rFonts w:ascii="Cambria" w:hAnsi="Cambria" w:cstheme="minorHAnsi"/>
          <w:b/>
          <w:sz w:val="24"/>
        </w:rPr>
        <w:tab/>
        <w:t>Claim Procedure</w:t>
      </w:r>
    </w:p>
    <w:p w14:paraId="5033A34A" w14:textId="4A27BF25" w:rsidR="00AE5B41" w:rsidRPr="00E641AD" w:rsidRDefault="00AE5B41" w:rsidP="00AE5B41">
      <w:pPr>
        <w:rPr>
          <w:rFonts w:ascii="Cambria" w:hAnsi="Cambria" w:cstheme="minorHAnsi"/>
        </w:rPr>
      </w:pPr>
      <w:r w:rsidRPr="00E641AD">
        <w:rPr>
          <w:rFonts w:ascii="Cambria" w:hAnsi="Cambria" w:cstheme="minorHAnsi"/>
        </w:rPr>
        <w:t xml:space="preserve">The Contractor shall submit to the </w:t>
      </w:r>
      <w:r w:rsidR="001E1EE5" w:rsidRPr="00E641AD">
        <w:rPr>
          <w:rFonts w:ascii="Cambria" w:hAnsi="Cambria" w:cstheme="minorHAnsi"/>
        </w:rPr>
        <w:t>Implementing Partner</w:t>
      </w:r>
      <w:r w:rsidRPr="00E641AD">
        <w:rPr>
          <w:rFonts w:ascii="Cambria" w:hAnsi="Cambria" w:cstheme="minorHAnsi"/>
        </w:rPr>
        <w:t xml:space="preserve"> an itemised make-up of the value of Variations and claims within 28 days of the Instruction of the </w:t>
      </w:r>
      <w:r w:rsidR="001E1EE5" w:rsidRPr="00E641AD">
        <w:rPr>
          <w:rFonts w:ascii="Cambria" w:hAnsi="Cambria" w:cstheme="minorHAnsi"/>
        </w:rPr>
        <w:t>Implementing Partner</w:t>
      </w:r>
      <w:r w:rsidRPr="00E641AD">
        <w:rPr>
          <w:rFonts w:ascii="Cambria" w:hAnsi="Cambria" w:cstheme="minorHAnsi"/>
        </w:rPr>
        <w:t xml:space="preserve"> or of the event giving rise to the claim.  The </w:t>
      </w:r>
      <w:r w:rsidR="001E1EE5" w:rsidRPr="00E641AD">
        <w:rPr>
          <w:rFonts w:ascii="Cambria" w:hAnsi="Cambria" w:cstheme="minorHAnsi"/>
        </w:rPr>
        <w:t>Implementing Partner</w:t>
      </w:r>
      <w:r w:rsidRPr="00E641AD">
        <w:rPr>
          <w:rFonts w:ascii="Cambria" w:hAnsi="Cambria" w:cstheme="minorHAnsi"/>
        </w:rPr>
        <w:t xml:space="preserve"> shall check and if </w:t>
      </w:r>
      <w:r w:rsidR="00524151" w:rsidRPr="00E641AD">
        <w:rPr>
          <w:rFonts w:ascii="Cambria" w:hAnsi="Cambria" w:cstheme="minorHAnsi"/>
        </w:rPr>
        <w:t>possible,</w:t>
      </w:r>
      <w:r w:rsidRPr="00E641AD">
        <w:rPr>
          <w:rFonts w:ascii="Cambria" w:hAnsi="Cambria" w:cstheme="minorHAnsi"/>
        </w:rPr>
        <w:t xml:space="preserve"> agree the value. In the absence of agreement, the </w:t>
      </w:r>
      <w:r w:rsidR="001E1EE5" w:rsidRPr="00E641AD">
        <w:rPr>
          <w:rFonts w:ascii="Cambria" w:hAnsi="Cambria" w:cstheme="minorHAnsi"/>
        </w:rPr>
        <w:t>Implementing Partner</w:t>
      </w:r>
      <w:r w:rsidRPr="00E641AD">
        <w:rPr>
          <w:rFonts w:ascii="Cambria" w:hAnsi="Cambria" w:cstheme="minorHAnsi"/>
        </w:rPr>
        <w:t xml:space="preserve"> shall determine the value.</w:t>
      </w:r>
    </w:p>
    <w:p w14:paraId="680C2B64" w14:textId="77777777" w:rsidR="00AE5B41" w:rsidRPr="00E641AD" w:rsidRDefault="00AE5B41" w:rsidP="00AE5B41">
      <w:pPr>
        <w:rPr>
          <w:rFonts w:ascii="Cambria" w:hAnsi="Cambria" w:cstheme="minorHAnsi"/>
        </w:rPr>
      </w:pPr>
    </w:p>
    <w:p w14:paraId="35E98F8B" w14:textId="1ED887B2" w:rsidR="00AE5B41" w:rsidRPr="00E641AD" w:rsidRDefault="003929E1" w:rsidP="00AE5B41">
      <w:pPr>
        <w:rPr>
          <w:rFonts w:ascii="Cambria" w:hAnsi="Cambria" w:cstheme="minorHAnsi"/>
          <w:b/>
          <w:sz w:val="24"/>
        </w:rPr>
      </w:pPr>
      <w:r w:rsidRPr="00E641AD">
        <w:rPr>
          <w:rFonts w:ascii="Cambria" w:hAnsi="Cambria" w:cstheme="minorHAnsi"/>
          <w:b/>
          <w:sz w:val="24"/>
        </w:rPr>
        <w:t>30.</w:t>
      </w:r>
      <w:r w:rsidRPr="00E641AD">
        <w:rPr>
          <w:rFonts w:ascii="Cambria" w:hAnsi="Cambria" w:cstheme="minorHAnsi"/>
          <w:b/>
          <w:sz w:val="24"/>
        </w:rPr>
        <w:tab/>
        <w:t>Valuation of the Works</w:t>
      </w:r>
    </w:p>
    <w:p w14:paraId="5C3496C5" w14:textId="77777777" w:rsidR="00AE5B41" w:rsidRPr="00E641AD" w:rsidRDefault="00AE5B41" w:rsidP="00AE5B41">
      <w:pPr>
        <w:rPr>
          <w:rFonts w:ascii="Cambria" w:hAnsi="Cambria" w:cstheme="minorHAnsi"/>
        </w:rPr>
      </w:pPr>
      <w:r w:rsidRPr="00E641AD">
        <w:rPr>
          <w:rFonts w:ascii="Cambria" w:hAnsi="Cambria" w:cstheme="minorHAnsi"/>
        </w:rPr>
        <w:t>The Works shall be valued according to remeasurements with Bill of Quantities for measured contracts and as per each milestone in the payment schedule fully completed for lump sum-milestone contracts.</w:t>
      </w:r>
    </w:p>
    <w:p w14:paraId="6888E426" w14:textId="77777777" w:rsidR="00AE5B41" w:rsidRPr="00E641AD" w:rsidRDefault="00AE5B41" w:rsidP="00AE5B41">
      <w:pPr>
        <w:rPr>
          <w:rFonts w:ascii="Cambria" w:hAnsi="Cambria" w:cstheme="minorHAnsi"/>
        </w:rPr>
      </w:pPr>
      <w:r w:rsidRPr="00E641AD">
        <w:rPr>
          <w:rFonts w:ascii="Cambria" w:hAnsi="Cambria" w:cstheme="minorHAnsi"/>
        </w:rPr>
        <w:t>Costs for construction equipment and other materials required to carry out the works are to be included in the tender prices and cannot be claimed separately.</w:t>
      </w:r>
    </w:p>
    <w:p w14:paraId="66A564D0" w14:textId="77777777" w:rsidR="00AE5B41" w:rsidRPr="00E641AD" w:rsidRDefault="00AE5B41" w:rsidP="00AE5B41">
      <w:pPr>
        <w:rPr>
          <w:rFonts w:ascii="Cambria" w:hAnsi="Cambria" w:cstheme="minorHAnsi"/>
        </w:rPr>
      </w:pPr>
    </w:p>
    <w:p w14:paraId="721965B0" w14:textId="77777777" w:rsidR="00AE5B41" w:rsidRPr="00E641AD" w:rsidRDefault="00AE5B41" w:rsidP="00AE5B41">
      <w:pPr>
        <w:rPr>
          <w:rFonts w:ascii="Cambria" w:hAnsi="Cambria" w:cstheme="minorHAnsi"/>
          <w:b/>
          <w:sz w:val="24"/>
        </w:rPr>
      </w:pPr>
      <w:r w:rsidRPr="00E641AD">
        <w:rPr>
          <w:rFonts w:ascii="Cambria" w:hAnsi="Cambria" w:cstheme="minorHAnsi"/>
          <w:b/>
          <w:sz w:val="24"/>
        </w:rPr>
        <w:t>31.</w:t>
      </w:r>
      <w:r w:rsidRPr="00E641AD">
        <w:rPr>
          <w:rFonts w:ascii="Cambria" w:hAnsi="Cambria" w:cstheme="minorHAnsi"/>
          <w:b/>
          <w:sz w:val="24"/>
        </w:rPr>
        <w:tab/>
        <w:t>Payments and Performance Bond:</w:t>
      </w:r>
    </w:p>
    <w:p w14:paraId="535F00E1" w14:textId="77777777" w:rsidR="00AE5B41" w:rsidRPr="00E641AD" w:rsidRDefault="00AE5B41" w:rsidP="00AE5B41">
      <w:pPr>
        <w:rPr>
          <w:rFonts w:ascii="Cambria" w:hAnsi="Cambria" w:cstheme="minorHAnsi"/>
        </w:rPr>
      </w:pPr>
      <w:r w:rsidRPr="00E641AD">
        <w:rPr>
          <w:rFonts w:ascii="Cambria" w:hAnsi="Cambria" w:cstheme="minorHAnsi"/>
        </w:rPr>
        <w:t>31.1</w:t>
      </w:r>
      <w:r w:rsidRPr="00E641AD">
        <w:rPr>
          <w:rFonts w:ascii="Cambria" w:hAnsi="Cambria" w:cstheme="minorHAnsi"/>
        </w:rPr>
        <w:tab/>
        <w:t>For measured contracts (type (a)):</w:t>
      </w:r>
    </w:p>
    <w:p w14:paraId="7EB19FF6" w14:textId="77777777" w:rsidR="00AE5B41" w:rsidRPr="00E641AD" w:rsidRDefault="00AE5B41" w:rsidP="00AE5B41">
      <w:pPr>
        <w:rPr>
          <w:rFonts w:ascii="Cambria" w:hAnsi="Cambria" w:cstheme="minorHAnsi"/>
        </w:rPr>
      </w:pPr>
      <w:r w:rsidRPr="00E641AD">
        <w:rPr>
          <w:rFonts w:ascii="Cambria" w:hAnsi="Cambria" w:cstheme="minorHAnsi"/>
        </w:rPr>
        <w:t>The Contractor shall be entitled to be paid at monthly intervals:</w:t>
      </w:r>
    </w:p>
    <w:p w14:paraId="7F52939A" w14:textId="77777777" w:rsidR="00AE5B41" w:rsidRPr="00E641AD" w:rsidRDefault="00AE5B41" w:rsidP="00AE5B41">
      <w:pPr>
        <w:rPr>
          <w:rFonts w:ascii="Cambria" w:hAnsi="Cambria" w:cstheme="minorHAnsi"/>
        </w:rPr>
      </w:pPr>
      <w:r w:rsidRPr="00E641AD">
        <w:rPr>
          <w:rFonts w:ascii="Cambria" w:hAnsi="Cambria" w:cstheme="minorHAnsi"/>
        </w:rPr>
        <w:t>a)</w:t>
      </w:r>
      <w:r w:rsidRPr="00E641AD">
        <w:rPr>
          <w:rFonts w:ascii="Cambria" w:hAnsi="Cambria" w:cstheme="minorHAnsi"/>
        </w:rPr>
        <w:tab/>
        <w:t>the value of the Works executed,</w:t>
      </w:r>
    </w:p>
    <w:p w14:paraId="1DF5893D" w14:textId="77777777" w:rsidR="00AE5B41" w:rsidRPr="00E641AD" w:rsidRDefault="00AE5B41" w:rsidP="00AE5B41">
      <w:pPr>
        <w:rPr>
          <w:rFonts w:ascii="Cambria" w:hAnsi="Cambria" w:cstheme="minorHAnsi"/>
        </w:rPr>
      </w:pPr>
      <w:r w:rsidRPr="00E641AD">
        <w:rPr>
          <w:rFonts w:ascii="Cambria" w:hAnsi="Cambria" w:cstheme="minorHAnsi"/>
        </w:rPr>
        <w:t>b)</w:t>
      </w:r>
      <w:r w:rsidRPr="00E641AD">
        <w:rPr>
          <w:rFonts w:ascii="Cambria" w:hAnsi="Cambria" w:cstheme="minorHAnsi"/>
        </w:rPr>
        <w:tab/>
        <w:t>80% of the value of Materials delivered to the Site at a reasonable time, but not exceeding 30% of the amount for finished works.</w:t>
      </w:r>
    </w:p>
    <w:p w14:paraId="6F9E9A3C" w14:textId="77777777" w:rsidR="00AE5B41" w:rsidRPr="00E641AD" w:rsidRDefault="00AE5B41" w:rsidP="00AE5B41">
      <w:pPr>
        <w:rPr>
          <w:rFonts w:ascii="Cambria" w:hAnsi="Cambria" w:cstheme="minorHAnsi"/>
        </w:rPr>
      </w:pPr>
      <w:r w:rsidRPr="00E641AD">
        <w:rPr>
          <w:rFonts w:ascii="Cambria" w:hAnsi="Cambria" w:cstheme="minorHAnsi"/>
        </w:rPr>
        <w:t>This is only applicable if the Contractor has given the material component cost for these items in his tender, and after this has been accepted as reasonable before contracting.</w:t>
      </w:r>
    </w:p>
    <w:p w14:paraId="328FEF07" w14:textId="77777777" w:rsidR="00AE5B41" w:rsidRPr="00E641AD" w:rsidRDefault="00AE5B41" w:rsidP="00AE5B41">
      <w:pPr>
        <w:rPr>
          <w:rFonts w:ascii="Cambria" w:hAnsi="Cambria" w:cstheme="minorHAnsi"/>
        </w:rPr>
      </w:pPr>
      <w:r w:rsidRPr="00E641AD">
        <w:rPr>
          <w:rFonts w:ascii="Cambria" w:hAnsi="Cambria" w:cstheme="minorHAnsi"/>
        </w:rPr>
        <w:t>c)</w:t>
      </w:r>
      <w:r w:rsidRPr="00E641AD">
        <w:rPr>
          <w:rFonts w:ascii="Cambria" w:hAnsi="Cambria" w:cstheme="minorHAnsi"/>
        </w:rPr>
        <w:tab/>
        <w:t>subject to any additions or deductions which may be due.</w:t>
      </w:r>
    </w:p>
    <w:p w14:paraId="437A5C09" w14:textId="77777777" w:rsidR="00AE5B41" w:rsidRPr="00E641AD" w:rsidRDefault="00AE5B41" w:rsidP="00AE5B41">
      <w:pPr>
        <w:rPr>
          <w:rFonts w:ascii="Cambria" w:hAnsi="Cambria" w:cstheme="minorHAnsi"/>
        </w:rPr>
      </w:pPr>
      <w:r w:rsidRPr="00E641AD">
        <w:rPr>
          <w:rFonts w:ascii="Cambria" w:hAnsi="Cambria" w:cstheme="minorHAnsi"/>
        </w:rPr>
        <w:t>31.2</w:t>
      </w:r>
      <w:r w:rsidRPr="00E641AD">
        <w:rPr>
          <w:rFonts w:ascii="Cambria" w:hAnsi="Cambria" w:cstheme="minorHAnsi"/>
        </w:rPr>
        <w:tab/>
        <w:t>For milestone-lump sum contracts (type (b)):</w:t>
      </w:r>
    </w:p>
    <w:p w14:paraId="4829ACBF" w14:textId="77777777" w:rsidR="00AE5B41" w:rsidRPr="00E641AD" w:rsidRDefault="00AE5B41" w:rsidP="00AE5B41">
      <w:pPr>
        <w:rPr>
          <w:rFonts w:ascii="Cambria" w:hAnsi="Cambria" w:cstheme="minorHAnsi"/>
        </w:rPr>
      </w:pPr>
      <w:r w:rsidRPr="00E641AD">
        <w:rPr>
          <w:rFonts w:ascii="Cambria" w:hAnsi="Cambria" w:cstheme="minorHAnsi"/>
        </w:rPr>
        <w:t>Payment shall be on milestones completed as per payment   schedule.</w:t>
      </w:r>
    </w:p>
    <w:p w14:paraId="01D4EF4F" w14:textId="77777777" w:rsidR="00AE5B41" w:rsidRPr="00E641AD" w:rsidRDefault="00AE5B41" w:rsidP="00AE5B41">
      <w:pPr>
        <w:rPr>
          <w:rFonts w:ascii="Cambria" w:hAnsi="Cambria" w:cstheme="minorHAnsi"/>
        </w:rPr>
      </w:pPr>
      <w:r w:rsidRPr="00E641AD">
        <w:rPr>
          <w:rFonts w:ascii="Cambria" w:hAnsi="Cambria" w:cstheme="minorHAnsi"/>
        </w:rPr>
        <w:t>31.3</w:t>
      </w:r>
      <w:r w:rsidRPr="00E641AD">
        <w:rPr>
          <w:rFonts w:ascii="Cambria" w:hAnsi="Cambria" w:cstheme="minorHAnsi"/>
        </w:rPr>
        <w:tab/>
        <w:t>For mixed contracts (type (c)):</w:t>
      </w:r>
    </w:p>
    <w:p w14:paraId="60ED6DF5" w14:textId="77777777" w:rsidR="00AE5B41" w:rsidRPr="00E641AD" w:rsidRDefault="00AE5B41" w:rsidP="00AE5B41">
      <w:pPr>
        <w:rPr>
          <w:rFonts w:ascii="Cambria" w:hAnsi="Cambria" w:cstheme="minorHAnsi"/>
        </w:rPr>
      </w:pPr>
      <w:r w:rsidRPr="00E641AD">
        <w:rPr>
          <w:rFonts w:ascii="Cambria" w:hAnsi="Cambria" w:cstheme="minorHAnsi"/>
        </w:rPr>
        <w:t>One defined component is based on Bill of Quantities as for type (a) contracts above; the other is based on milestones as for type (b).</w:t>
      </w:r>
    </w:p>
    <w:p w14:paraId="0FA03C0E" w14:textId="77777777" w:rsidR="00AE5B41" w:rsidRPr="00E641AD" w:rsidRDefault="00AE5B41" w:rsidP="00AE5B41">
      <w:pPr>
        <w:rPr>
          <w:rFonts w:ascii="Cambria" w:hAnsi="Cambria" w:cstheme="minorHAnsi"/>
        </w:rPr>
      </w:pPr>
      <w:r w:rsidRPr="00E641AD">
        <w:rPr>
          <w:rFonts w:ascii="Cambria" w:hAnsi="Cambria" w:cstheme="minorHAnsi"/>
        </w:rPr>
        <w:t>31.4</w:t>
      </w:r>
      <w:r w:rsidRPr="00E641AD">
        <w:rPr>
          <w:rFonts w:ascii="Cambria" w:hAnsi="Cambria" w:cstheme="minorHAnsi"/>
        </w:rPr>
        <w:tab/>
        <w:t>All contract types are not subject to a price adjustment, i.e. the rates respectively, the milestone payments and contract unit rates are fixed and are not subject to inflation, rise in market prices, variation of quantities (for milestone contracts) or similar.</w:t>
      </w:r>
    </w:p>
    <w:p w14:paraId="112CACB8" w14:textId="559BD064" w:rsidR="00AE5B41" w:rsidRPr="00E641AD" w:rsidRDefault="00AE5B41" w:rsidP="00AE5B41">
      <w:pPr>
        <w:rPr>
          <w:rFonts w:ascii="Cambria" w:hAnsi="Cambria" w:cstheme="minorHAnsi"/>
        </w:rPr>
      </w:pPr>
      <w:r w:rsidRPr="00E641AD">
        <w:rPr>
          <w:rFonts w:ascii="Cambria" w:hAnsi="Cambria" w:cstheme="minorHAnsi"/>
        </w:rPr>
        <w:t>31.5</w:t>
      </w:r>
      <w:r w:rsidRPr="00E641AD">
        <w:rPr>
          <w:rFonts w:ascii="Cambria" w:hAnsi="Cambria" w:cstheme="minorHAnsi"/>
        </w:rPr>
        <w:tab/>
        <w:t xml:space="preserve">The Contractor shall deliver to the </w:t>
      </w:r>
      <w:r w:rsidR="001E1EE5" w:rsidRPr="00E641AD">
        <w:rPr>
          <w:rFonts w:ascii="Cambria" w:hAnsi="Cambria" w:cstheme="minorHAnsi"/>
        </w:rPr>
        <w:t>Implementing Partner</w:t>
      </w:r>
      <w:r w:rsidRPr="00E641AD">
        <w:rPr>
          <w:rFonts w:ascii="Cambria" w:hAnsi="Cambria" w:cstheme="minorHAnsi"/>
        </w:rPr>
        <w:t xml:space="preserve"> within 14 days of the Commencement Date a Performance Security in the form handed out with the Tender documents and from a third party approved by the </w:t>
      </w:r>
      <w:r w:rsidR="001E1EE5" w:rsidRPr="00E641AD">
        <w:rPr>
          <w:rFonts w:ascii="Cambria" w:hAnsi="Cambria" w:cstheme="minorHAnsi"/>
        </w:rPr>
        <w:t>Implementing Partner</w:t>
      </w:r>
      <w:r w:rsidRPr="00E641AD">
        <w:rPr>
          <w:rFonts w:ascii="Cambria" w:hAnsi="Cambria" w:cstheme="minorHAnsi"/>
        </w:rPr>
        <w:t xml:space="preserve"> over </w:t>
      </w:r>
      <w:r w:rsidR="00D11125" w:rsidRPr="00E641AD">
        <w:rPr>
          <w:rFonts w:ascii="Cambria" w:hAnsi="Cambria" w:cstheme="minorHAnsi"/>
        </w:rPr>
        <w:t>10</w:t>
      </w:r>
      <w:r w:rsidRPr="00E641AD">
        <w:rPr>
          <w:rFonts w:ascii="Cambria" w:hAnsi="Cambria" w:cstheme="minorHAnsi"/>
        </w:rPr>
        <w:t xml:space="preserve"> % of the Contract Sum as per Section "A.2: Acceptance" of this Contract valid until the closing date of this contract. The delivery of the Performance Bond is a precondition for any payment within this contract. The Performance Bond will be kept at the </w:t>
      </w:r>
      <w:r w:rsidR="001E1EE5" w:rsidRPr="00E641AD">
        <w:rPr>
          <w:rFonts w:ascii="Cambria" w:hAnsi="Cambria" w:cstheme="minorHAnsi"/>
        </w:rPr>
        <w:t>Implementing Partner</w:t>
      </w:r>
      <w:r w:rsidRPr="00E641AD">
        <w:rPr>
          <w:rFonts w:ascii="Cambria" w:hAnsi="Cambria" w:cstheme="minorHAnsi"/>
        </w:rPr>
        <w:t xml:space="preserve">’s Head office and will be discharged/returned by the </w:t>
      </w:r>
      <w:r w:rsidR="001E1EE5" w:rsidRPr="00E641AD">
        <w:rPr>
          <w:rFonts w:ascii="Cambria" w:hAnsi="Cambria" w:cstheme="minorHAnsi"/>
        </w:rPr>
        <w:t>Implementing Partner</w:t>
      </w:r>
      <w:r w:rsidRPr="00E641AD">
        <w:rPr>
          <w:rFonts w:ascii="Cambria" w:hAnsi="Cambria" w:cstheme="minorHAnsi"/>
        </w:rPr>
        <w:t xml:space="preserve"> after handing over of the Works under the Contract and their acceptance through the </w:t>
      </w:r>
      <w:r w:rsidR="001E1EE5" w:rsidRPr="00E641AD">
        <w:rPr>
          <w:rFonts w:ascii="Cambria" w:hAnsi="Cambria" w:cstheme="minorHAnsi"/>
        </w:rPr>
        <w:t>Implementing Partner</w:t>
      </w:r>
      <w:r w:rsidRPr="00E641AD">
        <w:rPr>
          <w:rFonts w:ascii="Cambria" w:hAnsi="Cambria" w:cstheme="minorHAnsi"/>
        </w:rPr>
        <w:t>.</w:t>
      </w:r>
    </w:p>
    <w:p w14:paraId="79EADB31" w14:textId="77777777" w:rsidR="00AE5B41" w:rsidRDefault="00AE5B41" w:rsidP="00AE5B41">
      <w:pPr>
        <w:rPr>
          <w:rFonts w:ascii="Cambria" w:hAnsi="Cambria" w:cstheme="minorHAnsi"/>
        </w:rPr>
      </w:pPr>
    </w:p>
    <w:p w14:paraId="499D78C7" w14:textId="77777777" w:rsidR="005E032D" w:rsidRDefault="005E032D" w:rsidP="00AE5B41">
      <w:pPr>
        <w:rPr>
          <w:rFonts w:ascii="Cambria" w:hAnsi="Cambria" w:cstheme="minorHAnsi"/>
        </w:rPr>
      </w:pPr>
    </w:p>
    <w:p w14:paraId="67274912" w14:textId="77777777" w:rsidR="005E032D" w:rsidRPr="00E641AD" w:rsidRDefault="005E032D" w:rsidP="00AE5B41">
      <w:pPr>
        <w:rPr>
          <w:rFonts w:ascii="Cambria" w:hAnsi="Cambria" w:cstheme="minorHAnsi"/>
        </w:rPr>
      </w:pPr>
    </w:p>
    <w:p w14:paraId="41E7EA86" w14:textId="2B45FBBE" w:rsidR="00AE5B41" w:rsidRPr="00E641AD" w:rsidRDefault="003929E1" w:rsidP="00AE5B41">
      <w:pPr>
        <w:rPr>
          <w:rFonts w:ascii="Cambria" w:hAnsi="Cambria" w:cstheme="minorHAnsi"/>
          <w:b/>
          <w:sz w:val="24"/>
        </w:rPr>
      </w:pPr>
      <w:r w:rsidRPr="00E641AD">
        <w:rPr>
          <w:rFonts w:ascii="Cambria" w:hAnsi="Cambria" w:cstheme="minorHAnsi"/>
          <w:b/>
          <w:sz w:val="24"/>
        </w:rPr>
        <w:t>32.</w:t>
      </w:r>
      <w:r w:rsidRPr="00E641AD">
        <w:rPr>
          <w:rFonts w:ascii="Cambria" w:hAnsi="Cambria" w:cstheme="minorHAnsi"/>
          <w:b/>
          <w:sz w:val="24"/>
        </w:rPr>
        <w:tab/>
        <w:t>Interim Payments</w:t>
      </w:r>
    </w:p>
    <w:p w14:paraId="791CFD1A" w14:textId="277985FB" w:rsidR="00AE5B41" w:rsidRPr="00E641AD" w:rsidRDefault="00AE5B41" w:rsidP="00AE5B41">
      <w:pPr>
        <w:rPr>
          <w:rFonts w:ascii="Cambria" w:hAnsi="Cambria" w:cstheme="minorHAnsi"/>
        </w:rPr>
      </w:pPr>
      <w:r w:rsidRPr="00E641AD">
        <w:rPr>
          <w:rFonts w:ascii="Cambria" w:hAnsi="Cambria" w:cstheme="minorHAnsi"/>
        </w:rPr>
        <w:lastRenderedPageBreak/>
        <w:t xml:space="preserve">Within 28 days of delivery of each statement, i.e. date of confirmed receipt, the </w:t>
      </w:r>
      <w:r w:rsidR="001E1EE5" w:rsidRPr="00E641AD">
        <w:rPr>
          <w:rFonts w:ascii="Cambria" w:hAnsi="Cambria" w:cstheme="minorHAnsi"/>
        </w:rPr>
        <w:t>Implementing Partner</w:t>
      </w:r>
      <w:r w:rsidRPr="00E641AD">
        <w:rPr>
          <w:rFonts w:ascii="Cambria" w:hAnsi="Cambria" w:cstheme="minorHAnsi"/>
        </w:rPr>
        <w:t xml:space="preserve"> shall either state refusal of payment with reasons given in writing or pay to the Contractor the amount shown in the Contractor's statement less retention for defects liability at the rate of 8% (eight percent) unless for lump sum-milestone payments calculated considering the retention for defects liability, and less any amount for which the </w:t>
      </w:r>
      <w:r w:rsidR="001E1EE5" w:rsidRPr="00E641AD">
        <w:rPr>
          <w:rFonts w:ascii="Cambria" w:hAnsi="Cambria" w:cstheme="minorHAnsi"/>
        </w:rPr>
        <w:t>Implementing Partner</w:t>
      </w:r>
      <w:r w:rsidRPr="00E641AD">
        <w:rPr>
          <w:rFonts w:ascii="Cambria" w:hAnsi="Cambria" w:cstheme="minorHAnsi"/>
        </w:rPr>
        <w:t xml:space="preserve"> has specified his reasons for disagreement. The </w:t>
      </w:r>
      <w:r w:rsidR="001E1EE5" w:rsidRPr="00E641AD">
        <w:rPr>
          <w:rFonts w:ascii="Cambria" w:hAnsi="Cambria" w:cstheme="minorHAnsi"/>
        </w:rPr>
        <w:t>Implementing Partner</w:t>
      </w:r>
      <w:r w:rsidRPr="00E641AD">
        <w:rPr>
          <w:rFonts w:ascii="Cambria" w:hAnsi="Cambria" w:cstheme="minorHAnsi"/>
        </w:rPr>
        <w:t xml:space="preserve"> shall not be bound by any sum previously considered by him to be due to the Contractor.</w:t>
      </w:r>
    </w:p>
    <w:p w14:paraId="6826DA42" w14:textId="77777777" w:rsidR="00AE5B41" w:rsidRPr="00E641AD" w:rsidRDefault="00AE5B41" w:rsidP="00AE5B41">
      <w:pPr>
        <w:rPr>
          <w:rFonts w:ascii="Cambria" w:hAnsi="Cambria" w:cstheme="minorHAnsi"/>
        </w:rPr>
      </w:pPr>
    </w:p>
    <w:p w14:paraId="35901415" w14:textId="03253DE7" w:rsidR="00AE5B41" w:rsidRPr="00E641AD" w:rsidRDefault="003929E1" w:rsidP="00AE5B41">
      <w:pPr>
        <w:rPr>
          <w:rFonts w:ascii="Cambria" w:hAnsi="Cambria" w:cstheme="minorHAnsi"/>
          <w:b/>
          <w:sz w:val="24"/>
        </w:rPr>
      </w:pPr>
      <w:r w:rsidRPr="00E641AD">
        <w:rPr>
          <w:rFonts w:ascii="Cambria" w:hAnsi="Cambria" w:cstheme="minorHAnsi"/>
          <w:b/>
          <w:sz w:val="24"/>
        </w:rPr>
        <w:t>33.</w:t>
      </w:r>
      <w:r w:rsidRPr="00E641AD">
        <w:rPr>
          <w:rFonts w:ascii="Cambria" w:hAnsi="Cambria" w:cstheme="minorHAnsi"/>
          <w:b/>
          <w:sz w:val="24"/>
        </w:rPr>
        <w:tab/>
        <w:t>Form of Payments</w:t>
      </w:r>
    </w:p>
    <w:p w14:paraId="735F3800" w14:textId="12BD242D" w:rsidR="00AE5B41" w:rsidRPr="00E641AD" w:rsidRDefault="00AE5B41" w:rsidP="00AE5B41">
      <w:pPr>
        <w:rPr>
          <w:rFonts w:ascii="Cambria" w:hAnsi="Cambria" w:cstheme="minorHAnsi"/>
        </w:rPr>
      </w:pPr>
      <w:r w:rsidRPr="00E641AD">
        <w:rPr>
          <w:rFonts w:ascii="Cambria" w:hAnsi="Cambria" w:cstheme="minorHAnsi"/>
        </w:rPr>
        <w:t xml:space="preserve">Payments are made by the </w:t>
      </w:r>
      <w:r w:rsidR="001E1EE5" w:rsidRPr="00E641AD">
        <w:rPr>
          <w:rFonts w:ascii="Cambria" w:hAnsi="Cambria" w:cstheme="minorHAnsi"/>
        </w:rPr>
        <w:t>Implementing Partner</w:t>
      </w:r>
      <w:r w:rsidRPr="00E641AD">
        <w:rPr>
          <w:rFonts w:ascii="Cambria" w:hAnsi="Cambria" w:cstheme="minorHAnsi"/>
        </w:rPr>
        <w:t xml:space="preserve"> and will be disbursed after checking (checking of measurement for type </w:t>
      </w:r>
      <w:r w:rsidR="00594029" w:rsidRPr="00E641AD">
        <w:rPr>
          <w:rFonts w:ascii="Cambria" w:hAnsi="Cambria" w:cstheme="minorHAnsi"/>
        </w:rPr>
        <w:t>a</w:t>
      </w:r>
      <w:r w:rsidRPr="00E641AD">
        <w:rPr>
          <w:rFonts w:ascii="Cambria" w:hAnsi="Cambria" w:cstheme="minorHAnsi"/>
        </w:rPr>
        <w:t xml:space="preserve"> and c contracts) of the Works through the Engineer. Payments will be made on the Contractor's bank account stated in paragraph 9.</w:t>
      </w:r>
    </w:p>
    <w:p w14:paraId="26F4580E" w14:textId="77777777" w:rsidR="00AE5B41" w:rsidRPr="00E641AD" w:rsidRDefault="00AE5B41" w:rsidP="00AE5B41">
      <w:pPr>
        <w:rPr>
          <w:rFonts w:ascii="Cambria" w:hAnsi="Cambria" w:cstheme="minorHAnsi"/>
        </w:rPr>
      </w:pPr>
    </w:p>
    <w:p w14:paraId="06E2D4E6" w14:textId="7AF1625A" w:rsidR="00AE5B41" w:rsidRPr="00E641AD" w:rsidRDefault="003929E1" w:rsidP="00AE5B41">
      <w:pPr>
        <w:rPr>
          <w:rFonts w:ascii="Cambria" w:hAnsi="Cambria" w:cstheme="minorHAnsi"/>
          <w:b/>
          <w:sz w:val="24"/>
        </w:rPr>
      </w:pPr>
      <w:r w:rsidRPr="00E641AD">
        <w:rPr>
          <w:rFonts w:ascii="Cambria" w:hAnsi="Cambria" w:cstheme="minorHAnsi"/>
          <w:b/>
          <w:sz w:val="24"/>
        </w:rPr>
        <w:t>34.</w:t>
      </w:r>
      <w:r w:rsidRPr="00E641AD">
        <w:rPr>
          <w:rFonts w:ascii="Cambria" w:hAnsi="Cambria" w:cstheme="minorHAnsi"/>
          <w:b/>
          <w:sz w:val="24"/>
        </w:rPr>
        <w:tab/>
        <w:t>Currency of Payments</w:t>
      </w:r>
    </w:p>
    <w:p w14:paraId="470E3DCB" w14:textId="33655394" w:rsidR="00AE5B41" w:rsidRPr="00E641AD" w:rsidRDefault="00AE5B41" w:rsidP="00AE5B41">
      <w:pPr>
        <w:rPr>
          <w:rFonts w:ascii="Cambria" w:hAnsi="Cambria" w:cstheme="minorHAnsi"/>
        </w:rPr>
      </w:pPr>
      <w:r w:rsidRPr="00E641AD">
        <w:rPr>
          <w:rFonts w:ascii="Cambria" w:hAnsi="Cambria" w:cstheme="minorHAnsi"/>
        </w:rPr>
        <w:t xml:space="preserve">Payments will be made in </w:t>
      </w:r>
      <w:r w:rsidR="00F56180" w:rsidRPr="00E641AD">
        <w:rPr>
          <w:rFonts w:ascii="Cambria" w:hAnsi="Cambria" w:cstheme="minorHAnsi"/>
          <w:i/>
        </w:rPr>
        <w:t>PKR</w:t>
      </w:r>
    </w:p>
    <w:p w14:paraId="08655E1B" w14:textId="77777777" w:rsidR="00AE5B41" w:rsidRPr="00E641AD" w:rsidRDefault="00AE5B41" w:rsidP="00AE5B41">
      <w:pPr>
        <w:rPr>
          <w:rFonts w:ascii="Cambria" w:hAnsi="Cambria" w:cstheme="minorHAnsi"/>
        </w:rPr>
      </w:pPr>
    </w:p>
    <w:p w14:paraId="33D7DE9E" w14:textId="3E91B63B" w:rsidR="00AE5B41" w:rsidRPr="00E641AD" w:rsidRDefault="00AE5B41" w:rsidP="00AE5B41">
      <w:pPr>
        <w:rPr>
          <w:rFonts w:ascii="Cambria" w:hAnsi="Cambria" w:cstheme="minorHAnsi"/>
          <w:b/>
          <w:sz w:val="24"/>
        </w:rPr>
      </w:pPr>
      <w:r w:rsidRPr="00E641AD">
        <w:rPr>
          <w:rFonts w:ascii="Cambria" w:hAnsi="Cambria" w:cstheme="minorHAnsi"/>
          <w:b/>
          <w:sz w:val="24"/>
        </w:rPr>
        <w:t>35.</w:t>
      </w:r>
      <w:r w:rsidRPr="00E641AD">
        <w:rPr>
          <w:rFonts w:ascii="Cambria" w:hAnsi="Cambria" w:cstheme="minorHAnsi"/>
          <w:b/>
          <w:sz w:val="24"/>
        </w:rPr>
        <w:tab/>
        <w:t>Payment</w:t>
      </w:r>
      <w:r w:rsidR="003929E1" w:rsidRPr="00E641AD">
        <w:rPr>
          <w:rFonts w:ascii="Cambria" w:hAnsi="Cambria" w:cstheme="minorHAnsi"/>
          <w:b/>
          <w:sz w:val="24"/>
        </w:rPr>
        <w:t xml:space="preserve"> of Retention</w:t>
      </w:r>
    </w:p>
    <w:p w14:paraId="7B841EB3" w14:textId="65A83966" w:rsidR="00AE5B41" w:rsidRPr="00E641AD" w:rsidRDefault="00AE5B41" w:rsidP="00AE5B41">
      <w:pPr>
        <w:rPr>
          <w:rFonts w:ascii="Cambria" w:hAnsi="Cambria" w:cstheme="minorHAnsi"/>
        </w:rPr>
      </w:pPr>
      <w:r w:rsidRPr="00E641AD">
        <w:rPr>
          <w:rFonts w:ascii="Cambria" w:hAnsi="Cambria" w:cstheme="minorHAnsi"/>
        </w:rPr>
        <w:t xml:space="preserve">The retention shall be paid by the </w:t>
      </w:r>
      <w:r w:rsidR="001E1EE5" w:rsidRPr="00E641AD">
        <w:rPr>
          <w:rFonts w:ascii="Cambria" w:hAnsi="Cambria" w:cstheme="minorHAnsi"/>
        </w:rPr>
        <w:t>Implementing Partner</w:t>
      </w:r>
      <w:r w:rsidRPr="00E641AD">
        <w:rPr>
          <w:rFonts w:ascii="Cambria" w:hAnsi="Cambria" w:cstheme="minorHAnsi"/>
        </w:rPr>
        <w:t xml:space="preserve"> to the Contractor within 28 days after either the expiry of the defect liability period or the remedying of notified defects; whichever is the later, and presentation of the respective contractor’s invoice.</w:t>
      </w:r>
    </w:p>
    <w:p w14:paraId="169AA7ED" w14:textId="77777777" w:rsidR="00AE5B41" w:rsidRPr="00E641AD" w:rsidRDefault="00AE5B41" w:rsidP="00AE5B41">
      <w:pPr>
        <w:rPr>
          <w:rFonts w:ascii="Cambria" w:hAnsi="Cambria" w:cstheme="minorHAnsi"/>
        </w:rPr>
      </w:pPr>
    </w:p>
    <w:p w14:paraId="4628DBFB" w14:textId="27F622C0" w:rsidR="00AE5B41" w:rsidRPr="00E641AD" w:rsidRDefault="003929E1" w:rsidP="00AE5B41">
      <w:pPr>
        <w:rPr>
          <w:rFonts w:ascii="Cambria" w:hAnsi="Cambria" w:cstheme="minorHAnsi"/>
          <w:b/>
          <w:sz w:val="24"/>
        </w:rPr>
      </w:pPr>
      <w:r w:rsidRPr="00E641AD">
        <w:rPr>
          <w:rFonts w:ascii="Cambria" w:hAnsi="Cambria" w:cstheme="minorHAnsi"/>
          <w:b/>
          <w:sz w:val="24"/>
        </w:rPr>
        <w:t>36.</w:t>
      </w:r>
      <w:r w:rsidRPr="00E641AD">
        <w:rPr>
          <w:rFonts w:ascii="Cambria" w:hAnsi="Cambria" w:cstheme="minorHAnsi"/>
          <w:b/>
          <w:sz w:val="24"/>
        </w:rPr>
        <w:tab/>
        <w:t>Final Invoice</w:t>
      </w:r>
    </w:p>
    <w:p w14:paraId="288BFE75" w14:textId="77777777" w:rsidR="00AE5B41" w:rsidRPr="00E641AD" w:rsidRDefault="00AE5B41" w:rsidP="00AE5B41">
      <w:pPr>
        <w:rPr>
          <w:rFonts w:ascii="Cambria" w:hAnsi="Cambria" w:cstheme="minorHAnsi"/>
        </w:rPr>
      </w:pPr>
      <w:r w:rsidRPr="00E641AD">
        <w:rPr>
          <w:rFonts w:ascii="Cambria" w:hAnsi="Cambria" w:cstheme="minorHAnsi"/>
        </w:rPr>
        <w:t>Final invoices for the executed works will be presented by the Contractor within 28 days after completion.</w:t>
      </w:r>
    </w:p>
    <w:p w14:paraId="1DAD92EA" w14:textId="77777777" w:rsidR="00AE5B41" w:rsidRPr="00E641AD" w:rsidRDefault="00AE5B41" w:rsidP="00AE5B41">
      <w:pPr>
        <w:rPr>
          <w:rFonts w:ascii="Cambria" w:hAnsi="Cambria" w:cstheme="minorHAnsi"/>
        </w:rPr>
      </w:pPr>
    </w:p>
    <w:p w14:paraId="26E9EEA1" w14:textId="197F46D4" w:rsidR="00AE5B41" w:rsidRPr="00E641AD" w:rsidRDefault="003929E1" w:rsidP="00AE5B41">
      <w:pPr>
        <w:rPr>
          <w:rFonts w:ascii="Cambria" w:hAnsi="Cambria" w:cstheme="minorHAnsi"/>
          <w:b/>
          <w:sz w:val="24"/>
        </w:rPr>
      </w:pPr>
      <w:r w:rsidRPr="00E641AD">
        <w:rPr>
          <w:rFonts w:ascii="Cambria" w:hAnsi="Cambria" w:cstheme="minorHAnsi"/>
          <w:b/>
          <w:sz w:val="24"/>
        </w:rPr>
        <w:t>37.</w:t>
      </w:r>
      <w:r w:rsidRPr="00E641AD">
        <w:rPr>
          <w:rFonts w:ascii="Cambria" w:hAnsi="Cambria" w:cstheme="minorHAnsi"/>
          <w:b/>
          <w:sz w:val="24"/>
        </w:rPr>
        <w:tab/>
        <w:t>Insolvency</w:t>
      </w:r>
    </w:p>
    <w:p w14:paraId="7774653C" w14:textId="302C495C" w:rsidR="00AE5B41" w:rsidRPr="00E641AD" w:rsidRDefault="00AE5B41" w:rsidP="00AE5B41">
      <w:pPr>
        <w:rPr>
          <w:rFonts w:ascii="Cambria" w:hAnsi="Cambria" w:cstheme="minorHAnsi"/>
        </w:rPr>
      </w:pPr>
      <w:r w:rsidRPr="00E641AD">
        <w:rPr>
          <w:rFonts w:ascii="Cambria" w:hAnsi="Cambria" w:cstheme="minorHAnsi"/>
        </w:rPr>
        <w:t xml:space="preserve">If the Contractor is declared insolvent under any applicable law, the </w:t>
      </w:r>
      <w:r w:rsidR="001E1EE5" w:rsidRPr="00E641AD">
        <w:rPr>
          <w:rFonts w:ascii="Cambria" w:hAnsi="Cambria" w:cstheme="minorHAnsi"/>
        </w:rPr>
        <w:t>Implementing Partner</w:t>
      </w:r>
      <w:r w:rsidRPr="00E641AD">
        <w:rPr>
          <w:rFonts w:ascii="Cambria" w:hAnsi="Cambria" w:cstheme="minorHAnsi"/>
        </w:rPr>
        <w:t xml:space="preserve"> may by notice terminate the Contract immediately. The Contractor shall then demobilise from the Site, leaving behind any Contractor's Equipment, installations and materials which the </w:t>
      </w:r>
      <w:r w:rsidR="001E1EE5" w:rsidRPr="00E641AD">
        <w:rPr>
          <w:rFonts w:ascii="Cambria" w:hAnsi="Cambria" w:cstheme="minorHAnsi"/>
        </w:rPr>
        <w:t>Implementing Partner</w:t>
      </w:r>
      <w:r w:rsidRPr="00E641AD">
        <w:rPr>
          <w:rFonts w:ascii="Cambria" w:hAnsi="Cambria" w:cstheme="minorHAnsi"/>
        </w:rPr>
        <w:t xml:space="preserve"> instructs in the notice is to be used until the completion of the Works.</w:t>
      </w:r>
    </w:p>
    <w:p w14:paraId="475CAB54" w14:textId="77777777" w:rsidR="00AE5B41" w:rsidRPr="00E641AD" w:rsidRDefault="00AE5B41" w:rsidP="00AE5B41">
      <w:pPr>
        <w:rPr>
          <w:rFonts w:ascii="Cambria" w:hAnsi="Cambria" w:cstheme="minorHAnsi"/>
        </w:rPr>
      </w:pPr>
    </w:p>
    <w:p w14:paraId="40586EF9" w14:textId="0821922E" w:rsidR="00AE5B41" w:rsidRPr="00E641AD" w:rsidRDefault="00AE5B41" w:rsidP="00AE5B41">
      <w:pPr>
        <w:rPr>
          <w:rFonts w:ascii="Cambria" w:hAnsi="Cambria" w:cstheme="minorHAnsi"/>
          <w:b/>
          <w:sz w:val="24"/>
        </w:rPr>
      </w:pPr>
      <w:r w:rsidRPr="00E641AD">
        <w:rPr>
          <w:rFonts w:ascii="Cambria" w:hAnsi="Cambria" w:cstheme="minorHAnsi"/>
          <w:b/>
          <w:sz w:val="24"/>
        </w:rPr>
        <w:t>38.</w:t>
      </w:r>
      <w:r w:rsidRPr="00E641AD">
        <w:rPr>
          <w:rFonts w:ascii="Cambria" w:hAnsi="Cambria" w:cstheme="minorHAnsi"/>
          <w:b/>
          <w:sz w:val="24"/>
        </w:rPr>
        <w:tab/>
        <w:t>Termin</w:t>
      </w:r>
      <w:r w:rsidR="003929E1" w:rsidRPr="00E641AD">
        <w:rPr>
          <w:rFonts w:ascii="Cambria" w:hAnsi="Cambria" w:cstheme="minorHAnsi"/>
          <w:b/>
          <w:sz w:val="24"/>
        </w:rPr>
        <w:t>ation Clause</w:t>
      </w:r>
    </w:p>
    <w:p w14:paraId="1BA62073" w14:textId="77777777" w:rsidR="00AE5B41" w:rsidRPr="00E641AD" w:rsidRDefault="00AE5B41" w:rsidP="00AE5B41">
      <w:pPr>
        <w:rPr>
          <w:rFonts w:ascii="Cambria" w:hAnsi="Cambria" w:cstheme="minorHAnsi"/>
        </w:rPr>
      </w:pPr>
      <w:r w:rsidRPr="00E641AD">
        <w:rPr>
          <w:rFonts w:ascii="Cambria" w:hAnsi="Cambria" w:cstheme="minorHAnsi"/>
        </w:rPr>
        <w:t>a)</w:t>
      </w:r>
      <w:r w:rsidRPr="00E641AD">
        <w:rPr>
          <w:rFonts w:ascii="Cambria" w:hAnsi="Cambria" w:cstheme="minorHAnsi"/>
        </w:rPr>
        <w:tab/>
        <w:t>Default of the Contractor:</w:t>
      </w:r>
    </w:p>
    <w:p w14:paraId="4F379506" w14:textId="4697BBC4" w:rsidR="00AE5B41" w:rsidRPr="00E641AD" w:rsidRDefault="00AE5B41" w:rsidP="00AE5B41">
      <w:pPr>
        <w:rPr>
          <w:rFonts w:ascii="Cambria" w:hAnsi="Cambria" w:cstheme="minorHAnsi"/>
        </w:rPr>
      </w:pPr>
      <w:r w:rsidRPr="00E641AD">
        <w:rPr>
          <w:rFonts w:ascii="Cambria" w:hAnsi="Cambria" w:cstheme="minorHAnsi"/>
        </w:rPr>
        <w:t xml:space="preserve">The </w:t>
      </w:r>
      <w:r w:rsidR="001E1EE5" w:rsidRPr="00E641AD">
        <w:rPr>
          <w:rFonts w:ascii="Cambria" w:hAnsi="Cambria" w:cstheme="minorHAnsi"/>
        </w:rPr>
        <w:t>Implementing Partner</w:t>
      </w:r>
      <w:r w:rsidRPr="00E641AD">
        <w:rPr>
          <w:rFonts w:ascii="Cambria" w:hAnsi="Cambria" w:cstheme="minorHAnsi"/>
        </w:rPr>
        <w:t xml:space="preserve"> may terminate this Agreement if the Contractor still fails to perform the agreed services, is seriously delaying the works program and time schedule or is otherwise in serious breach of the Contract after two subsequent notifications by the </w:t>
      </w:r>
      <w:r w:rsidR="001E1EE5" w:rsidRPr="00E641AD">
        <w:rPr>
          <w:rFonts w:ascii="Cambria" w:hAnsi="Cambria" w:cstheme="minorHAnsi"/>
        </w:rPr>
        <w:t>Implementing Partner</w:t>
      </w:r>
      <w:r w:rsidRPr="00E641AD">
        <w:rPr>
          <w:rFonts w:ascii="Cambria" w:hAnsi="Cambria" w:cstheme="minorHAnsi"/>
        </w:rPr>
        <w:t xml:space="preserve"> as to his failure (term of notice for the first one 21 days, for the second one</w:t>
      </w:r>
    </w:p>
    <w:p w14:paraId="225CD854" w14:textId="460B1875" w:rsidR="00AE5B41" w:rsidRPr="00E641AD" w:rsidRDefault="00AE5B41" w:rsidP="00AE5B41">
      <w:pPr>
        <w:rPr>
          <w:rFonts w:ascii="Cambria" w:hAnsi="Cambria" w:cstheme="minorHAnsi"/>
        </w:rPr>
      </w:pPr>
      <w:r w:rsidRPr="00E641AD">
        <w:rPr>
          <w:rFonts w:ascii="Cambria" w:hAnsi="Cambria" w:cstheme="minorHAnsi"/>
        </w:rPr>
        <w:t xml:space="preserve">14 days). In this case the Contractor </w:t>
      </w:r>
      <w:proofErr w:type="gramStart"/>
      <w:r w:rsidRPr="00E641AD">
        <w:rPr>
          <w:rFonts w:ascii="Cambria" w:hAnsi="Cambria" w:cstheme="minorHAnsi"/>
        </w:rPr>
        <w:t>has to</w:t>
      </w:r>
      <w:proofErr w:type="gramEnd"/>
      <w:r w:rsidRPr="00E641AD">
        <w:rPr>
          <w:rFonts w:ascii="Cambria" w:hAnsi="Cambria" w:cstheme="minorHAnsi"/>
        </w:rPr>
        <w:t xml:space="preserve"> compensate the </w:t>
      </w:r>
      <w:r w:rsidR="001E1EE5" w:rsidRPr="00E641AD">
        <w:rPr>
          <w:rFonts w:ascii="Cambria" w:hAnsi="Cambria" w:cstheme="minorHAnsi"/>
        </w:rPr>
        <w:t>Implementing Partner</w:t>
      </w:r>
      <w:r w:rsidRPr="00E641AD">
        <w:rPr>
          <w:rFonts w:ascii="Cambria" w:hAnsi="Cambria" w:cstheme="minorHAnsi"/>
        </w:rPr>
        <w:t xml:space="preserve"> for all cost resulting from this termination.</w:t>
      </w:r>
    </w:p>
    <w:p w14:paraId="5EE3DD7D" w14:textId="32B61A92" w:rsidR="00AE5B41" w:rsidRPr="00E641AD" w:rsidRDefault="00AE5B41" w:rsidP="00AE5B41">
      <w:pPr>
        <w:rPr>
          <w:rFonts w:ascii="Cambria" w:hAnsi="Cambria" w:cstheme="minorHAnsi"/>
        </w:rPr>
      </w:pPr>
      <w:r w:rsidRPr="00E641AD">
        <w:rPr>
          <w:rFonts w:ascii="Cambria" w:hAnsi="Cambria" w:cstheme="minorHAnsi"/>
        </w:rPr>
        <w:t>b)</w:t>
      </w:r>
      <w:r w:rsidRPr="00E641AD">
        <w:rPr>
          <w:rFonts w:ascii="Cambria" w:hAnsi="Cambria" w:cstheme="minorHAnsi"/>
        </w:rPr>
        <w:tab/>
        <w:t xml:space="preserve">Termination by the </w:t>
      </w:r>
      <w:r w:rsidR="001E1EE5" w:rsidRPr="00E641AD">
        <w:rPr>
          <w:rFonts w:ascii="Cambria" w:hAnsi="Cambria" w:cstheme="minorHAnsi"/>
        </w:rPr>
        <w:t>Implementing Partner</w:t>
      </w:r>
      <w:r w:rsidRPr="00E641AD">
        <w:rPr>
          <w:rFonts w:ascii="Cambria" w:hAnsi="Cambria" w:cstheme="minorHAnsi"/>
        </w:rPr>
        <w:t>:</w:t>
      </w:r>
    </w:p>
    <w:p w14:paraId="66B4EF7B" w14:textId="0F261342" w:rsidR="00AE5B41" w:rsidRPr="00E641AD" w:rsidRDefault="00AE5B41" w:rsidP="00AE5B41">
      <w:pPr>
        <w:rPr>
          <w:rFonts w:ascii="Cambria" w:hAnsi="Cambria" w:cstheme="minorHAnsi"/>
        </w:rPr>
      </w:pPr>
      <w:r w:rsidRPr="00E641AD">
        <w:rPr>
          <w:rFonts w:ascii="Cambria" w:hAnsi="Cambria" w:cstheme="minorHAnsi"/>
        </w:rPr>
        <w:t xml:space="preserve">The </w:t>
      </w:r>
      <w:r w:rsidR="001E1EE5" w:rsidRPr="00E641AD">
        <w:rPr>
          <w:rFonts w:ascii="Cambria" w:hAnsi="Cambria" w:cstheme="minorHAnsi"/>
        </w:rPr>
        <w:t>Implementing Partner</w:t>
      </w:r>
      <w:r w:rsidRPr="00E641AD">
        <w:rPr>
          <w:rFonts w:ascii="Cambria" w:hAnsi="Cambria" w:cstheme="minorHAnsi"/>
        </w:rPr>
        <w:t xml:space="preserve"> may at any time terminate the contract due to reasons not related to the contractor, or due to Force Majeure.</w:t>
      </w:r>
    </w:p>
    <w:p w14:paraId="4654312D" w14:textId="77777777" w:rsidR="00AE5B41" w:rsidRPr="00E641AD" w:rsidRDefault="00AE5B41" w:rsidP="00AE5B41">
      <w:pPr>
        <w:rPr>
          <w:rFonts w:ascii="Cambria" w:hAnsi="Cambria" w:cstheme="minorHAnsi"/>
        </w:rPr>
      </w:pPr>
      <w:r w:rsidRPr="00E641AD">
        <w:rPr>
          <w:rFonts w:ascii="Cambria" w:hAnsi="Cambria" w:cstheme="minorHAnsi"/>
        </w:rPr>
        <w:t>The Contractor shall in this case be compensated for all works executed so far, including partially completed works, as defined under the clause for Force Majeure.</w:t>
      </w:r>
    </w:p>
    <w:p w14:paraId="26EF6FFA" w14:textId="317DD402" w:rsidR="00AE5B41" w:rsidRPr="00E641AD" w:rsidRDefault="00AE5B41" w:rsidP="00AE5B41">
      <w:pPr>
        <w:rPr>
          <w:rFonts w:ascii="Cambria" w:hAnsi="Cambria" w:cstheme="minorHAnsi"/>
        </w:rPr>
      </w:pPr>
      <w:r w:rsidRPr="00E641AD">
        <w:rPr>
          <w:rFonts w:ascii="Cambria" w:hAnsi="Cambria" w:cstheme="minorHAnsi"/>
        </w:rPr>
        <w:t>The net balance due shall be paid or repaid within 28 days of the notice of termination</w:t>
      </w:r>
      <w:r w:rsidR="00541790" w:rsidRPr="00E641AD">
        <w:rPr>
          <w:rFonts w:ascii="Cambria" w:hAnsi="Cambria" w:cstheme="minorHAnsi"/>
        </w:rPr>
        <w:t>.</w:t>
      </w:r>
    </w:p>
    <w:p w14:paraId="4AA7A17C" w14:textId="77777777" w:rsidR="00AE5B41" w:rsidRDefault="00AE5B41" w:rsidP="00AE5B41">
      <w:pPr>
        <w:rPr>
          <w:rFonts w:ascii="Cambria" w:hAnsi="Cambria" w:cstheme="minorHAnsi"/>
        </w:rPr>
      </w:pPr>
    </w:p>
    <w:p w14:paraId="6F7A14D0" w14:textId="77777777" w:rsidR="002D5D3A" w:rsidRDefault="002D5D3A" w:rsidP="00AE5B41">
      <w:pPr>
        <w:rPr>
          <w:rFonts w:ascii="Cambria" w:hAnsi="Cambria" w:cstheme="minorHAnsi"/>
        </w:rPr>
      </w:pPr>
    </w:p>
    <w:p w14:paraId="19F0DE14" w14:textId="77777777" w:rsidR="002D5D3A" w:rsidRPr="00E641AD" w:rsidRDefault="002D5D3A" w:rsidP="00AE5B41">
      <w:pPr>
        <w:rPr>
          <w:rFonts w:ascii="Cambria" w:hAnsi="Cambria" w:cstheme="minorHAnsi"/>
        </w:rPr>
      </w:pPr>
    </w:p>
    <w:p w14:paraId="1BEAFFD2" w14:textId="7FB7AA6F" w:rsidR="00AE5B41" w:rsidRPr="00E641AD" w:rsidRDefault="003929E1" w:rsidP="00AE5B41">
      <w:pPr>
        <w:rPr>
          <w:rFonts w:ascii="Cambria" w:hAnsi="Cambria" w:cstheme="minorHAnsi"/>
          <w:b/>
          <w:sz w:val="24"/>
        </w:rPr>
      </w:pPr>
      <w:r w:rsidRPr="00E641AD">
        <w:rPr>
          <w:rFonts w:ascii="Cambria" w:hAnsi="Cambria" w:cstheme="minorHAnsi"/>
          <w:b/>
          <w:sz w:val="24"/>
        </w:rPr>
        <w:t>39.</w:t>
      </w:r>
      <w:r w:rsidRPr="00E641AD">
        <w:rPr>
          <w:rFonts w:ascii="Cambria" w:hAnsi="Cambria" w:cstheme="minorHAnsi"/>
          <w:b/>
          <w:sz w:val="24"/>
        </w:rPr>
        <w:tab/>
        <w:t>Repayment Clause</w:t>
      </w:r>
    </w:p>
    <w:p w14:paraId="2164D2BD" w14:textId="244DC158" w:rsidR="00AE5B41" w:rsidRPr="00E641AD" w:rsidRDefault="00AE5B41" w:rsidP="00AE5B41">
      <w:pPr>
        <w:rPr>
          <w:rFonts w:ascii="Cambria" w:hAnsi="Cambria" w:cstheme="minorHAnsi"/>
        </w:rPr>
      </w:pPr>
      <w:r w:rsidRPr="00E641AD">
        <w:rPr>
          <w:rFonts w:ascii="Cambria" w:hAnsi="Cambria" w:cstheme="minorHAnsi"/>
        </w:rPr>
        <w:t xml:space="preserve">The </w:t>
      </w:r>
      <w:r w:rsidR="001E1EE5" w:rsidRPr="00E641AD">
        <w:rPr>
          <w:rFonts w:ascii="Cambria" w:hAnsi="Cambria" w:cstheme="minorHAnsi"/>
        </w:rPr>
        <w:t>Implementing Partner</w:t>
      </w:r>
      <w:r w:rsidRPr="00E641AD">
        <w:rPr>
          <w:rFonts w:ascii="Cambria" w:hAnsi="Cambria" w:cstheme="minorHAnsi"/>
        </w:rPr>
        <w:t xml:space="preserve"> may request re-payment of any amounts disbursed if the Contractor fails to perform the services as described in this Agreement. Repayments will be made immediately by the Contractor in a form determined by the </w:t>
      </w:r>
      <w:r w:rsidR="001E1EE5" w:rsidRPr="00E641AD">
        <w:rPr>
          <w:rFonts w:ascii="Cambria" w:hAnsi="Cambria" w:cstheme="minorHAnsi"/>
        </w:rPr>
        <w:t>Implementing Partner</w:t>
      </w:r>
      <w:r w:rsidRPr="00E641AD">
        <w:rPr>
          <w:rFonts w:ascii="Cambria" w:hAnsi="Cambria" w:cstheme="minorHAnsi"/>
        </w:rPr>
        <w:t xml:space="preserve"> and confirmed in writing by the </w:t>
      </w:r>
      <w:r w:rsidR="001E1EE5" w:rsidRPr="00E641AD">
        <w:rPr>
          <w:rFonts w:ascii="Cambria" w:hAnsi="Cambria" w:cstheme="minorHAnsi"/>
        </w:rPr>
        <w:t>Implementing Partner</w:t>
      </w:r>
      <w:r w:rsidRPr="00E641AD">
        <w:rPr>
          <w:rFonts w:ascii="Cambria" w:hAnsi="Cambria" w:cstheme="minorHAnsi"/>
        </w:rPr>
        <w:t xml:space="preserve">, directly to the account of the </w:t>
      </w:r>
      <w:r w:rsidR="001E1EE5" w:rsidRPr="00E641AD">
        <w:rPr>
          <w:rFonts w:ascii="Cambria" w:hAnsi="Cambria" w:cstheme="minorHAnsi"/>
        </w:rPr>
        <w:t>Implementing Partner</w:t>
      </w:r>
      <w:r w:rsidRPr="00E641AD">
        <w:rPr>
          <w:rFonts w:ascii="Cambria" w:hAnsi="Cambria" w:cstheme="minorHAnsi"/>
        </w:rPr>
        <w:t>.</w:t>
      </w:r>
    </w:p>
    <w:p w14:paraId="33F56006" w14:textId="0E2F08BC" w:rsidR="00AE5B41" w:rsidRDefault="00AE5B41" w:rsidP="00AE5B41">
      <w:pPr>
        <w:rPr>
          <w:rFonts w:ascii="Cambria" w:hAnsi="Cambria" w:cstheme="minorHAnsi"/>
        </w:rPr>
      </w:pPr>
      <w:r w:rsidRPr="00E641AD">
        <w:rPr>
          <w:rFonts w:ascii="Cambria" w:hAnsi="Cambria" w:cstheme="minorHAnsi"/>
        </w:rPr>
        <w:t>(</w:t>
      </w:r>
      <w:r w:rsidR="00292B3E" w:rsidRPr="00E641AD">
        <w:rPr>
          <w:rFonts w:ascii="Cambria" w:hAnsi="Cambria" w:cstheme="minorHAnsi"/>
        </w:rPr>
        <w:t>IBAN and</w:t>
      </w:r>
      <w:r w:rsidR="00B22240" w:rsidRPr="00E641AD">
        <w:rPr>
          <w:rFonts w:ascii="Cambria" w:hAnsi="Cambria" w:cstheme="minorHAnsi"/>
        </w:rPr>
        <w:t xml:space="preserve"> </w:t>
      </w:r>
      <w:r w:rsidRPr="00E641AD">
        <w:rPr>
          <w:rFonts w:ascii="Cambria" w:hAnsi="Cambria" w:cstheme="minorHAnsi"/>
        </w:rPr>
        <w:t xml:space="preserve">S.W.I.F.T. </w:t>
      </w:r>
      <w:r w:rsidR="00F56180" w:rsidRPr="00E641AD">
        <w:rPr>
          <w:rFonts w:ascii="Cambria" w:hAnsi="Cambria" w:cstheme="minorHAnsi"/>
          <w:i/>
        </w:rPr>
        <w:t>_______________</w:t>
      </w:r>
      <w:r w:rsidRPr="00E641AD">
        <w:rPr>
          <w:rFonts w:ascii="Cambria" w:hAnsi="Cambria" w:cstheme="minorHAnsi"/>
        </w:rPr>
        <w:t xml:space="preserve">); Account </w:t>
      </w:r>
      <w:r w:rsidRPr="00E641AD">
        <w:rPr>
          <w:rFonts w:ascii="Cambria" w:hAnsi="Cambria" w:cstheme="minorHAnsi"/>
          <w:i/>
        </w:rPr>
        <w:t>NUMBER</w:t>
      </w:r>
      <w:r w:rsidR="00F56180" w:rsidRPr="00E641AD">
        <w:rPr>
          <w:rFonts w:ascii="Cambria" w:hAnsi="Cambria" w:cstheme="minorHAnsi"/>
          <w:i/>
        </w:rPr>
        <w:t>_______________________________</w:t>
      </w:r>
      <w:r w:rsidRPr="00E641AD">
        <w:rPr>
          <w:rFonts w:ascii="Cambria" w:hAnsi="Cambria" w:cstheme="minorHAnsi"/>
        </w:rPr>
        <w:t xml:space="preserve">, through a recognized international Bank in </w:t>
      </w:r>
      <w:r w:rsidR="00F56180" w:rsidRPr="00E641AD">
        <w:rPr>
          <w:rFonts w:ascii="Cambria" w:hAnsi="Cambria" w:cstheme="minorHAnsi"/>
        </w:rPr>
        <w:t>Pakistan</w:t>
      </w:r>
      <w:r w:rsidRPr="00E641AD">
        <w:rPr>
          <w:rFonts w:ascii="Cambria" w:hAnsi="Cambria" w:cstheme="minorHAnsi"/>
        </w:rPr>
        <w:t>.</w:t>
      </w:r>
    </w:p>
    <w:p w14:paraId="0907002E" w14:textId="12C3C87B" w:rsidR="00AE5B41" w:rsidRPr="00E641AD" w:rsidRDefault="00AE5B41" w:rsidP="00AE5B41">
      <w:pPr>
        <w:rPr>
          <w:rFonts w:ascii="Cambria" w:hAnsi="Cambria" w:cstheme="minorHAnsi"/>
          <w:b/>
          <w:sz w:val="24"/>
        </w:rPr>
      </w:pPr>
      <w:r w:rsidRPr="00E641AD">
        <w:rPr>
          <w:rFonts w:ascii="Cambria" w:hAnsi="Cambria" w:cstheme="minorHAnsi"/>
          <w:b/>
          <w:sz w:val="24"/>
        </w:rPr>
        <w:t>40.</w:t>
      </w:r>
      <w:r w:rsidR="003929E1" w:rsidRPr="00E641AD">
        <w:rPr>
          <w:rFonts w:ascii="Cambria" w:hAnsi="Cambria" w:cstheme="minorHAnsi"/>
          <w:b/>
          <w:sz w:val="24"/>
        </w:rPr>
        <w:tab/>
        <w:t>Contractor’s Care of the Works</w:t>
      </w:r>
    </w:p>
    <w:p w14:paraId="6C9E8F45" w14:textId="77777777" w:rsidR="00AE5B41" w:rsidRPr="00E641AD" w:rsidRDefault="00AE5B41" w:rsidP="00AE5B41">
      <w:pPr>
        <w:rPr>
          <w:rFonts w:ascii="Cambria" w:hAnsi="Cambria" w:cstheme="minorHAnsi"/>
        </w:rPr>
      </w:pPr>
      <w:r w:rsidRPr="00E641AD">
        <w:rPr>
          <w:rFonts w:ascii="Cambria" w:hAnsi="Cambria" w:cstheme="minorHAnsi"/>
        </w:rPr>
        <w:t>The Contractor shall take full responsibility for the Care of the Works from the Commencement Date until the date of the Completion certificate. If any loss or damage happens to the Works during the above period, the Contractor shall rectify such loss or damage at his own cost so that the Works conform to the Contract.</w:t>
      </w:r>
    </w:p>
    <w:p w14:paraId="6DCA41A5" w14:textId="12A8FA40" w:rsidR="00AE5B41" w:rsidRPr="00E641AD" w:rsidRDefault="003929E1" w:rsidP="00AE5B41">
      <w:pPr>
        <w:rPr>
          <w:rFonts w:ascii="Cambria" w:hAnsi="Cambria" w:cstheme="minorHAnsi"/>
          <w:b/>
          <w:sz w:val="24"/>
        </w:rPr>
      </w:pPr>
      <w:r w:rsidRPr="00E641AD">
        <w:rPr>
          <w:rFonts w:ascii="Cambria" w:hAnsi="Cambria" w:cstheme="minorHAnsi"/>
          <w:b/>
          <w:sz w:val="24"/>
        </w:rPr>
        <w:t>41.</w:t>
      </w:r>
      <w:r w:rsidRPr="00E641AD">
        <w:rPr>
          <w:rFonts w:ascii="Cambria" w:hAnsi="Cambria" w:cstheme="minorHAnsi"/>
          <w:b/>
          <w:sz w:val="24"/>
        </w:rPr>
        <w:tab/>
        <w:t>Force Majeure</w:t>
      </w:r>
    </w:p>
    <w:p w14:paraId="03454C48" w14:textId="5221D75F" w:rsidR="00AE5B41" w:rsidRPr="00E641AD" w:rsidRDefault="00AE5B41" w:rsidP="00AE5B41">
      <w:pPr>
        <w:rPr>
          <w:rFonts w:ascii="Cambria" w:hAnsi="Cambria" w:cstheme="minorHAnsi"/>
        </w:rPr>
      </w:pPr>
      <w:r w:rsidRPr="00E641AD">
        <w:rPr>
          <w:rFonts w:ascii="Cambria" w:hAnsi="Cambria" w:cstheme="minorHAnsi"/>
        </w:rPr>
        <w:t xml:space="preserve">"Force Majeure" means an exceptional event or circumstance; which is beyond a Party's control; which such Party could not reasonably have provided against before </w:t>
      </w:r>
      <w:proofErr w:type="gramStart"/>
      <w:r w:rsidRPr="00E641AD">
        <w:rPr>
          <w:rFonts w:ascii="Cambria" w:hAnsi="Cambria" w:cstheme="minorHAnsi"/>
        </w:rPr>
        <w:t>entering into</w:t>
      </w:r>
      <w:proofErr w:type="gramEnd"/>
      <w:r w:rsidRPr="00E641AD">
        <w:rPr>
          <w:rFonts w:ascii="Cambria" w:hAnsi="Cambria" w:cstheme="minorHAnsi"/>
        </w:rPr>
        <w:t xml:space="preserve"> the Contract; which, having arisen, such Party could not reasonably have avoided or overcome; </w:t>
      </w:r>
      <w:proofErr w:type="gramStart"/>
      <w:r w:rsidRPr="00E641AD">
        <w:rPr>
          <w:rFonts w:ascii="Cambria" w:hAnsi="Cambria" w:cstheme="minorHAnsi"/>
        </w:rPr>
        <w:t>and,</w:t>
      </w:r>
      <w:proofErr w:type="gramEnd"/>
      <w:r w:rsidRPr="00E641AD">
        <w:rPr>
          <w:rFonts w:ascii="Cambria" w:hAnsi="Cambria" w:cstheme="minorHAnsi"/>
        </w:rPr>
        <w:t xml:space="preserve"> which is not substantially attributable to the other Party, such as:</w:t>
      </w:r>
    </w:p>
    <w:p w14:paraId="148C2B05" w14:textId="77777777" w:rsidR="00AE5B41" w:rsidRPr="00E641AD" w:rsidRDefault="00AE5B41" w:rsidP="00AE5B41">
      <w:pPr>
        <w:rPr>
          <w:rFonts w:ascii="Cambria" w:hAnsi="Cambria" w:cstheme="minorHAnsi"/>
        </w:rPr>
      </w:pPr>
      <w:r w:rsidRPr="00E641AD">
        <w:rPr>
          <w:rFonts w:ascii="Cambria" w:hAnsi="Cambria" w:cstheme="minorHAnsi"/>
        </w:rPr>
        <w:t>a)</w:t>
      </w:r>
      <w:r w:rsidRPr="00E641AD">
        <w:rPr>
          <w:rFonts w:ascii="Cambria" w:hAnsi="Cambria" w:cstheme="minorHAnsi"/>
        </w:rPr>
        <w:tab/>
        <w:t>war, invasion,</w:t>
      </w:r>
    </w:p>
    <w:p w14:paraId="605B0F85" w14:textId="77777777" w:rsidR="00AE5B41" w:rsidRPr="00E641AD" w:rsidRDefault="00AE5B41" w:rsidP="00AE5B41">
      <w:pPr>
        <w:rPr>
          <w:rFonts w:ascii="Cambria" w:hAnsi="Cambria" w:cstheme="minorHAnsi"/>
        </w:rPr>
      </w:pPr>
      <w:r w:rsidRPr="00E641AD">
        <w:rPr>
          <w:rFonts w:ascii="Cambria" w:hAnsi="Cambria" w:cstheme="minorHAnsi"/>
        </w:rPr>
        <w:t>b)</w:t>
      </w:r>
      <w:r w:rsidRPr="00E641AD">
        <w:rPr>
          <w:rFonts w:ascii="Cambria" w:hAnsi="Cambria" w:cstheme="minorHAnsi"/>
        </w:rPr>
        <w:tab/>
        <w:t>rebellion, terrorism, revolution, insurrection, military or usurped power, or civil war, within the Project Area</w:t>
      </w:r>
    </w:p>
    <w:p w14:paraId="206F54B5" w14:textId="77777777" w:rsidR="00AE5B41" w:rsidRPr="00E641AD" w:rsidRDefault="00AE5B41" w:rsidP="00AE5B41">
      <w:pPr>
        <w:rPr>
          <w:rFonts w:ascii="Cambria" w:hAnsi="Cambria" w:cstheme="minorHAnsi"/>
        </w:rPr>
      </w:pPr>
      <w:r w:rsidRPr="00E641AD">
        <w:rPr>
          <w:rFonts w:ascii="Cambria" w:hAnsi="Cambria" w:cstheme="minorHAnsi"/>
        </w:rPr>
        <w:t>c)</w:t>
      </w:r>
      <w:r w:rsidRPr="00E641AD">
        <w:rPr>
          <w:rFonts w:ascii="Cambria" w:hAnsi="Cambria" w:cstheme="minorHAnsi"/>
        </w:rPr>
        <w:tab/>
        <w:t>riot, commotion or disorder by persons other than the Contractor's personnel and other employees, affecting the Site and/or the Works,</w:t>
      </w:r>
    </w:p>
    <w:p w14:paraId="6A11731A" w14:textId="69FB1C19" w:rsidR="00AE5B41" w:rsidRPr="00E641AD" w:rsidRDefault="00AE5B41" w:rsidP="00AE5B41">
      <w:pPr>
        <w:rPr>
          <w:rFonts w:ascii="Cambria" w:hAnsi="Cambria" w:cstheme="minorHAnsi"/>
        </w:rPr>
      </w:pPr>
      <w:r w:rsidRPr="00E641AD">
        <w:rPr>
          <w:rFonts w:ascii="Cambria" w:hAnsi="Cambria" w:cstheme="minorHAnsi"/>
        </w:rPr>
        <w:t>d)</w:t>
      </w:r>
      <w:r w:rsidRPr="00E641AD">
        <w:rPr>
          <w:rFonts w:ascii="Cambria" w:hAnsi="Cambria" w:cstheme="minorHAnsi"/>
        </w:rPr>
        <w:tab/>
        <w:t>any operation of the forces of nature affecting the Sit</w:t>
      </w:r>
      <w:r w:rsidR="00D438C8" w:rsidRPr="00E641AD">
        <w:rPr>
          <w:rFonts w:ascii="Cambria" w:hAnsi="Cambria" w:cstheme="minorHAnsi"/>
        </w:rPr>
        <w:t>e</w:t>
      </w:r>
      <w:r w:rsidRPr="00E641AD">
        <w:rPr>
          <w:rFonts w:ascii="Cambria" w:hAnsi="Cambria" w:cstheme="minorHAnsi"/>
        </w:rPr>
        <w:t xml:space="preserve"> and/or the Works, which was unforeseeable or against which an experienced contractor could not reasonably have been expected to take precautions.</w:t>
      </w:r>
    </w:p>
    <w:p w14:paraId="3A7993FF" w14:textId="55FF1B0B" w:rsidR="00AE5B41" w:rsidRPr="00E641AD" w:rsidRDefault="00AE5B41" w:rsidP="00AE5B41">
      <w:pPr>
        <w:rPr>
          <w:rFonts w:ascii="Cambria" w:hAnsi="Cambria" w:cstheme="minorHAnsi"/>
        </w:rPr>
      </w:pPr>
      <w:r w:rsidRPr="00E641AD">
        <w:rPr>
          <w:rFonts w:ascii="Cambria" w:hAnsi="Cambria" w:cstheme="minorHAnsi"/>
        </w:rPr>
        <w:t xml:space="preserve">If a Party is or will be prevented from performing any of its obligations by Force Majeure, the Party affected shall notify the other Party immediately. If necessary, the Contractor shall suspend the execution of the Works and, to the extent agreed with the </w:t>
      </w:r>
      <w:r w:rsidR="001E1EE5" w:rsidRPr="00E641AD">
        <w:rPr>
          <w:rFonts w:ascii="Cambria" w:hAnsi="Cambria" w:cstheme="minorHAnsi"/>
        </w:rPr>
        <w:t>Implementing Partner</w:t>
      </w:r>
      <w:r w:rsidRPr="00E641AD">
        <w:rPr>
          <w:rFonts w:ascii="Cambria" w:hAnsi="Cambria" w:cstheme="minorHAnsi"/>
        </w:rPr>
        <w:t>, demobilize the Contractor's Equipment.</w:t>
      </w:r>
    </w:p>
    <w:p w14:paraId="652F7886" w14:textId="77777777" w:rsidR="00AE5B41" w:rsidRPr="00E641AD" w:rsidRDefault="00AE5B41" w:rsidP="00AE5B41">
      <w:pPr>
        <w:rPr>
          <w:rFonts w:ascii="Cambria" w:hAnsi="Cambria" w:cstheme="minorHAnsi"/>
        </w:rPr>
      </w:pPr>
      <w:r w:rsidRPr="00E641AD">
        <w:rPr>
          <w:rFonts w:ascii="Cambria" w:hAnsi="Cambria" w:cstheme="minorHAnsi"/>
        </w:rPr>
        <w:t>If the event continues for a period of 84 days, either Party may then give notice of termination, which shall take effect 28 days after the giving of the notice.</w:t>
      </w:r>
    </w:p>
    <w:p w14:paraId="692F932E" w14:textId="77777777" w:rsidR="00AE5B41" w:rsidRPr="00E641AD" w:rsidRDefault="00AE5B41" w:rsidP="00AE5B41">
      <w:pPr>
        <w:rPr>
          <w:rFonts w:ascii="Cambria" w:hAnsi="Cambria" w:cstheme="minorHAnsi"/>
        </w:rPr>
      </w:pPr>
      <w:r w:rsidRPr="00E641AD">
        <w:rPr>
          <w:rFonts w:ascii="Cambria" w:hAnsi="Cambria" w:cstheme="minorHAnsi"/>
        </w:rPr>
        <w:t>After termination, the Contractor shall be entitled to payment of the unpaid balance of the value of the Works executed and of the Materials reasonably delivered to the Site, adjusted by the following:</w:t>
      </w:r>
    </w:p>
    <w:p w14:paraId="612E3821" w14:textId="77777777" w:rsidR="00AE5B41" w:rsidRPr="00E641AD" w:rsidRDefault="00AE5B41" w:rsidP="00AE5B41">
      <w:pPr>
        <w:rPr>
          <w:rFonts w:ascii="Cambria" w:hAnsi="Cambria" w:cstheme="minorHAnsi"/>
        </w:rPr>
      </w:pPr>
      <w:r w:rsidRPr="00E641AD">
        <w:rPr>
          <w:rFonts w:ascii="Cambria" w:hAnsi="Cambria" w:cstheme="minorHAnsi"/>
        </w:rPr>
        <w:t>a)</w:t>
      </w:r>
      <w:r w:rsidRPr="00E641AD">
        <w:rPr>
          <w:rFonts w:ascii="Cambria" w:hAnsi="Cambria" w:cstheme="minorHAnsi"/>
        </w:rPr>
        <w:tab/>
        <w:t>any sums to which the Contractor is entitled under title: “Materials”</w:t>
      </w:r>
    </w:p>
    <w:p w14:paraId="452C43D2" w14:textId="77777777" w:rsidR="00AE5B41" w:rsidRPr="00E641AD" w:rsidRDefault="00AE5B41" w:rsidP="00AE5B41">
      <w:pPr>
        <w:rPr>
          <w:rFonts w:ascii="Cambria" w:hAnsi="Cambria" w:cstheme="minorHAnsi"/>
        </w:rPr>
      </w:pPr>
      <w:r w:rsidRPr="00E641AD">
        <w:rPr>
          <w:rFonts w:ascii="Cambria" w:hAnsi="Cambria" w:cstheme="minorHAnsi"/>
        </w:rPr>
        <w:t>b)</w:t>
      </w:r>
      <w:r w:rsidRPr="00E641AD">
        <w:rPr>
          <w:rFonts w:ascii="Cambria" w:hAnsi="Cambria" w:cstheme="minorHAnsi"/>
        </w:rPr>
        <w:tab/>
        <w:t>the Cost of his suspension and demobilization,</w:t>
      </w:r>
    </w:p>
    <w:p w14:paraId="4E32B677" w14:textId="36BD592D" w:rsidR="00AE5B41" w:rsidRPr="00E641AD" w:rsidRDefault="00AE5B41" w:rsidP="00AE5B41">
      <w:pPr>
        <w:rPr>
          <w:rFonts w:ascii="Cambria" w:hAnsi="Cambria" w:cstheme="minorHAnsi"/>
        </w:rPr>
      </w:pPr>
      <w:r w:rsidRPr="00E641AD">
        <w:rPr>
          <w:rFonts w:ascii="Cambria" w:hAnsi="Cambria" w:cstheme="minorHAnsi"/>
        </w:rPr>
        <w:t>c)</w:t>
      </w:r>
      <w:r w:rsidRPr="00E641AD">
        <w:rPr>
          <w:rFonts w:ascii="Cambria" w:hAnsi="Cambria" w:cstheme="minorHAnsi"/>
        </w:rPr>
        <w:tab/>
        <w:t xml:space="preserve">any sums to which the </w:t>
      </w:r>
      <w:r w:rsidR="001E1EE5" w:rsidRPr="00E641AD">
        <w:rPr>
          <w:rFonts w:ascii="Cambria" w:hAnsi="Cambria" w:cstheme="minorHAnsi"/>
        </w:rPr>
        <w:t>Implementing Partner</w:t>
      </w:r>
      <w:r w:rsidRPr="00E641AD">
        <w:rPr>
          <w:rFonts w:ascii="Cambria" w:hAnsi="Cambria" w:cstheme="minorHAnsi"/>
        </w:rPr>
        <w:t xml:space="preserve"> is entitled.</w:t>
      </w:r>
    </w:p>
    <w:p w14:paraId="0A8ED1A5" w14:textId="77777777" w:rsidR="00AE5B41" w:rsidRPr="00E641AD" w:rsidRDefault="00AE5B41" w:rsidP="00AE5B41">
      <w:pPr>
        <w:rPr>
          <w:rFonts w:ascii="Cambria" w:hAnsi="Cambria" w:cstheme="minorHAnsi"/>
        </w:rPr>
      </w:pPr>
      <w:r w:rsidRPr="00E641AD">
        <w:rPr>
          <w:rFonts w:ascii="Cambria" w:hAnsi="Cambria" w:cstheme="minorHAnsi"/>
        </w:rPr>
        <w:t>The net balance due shall be paid or repaid within 28 days of the notice of termination.</w:t>
      </w:r>
    </w:p>
    <w:p w14:paraId="33683FD2" w14:textId="77777777" w:rsidR="00277069" w:rsidRPr="00E641AD" w:rsidRDefault="00277069" w:rsidP="00AE5B41">
      <w:pPr>
        <w:rPr>
          <w:rFonts w:ascii="Cambria" w:hAnsi="Cambria" w:cstheme="minorHAnsi"/>
          <w:b/>
          <w:sz w:val="24"/>
        </w:rPr>
      </w:pPr>
    </w:p>
    <w:p w14:paraId="240D5553" w14:textId="1794680C" w:rsidR="00AE5B41" w:rsidRPr="00E641AD" w:rsidRDefault="00AE5B41" w:rsidP="00AE5B41">
      <w:pPr>
        <w:rPr>
          <w:rFonts w:ascii="Cambria" w:hAnsi="Cambria" w:cstheme="minorHAnsi"/>
          <w:b/>
          <w:sz w:val="24"/>
        </w:rPr>
      </w:pPr>
      <w:r w:rsidRPr="00E641AD">
        <w:rPr>
          <w:rFonts w:ascii="Cambria" w:hAnsi="Cambria" w:cstheme="minorHAnsi"/>
          <w:b/>
          <w:sz w:val="24"/>
        </w:rPr>
        <w:t>42.</w:t>
      </w:r>
      <w:r w:rsidRPr="00E641AD">
        <w:rPr>
          <w:rFonts w:ascii="Cambria" w:hAnsi="Cambria" w:cstheme="minorHAnsi"/>
          <w:b/>
          <w:sz w:val="24"/>
        </w:rPr>
        <w:tab/>
        <w:t>Contractor's liability:</w:t>
      </w:r>
    </w:p>
    <w:p w14:paraId="2E8F1557" w14:textId="77777777" w:rsidR="00AE5B41" w:rsidRPr="00E641AD" w:rsidRDefault="00AE5B41" w:rsidP="00AE5B41">
      <w:pPr>
        <w:rPr>
          <w:rFonts w:ascii="Cambria" w:hAnsi="Cambria" w:cstheme="minorHAnsi"/>
        </w:rPr>
      </w:pPr>
      <w:r w:rsidRPr="00E641AD">
        <w:rPr>
          <w:rFonts w:ascii="Cambria" w:hAnsi="Cambria" w:cstheme="minorHAnsi"/>
        </w:rPr>
        <w:t>The contractor is fully liable for the safety on site and all losses or damages, especially:</w:t>
      </w:r>
    </w:p>
    <w:p w14:paraId="42326952" w14:textId="77777777" w:rsidR="00AE5B41" w:rsidRPr="00E641AD" w:rsidRDefault="00AE5B41" w:rsidP="00AE5B41">
      <w:pPr>
        <w:rPr>
          <w:rFonts w:ascii="Cambria" w:hAnsi="Cambria" w:cstheme="minorHAnsi"/>
        </w:rPr>
      </w:pPr>
      <w:r w:rsidRPr="00E641AD">
        <w:rPr>
          <w:rFonts w:ascii="Cambria" w:hAnsi="Cambria" w:cstheme="minorHAnsi"/>
        </w:rPr>
        <w:t xml:space="preserve"> a) for loss and damage to the Works, Materials, Plant and the Contractor's Equipment,</w:t>
      </w:r>
    </w:p>
    <w:p w14:paraId="22FF49E7" w14:textId="77777777" w:rsidR="00AE5B41" w:rsidRPr="00E641AD" w:rsidRDefault="00AE5B41" w:rsidP="00AE5B41">
      <w:pPr>
        <w:rPr>
          <w:rFonts w:ascii="Cambria" w:hAnsi="Cambria" w:cstheme="minorHAnsi"/>
        </w:rPr>
      </w:pPr>
      <w:r w:rsidRPr="00E641AD">
        <w:rPr>
          <w:rFonts w:ascii="Cambria" w:hAnsi="Cambria" w:cstheme="minorHAnsi"/>
        </w:rPr>
        <w:t>b) for loss, damage, death or injury to third parties or their property arising out of the contractor's performance of the Contract</w:t>
      </w:r>
    </w:p>
    <w:p w14:paraId="36C2F7F6" w14:textId="77777777" w:rsidR="00AE5B41" w:rsidRPr="00E641AD" w:rsidRDefault="00AE5B41" w:rsidP="00AE5B41">
      <w:pPr>
        <w:rPr>
          <w:rFonts w:ascii="Cambria" w:hAnsi="Cambria" w:cstheme="minorHAnsi"/>
        </w:rPr>
      </w:pPr>
      <w:r w:rsidRPr="00E641AD">
        <w:rPr>
          <w:rFonts w:ascii="Cambria" w:hAnsi="Cambria" w:cstheme="minorHAnsi"/>
        </w:rPr>
        <w:t>c) for death or injury to the Contractor's personnel</w:t>
      </w:r>
    </w:p>
    <w:p w14:paraId="70AF786C" w14:textId="77777777" w:rsidR="00AE5B41" w:rsidRPr="00E641AD" w:rsidRDefault="00AE5B41" w:rsidP="00AE5B41">
      <w:pPr>
        <w:rPr>
          <w:rFonts w:ascii="Cambria" w:hAnsi="Cambria" w:cstheme="minorHAnsi"/>
        </w:rPr>
      </w:pPr>
      <w:r w:rsidRPr="00E641AD">
        <w:rPr>
          <w:rFonts w:ascii="Cambria" w:hAnsi="Cambria" w:cstheme="minorHAnsi"/>
        </w:rPr>
        <w:t>In case of design-build contracts, the contractor is also responsible for his design.</w:t>
      </w:r>
    </w:p>
    <w:p w14:paraId="16ABC232" w14:textId="77777777" w:rsidR="00AE5B41" w:rsidRPr="00E641AD" w:rsidRDefault="00AE5B41" w:rsidP="00AE5B41">
      <w:pPr>
        <w:rPr>
          <w:rFonts w:ascii="Cambria" w:hAnsi="Cambria" w:cstheme="minorHAnsi"/>
        </w:rPr>
      </w:pPr>
    </w:p>
    <w:p w14:paraId="5645AE7C" w14:textId="30B503A3" w:rsidR="00AE5B41" w:rsidRPr="00E641AD" w:rsidRDefault="003929E1" w:rsidP="00AE5B41">
      <w:pPr>
        <w:rPr>
          <w:rFonts w:ascii="Cambria" w:hAnsi="Cambria" w:cstheme="minorHAnsi"/>
          <w:b/>
          <w:sz w:val="24"/>
        </w:rPr>
      </w:pPr>
      <w:r w:rsidRPr="00E641AD">
        <w:rPr>
          <w:rFonts w:ascii="Cambria" w:hAnsi="Cambria" w:cstheme="minorHAnsi"/>
          <w:b/>
          <w:sz w:val="24"/>
        </w:rPr>
        <w:t>43.</w:t>
      </w:r>
      <w:r w:rsidRPr="00E641AD">
        <w:rPr>
          <w:rFonts w:ascii="Cambria" w:hAnsi="Cambria" w:cstheme="minorHAnsi"/>
          <w:b/>
          <w:sz w:val="24"/>
        </w:rPr>
        <w:tab/>
        <w:t>Extent of Insurance Cover</w:t>
      </w:r>
    </w:p>
    <w:p w14:paraId="4A43BF56" w14:textId="77777777" w:rsidR="00AE5B41" w:rsidRPr="00E641AD" w:rsidRDefault="00AE5B41" w:rsidP="00AE5B41">
      <w:pPr>
        <w:rPr>
          <w:rFonts w:ascii="Cambria" w:hAnsi="Cambria" w:cstheme="minorHAnsi"/>
        </w:rPr>
      </w:pPr>
      <w:r w:rsidRPr="00E641AD">
        <w:rPr>
          <w:rFonts w:ascii="Cambria" w:hAnsi="Cambria" w:cstheme="minorHAnsi"/>
        </w:rPr>
        <w:t>The Contractor shall, prior to commencing the Works, effect and thereafter maintain insurances for the following liabilities to an extent of the Accepted Contract Sum multiplied by 1.2:</w:t>
      </w:r>
    </w:p>
    <w:p w14:paraId="24101C7D" w14:textId="77777777" w:rsidR="00AE5B41" w:rsidRPr="00E641AD" w:rsidRDefault="00AE5B41" w:rsidP="00AE5B41">
      <w:pPr>
        <w:rPr>
          <w:rFonts w:ascii="Cambria" w:hAnsi="Cambria" w:cstheme="minorHAnsi"/>
        </w:rPr>
      </w:pPr>
      <w:r w:rsidRPr="00E641AD">
        <w:rPr>
          <w:rFonts w:ascii="Cambria" w:hAnsi="Cambria" w:cstheme="minorHAnsi"/>
        </w:rPr>
        <w:t>a)</w:t>
      </w:r>
      <w:r w:rsidRPr="00E641AD">
        <w:rPr>
          <w:rFonts w:ascii="Cambria" w:hAnsi="Cambria" w:cstheme="minorHAnsi"/>
        </w:rPr>
        <w:tab/>
        <w:t>for loss and damage to the Works, Materials, Plant and the Contractor's Equipment,</w:t>
      </w:r>
    </w:p>
    <w:p w14:paraId="19219D83" w14:textId="1912E792" w:rsidR="00AE5B41" w:rsidRPr="00E641AD" w:rsidRDefault="00AE5B41" w:rsidP="00AE5B41">
      <w:pPr>
        <w:rPr>
          <w:rFonts w:ascii="Cambria" w:hAnsi="Cambria" w:cstheme="minorHAnsi"/>
        </w:rPr>
      </w:pPr>
      <w:r w:rsidRPr="00E641AD">
        <w:rPr>
          <w:rFonts w:ascii="Cambria" w:hAnsi="Cambria" w:cstheme="minorHAnsi"/>
        </w:rPr>
        <w:t>b)</w:t>
      </w:r>
      <w:r w:rsidRPr="00E641AD">
        <w:rPr>
          <w:rFonts w:ascii="Cambria" w:hAnsi="Cambria" w:cstheme="minorHAnsi"/>
        </w:rPr>
        <w:tab/>
        <w:t xml:space="preserve">for liability for loss, damage, death or injury to third parties or their property arising out of the Contractor's performance of the Contract, including the Contractor's liability for damage to the </w:t>
      </w:r>
      <w:r w:rsidR="001E1EE5" w:rsidRPr="00E641AD">
        <w:rPr>
          <w:rFonts w:ascii="Cambria" w:hAnsi="Cambria" w:cstheme="minorHAnsi"/>
        </w:rPr>
        <w:t>Implementing Partner</w:t>
      </w:r>
      <w:r w:rsidRPr="00E641AD">
        <w:rPr>
          <w:rFonts w:ascii="Cambria" w:hAnsi="Cambria" w:cstheme="minorHAnsi"/>
        </w:rPr>
        <w:t>'s property other than the Works,</w:t>
      </w:r>
    </w:p>
    <w:p w14:paraId="39A4639C" w14:textId="77777777" w:rsidR="00AE5B41" w:rsidRPr="00E641AD" w:rsidRDefault="00AE5B41" w:rsidP="00AE5B41">
      <w:pPr>
        <w:rPr>
          <w:rFonts w:ascii="Cambria" w:hAnsi="Cambria" w:cstheme="minorHAnsi"/>
        </w:rPr>
      </w:pPr>
      <w:r w:rsidRPr="00E641AD">
        <w:rPr>
          <w:rFonts w:ascii="Cambria" w:hAnsi="Cambria" w:cstheme="minorHAnsi"/>
        </w:rPr>
        <w:t>c)</w:t>
      </w:r>
      <w:r w:rsidRPr="00E641AD">
        <w:rPr>
          <w:rFonts w:ascii="Cambria" w:hAnsi="Cambria" w:cstheme="minorHAnsi"/>
        </w:rPr>
        <w:tab/>
        <w:t>for liability for death or injury to the Contractor’s personnel.</w:t>
      </w:r>
    </w:p>
    <w:p w14:paraId="728E3A46" w14:textId="77777777" w:rsidR="00AE5B41" w:rsidRPr="00E641AD" w:rsidRDefault="00AE5B41" w:rsidP="00AE5B41">
      <w:pPr>
        <w:rPr>
          <w:rFonts w:ascii="Cambria" w:hAnsi="Cambria" w:cstheme="minorHAnsi"/>
        </w:rPr>
      </w:pPr>
    </w:p>
    <w:p w14:paraId="555E9121" w14:textId="1CDC2362" w:rsidR="00AE5B41" w:rsidRPr="00E641AD" w:rsidRDefault="00AE5B41" w:rsidP="00AE5B41">
      <w:pPr>
        <w:rPr>
          <w:rFonts w:ascii="Cambria" w:hAnsi="Cambria" w:cstheme="minorHAnsi"/>
          <w:b/>
          <w:sz w:val="24"/>
        </w:rPr>
      </w:pPr>
      <w:r w:rsidRPr="00E641AD">
        <w:rPr>
          <w:rFonts w:ascii="Cambria" w:hAnsi="Cambria" w:cstheme="minorHAnsi"/>
          <w:b/>
          <w:sz w:val="24"/>
        </w:rPr>
        <w:t>4</w:t>
      </w:r>
      <w:r w:rsidR="003929E1" w:rsidRPr="00E641AD">
        <w:rPr>
          <w:rFonts w:ascii="Cambria" w:hAnsi="Cambria" w:cstheme="minorHAnsi"/>
          <w:b/>
          <w:sz w:val="24"/>
        </w:rPr>
        <w:t>4.</w:t>
      </w:r>
      <w:r w:rsidR="003929E1" w:rsidRPr="00E641AD">
        <w:rPr>
          <w:rFonts w:ascii="Cambria" w:hAnsi="Cambria" w:cstheme="minorHAnsi"/>
          <w:b/>
          <w:sz w:val="24"/>
        </w:rPr>
        <w:tab/>
        <w:t>Failure to Insure</w:t>
      </w:r>
    </w:p>
    <w:p w14:paraId="27F28903" w14:textId="054A85D0" w:rsidR="00AE5B41" w:rsidRPr="00E641AD" w:rsidRDefault="00AE5B41" w:rsidP="00AE5B41">
      <w:pPr>
        <w:rPr>
          <w:rFonts w:ascii="Cambria" w:hAnsi="Cambria" w:cstheme="minorHAnsi"/>
        </w:rPr>
      </w:pPr>
      <w:r w:rsidRPr="00E641AD">
        <w:rPr>
          <w:rFonts w:ascii="Cambria" w:hAnsi="Cambria" w:cstheme="minorHAnsi"/>
        </w:rPr>
        <w:t xml:space="preserve">If the Contractor fails to effect or keep in force any of the insurances referred to in the previous Clauses, he </w:t>
      </w:r>
      <w:proofErr w:type="gramStart"/>
      <w:r w:rsidRPr="00E641AD">
        <w:rPr>
          <w:rFonts w:ascii="Cambria" w:hAnsi="Cambria" w:cstheme="minorHAnsi"/>
        </w:rPr>
        <w:t>has to</w:t>
      </w:r>
      <w:proofErr w:type="gramEnd"/>
      <w:r w:rsidRPr="00E641AD">
        <w:rPr>
          <w:rFonts w:ascii="Cambria" w:hAnsi="Cambria" w:cstheme="minorHAnsi"/>
        </w:rPr>
        <w:t xml:space="preserve"> indemnify the </w:t>
      </w:r>
      <w:r w:rsidR="001E1EE5" w:rsidRPr="00E641AD">
        <w:rPr>
          <w:rFonts w:ascii="Cambria" w:hAnsi="Cambria" w:cstheme="minorHAnsi"/>
        </w:rPr>
        <w:t>Implementing Partner</w:t>
      </w:r>
      <w:r w:rsidRPr="00E641AD">
        <w:rPr>
          <w:rFonts w:ascii="Cambria" w:hAnsi="Cambria" w:cstheme="minorHAnsi"/>
        </w:rPr>
        <w:t xml:space="preserve"> or third parties for all subsequent losses.</w:t>
      </w:r>
    </w:p>
    <w:p w14:paraId="1E7F12C1" w14:textId="77777777" w:rsidR="00AE5B41" w:rsidRPr="00E641AD" w:rsidRDefault="00AE5B41" w:rsidP="00AE5B41">
      <w:pPr>
        <w:rPr>
          <w:rFonts w:ascii="Cambria" w:hAnsi="Cambria" w:cstheme="minorHAnsi"/>
        </w:rPr>
      </w:pPr>
      <w:r w:rsidRPr="00E641AD">
        <w:rPr>
          <w:rFonts w:ascii="Cambria" w:hAnsi="Cambria" w:cstheme="minorHAnsi"/>
        </w:rPr>
        <w:t>The contractor is fully liable for the safety on site and all losses or damages.</w:t>
      </w:r>
    </w:p>
    <w:p w14:paraId="0BFF47B7" w14:textId="77777777" w:rsidR="00AE5B41" w:rsidRPr="00E641AD" w:rsidRDefault="00AE5B41" w:rsidP="00AE5B41">
      <w:pPr>
        <w:rPr>
          <w:rFonts w:ascii="Cambria" w:hAnsi="Cambria" w:cstheme="minorHAnsi"/>
        </w:rPr>
      </w:pPr>
    </w:p>
    <w:p w14:paraId="5B6EE389" w14:textId="5303E4AD" w:rsidR="00AE5B41" w:rsidRPr="00E641AD" w:rsidRDefault="003929E1" w:rsidP="00AE5B41">
      <w:pPr>
        <w:rPr>
          <w:rFonts w:ascii="Cambria" w:hAnsi="Cambria" w:cstheme="minorHAnsi"/>
          <w:b/>
          <w:sz w:val="24"/>
        </w:rPr>
      </w:pPr>
      <w:r w:rsidRPr="00E641AD">
        <w:rPr>
          <w:rFonts w:ascii="Cambria" w:hAnsi="Cambria" w:cstheme="minorHAnsi"/>
          <w:b/>
          <w:sz w:val="24"/>
        </w:rPr>
        <w:t>45.</w:t>
      </w:r>
      <w:r w:rsidRPr="00E641AD">
        <w:rPr>
          <w:rFonts w:ascii="Cambria" w:hAnsi="Cambria" w:cstheme="minorHAnsi"/>
          <w:b/>
          <w:sz w:val="24"/>
        </w:rPr>
        <w:tab/>
        <w:t>Arbitration</w:t>
      </w:r>
    </w:p>
    <w:p w14:paraId="481BF77B" w14:textId="77777777" w:rsidR="00AE5B41" w:rsidRPr="00E641AD" w:rsidRDefault="00AE5B41" w:rsidP="00AE5B41">
      <w:pPr>
        <w:rPr>
          <w:rFonts w:ascii="Cambria" w:hAnsi="Cambria" w:cstheme="minorHAnsi"/>
        </w:rPr>
      </w:pPr>
      <w:r w:rsidRPr="00E641AD">
        <w:rPr>
          <w:rFonts w:ascii="Cambria" w:hAnsi="Cambria" w:cstheme="minorHAnsi"/>
        </w:rPr>
        <w:t>All disputes arising from, or in connection with, this Contract should be settled amicably between the contracting parties.</w:t>
      </w:r>
    </w:p>
    <w:p w14:paraId="73F1F50F" w14:textId="77777777" w:rsidR="00AE5B41" w:rsidRPr="00E641AD" w:rsidRDefault="00AE5B41" w:rsidP="00AE5B41">
      <w:pPr>
        <w:rPr>
          <w:rFonts w:ascii="Cambria" w:hAnsi="Cambria" w:cstheme="minorHAnsi"/>
        </w:rPr>
      </w:pPr>
      <w:r w:rsidRPr="00E641AD">
        <w:rPr>
          <w:rFonts w:ascii="Cambria" w:hAnsi="Cambria" w:cstheme="minorHAnsi"/>
        </w:rPr>
        <w:t>All disputes that cannot be settled amicably by the connecting parties shall be settled by a Dispute Adjudication Board consisting of three arbitrators, aligned with the FIDIC Conditions of Contract for Plant and Design-Build, Sub-Clauses 20.2 to 20.4.</w:t>
      </w:r>
    </w:p>
    <w:p w14:paraId="24533650" w14:textId="77777777" w:rsidR="00AE5B41" w:rsidRPr="00E641AD" w:rsidRDefault="00AE5B41" w:rsidP="00AE5B41">
      <w:pPr>
        <w:rPr>
          <w:rFonts w:ascii="Cambria" w:hAnsi="Cambria" w:cstheme="minorHAnsi"/>
        </w:rPr>
      </w:pPr>
      <w:r w:rsidRPr="00E641AD">
        <w:rPr>
          <w:rFonts w:ascii="Cambria" w:hAnsi="Cambria" w:cstheme="minorHAnsi"/>
        </w:rPr>
        <w:t>If the decision of the Dispute Adjudication Board is refused by at least one of the parties the dispute shall be finally and exclusively settled in accordance with the Rules of Conciliation and Arbitration of the International Chamber of Commerce in Paris.</w:t>
      </w:r>
    </w:p>
    <w:p w14:paraId="27576A43" w14:textId="16FC31C4" w:rsidR="00AE5B41" w:rsidRPr="00E641AD" w:rsidRDefault="00AE5B41" w:rsidP="00AE5B41">
      <w:pPr>
        <w:rPr>
          <w:rFonts w:ascii="Cambria" w:hAnsi="Cambria" w:cstheme="minorHAnsi"/>
        </w:rPr>
      </w:pPr>
      <w:r w:rsidRPr="00E641AD">
        <w:rPr>
          <w:rFonts w:ascii="Cambria" w:hAnsi="Cambria" w:cstheme="minorHAnsi"/>
        </w:rPr>
        <w:t xml:space="preserve">Cost for Dispute Adjudication and Arbitration shall be borne by the Contractor whereas the </w:t>
      </w:r>
      <w:r w:rsidR="001E1EE5" w:rsidRPr="00E641AD">
        <w:rPr>
          <w:rFonts w:ascii="Cambria" w:hAnsi="Cambria" w:cstheme="minorHAnsi"/>
        </w:rPr>
        <w:t>Implementing Partner</w:t>
      </w:r>
      <w:r w:rsidRPr="00E641AD">
        <w:rPr>
          <w:rFonts w:ascii="Cambria" w:hAnsi="Cambria" w:cstheme="minorHAnsi"/>
        </w:rPr>
        <w:t xml:space="preserve"> shall reimburse 50% of the cost.</w:t>
      </w:r>
    </w:p>
    <w:p w14:paraId="5F9465F4" w14:textId="77777777" w:rsidR="00AE5B41" w:rsidRPr="00E641AD" w:rsidRDefault="00AE5B41" w:rsidP="00AE5B41">
      <w:pPr>
        <w:rPr>
          <w:rFonts w:ascii="Cambria" w:hAnsi="Cambria" w:cstheme="minorHAnsi"/>
        </w:rPr>
      </w:pPr>
    </w:p>
    <w:p w14:paraId="5B1824C5" w14:textId="6228AD70" w:rsidR="00AE5B41" w:rsidRPr="00E641AD" w:rsidRDefault="003929E1" w:rsidP="00AE5B41">
      <w:pPr>
        <w:rPr>
          <w:rFonts w:ascii="Cambria" w:hAnsi="Cambria" w:cstheme="minorHAnsi"/>
          <w:b/>
          <w:sz w:val="24"/>
        </w:rPr>
      </w:pPr>
      <w:r w:rsidRPr="00E641AD">
        <w:rPr>
          <w:rFonts w:ascii="Cambria" w:hAnsi="Cambria" w:cstheme="minorHAnsi"/>
          <w:b/>
          <w:sz w:val="24"/>
        </w:rPr>
        <w:t>46.</w:t>
      </w:r>
      <w:r w:rsidRPr="00E641AD">
        <w:rPr>
          <w:rFonts w:ascii="Cambria" w:hAnsi="Cambria" w:cstheme="minorHAnsi"/>
          <w:b/>
          <w:sz w:val="24"/>
        </w:rPr>
        <w:tab/>
        <w:t>Salvatory Clause</w:t>
      </w:r>
    </w:p>
    <w:p w14:paraId="1288608A" w14:textId="626B0B85" w:rsidR="00EB2E5D" w:rsidRPr="00E641AD" w:rsidRDefault="00AE5B41" w:rsidP="00AE5B41">
      <w:pPr>
        <w:rPr>
          <w:rFonts w:ascii="Cambria" w:hAnsi="Cambria" w:cstheme="minorHAnsi"/>
        </w:rPr>
      </w:pPr>
      <w:r w:rsidRPr="00E641AD">
        <w:rPr>
          <w:rFonts w:ascii="Cambria" w:hAnsi="Cambria" w:cstheme="minorHAnsi"/>
        </w:rPr>
        <w:t>The invalidity of any provision of this Contract shall not affect the validity of the remaining provisions. Any gap resulting in consequence shall be filled by a provision consistent with the purpose of this Contract.</w:t>
      </w:r>
    </w:p>
    <w:p w14:paraId="484FDBD1" w14:textId="77777777" w:rsidR="00EB2E5D" w:rsidRPr="00E641AD" w:rsidRDefault="00EB2E5D" w:rsidP="00AE5B41">
      <w:pPr>
        <w:rPr>
          <w:rFonts w:ascii="Cambria" w:hAnsi="Cambria" w:cstheme="minorHAnsi"/>
        </w:rPr>
      </w:pPr>
    </w:p>
    <w:p w14:paraId="7675B624" w14:textId="12B35204" w:rsidR="00AE5B41" w:rsidRPr="00E641AD" w:rsidRDefault="003929E1" w:rsidP="00AE5B41">
      <w:pPr>
        <w:rPr>
          <w:rFonts w:ascii="Cambria" w:hAnsi="Cambria" w:cstheme="minorHAnsi"/>
          <w:b/>
          <w:sz w:val="24"/>
        </w:rPr>
      </w:pPr>
      <w:r w:rsidRPr="00E641AD">
        <w:rPr>
          <w:rFonts w:ascii="Cambria" w:hAnsi="Cambria" w:cstheme="minorHAnsi"/>
          <w:b/>
          <w:sz w:val="24"/>
        </w:rPr>
        <w:t>47.</w:t>
      </w:r>
      <w:r w:rsidRPr="00E641AD">
        <w:rPr>
          <w:rFonts w:ascii="Cambria" w:hAnsi="Cambria" w:cstheme="minorHAnsi"/>
          <w:b/>
          <w:sz w:val="24"/>
        </w:rPr>
        <w:tab/>
        <w:t>Waiver</w:t>
      </w:r>
    </w:p>
    <w:p w14:paraId="1CD98CE0" w14:textId="77777777" w:rsidR="00AE5B41" w:rsidRPr="00E641AD" w:rsidRDefault="00AE5B41" w:rsidP="00AE5B41">
      <w:pPr>
        <w:rPr>
          <w:rFonts w:ascii="Cambria" w:hAnsi="Cambria" w:cstheme="minorHAnsi"/>
        </w:rPr>
      </w:pPr>
      <w:r w:rsidRPr="00E641AD">
        <w:rPr>
          <w:rFonts w:ascii="Cambria" w:hAnsi="Cambria" w:cstheme="minorHAnsi"/>
        </w:rPr>
        <w:t>Failure of either party to insist upon strict performance by the other party of any provision of the Contract shall in no way be deemed or construed to affect in any way the right of that party to require such performance.</w:t>
      </w:r>
    </w:p>
    <w:p w14:paraId="60FE2259" w14:textId="77777777" w:rsidR="00AE5B41" w:rsidRPr="00E641AD" w:rsidRDefault="00AE5B41" w:rsidP="00AE5B41">
      <w:pPr>
        <w:rPr>
          <w:rFonts w:ascii="Cambria" w:hAnsi="Cambria" w:cstheme="minorHAnsi"/>
        </w:rPr>
      </w:pPr>
    </w:p>
    <w:p w14:paraId="10789A49" w14:textId="053EF3AC" w:rsidR="00AE5B41" w:rsidRPr="00E641AD" w:rsidRDefault="003929E1" w:rsidP="00AE5B41">
      <w:pPr>
        <w:rPr>
          <w:rFonts w:ascii="Cambria" w:hAnsi="Cambria" w:cstheme="minorHAnsi"/>
          <w:b/>
          <w:sz w:val="24"/>
        </w:rPr>
      </w:pPr>
      <w:r w:rsidRPr="00E641AD">
        <w:rPr>
          <w:rFonts w:ascii="Cambria" w:hAnsi="Cambria" w:cstheme="minorHAnsi"/>
          <w:b/>
          <w:sz w:val="24"/>
        </w:rPr>
        <w:t>48.</w:t>
      </w:r>
      <w:r w:rsidRPr="00E641AD">
        <w:rPr>
          <w:rFonts w:ascii="Cambria" w:hAnsi="Cambria" w:cstheme="minorHAnsi"/>
          <w:b/>
          <w:sz w:val="24"/>
        </w:rPr>
        <w:tab/>
        <w:t>Other Provisions</w:t>
      </w:r>
    </w:p>
    <w:p w14:paraId="7DC38FD9" w14:textId="640DDE54" w:rsidR="00AE5B41" w:rsidRPr="00E641AD" w:rsidRDefault="00AE5B41" w:rsidP="007D66CF">
      <w:pPr>
        <w:ind w:left="708" w:hanging="708"/>
        <w:rPr>
          <w:rFonts w:ascii="Cambria" w:hAnsi="Cambria" w:cstheme="minorHAnsi"/>
          <w:color w:val="auto"/>
        </w:rPr>
      </w:pPr>
      <w:r w:rsidRPr="00E641AD">
        <w:rPr>
          <w:rFonts w:ascii="Cambria" w:hAnsi="Cambria" w:cstheme="minorHAnsi"/>
          <w:color w:val="auto"/>
        </w:rPr>
        <w:t>a)</w:t>
      </w:r>
      <w:r w:rsidRPr="00E641AD">
        <w:rPr>
          <w:rFonts w:ascii="Cambria" w:hAnsi="Cambria" w:cstheme="minorHAnsi"/>
          <w:color w:val="auto"/>
        </w:rPr>
        <w:tab/>
        <w:t xml:space="preserve">The </w:t>
      </w:r>
      <w:r w:rsidR="001E1EE5" w:rsidRPr="00E641AD">
        <w:rPr>
          <w:rFonts w:ascii="Cambria" w:hAnsi="Cambria" w:cstheme="minorHAnsi"/>
          <w:color w:val="auto"/>
        </w:rPr>
        <w:t>Implementing Partner</w:t>
      </w:r>
      <w:r w:rsidRPr="00E641AD">
        <w:rPr>
          <w:rFonts w:ascii="Cambria" w:hAnsi="Cambria" w:cstheme="minorHAnsi"/>
          <w:color w:val="auto"/>
        </w:rPr>
        <w:t xml:space="preserve"> will have the right to inspect the works and assess the progress at any time.</w:t>
      </w:r>
      <w:r w:rsidR="007D66CF" w:rsidRPr="00E641AD">
        <w:rPr>
          <w:rFonts w:ascii="Cambria" w:hAnsi="Cambria" w:cstheme="minorHAnsi"/>
          <w:color w:val="auto"/>
        </w:rPr>
        <w:t xml:space="preserve"> and ask for the invoices of purchasing the items, source of purchasing and pictorial evidence of the activities for quality purpose.</w:t>
      </w:r>
    </w:p>
    <w:p w14:paraId="527273EA" w14:textId="77777777" w:rsidR="00AE5B41" w:rsidRPr="00E641AD" w:rsidRDefault="00AE5B41" w:rsidP="00AE5B41">
      <w:pPr>
        <w:rPr>
          <w:rFonts w:ascii="Cambria" w:hAnsi="Cambria" w:cstheme="minorHAnsi"/>
          <w:color w:val="auto"/>
        </w:rPr>
      </w:pPr>
      <w:r w:rsidRPr="00E641AD">
        <w:rPr>
          <w:rFonts w:ascii="Cambria" w:hAnsi="Cambria" w:cstheme="minorHAnsi"/>
          <w:color w:val="auto"/>
        </w:rPr>
        <w:t>b)</w:t>
      </w:r>
      <w:r w:rsidRPr="00E641AD">
        <w:rPr>
          <w:rFonts w:ascii="Cambria" w:hAnsi="Cambria" w:cstheme="minorHAnsi"/>
          <w:color w:val="auto"/>
        </w:rPr>
        <w:tab/>
        <w:t>All works must be inspected and approved before they are covered.</w:t>
      </w:r>
    </w:p>
    <w:p w14:paraId="0BD5AA0F" w14:textId="03172A37" w:rsidR="00AE5B41" w:rsidRPr="00E641AD" w:rsidRDefault="00AE5B41" w:rsidP="00AE5B41">
      <w:pPr>
        <w:ind w:left="700" w:hanging="700"/>
        <w:rPr>
          <w:rFonts w:ascii="Cambria" w:hAnsi="Cambria" w:cstheme="minorHAnsi"/>
          <w:color w:val="auto"/>
        </w:rPr>
      </w:pPr>
      <w:r w:rsidRPr="00E641AD">
        <w:rPr>
          <w:rFonts w:ascii="Cambria" w:hAnsi="Cambria" w:cstheme="minorHAnsi"/>
          <w:color w:val="auto"/>
        </w:rPr>
        <w:t>c)</w:t>
      </w:r>
      <w:r w:rsidRPr="00E641AD">
        <w:rPr>
          <w:rFonts w:ascii="Cambria" w:hAnsi="Cambria" w:cstheme="minorHAnsi"/>
          <w:color w:val="auto"/>
        </w:rPr>
        <w:tab/>
        <w:t xml:space="preserve">The Contractor will provide adequate proof of works progress at least once a month with measurement sheets and sketches that allow easy checking, for measured works and for lump-sum </w:t>
      </w:r>
      <w:r w:rsidRPr="00E641AD">
        <w:rPr>
          <w:rFonts w:ascii="Cambria" w:hAnsi="Cambria" w:cstheme="minorHAnsi"/>
          <w:color w:val="auto"/>
        </w:rPr>
        <w:lastRenderedPageBreak/>
        <w:t>contracts about milestones completed and those under execution.</w:t>
      </w:r>
      <w:r w:rsidR="007D66CF" w:rsidRPr="00E641AD">
        <w:rPr>
          <w:rFonts w:ascii="Cambria" w:hAnsi="Cambria" w:cstheme="minorHAnsi"/>
          <w:color w:val="auto"/>
        </w:rPr>
        <w:t xml:space="preserve"> The measurement sheet must be signed by the Contractor’s site engineer and endorsed by </w:t>
      </w:r>
      <w:r w:rsidR="001E1EE5" w:rsidRPr="00E641AD">
        <w:rPr>
          <w:rFonts w:ascii="Cambria" w:hAnsi="Cambria" w:cstheme="minorHAnsi"/>
          <w:color w:val="auto"/>
        </w:rPr>
        <w:t>Implementing Partner</w:t>
      </w:r>
      <w:r w:rsidR="007D66CF" w:rsidRPr="00E641AD">
        <w:rPr>
          <w:rFonts w:ascii="Cambria" w:hAnsi="Cambria" w:cstheme="minorHAnsi"/>
          <w:color w:val="auto"/>
        </w:rPr>
        <w:t>’s site Engineer.</w:t>
      </w:r>
    </w:p>
    <w:p w14:paraId="1EE9B0F5" w14:textId="6A3EE659" w:rsidR="00AE5B41" w:rsidRPr="00E641AD" w:rsidRDefault="00AE5B41" w:rsidP="00AE5B41">
      <w:pPr>
        <w:ind w:left="700" w:hanging="700"/>
        <w:rPr>
          <w:rFonts w:ascii="Cambria" w:hAnsi="Cambria" w:cstheme="minorHAnsi"/>
        </w:rPr>
      </w:pPr>
      <w:r w:rsidRPr="00E641AD">
        <w:rPr>
          <w:rFonts w:ascii="Cambria" w:hAnsi="Cambria" w:cstheme="minorHAnsi"/>
        </w:rPr>
        <w:t>d)</w:t>
      </w:r>
      <w:r w:rsidRPr="00E641AD">
        <w:rPr>
          <w:rFonts w:ascii="Cambria" w:hAnsi="Cambria" w:cstheme="minorHAnsi"/>
        </w:rPr>
        <w:tab/>
        <w:t xml:space="preserve">The Contractor will furnish and erect a construction signboard, with text provided by the </w:t>
      </w:r>
      <w:r w:rsidR="001E1EE5" w:rsidRPr="00E641AD">
        <w:rPr>
          <w:rFonts w:ascii="Cambria" w:hAnsi="Cambria" w:cstheme="minorHAnsi"/>
        </w:rPr>
        <w:t>Implementing Partner</w:t>
      </w:r>
      <w:r w:rsidRPr="00E641AD">
        <w:rPr>
          <w:rFonts w:ascii="Cambria" w:hAnsi="Cambria" w:cstheme="minorHAnsi"/>
        </w:rPr>
        <w:t xml:space="preserve"> at a location directed by the </w:t>
      </w:r>
      <w:r w:rsidR="001E1EE5" w:rsidRPr="00E641AD">
        <w:rPr>
          <w:rFonts w:ascii="Cambria" w:hAnsi="Cambria" w:cstheme="minorHAnsi"/>
        </w:rPr>
        <w:t>Implementing Partner</w:t>
      </w:r>
      <w:r w:rsidRPr="00E641AD">
        <w:rPr>
          <w:rFonts w:ascii="Cambria" w:hAnsi="Cambria" w:cstheme="minorHAnsi"/>
        </w:rPr>
        <w:t>.</w:t>
      </w:r>
    </w:p>
    <w:p w14:paraId="063660A1" w14:textId="0A17E01E" w:rsidR="00AE5B41" w:rsidRPr="00E641AD" w:rsidRDefault="00AE5B41" w:rsidP="00AE5B41">
      <w:pPr>
        <w:ind w:left="700" w:hanging="700"/>
        <w:rPr>
          <w:rFonts w:ascii="Cambria" w:hAnsi="Cambria" w:cstheme="minorHAnsi"/>
        </w:rPr>
      </w:pPr>
      <w:r w:rsidRPr="00E641AD">
        <w:rPr>
          <w:rFonts w:ascii="Cambria" w:hAnsi="Cambria" w:cstheme="minorHAnsi"/>
        </w:rPr>
        <w:t>e)</w:t>
      </w:r>
      <w:r w:rsidRPr="00E641AD">
        <w:rPr>
          <w:rFonts w:ascii="Cambria" w:hAnsi="Cambria" w:cstheme="minorHAnsi"/>
        </w:rPr>
        <w:tab/>
        <w:t xml:space="preserve">The </w:t>
      </w:r>
      <w:r w:rsidR="001E1EE5" w:rsidRPr="00E641AD">
        <w:rPr>
          <w:rFonts w:ascii="Cambria" w:hAnsi="Cambria" w:cstheme="minorHAnsi"/>
        </w:rPr>
        <w:t>Implementing Partner</w:t>
      </w:r>
      <w:r w:rsidRPr="00E641AD">
        <w:rPr>
          <w:rFonts w:ascii="Cambria" w:hAnsi="Cambria" w:cstheme="minorHAnsi"/>
        </w:rPr>
        <w:t xml:space="preserve"> will issue a completion certificate latest within 4 weeks of handing over of the whole of the works provided all items in punch lists have been rectified.</w:t>
      </w:r>
    </w:p>
    <w:p w14:paraId="6F25A7C0" w14:textId="77777777" w:rsidR="00AE5B41" w:rsidRPr="00E641AD" w:rsidRDefault="00AE5B41" w:rsidP="00AE5B41">
      <w:pPr>
        <w:ind w:left="700" w:hanging="700"/>
        <w:rPr>
          <w:rFonts w:ascii="Cambria" w:hAnsi="Cambria" w:cstheme="minorHAnsi"/>
        </w:rPr>
      </w:pPr>
      <w:r w:rsidRPr="00E641AD">
        <w:rPr>
          <w:rFonts w:ascii="Cambria" w:hAnsi="Cambria" w:cstheme="minorHAnsi"/>
        </w:rPr>
        <w:t>f)</w:t>
      </w:r>
      <w:r w:rsidRPr="00E641AD">
        <w:rPr>
          <w:rFonts w:ascii="Cambria" w:hAnsi="Cambria" w:cstheme="minorHAnsi"/>
        </w:rPr>
        <w:tab/>
        <w:t>Provisional/optional items shall only be executed if ordered specifically. The price for provisional items as offered remains valid for 24 months.</w:t>
      </w:r>
    </w:p>
    <w:p w14:paraId="12A1517C" w14:textId="50FD9512" w:rsidR="00AE5B41" w:rsidRPr="00E641AD" w:rsidRDefault="00AE5B41" w:rsidP="00AE5B41">
      <w:pPr>
        <w:ind w:left="700" w:hanging="700"/>
        <w:rPr>
          <w:rFonts w:ascii="Cambria" w:hAnsi="Cambria" w:cstheme="minorHAnsi"/>
        </w:rPr>
      </w:pPr>
      <w:r w:rsidRPr="00E641AD">
        <w:rPr>
          <w:rFonts w:ascii="Cambria" w:hAnsi="Cambria" w:cstheme="minorHAnsi"/>
        </w:rPr>
        <w:t>g)</w:t>
      </w:r>
      <w:r w:rsidRPr="00E641AD">
        <w:rPr>
          <w:rFonts w:ascii="Cambria" w:hAnsi="Cambria" w:cstheme="minorHAnsi"/>
        </w:rPr>
        <w:tab/>
        <w:t xml:space="preserve">Invoices </w:t>
      </w:r>
      <w:proofErr w:type="gramStart"/>
      <w:r w:rsidRPr="00E641AD">
        <w:rPr>
          <w:rFonts w:ascii="Cambria" w:hAnsi="Cambria" w:cstheme="minorHAnsi"/>
        </w:rPr>
        <w:t>have to</w:t>
      </w:r>
      <w:proofErr w:type="gramEnd"/>
      <w:r w:rsidRPr="00E641AD">
        <w:rPr>
          <w:rFonts w:ascii="Cambria" w:hAnsi="Cambria" w:cstheme="minorHAnsi"/>
        </w:rPr>
        <w:t xml:space="preserve"> be checked and verified first by the responsible engineer of the Contractor who will forward them to the </w:t>
      </w:r>
      <w:r w:rsidR="001E1EE5" w:rsidRPr="00E641AD">
        <w:rPr>
          <w:rFonts w:ascii="Cambria" w:hAnsi="Cambria" w:cstheme="minorHAnsi"/>
        </w:rPr>
        <w:t>Implementing Partner</w:t>
      </w:r>
      <w:r w:rsidRPr="00E641AD">
        <w:rPr>
          <w:rFonts w:ascii="Cambria" w:hAnsi="Cambria" w:cstheme="minorHAnsi"/>
        </w:rPr>
        <w:t xml:space="preserve"> for checking and approval.</w:t>
      </w:r>
    </w:p>
    <w:p w14:paraId="51BFC8B4" w14:textId="39843E50" w:rsidR="00AE5B41" w:rsidRPr="00E641AD" w:rsidRDefault="00AE5B41" w:rsidP="00AE5B41">
      <w:pPr>
        <w:ind w:left="700" w:hanging="700"/>
        <w:rPr>
          <w:rFonts w:ascii="Cambria" w:hAnsi="Cambria" w:cstheme="minorHAnsi"/>
        </w:rPr>
      </w:pPr>
      <w:r w:rsidRPr="00E641AD">
        <w:rPr>
          <w:rFonts w:ascii="Cambria" w:hAnsi="Cambria" w:cstheme="minorHAnsi"/>
        </w:rPr>
        <w:t>h)</w:t>
      </w:r>
      <w:r w:rsidRPr="00E641AD">
        <w:rPr>
          <w:rFonts w:ascii="Cambria" w:hAnsi="Cambria" w:cstheme="minorHAnsi"/>
        </w:rPr>
        <w:tab/>
        <w:t xml:space="preserve">A qualified resident engineer of the contractor </w:t>
      </w:r>
      <w:proofErr w:type="gramStart"/>
      <w:r w:rsidRPr="00E641AD">
        <w:rPr>
          <w:rFonts w:ascii="Cambria" w:hAnsi="Cambria" w:cstheme="minorHAnsi"/>
        </w:rPr>
        <w:t>has to</w:t>
      </w:r>
      <w:proofErr w:type="gramEnd"/>
      <w:r w:rsidRPr="00E641AD">
        <w:rPr>
          <w:rFonts w:ascii="Cambria" w:hAnsi="Cambria" w:cstheme="minorHAnsi"/>
        </w:rPr>
        <w:t xml:space="preserve"> </w:t>
      </w:r>
      <w:proofErr w:type="gramStart"/>
      <w:r w:rsidRPr="00E641AD">
        <w:rPr>
          <w:rFonts w:ascii="Cambria" w:hAnsi="Cambria" w:cstheme="minorHAnsi"/>
        </w:rPr>
        <w:t>be on site at all times</w:t>
      </w:r>
      <w:proofErr w:type="gramEnd"/>
      <w:r w:rsidRPr="00E641AD">
        <w:rPr>
          <w:rFonts w:ascii="Cambria" w:hAnsi="Cambria" w:cstheme="minorHAnsi"/>
        </w:rPr>
        <w:t xml:space="preserve">. The resident engineer may only be replaced with the prior approval of the </w:t>
      </w:r>
      <w:r w:rsidR="001E1EE5" w:rsidRPr="00E641AD">
        <w:rPr>
          <w:rFonts w:ascii="Cambria" w:hAnsi="Cambria" w:cstheme="minorHAnsi"/>
        </w:rPr>
        <w:t>Implementing Partner</w:t>
      </w:r>
      <w:r w:rsidRPr="00E641AD">
        <w:rPr>
          <w:rFonts w:ascii="Cambria" w:hAnsi="Cambria" w:cstheme="minorHAnsi"/>
        </w:rPr>
        <w:t xml:space="preserve"> through an engineer with at least equal qualification. The </w:t>
      </w:r>
      <w:r w:rsidR="001E1EE5" w:rsidRPr="00E641AD">
        <w:rPr>
          <w:rFonts w:ascii="Cambria" w:hAnsi="Cambria" w:cstheme="minorHAnsi"/>
        </w:rPr>
        <w:t>Implementing Partner</w:t>
      </w:r>
      <w:r w:rsidRPr="00E641AD">
        <w:rPr>
          <w:rFonts w:ascii="Cambria" w:hAnsi="Cambria" w:cstheme="minorHAnsi"/>
        </w:rPr>
        <w:t xml:space="preserve"> reserves the right to request the replacement of the engineer at any time if his performance does not match the required standards.</w:t>
      </w:r>
    </w:p>
    <w:p w14:paraId="4583863E" w14:textId="77777777" w:rsidR="00AE5B41" w:rsidRPr="00E641AD" w:rsidRDefault="00AE5B41" w:rsidP="00AE5B41">
      <w:pPr>
        <w:rPr>
          <w:rFonts w:ascii="Cambria" w:hAnsi="Cambria" w:cstheme="minorHAnsi"/>
        </w:rPr>
      </w:pPr>
      <w:r w:rsidRPr="00E641AD">
        <w:rPr>
          <w:rFonts w:ascii="Cambria" w:hAnsi="Cambria" w:cstheme="minorHAnsi"/>
        </w:rPr>
        <w:t>i)</w:t>
      </w:r>
      <w:r w:rsidRPr="00E641AD">
        <w:rPr>
          <w:rFonts w:ascii="Cambria" w:hAnsi="Cambria" w:cstheme="minorHAnsi"/>
        </w:rPr>
        <w:tab/>
        <w:t xml:space="preserve">The contractor is obliged to </w:t>
      </w:r>
      <w:proofErr w:type="gramStart"/>
      <w:r w:rsidRPr="00E641AD">
        <w:rPr>
          <w:rFonts w:ascii="Cambria" w:hAnsi="Cambria" w:cstheme="minorHAnsi"/>
        </w:rPr>
        <w:t>have a valid license at all times</w:t>
      </w:r>
      <w:proofErr w:type="gramEnd"/>
      <w:r w:rsidRPr="00E641AD">
        <w:rPr>
          <w:rFonts w:ascii="Cambria" w:hAnsi="Cambria" w:cstheme="minorHAnsi"/>
        </w:rPr>
        <w:t>.</w:t>
      </w:r>
    </w:p>
    <w:p w14:paraId="61C1E518" w14:textId="77777777" w:rsidR="00AE5B41" w:rsidRPr="00E641AD" w:rsidRDefault="00AE5B41" w:rsidP="00AE5B41">
      <w:pPr>
        <w:rPr>
          <w:rFonts w:ascii="Cambria" w:hAnsi="Cambria" w:cstheme="minorHAnsi"/>
        </w:rPr>
      </w:pPr>
      <w:r w:rsidRPr="00E641AD">
        <w:rPr>
          <w:rFonts w:ascii="Cambria" w:hAnsi="Cambria" w:cstheme="minorHAnsi"/>
        </w:rPr>
        <w:t>j)</w:t>
      </w:r>
      <w:r w:rsidRPr="00E641AD">
        <w:rPr>
          <w:rFonts w:ascii="Cambria" w:hAnsi="Cambria" w:cstheme="minorHAnsi"/>
        </w:rPr>
        <w:tab/>
        <w:t>Any contractual communication and modification or update of information must be in writing.</w:t>
      </w:r>
    </w:p>
    <w:p w14:paraId="667EAB20" w14:textId="77777777" w:rsidR="00AE5B41" w:rsidRPr="00E641AD" w:rsidRDefault="00AE5B41" w:rsidP="00AE5B41">
      <w:pPr>
        <w:ind w:left="700" w:hanging="700"/>
        <w:rPr>
          <w:rFonts w:ascii="Cambria" w:hAnsi="Cambria" w:cstheme="minorHAnsi"/>
        </w:rPr>
      </w:pPr>
      <w:r w:rsidRPr="00E641AD">
        <w:rPr>
          <w:rFonts w:ascii="Cambria" w:hAnsi="Cambria" w:cstheme="minorHAnsi"/>
        </w:rPr>
        <w:t>k)</w:t>
      </w:r>
      <w:r w:rsidRPr="00E641AD">
        <w:rPr>
          <w:rFonts w:ascii="Cambria" w:hAnsi="Cambria" w:cstheme="minorHAnsi"/>
        </w:rPr>
        <w:tab/>
        <w:t>The project will follow standardized procedures for checking, approval etc. An overview over these procedures will be handed out to the Contractor.</w:t>
      </w:r>
    </w:p>
    <w:p w14:paraId="2477C990" w14:textId="2FDBB85C" w:rsidR="00AE5B41" w:rsidRPr="00E641AD" w:rsidRDefault="00AE5B41" w:rsidP="00AE5B41">
      <w:pPr>
        <w:ind w:left="700" w:hanging="700"/>
        <w:rPr>
          <w:rFonts w:ascii="Cambria" w:hAnsi="Cambria" w:cstheme="minorHAnsi"/>
        </w:rPr>
      </w:pPr>
      <w:r w:rsidRPr="00E641AD">
        <w:rPr>
          <w:rFonts w:ascii="Cambria" w:hAnsi="Cambria" w:cstheme="minorHAnsi"/>
        </w:rPr>
        <w:t>l)</w:t>
      </w:r>
      <w:r w:rsidRPr="00E641AD">
        <w:rPr>
          <w:rFonts w:ascii="Cambria" w:hAnsi="Cambria" w:cstheme="minorHAnsi"/>
        </w:rPr>
        <w:tab/>
      </w:r>
      <w:r w:rsidRPr="00E641AD">
        <w:rPr>
          <w:rFonts w:ascii="Cambria" w:hAnsi="Cambria" w:cstheme="minorHAnsi"/>
        </w:rPr>
        <w:tab/>
        <w:t xml:space="preserve">The Contractor shall hold regular meetings (on a weekly basis, or as otherwise instructed by the </w:t>
      </w:r>
      <w:r w:rsidR="001E1EE5" w:rsidRPr="00E641AD">
        <w:rPr>
          <w:rFonts w:ascii="Cambria" w:hAnsi="Cambria" w:cstheme="minorHAnsi"/>
        </w:rPr>
        <w:t>Implementing Partner</w:t>
      </w:r>
      <w:r w:rsidRPr="00E641AD">
        <w:rPr>
          <w:rFonts w:ascii="Cambria" w:hAnsi="Cambria" w:cstheme="minorHAnsi"/>
        </w:rPr>
        <w:t xml:space="preserve">) with the </w:t>
      </w:r>
      <w:r w:rsidR="001E1EE5" w:rsidRPr="00E641AD">
        <w:rPr>
          <w:rFonts w:ascii="Cambria" w:hAnsi="Cambria" w:cstheme="minorHAnsi"/>
        </w:rPr>
        <w:t>Implementing Partner</w:t>
      </w:r>
      <w:r w:rsidRPr="00E641AD">
        <w:rPr>
          <w:rFonts w:ascii="Cambria" w:hAnsi="Cambria" w:cstheme="minorHAnsi"/>
        </w:rPr>
        <w:t xml:space="preserve"> to discuss progress and issues related to Project implementation.</w:t>
      </w:r>
    </w:p>
    <w:p w14:paraId="187F595B" w14:textId="2A9928A0" w:rsidR="00AF15F5" w:rsidRPr="00E641AD" w:rsidRDefault="00AF15F5" w:rsidP="001A5804">
      <w:pPr>
        <w:ind w:left="700" w:hanging="700"/>
        <w:rPr>
          <w:rFonts w:ascii="Cambria" w:hAnsi="Cambria" w:cstheme="minorHAnsi"/>
        </w:rPr>
      </w:pPr>
      <w:r w:rsidRPr="00E641AD">
        <w:rPr>
          <w:rFonts w:ascii="Cambria" w:hAnsi="Cambria" w:cstheme="minorHAnsi"/>
        </w:rPr>
        <w:t>m)</w:t>
      </w:r>
      <w:r w:rsidRPr="00E641AD">
        <w:rPr>
          <w:rFonts w:ascii="Cambria" w:hAnsi="Cambria" w:cstheme="minorHAnsi"/>
        </w:rPr>
        <w:tab/>
      </w:r>
      <w:r w:rsidR="001A5804" w:rsidRPr="00E641AD">
        <w:rPr>
          <w:rFonts w:ascii="Cambria" w:hAnsi="Cambria" w:cstheme="minorHAnsi"/>
        </w:rPr>
        <w:t>By signing the contract</w:t>
      </w:r>
      <w:r w:rsidR="00923608" w:rsidRPr="00E641AD">
        <w:rPr>
          <w:rFonts w:ascii="Cambria" w:hAnsi="Cambria" w:cstheme="minorHAnsi"/>
        </w:rPr>
        <w:t>,</w:t>
      </w:r>
      <w:r w:rsidR="001A5804" w:rsidRPr="00E641AD">
        <w:rPr>
          <w:rFonts w:ascii="Cambria" w:hAnsi="Cambria" w:cstheme="minorHAnsi"/>
        </w:rPr>
        <w:t xml:space="preserve"> t</w:t>
      </w:r>
      <w:r w:rsidRPr="00E641AD">
        <w:rPr>
          <w:rFonts w:ascii="Cambria" w:hAnsi="Cambria" w:cstheme="minorHAnsi"/>
        </w:rPr>
        <w:t xml:space="preserve">he </w:t>
      </w:r>
      <w:r w:rsidR="001A5804" w:rsidRPr="00E641AD">
        <w:rPr>
          <w:rFonts w:ascii="Cambria" w:hAnsi="Cambria" w:cstheme="minorHAnsi"/>
        </w:rPr>
        <w:t>C</w:t>
      </w:r>
      <w:r w:rsidRPr="00E641AD">
        <w:rPr>
          <w:rFonts w:ascii="Cambria" w:hAnsi="Cambria" w:cstheme="minorHAnsi"/>
        </w:rPr>
        <w:t xml:space="preserve">ontractor </w:t>
      </w:r>
      <w:r w:rsidR="001A5804" w:rsidRPr="00E641AD">
        <w:rPr>
          <w:rFonts w:ascii="Cambria" w:hAnsi="Cambria" w:cstheme="minorHAnsi"/>
        </w:rPr>
        <w:t xml:space="preserve">agrees </w:t>
      </w:r>
      <w:r w:rsidRPr="00E641AD">
        <w:rPr>
          <w:rFonts w:ascii="Cambria" w:hAnsi="Cambria" w:cstheme="minorHAnsi"/>
        </w:rPr>
        <w:t>to implement the works according to the requirements of the PATRIP Foundation Environmental and Social Policy.</w:t>
      </w:r>
    </w:p>
    <w:p w14:paraId="54EB8E7C" w14:textId="09853E7C" w:rsidR="00AF15F5" w:rsidRPr="00E641AD" w:rsidRDefault="00AF15F5" w:rsidP="001A5804">
      <w:pPr>
        <w:rPr>
          <w:rFonts w:ascii="Cambria" w:hAnsi="Cambria" w:cstheme="minorHAnsi"/>
        </w:rPr>
      </w:pPr>
    </w:p>
    <w:p w14:paraId="227C521C" w14:textId="77777777" w:rsidR="00AE5B41" w:rsidRPr="00E641AD" w:rsidRDefault="00AE5B41" w:rsidP="00AE5B41">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stheme="minorHAnsi"/>
        </w:rPr>
      </w:pPr>
      <w:r w:rsidRPr="00E641AD">
        <w:rPr>
          <w:rFonts w:ascii="Cambria" w:hAnsi="Cambria" w:cstheme="minorHAnsi"/>
        </w:rPr>
        <w:br w:type="page"/>
      </w:r>
    </w:p>
    <w:p w14:paraId="1666C9E0" w14:textId="040B7C95" w:rsidR="00AE5B41" w:rsidRPr="00E641AD" w:rsidRDefault="00F05968" w:rsidP="007E5384">
      <w:pPr>
        <w:pStyle w:val="Heading1"/>
        <w:numPr>
          <w:ilvl w:val="0"/>
          <w:numId w:val="0"/>
        </w:numPr>
        <w:ind w:left="1152"/>
        <w:rPr>
          <w:rFonts w:cstheme="minorHAnsi"/>
        </w:rPr>
      </w:pPr>
      <w:bookmarkStart w:id="282" w:name="_Toc357178375"/>
      <w:bookmarkStart w:id="283" w:name="_Toc509607169"/>
      <w:bookmarkStart w:id="284" w:name="_Toc530904356"/>
      <w:bookmarkStart w:id="285" w:name="_Toc530904644"/>
      <w:bookmarkStart w:id="286" w:name="_Toc83380097"/>
      <w:bookmarkStart w:id="287" w:name="_Toc83381982"/>
      <w:bookmarkStart w:id="288" w:name="_Toc95839351"/>
      <w:r w:rsidRPr="00E641AD">
        <w:rPr>
          <w:rFonts w:cstheme="minorHAnsi"/>
        </w:rPr>
        <w:lastRenderedPageBreak/>
        <w:t xml:space="preserve">4. </w:t>
      </w:r>
      <w:r w:rsidR="00AE5B41" w:rsidRPr="00E641AD">
        <w:rPr>
          <w:rFonts w:cstheme="minorHAnsi"/>
        </w:rPr>
        <w:t>Advance Payment Security</w:t>
      </w:r>
      <w:bookmarkEnd w:id="282"/>
      <w:bookmarkEnd w:id="283"/>
      <w:bookmarkEnd w:id="284"/>
      <w:bookmarkEnd w:id="285"/>
      <w:bookmarkEnd w:id="286"/>
      <w:bookmarkEnd w:id="287"/>
      <w:bookmarkEnd w:id="288"/>
    </w:p>
    <w:bookmarkEnd w:id="265"/>
    <w:p w14:paraId="288B22C1" w14:textId="1520301A" w:rsidR="00D34C52" w:rsidRPr="00E641AD" w:rsidRDefault="00D34C52" w:rsidP="00CF522D">
      <w:pPr>
        <w:pStyle w:val="Heading1"/>
        <w:numPr>
          <w:ilvl w:val="0"/>
          <w:numId w:val="0"/>
        </w:numPr>
        <w:ind w:left="1152"/>
        <w:rPr>
          <w:rFonts w:cstheme="minorHAnsi"/>
        </w:rPr>
      </w:pPr>
    </w:p>
    <w:p w14:paraId="0CF2F779" w14:textId="77777777" w:rsidR="0037174A" w:rsidRPr="00E641AD" w:rsidRDefault="0037174A" w:rsidP="0037174A">
      <w:pPr>
        <w:rPr>
          <w:rFonts w:ascii="Cambria" w:hAnsi="Cambria" w:cstheme="minorHAnsi"/>
          <w:b/>
          <w:i/>
        </w:rPr>
      </w:pPr>
      <w:r w:rsidRPr="00E641AD">
        <w:rPr>
          <w:rFonts w:ascii="Cambria" w:hAnsi="Cambria" w:cstheme="minorHAnsi"/>
          <w:b/>
        </w:rPr>
        <w:t xml:space="preserve">Bank Guarantee </w:t>
      </w:r>
      <w:r w:rsidRPr="00E641AD">
        <w:rPr>
          <w:rFonts w:ascii="Cambria" w:hAnsi="Cambria" w:cstheme="minorHAnsi"/>
          <w:b/>
          <w:i/>
        </w:rPr>
        <w:t>(to be issued on letterhead of bank)</w:t>
      </w:r>
    </w:p>
    <w:p w14:paraId="600CA004" w14:textId="77777777" w:rsidR="0037174A" w:rsidRPr="00E641AD" w:rsidRDefault="0037174A" w:rsidP="0037174A">
      <w:pPr>
        <w:contextualSpacing/>
        <w:rPr>
          <w:rFonts w:ascii="Cambria" w:hAnsi="Cambria" w:cstheme="minorHAnsi"/>
          <w:lang w:val="en-US"/>
        </w:rPr>
      </w:pPr>
      <w:r w:rsidRPr="00E641AD">
        <w:rPr>
          <w:rFonts w:ascii="Cambria" w:hAnsi="Cambria" w:cstheme="minorHAnsi"/>
          <w:lang w:val="en-US"/>
        </w:rPr>
        <w:t xml:space="preserve">Address of guarantor bank: </w:t>
      </w:r>
    </w:p>
    <w:p w14:paraId="5F63A918" w14:textId="77777777" w:rsidR="0037174A" w:rsidRPr="00E641AD" w:rsidRDefault="0037174A" w:rsidP="0037174A">
      <w:pPr>
        <w:contextualSpacing/>
        <w:rPr>
          <w:rFonts w:ascii="Cambria" w:hAnsi="Cambria" w:cstheme="minorHAnsi"/>
          <w:lang w:val="en-US"/>
        </w:rPr>
      </w:pPr>
      <w:r w:rsidRPr="00E641AD">
        <w:rPr>
          <w:rFonts w:ascii="Cambria" w:hAnsi="Cambria" w:cstheme="minorHAnsi"/>
          <w:lang w:val="en-US"/>
        </w:rPr>
        <w:t xml:space="preserve">............................................................................. </w:t>
      </w:r>
    </w:p>
    <w:p w14:paraId="0D5AF04A" w14:textId="77777777" w:rsidR="0037174A" w:rsidRPr="00E641AD" w:rsidRDefault="0037174A" w:rsidP="0037174A">
      <w:pPr>
        <w:contextualSpacing/>
        <w:rPr>
          <w:rFonts w:ascii="Cambria" w:hAnsi="Cambria" w:cstheme="minorHAnsi"/>
          <w:lang w:val="en-US"/>
        </w:rPr>
      </w:pPr>
      <w:r w:rsidRPr="00E641AD">
        <w:rPr>
          <w:rFonts w:ascii="Cambria" w:hAnsi="Cambria" w:cstheme="minorHAnsi"/>
          <w:lang w:val="en-US"/>
        </w:rPr>
        <w:t xml:space="preserve">............................................................................. </w:t>
      </w:r>
    </w:p>
    <w:p w14:paraId="74C0EFF1" w14:textId="77777777" w:rsidR="0037174A" w:rsidRPr="00E641AD" w:rsidRDefault="0037174A" w:rsidP="0037174A">
      <w:pPr>
        <w:contextualSpacing/>
        <w:rPr>
          <w:rFonts w:ascii="Cambria" w:hAnsi="Cambria" w:cstheme="minorHAnsi"/>
          <w:lang w:val="en-US"/>
        </w:rPr>
      </w:pPr>
      <w:r w:rsidRPr="00E641AD">
        <w:rPr>
          <w:rFonts w:ascii="Cambria" w:hAnsi="Cambria" w:cstheme="minorHAnsi"/>
          <w:lang w:val="en-US"/>
        </w:rPr>
        <w:t>.............................................................................</w:t>
      </w:r>
    </w:p>
    <w:p w14:paraId="28C1DF12" w14:textId="77777777" w:rsidR="0037174A" w:rsidRPr="00E641AD" w:rsidRDefault="0037174A" w:rsidP="0037174A">
      <w:pPr>
        <w:contextualSpacing/>
        <w:rPr>
          <w:rFonts w:ascii="Cambria" w:hAnsi="Cambria" w:cstheme="minorHAnsi"/>
          <w:lang w:val="en-US"/>
        </w:rPr>
      </w:pPr>
    </w:p>
    <w:p w14:paraId="234180B3" w14:textId="77777777" w:rsidR="00F56180" w:rsidRPr="00E641AD" w:rsidRDefault="00F56180" w:rsidP="00F56180">
      <w:pPr>
        <w:contextualSpacing/>
        <w:rPr>
          <w:rFonts w:ascii="Cambria" w:hAnsi="Cambria" w:cstheme="minorHAnsi"/>
          <w:iCs/>
          <w:lang w:val="en-US"/>
        </w:rPr>
      </w:pPr>
      <w:r w:rsidRPr="00E641AD">
        <w:rPr>
          <w:rFonts w:ascii="Cambria" w:hAnsi="Cambria" w:cstheme="minorHAnsi"/>
          <w:iCs/>
          <w:lang w:val="en-US"/>
        </w:rPr>
        <w:t xml:space="preserve">Aga Khan Rural Support Programme (AKRSP) </w:t>
      </w:r>
    </w:p>
    <w:p w14:paraId="40F15315" w14:textId="6CD1776E" w:rsidR="0037174A" w:rsidRPr="00E641AD" w:rsidRDefault="003C77A1" w:rsidP="00F56180">
      <w:pPr>
        <w:contextualSpacing/>
        <w:rPr>
          <w:rFonts w:ascii="Cambria" w:hAnsi="Cambria" w:cstheme="minorHAnsi"/>
          <w:iCs/>
          <w:lang w:val="en-US"/>
        </w:rPr>
      </w:pPr>
      <w:r>
        <w:rPr>
          <w:rFonts w:ascii="Cambria" w:hAnsi="Cambria" w:cstheme="minorHAnsi"/>
          <w:iCs/>
          <w:lang w:val="en-US"/>
        </w:rPr>
        <w:t>Regional Office Gilgit</w:t>
      </w:r>
    </w:p>
    <w:p w14:paraId="050D3169" w14:textId="30B09E39" w:rsidR="0037174A" w:rsidRPr="00E641AD" w:rsidRDefault="0037174A" w:rsidP="0037174A">
      <w:pPr>
        <w:contextualSpacing/>
        <w:rPr>
          <w:rFonts w:ascii="Cambria" w:hAnsi="Cambria" w:cstheme="minorHAnsi"/>
          <w:lang w:val="en-US"/>
        </w:rPr>
      </w:pPr>
      <w:r w:rsidRPr="00E641AD">
        <w:rPr>
          <w:rFonts w:ascii="Cambria" w:hAnsi="Cambria" w:cstheme="minorHAnsi"/>
          <w:lang w:val="en-US"/>
        </w:rPr>
        <w:t>On ...................................... you concluded with ................................................. ("Contractor") a contract for ................................................................. (</w:t>
      </w:r>
      <w:r w:rsidR="004D0BE1" w:rsidRPr="00E641AD">
        <w:rPr>
          <w:rFonts w:ascii="Cambria" w:hAnsi="Cambria" w:cstheme="minorHAnsi"/>
          <w:lang w:val="en-US"/>
        </w:rPr>
        <w:t>Project</w:t>
      </w:r>
      <w:r w:rsidRPr="00E641AD">
        <w:rPr>
          <w:rFonts w:ascii="Cambria" w:hAnsi="Cambria" w:cstheme="minorHAnsi"/>
          <w:lang w:val="en-US"/>
        </w:rPr>
        <w:t>, object of contract) at a price of ................................................................EUR.</w:t>
      </w:r>
    </w:p>
    <w:p w14:paraId="662D4862" w14:textId="77777777" w:rsidR="0037174A" w:rsidRPr="00E641AD" w:rsidRDefault="0037174A" w:rsidP="0037174A">
      <w:pPr>
        <w:contextualSpacing/>
        <w:rPr>
          <w:rFonts w:ascii="Cambria" w:hAnsi="Cambria" w:cstheme="minorHAnsi"/>
          <w:lang w:val="en-US"/>
        </w:rPr>
      </w:pPr>
    </w:p>
    <w:p w14:paraId="723EBD20" w14:textId="77777777" w:rsidR="0037174A" w:rsidRPr="00E641AD" w:rsidRDefault="0037174A" w:rsidP="0037174A">
      <w:pPr>
        <w:contextualSpacing/>
        <w:rPr>
          <w:rFonts w:ascii="Cambria" w:hAnsi="Cambria" w:cstheme="minorHAnsi"/>
          <w:lang w:val="en-US"/>
        </w:rPr>
      </w:pPr>
      <w:r w:rsidRPr="00E641AD">
        <w:rPr>
          <w:rFonts w:ascii="Cambria" w:hAnsi="Cambria" w:cstheme="minorHAnsi"/>
          <w:lang w:val="en-US"/>
        </w:rPr>
        <w:t>In accordance with the provisions of the contract the Contractor receives an advance payment in the amount of .........................., which represents .................. % of the order value.</w:t>
      </w:r>
    </w:p>
    <w:p w14:paraId="6BEA798C" w14:textId="77777777" w:rsidR="0037174A" w:rsidRPr="00E641AD" w:rsidRDefault="0037174A" w:rsidP="0037174A">
      <w:pPr>
        <w:contextualSpacing/>
        <w:rPr>
          <w:rFonts w:ascii="Cambria" w:hAnsi="Cambria" w:cstheme="minorHAnsi"/>
          <w:lang w:val="en-US"/>
        </w:rPr>
      </w:pPr>
    </w:p>
    <w:p w14:paraId="1D45D2B1" w14:textId="77777777" w:rsidR="0037174A" w:rsidRPr="00E641AD" w:rsidRDefault="0037174A" w:rsidP="0037174A">
      <w:pPr>
        <w:contextualSpacing/>
        <w:rPr>
          <w:rFonts w:ascii="Cambria" w:hAnsi="Cambria" w:cstheme="minorHAnsi"/>
          <w:lang w:val="en-US"/>
        </w:rPr>
      </w:pPr>
      <w:r w:rsidRPr="00E641AD">
        <w:rPr>
          <w:rFonts w:ascii="Cambria" w:hAnsi="Cambria" w:cstheme="minorHAnsi"/>
          <w:lang w:val="en-US"/>
        </w:rPr>
        <w:t>We, the undersigned ............................. (Guarantor), waiving all objections and defenses under the aforementioned contract, hereby irrevocably and independently guarantee to pay on your first written demand any amount advanced to the Contractor up to a total of ............................................................... (in words: ..................................................................) against your written declaration that the Contractor has failed to duly perform the aforementioned contract.</w:t>
      </w:r>
    </w:p>
    <w:p w14:paraId="1AB09A42" w14:textId="77777777" w:rsidR="0037174A" w:rsidRPr="00E641AD" w:rsidRDefault="0037174A" w:rsidP="0037174A">
      <w:pPr>
        <w:contextualSpacing/>
        <w:rPr>
          <w:rFonts w:ascii="Cambria" w:hAnsi="Cambria" w:cstheme="minorHAnsi"/>
          <w:lang w:val="en-US"/>
        </w:rPr>
      </w:pPr>
    </w:p>
    <w:p w14:paraId="041A942C" w14:textId="77777777" w:rsidR="0037174A" w:rsidRPr="00E641AD" w:rsidRDefault="0037174A" w:rsidP="0037174A">
      <w:pPr>
        <w:contextualSpacing/>
        <w:rPr>
          <w:rFonts w:ascii="Cambria" w:hAnsi="Cambria" w:cstheme="minorHAnsi"/>
          <w:lang w:val="en-US"/>
        </w:rPr>
      </w:pPr>
      <w:r w:rsidRPr="00E641AD">
        <w:rPr>
          <w:rFonts w:ascii="Cambria" w:hAnsi="Cambria" w:cstheme="minorHAnsi"/>
          <w:lang w:val="en-US"/>
        </w:rPr>
        <w:t>This guarantee shall come into force and effect as soon as the advance payment has been credited to the account of the Contractor.</w:t>
      </w:r>
    </w:p>
    <w:p w14:paraId="0AB30653" w14:textId="77777777" w:rsidR="0037174A" w:rsidRPr="00E641AD" w:rsidRDefault="0037174A" w:rsidP="0037174A">
      <w:pPr>
        <w:contextualSpacing/>
        <w:rPr>
          <w:rFonts w:ascii="Cambria" w:hAnsi="Cambria" w:cstheme="minorHAnsi"/>
          <w:lang w:val="en-US"/>
        </w:rPr>
      </w:pPr>
    </w:p>
    <w:p w14:paraId="11064352" w14:textId="57DF19CB" w:rsidR="0037174A" w:rsidRPr="00E641AD" w:rsidRDefault="0037174A" w:rsidP="00F56180">
      <w:pPr>
        <w:contextualSpacing/>
        <w:rPr>
          <w:rFonts w:ascii="Cambria" w:hAnsi="Cambria" w:cstheme="minorHAnsi"/>
          <w:i/>
          <w:lang w:val="en-US"/>
        </w:rPr>
      </w:pPr>
      <w:r w:rsidRPr="00E641AD">
        <w:rPr>
          <w:rFonts w:ascii="Cambria" w:hAnsi="Cambria" w:cstheme="minorHAnsi"/>
          <w:lang w:val="en-US"/>
        </w:rPr>
        <w:t xml:space="preserve">In the event of any claim under this guarantee, payment shall be </w:t>
      </w:r>
      <w:proofErr w:type="gramStart"/>
      <w:r w:rsidRPr="00E641AD">
        <w:rPr>
          <w:rFonts w:ascii="Cambria" w:hAnsi="Cambria" w:cstheme="minorHAnsi"/>
          <w:lang w:val="en-US"/>
        </w:rPr>
        <w:t>effected</w:t>
      </w:r>
      <w:proofErr w:type="gramEnd"/>
      <w:r w:rsidRPr="00E641AD">
        <w:rPr>
          <w:rFonts w:ascii="Cambria" w:hAnsi="Cambria" w:cstheme="minorHAnsi"/>
          <w:lang w:val="en-US"/>
        </w:rPr>
        <w:t xml:space="preserve"> to </w:t>
      </w:r>
      <w:r w:rsidR="00F56180" w:rsidRPr="00E641AD">
        <w:rPr>
          <w:rFonts w:ascii="Cambria" w:hAnsi="Cambria" w:cstheme="minorHAnsi"/>
          <w:i/>
          <w:lang w:val="en-US"/>
        </w:rPr>
        <w:t xml:space="preserve">Aga Khan Rural Support Programme (AKRSP) </w:t>
      </w:r>
      <w:r w:rsidR="003C77A1">
        <w:rPr>
          <w:rFonts w:ascii="Cambria" w:hAnsi="Cambria" w:cstheme="minorHAnsi"/>
          <w:i/>
          <w:lang w:val="en-US"/>
        </w:rPr>
        <w:t xml:space="preserve">Regional Programme Office Gilgit </w:t>
      </w:r>
      <w:r w:rsidRPr="00E641AD">
        <w:rPr>
          <w:rFonts w:ascii="Cambria" w:hAnsi="Cambria" w:cstheme="minorHAnsi"/>
          <w:lang w:val="en-US"/>
        </w:rPr>
        <w:t xml:space="preserve">BIC: </w:t>
      </w:r>
      <w:r w:rsidR="00E0074F" w:rsidRPr="00E641AD">
        <w:rPr>
          <w:rFonts w:ascii="Cambria" w:hAnsi="Cambria" w:cstheme="minorHAnsi"/>
          <w:i/>
          <w:lang w:val="en-US"/>
        </w:rPr>
        <w:t>_______________________________</w:t>
      </w:r>
      <w:r w:rsidRPr="00E641AD">
        <w:rPr>
          <w:rFonts w:ascii="Cambria" w:hAnsi="Cambria" w:cstheme="minorHAnsi"/>
          <w:lang w:val="en-US"/>
        </w:rPr>
        <w:t xml:space="preserve">, account IBAN: </w:t>
      </w:r>
      <w:r w:rsidR="00E0074F" w:rsidRPr="00E641AD">
        <w:rPr>
          <w:rFonts w:ascii="Cambria" w:hAnsi="Cambria" w:cstheme="minorHAnsi"/>
          <w:i/>
          <w:lang w:val="en-US"/>
        </w:rPr>
        <w:t>_____________________________________</w:t>
      </w:r>
    </w:p>
    <w:p w14:paraId="385157DD" w14:textId="77777777" w:rsidR="0037174A" w:rsidRPr="00E641AD" w:rsidRDefault="0037174A" w:rsidP="0037174A">
      <w:pPr>
        <w:contextualSpacing/>
        <w:rPr>
          <w:rFonts w:ascii="Cambria" w:hAnsi="Cambria" w:cstheme="minorHAnsi"/>
          <w:lang w:val="en-US"/>
        </w:rPr>
      </w:pPr>
    </w:p>
    <w:p w14:paraId="23A4802B" w14:textId="77777777" w:rsidR="0037174A" w:rsidRPr="00E641AD" w:rsidRDefault="0037174A" w:rsidP="0037174A">
      <w:pPr>
        <w:contextualSpacing/>
        <w:rPr>
          <w:rFonts w:ascii="Cambria" w:hAnsi="Cambria" w:cstheme="minorHAnsi"/>
          <w:lang w:val="en-US"/>
        </w:rPr>
      </w:pPr>
      <w:r w:rsidRPr="00E641AD">
        <w:rPr>
          <w:rFonts w:ascii="Cambria" w:hAnsi="Cambria" w:cstheme="minorHAnsi"/>
          <w:lang w:val="en-US"/>
        </w:rPr>
        <w:t>This guarantee shall expire no later than *...........................................</w:t>
      </w:r>
    </w:p>
    <w:p w14:paraId="78D5C503" w14:textId="77777777" w:rsidR="0037174A" w:rsidRPr="00E641AD" w:rsidRDefault="0037174A" w:rsidP="0037174A">
      <w:pPr>
        <w:contextualSpacing/>
        <w:rPr>
          <w:rFonts w:ascii="Cambria" w:hAnsi="Cambria" w:cstheme="minorHAnsi"/>
          <w:lang w:val="en-US"/>
        </w:rPr>
      </w:pPr>
    </w:p>
    <w:p w14:paraId="3BF40AA9" w14:textId="77777777" w:rsidR="0037174A" w:rsidRPr="00E641AD" w:rsidRDefault="0037174A" w:rsidP="0037174A">
      <w:pPr>
        <w:contextualSpacing/>
        <w:rPr>
          <w:rFonts w:ascii="Cambria" w:hAnsi="Cambria" w:cstheme="minorHAnsi"/>
          <w:lang w:val="en-US"/>
        </w:rPr>
      </w:pPr>
      <w:r w:rsidRPr="00E641AD">
        <w:rPr>
          <w:rFonts w:ascii="Cambria" w:hAnsi="Cambria" w:cstheme="minorHAnsi"/>
          <w:lang w:val="en-US"/>
        </w:rPr>
        <w:t xml:space="preserve">By this date we must have received any claims for payment by letter or encoded telecommunication. </w:t>
      </w:r>
    </w:p>
    <w:p w14:paraId="1C49D7EE" w14:textId="77777777" w:rsidR="0037174A" w:rsidRPr="00E641AD" w:rsidRDefault="0037174A" w:rsidP="0037174A">
      <w:pPr>
        <w:contextualSpacing/>
        <w:rPr>
          <w:rFonts w:ascii="Cambria" w:hAnsi="Cambria" w:cstheme="minorHAnsi"/>
          <w:lang w:val="en-US"/>
        </w:rPr>
      </w:pPr>
    </w:p>
    <w:p w14:paraId="57ED7377" w14:textId="77777777" w:rsidR="0037174A" w:rsidRPr="00E641AD" w:rsidRDefault="0037174A" w:rsidP="0037174A">
      <w:pPr>
        <w:contextualSpacing/>
        <w:rPr>
          <w:rFonts w:ascii="Cambria" w:hAnsi="Cambria" w:cstheme="minorHAnsi"/>
          <w:lang w:val="en-US"/>
        </w:rPr>
      </w:pPr>
      <w:r w:rsidRPr="00E641AD">
        <w:rPr>
          <w:rFonts w:ascii="Cambria" w:hAnsi="Cambria" w:cstheme="minorHAnsi"/>
          <w:lang w:val="en-US"/>
        </w:rPr>
        <w:t>It is understood that you will return this guarantee to us on expiry or after payment of the total amount to be claimed hereunder.</w:t>
      </w:r>
    </w:p>
    <w:p w14:paraId="4B738A4D" w14:textId="77777777" w:rsidR="0037174A" w:rsidRPr="00E641AD" w:rsidRDefault="0037174A" w:rsidP="0037174A">
      <w:pPr>
        <w:contextualSpacing/>
        <w:rPr>
          <w:rFonts w:ascii="Cambria" w:hAnsi="Cambria" w:cstheme="minorHAnsi"/>
          <w:lang w:val="en-US"/>
        </w:rPr>
      </w:pPr>
    </w:p>
    <w:p w14:paraId="2A8D7F4B" w14:textId="77777777" w:rsidR="0037174A" w:rsidRPr="00E641AD" w:rsidRDefault="0037174A" w:rsidP="0037174A">
      <w:pPr>
        <w:contextualSpacing/>
        <w:rPr>
          <w:rFonts w:ascii="Cambria" w:hAnsi="Cambria" w:cstheme="minorHAnsi"/>
          <w:lang w:val="en-US"/>
        </w:rPr>
      </w:pPr>
      <w:r w:rsidRPr="00E641AD">
        <w:rPr>
          <w:rFonts w:ascii="Cambria" w:hAnsi="Cambria" w:cstheme="minorHAnsi"/>
          <w:lang w:val="en-US"/>
        </w:rPr>
        <w:t>This guarantee is governed by the laws of ............................</w:t>
      </w:r>
    </w:p>
    <w:p w14:paraId="1159397D" w14:textId="77777777" w:rsidR="0037174A" w:rsidRPr="00E641AD" w:rsidRDefault="0037174A" w:rsidP="0037174A">
      <w:pPr>
        <w:contextualSpacing/>
        <w:rPr>
          <w:rFonts w:ascii="Cambria" w:hAnsi="Cambria" w:cstheme="minorHAnsi"/>
          <w:lang w:val="en-US"/>
        </w:rPr>
      </w:pPr>
    </w:p>
    <w:p w14:paraId="26FF30B3" w14:textId="77777777" w:rsidR="0037174A" w:rsidRPr="00E641AD" w:rsidRDefault="0037174A" w:rsidP="0037174A">
      <w:pPr>
        <w:contextualSpacing/>
        <w:rPr>
          <w:rFonts w:ascii="Cambria" w:hAnsi="Cambria" w:cstheme="minorHAnsi"/>
          <w:lang w:val="en-US"/>
        </w:rPr>
      </w:pPr>
    </w:p>
    <w:p w14:paraId="26FC1706" w14:textId="77777777" w:rsidR="0037174A" w:rsidRPr="00E641AD" w:rsidRDefault="0037174A" w:rsidP="0037174A">
      <w:pPr>
        <w:contextualSpacing/>
        <w:rPr>
          <w:rFonts w:ascii="Cambria" w:hAnsi="Cambria" w:cstheme="minorHAnsi"/>
          <w:lang w:val="en-US"/>
        </w:rPr>
      </w:pPr>
      <w:r w:rsidRPr="00E641AD">
        <w:rPr>
          <w:rFonts w:ascii="Cambria" w:hAnsi="Cambria" w:cstheme="minorHAnsi"/>
          <w:lang w:val="en-US"/>
        </w:rPr>
        <w:t>……………………………</w:t>
      </w:r>
      <w:r w:rsidRPr="00E641AD">
        <w:rPr>
          <w:rFonts w:ascii="Cambria" w:hAnsi="Cambria" w:cstheme="minorHAnsi"/>
          <w:lang w:val="en-US"/>
        </w:rPr>
        <w:tab/>
      </w:r>
      <w:r w:rsidRPr="00E641AD">
        <w:rPr>
          <w:rFonts w:ascii="Cambria" w:hAnsi="Cambria" w:cstheme="minorHAnsi"/>
          <w:lang w:val="en-US"/>
        </w:rPr>
        <w:tab/>
      </w:r>
      <w:r w:rsidRPr="00E641AD">
        <w:rPr>
          <w:rFonts w:ascii="Cambria" w:hAnsi="Cambria" w:cstheme="minorHAnsi"/>
          <w:lang w:val="en-US"/>
        </w:rPr>
        <w:tab/>
      </w:r>
      <w:r w:rsidRPr="00E641AD">
        <w:rPr>
          <w:rFonts w:ascii="Cambria" w:hAnsi="Cambria" w:cstheme="minorHAnsi"/>
          <w:lang w:val="en-US"/>
        </w:rPr>
        <w:tab/>
      </w:r>
      <w:r w:rsidRPr="00E641AD">
        <w:rPr>
          <w:rFonts w:ascii="Cambria" w:hAnsi="Cambria" w:cstheme="minorHAnsi"/>
          <w:lang w:val="en-US"/>
        </w:rPr>
        <w:tab/>
        <w:t>……………………………</w:t>
      </w:r>
    </w:p>
    <w:p w14:paraId="64951E0E" w14:textId="77777777" w:rsidR="0037174A" w:rsidRPr="00E641AD" w:rsidRDefault="0037174A" w:rsidP="0037174A">
      <w:pPr>
        <w:contextualSpacing/>
        <w:rPr>
          <w:rFonts w:ascii="Cambria" w:hAnsi="Cambria" w:cstheme="minorHAnsi"/>
          <w:lang w:val="en-US"/>
        </w:rPr>
      </w:pPr>
      <w:r w:rsidRPr="00E641AD">
        <w:rPr>
          <w:rFonts w:ascii="Cambria" w:hAnsi="Cambria" w:cstheme="minorHAnsi"/>
          <w:lang w:val="en-US"/>
        </w:rPr>
        <w:t xml:space="preserve">Place, date </w:t>
      </w:r>
      <w:r w:rsidRPr="00E641AD">
        <w:rPr>
          <w:rFonts w:ascii="Cambria" w:hAnsi="Cambria" w:cstheme="minorHAnsi"/>
          <w:lang w:val="en-US"/>
        </w:rPr>
        <w:tab/>
      </w:r>
      <w:r w:rsidRPr="00E641AD">
        <w:rPr>
          <w:rFonts w:ascii="Cambria" w:hAnsi="Cambria" w:cstheme="minorHAnsi"/>
          <w:lang w:val="en-US"/>
        </w:rPr>
        <w:tab/>
      </w:r>
      <w:r w:rsidRPr="00E641AD">
        <w:rPr>
          <w:rFonts w:ascii="Cambria" w:hAnsi="Cambria" w:cstheme="minorHAnsi"/>
          <w:lang w:val="en-US"/>
        </w:rPr>
        <w:tab/>
      </w:r>
      <w:r w:rsidRPr="00E641AD">
        <w:rPr>
          <w:rFonts w:ascii="Cambria" w:hAnsi="Cambria" w:cstheme="minorHAnsi"/>
          <w:lang w:val="en-US"/>
        </w:rPr>
        <w:tab/>
      </w:r>
      <w:r w:rsidRPr="00E641AD">
        <w:rPr>
          <w:rFonts w:ascii="Cambria" w:hAnsi="Cambria" w:cstheme="minorHAnsi"/>
          <w:lang w:val="en-US"/>
        </w:rPr>
        <w:tab/>
      </w:r>
      <w:r w:rsidRPr="00E641AD">
        <w:rPr>
          <w:rFonts w:ascii="Cambria" w:hAnsi="Cambria" w:cstheme="minorHAnsi"/>
          <w:lang w:val="en-US"/>
        </w:rPr>
        <w:tab/>
      </w:r>
      <w:r w:rsidRPr="00E641AD">
        <w:rPr>
          <w:rFonts w:ascii="Cambria" w:hAnsi="Cambria" w:cstheme="minorHAnsi"/>
          <w:lang w:val="en-US"/>
        </w:rPr>
        <w:tab/>
        <w:t>Guarantor</w:t>
      </w:r>
    </w:p>
    <w:p w14:paraId="53C42A33" w14:textId="392847FF" w:rsidR="00AE5B41" w:rsidRPr="00E641AD" w:rsidRDefault="00AE5B41" w:rsidP="00CF522D">
      <w:pPr>
        <w:pStyle w:val="Heading1"/>
        <w:numPr>
          <w:ilvl w:val="0"/>
          <w:numId w:val="0"/>
        </w:numPr>
        <w:ind w:left="1152"/>
        <w:rPr>
          <w:rFonts w:cstheme="minorHAnsi"/>
          <w:lang w:val="en-US"/>
        </w:rPr>
      </w:pPr>
    </w:p>
    <w:p w14:paraId="2793D93F" w14:textId="595EE391" w:rsidR="00AE5B41" w:rsidRPr="00E641AD" w:rsidRDefault="00AE5B41" w:rsidP="00CF522D">
      <w:pPr>
        <w:pStyle w:val="Heading1"/>
        <w:numPr>
          <w:ilvl w:val="0"/>
          <w:numId w:val="0"/>
        </w:numPr>
        <w:ind w:left="1152"/>
        <w:rPr>
          <w:rFonts w:cstheme="minorHAnsi"/>
          <w:lang w:val="en-US"/>
        </w:rPr>
      </w:pPr>
    </w:p>
    <w:p w14:paraId="6E01FCE2" w14:textId="284D1B07" w:rsidR="00AE5B41" w:rsidRPr="00E641AD" w:rsidRDefault="00AE5B41" w:rsidP="00CF522D">
      <w:pPr>
        <w:pStyle w:val="Heading1"/>
        <w:numPr>
          <w:ilvl w:val="0"/>
          <w:numId w:val="0"/>
        </w:numPr>
        <w:ind w:left="1152"/>
        <w:rPr>
          <w:rFonts w:cstheme="minorHAnsi"/>
          <w:lang w:val="en-US"/>
        </w:rPr>
      </w:pPr>
    </w:p>
    <w:p w14:paraId="5D4F5061" w14:textId="292E6F27" w:rsidR="00AE5B41" w:rsidRPr="00E641AD" w:rsidRDefault="00AE5B41" w:rsidP="0037174A">
      <w:pPr>
        <w:contextualSpacing/>
        <w:rPr>
          <w:rFonts w:ascii="Cambria" w:hAnsi="Cambria" w:cstheme="minorHAnsi"/>
          <w:lang w:val="en-US"/>
        </w:rPr>
      </w:pPr>
      <w:bookmarkStart w:id="289" w:name="_Toc83380115"/>
      <w:proofErr w:type="gramStart"/>
      <w:r w:rsidRPr="00E641AD">
        <w:rPr>
          <w:rFonts w:ascii="Cambria" w:hAnsi="Cambria" w:cstheme="minorHAnsi"/>
          <w:lang w:val="en-US"/>
        </w:rPr>
        <w:t>Note:*</w:t>
      </w:r>
      <w:proofErr w:type="gramEnd"/>
      <w:r w:rsidRPr="00E641AD">
        <w:rPr>
          <w:rFonts w:ascii="Cambria" w:hAnsi="Cambria" w:cstheme="minorHAnsi"/>
          <w:lang w:val="en-US"/>
        </w:rPr>
        <w:t xml:space="preserve"> Insert the date twenty-eight days after the expected date of repayment of Advance Payment Security.</w:t>
      </w:r>
      <w:bookmarkEnd w:id="289"/>
      <w:r w:rsidRPr="00E641AD">
        <w:rPr>
          <w:rFonts w:ascii="Cambria" w:hAnsi="Cambria" w:cstheme="minorHAnsi"/>
          <w:lang w:val="en-US"/>
        </w:rPr>
        <w:br w:type="page"/>
      </w:r>
    </w:p>
    <w:p w14:paraId="46CB70D4" w14:textId="660FC82F" w:rsidR="00AE5B41" w:rsidRPr="00E641AD" w:rsidRDefault="00B668E5" w:rsidP="007E5384">
      <w:pPr>
        <w:pStyle w:val="Heading1"/>
        <w:numPr>
          <w:ilvl w:val="0"/>
          <w:numId w:val="0"/>
        </w:numPr>
        <w:ind w:left="1152"/>
        <w:rPr>
          <w:rFonts w:cstheme="minorHAnsi"/>
        </w:rPr>
      </w:pPr>
      <w:bookmarkStart w:id="290" w:name="_Toc357178376"/>
      <w:bookmarkStart w:id="291" w:name="_Toc509607170"/>
      <w:bookmarkStart w:id="292" w:name="_Toc530904357"/>
      <w:bookmarkStart w:id="293" w:name="_Toc530904645"/>
      <w:bookmarkStart w:id="294" w:name="_Toc83380116"/>
      <w:bookmarkStart w:id="295" w:name="_Toc95839352"/>
      <w:r w:rsidRPr="00E641AD">
        <w:rPr>
          <w:rFonts w:cstheme="minorHAnsi"/>
        </w:rPr>
        <w:lastRenderedPageBreak/>
        <w:t xml:space="preserve">5. </w:t>
      </w:r>
      <w:r w:rsidR="00AE5B41" w:rsidRPr="00E641AD">
        <w:rPr>
          <w:rFonts w:cstheme="minorHAnsi"/>
        </w:rPr>
        <w:t xml:space="preserve">Performance </w:t>
      </w:r>
      <w:bookmarkEnd w:id="290"/>
      <w:r w:rsidR="00AE5B41" w:rsidRPr="00E641AD">
        <w:rPr>
          <w:rFonts w:cstheme="minorHAnsi"/>
        </w:rPr>
        <w:t>Security</w:t>
      </w:r>
      <w:bookmarkEnd w:id="291"/>
      <w:bookmarkEnd w:id="292"/>
      <w:bookmarkEnd w:id="293"/>
      <w:bookmarkEnd w:id="294"/>
      <w:bookmarkEnd w:id="295"/>
    </w:p>
    <w:p w14:paraId="3D31B785" w14:textId="77777777" w:rsidR="0037174A" w:rsidRPr="00E641AD" w:rsidRDefault="0037174A" w:rsidP="0037174A">
      <w:pPr>
        <w:rPr>
          <w:rFonts w:ascii="Cambria" w:hAnsi="Cambria" w:cstheme="minorHAnsi"/>
          <w:b/>
          <w:i/>
        </w:rPr>
      </w:pPr>
      <w:r w:rsidRPr="00E641AD">
        <w:rPr>
          <w:rFonts w:ascii="Cambria" w:hAnsi="Cambria" w:cstheme="minorHAnsi"/>
          <w:b/>
        </w:rPr>
        <w:t xml:space="preserve">Bank Guarantee </w:t>
      </w:r>
      <w:r w:rsidRPr="00E641AD">
        <w:rPr>
          <w:rFonts w:ascii="Cambria" w:hAnsi="Cambria" w:cstheme="minorHAnsi"/>
          <w:b/>
          <w:i/>
        </w:rPr>
        <w:t>(to be issued on letterhead of bank)</w:t>
      </w:r>
    </w:p>
    <w:p w14:paraId="375A32F9" w14:textId="77777777" w:rsidR="0037174A" w:rsidRPr="00E641AD" w:rsidRDefault="0037174A" w:rsidP="0037174A">
      <w:pPr>
        <w:contextualSpacing/>
        <w:rPr>
          <w:rFonts w:ascii="Cambria" w:hAnsi="Cambria" w:cstheme="minorHAnsi"/>
          <w:lang w:val="en-US"/>
        </w:rPr>
      </w:pPr>
      <w:r w:rsidRPr="00E641AD">
        <w:rPr>
          <w:rFonts w:ascii="Cambria" w:hAnsi="Cambria" w:cstheme="minorHAnsi"/>
          <w:lang w:val="en-US"/>
        </w:rPr>
        <w:t xml:space="preserve">Address of guarantor bank: </w:t>
      </w:r>
    </w:p>
    <w:p w14:paraId="1A624324" w14:textId="77777777" w:rsidR="0037174A" w:rsidRPr="00E641AD" w:rsidRDefault="0037174A" w:rsidP="0037174A">
      <w:pPr>
        <w:contextualSpacing/>
        <w:rPr>
          <w:rFonts w:ascii="Cambria" w:hAnsi="Cambria" w:cstheme="minorHAnsi"/>
          <w:lang w:val="en-US"/>
        </w:rPr>
      </w:pPr>
      <w:r w:rsidRPr="00E641AD">
        <w:rPr>
          <w:rFonts w:ascii="Cambria" w:hAnsi="Cambria" w:cstheme="minorHAnsi"/>
          <w:lang w:val="en-US"/>
        </w:rPr>
        <w:t xml:space="preserve">............................................................................. </w:t>
      </w:r>
    </w:p>
    <w:p w14:paraId="46B676E6" w14:textId="77777777" w:rsidR="0037174A" w:rsidRPr="00E641AD" w:rsidRDefault="0037174A" w:rsidP="0037174A">
      <w:pPr>
        <w:contextualSpacing/>
        <w:rPr>
          <w:rFonts w:ascii="Cambria" w:hAnsi="Cambria" w:cstheme="minorHAnsi"/>
          <w:lang w:val="en-US"/>
        </w:rPr>
      </w:pPr>
      <w:r w:rsidRPr="00E641AD">
        <w:rPr>
          <w:rFonts w:ascii="Cambria" w:hAnsi="Cambria" w:cstheme="minorHAnsi"/>
          <w:lang w:val="en-US"/>
        </w:rPr>
        <w:t xml:space="preserve">............................................................................. </w:t>
      </w:r>
    </w:p>
    <w:p w14:paraId="60FC1F95" w14:textId="77777777" w:rsidR="0037174A" w:rsidRPr="00E641AD" w:rsidRDefault="0037174A" w:rsidP="0037174A">
      <w:pPr>
        <w:contextualSpacing/>
        <w:rPr>
          <w:rFonts w:ascii="Cambria" w:hAnsi="Cambria" w:cstheme="minorHAnsi"/>
          <w:lang w:val="en-US"/>
        </w:rPr>
      </w:pPr>
      <w:r w:rsidRPr="00E641AD">
        <w:rPr>
          <w:rFonts w:ascii="Cambria" w:hAnsi="Cambria" w:cstheme="minorHAnsi"/>
          <w:lang w:val="en-US"/>
        </w:rPr>
        <w:t>.............................................................................</w:t>
      </w:r>
    </w:p>
    <w:p w14:paraId="435482A7" w14:textId="77777777" w:rsidR="0037174A" w:rsidRPr="00E641AD" w:rsidRDefault="0037174A" w:rsidP="0037174A">
      <w:pPr>
        <w:contextualSpacing/>
        <w:rPr>
          <w:rFonts w:ascii="Cambria" w:hAnsi="Cambria" w:cstheme="minorHAnsi"/>
          <w:lang w:val="en-US"/>
        </w:rPr>
      </w:pPr>
    </w:p>
    <w:p w14:paraId="5479F5CA" w14:textId="1DB1D1FC" w:rsidR="0037174A" w:rsidRPr="00E641AD" w:rsidRDefault="00E0074F" w:rsidP="00E0074F">
      <w:pPr>
        <w:contextualSpacing/>
        <w:rPr>
          <w:rFonts w:ascii="Cambria" w:hAnsi="Cambria" w:cstheme="minorHAnsi"/>
          <w:i/>
          <w:lang w:val="en-US"/>
        </w:rPr>
      </w:pPr>
      <w:r w:rsidRPr="00E641AD">
        <w:rPr>
          <w:rFonts w:ascii="Cambria" w:hAnsi="Cambria" w:cstheme="minorHAnsi"/>
          <w:i/>
          <w:lang w:val="en-US"/>
        </w:rPr>
        <w:t xml:space="preserve">Aga Khan Rural Support Programme (AKRSP) </w:t>
      </w:r>
      <w:r w:rsidR="003C77A1">
        <w:rPr>
          <w:rFonts w:ascii="Cambria" w:hAnsi="Cambria" w:cstheme="minorHAnsi"/>
          <w:i/>
          <w:lang w:val="en-US"/>
        </w:rPr>
        <w:t>Regional Programme Office Gilgit</w:t>
      </w:r>
    </w:p>
    <w:p w14:paraId="65D7204B" w14:textId="1C7957EB" w:rsidR="0037174A" w:rsidRPr="00E641AD" w:rsidRDefault="0037174A" w:rsidP="0037174A">
      <w:pPr>
        <w:contextualSpacing/>
        <w:rPr>
          <w:rFonts w:ascii="Cambria" w:hAnsi="Cambria" w:cstheme="minorHAnsi"/>
          <w:i/>
          <w:lang w:val="en-US"/>
        </w:rPr>
      </w:pPr>
      <w:r w:rsidRPr="00E641AD">
        <w:rPr>
          <w:rFonts w:ascii="Cambria" w:hAnsi="Cambria" w:cstheme="minorHAnsi"/>
          <w:lang w:val="en-US"/>
        </w:rPr>
        <w:t>On ..........................you concluded with ................................................. ("Contractor") a contract for ................................................................. (</w:t>
      </w:r>
      <w:r w:rsidR="004D0BE1" w:rsidRPr="00E641AD">
        <w:rPr>
          <w:rFonts w:ascii="Cambria" w:hAnsi="Cambria" w:cstheme="minorHAnsi"/>
          <w:lang w:val="en-US"/>
        </w:rPr>
        <w:t>Project</w:t>
      </w:r>
      <w:r w:rsidRPr="00E641AD">
        <w:rPr>
          <w:rFonts w:ascii="Cambria" w:hAnsi="Cambria" w:cstheme="minorHAnsi"/>
          <w:lang w:val="en-US"/>
        </w:rPr>
        <w:t>, object of contract) at a price of .................................................................</w:t>
      </w:r>
      <w:r w:rsidRPr="00E641AD">
        <w:rPr>
          <w:rFonts w:ascii="Cambria" w:hAnsi="Cambria" w:cstheme="minorHAnsi"/>
          <w:i/>
          <w:highlight w:val="yellow"/>
          <w:lang w:val="en-US"/>
        </w:rPr>
        <w:t xml:space="preserve"> </w:t>
      </w:r>
      <w:r w:rsidR="00E0074F" w:rsidRPr="00E641AD">
        <w:rPr>
          <w:rFonts w:ascii="Cambria" w:hAnsi="Cambria" w:cstheme="minorHAnsi"/>
          <w:i/>
          <w:lang w:val="en-US"/>
        </w:rPr>
        <w:t>PKR</w:t>
      </w:r>
    </w:p>
    <w:p w14:paraId="08FEDC41" w14:textId="77777777" w:rsidR="0037174A" w:rsidRPr="00E641AD" w:rsidRDefault="0037174A" w:rsidP="0037174A">
      <w:pPr>
        <w:contextualSpacing/>
        <w:rPr>
          <w:rFonts w:ascii="Cambria" w:hAnsi="Cambria" w:cstheme="minorHAnsi"/>
          <w:lang w:val="en-US"/>
        </w:rPr>
      </w:pPr>
    </w:p>
    <w:p w14:paraId="34545885" w14:textId="77777777" w:rsidR="0037174A" w:rsidRPr="00E641AD" w:rsidRDefault="0037174A" w:rsidP="0037174A">
      <w:pPr>
        <w:contextualSpacing/>
        <w:rPr>
          <w:rFonts w:ascii="Cambria" w:hAnsi="Cambria" w:cstheme="minorHAnsi"/>
          <w:lang w:val="en-US"/>
        </w:rPr>
      </w:pPr>
      <w:r w:rsidRPr="00E641AD">
        <w:rPr>
          <w:rFonts w:ascii="Cambria" w:hAnsi="Cambria" w:cstheme="minorHAnsi"/>
          <w:lang w:val="en-US"/>
        </w:rPr>
        <w:t>In accordance with the provisions of the contract the Contractor is obligated to provide a performance bond for ........... % of the contract price.</w:t>
      </w:r>
    </w:p>
    <w:p w14:paraId="22D4B4EB" w14:textId="77777777" w:rsidR="0037174A" w:rsidRPr="00E641AD" w:rsidRDefault="0037174A" w:rsidP="0037174A">
      <w:pPr>
        <w:contextualSpacing/>
        <w:rPr>
          <w:rFonts w:ascii="Cambria" w:hAnsi="Cambria" w:cstheme="minorHAnsi"/>
          <w:lang w:val="en-US"/>
        </w:rPr>
      </w:pPr>
    </w:p>
    <w:p w14:paraId="552D639A" w14:textId="77777777" w:rsidR="0037174A" w:rsidRPr="00E641AD" w:rsidRDefault="0037174A" w:rsidP="0037174A">
      <w:pPr>
        <w:contextualSpacing/>
        <w:rPr>
          <w:rFonts w:ascii="Cambria" w:hAnsi="Cambria" w:cstheme="minorHAnsi"/>
          <w:lang w:val="en-US"/>
        </w:rPr>
      </w:pPr>
      <w:r w:rsidRPr="00E641AD">
        <w:rPr>
          <w:rFonts w:ascii="Cambria" w:hAnsi="Cambria" w:cstheme="minorHAnsi"/>
          <w:lang w:val="en-US"/>
        </w:rPr>
        <w:t>We, the undersigned ...................... (“Guarantor”), waiving all objections and defenses under the aforementioned contract, hereby irrevocably and independently guarantee to pay on your first written demand an amount up to a total of ....................................... (in words: ................................................................................) against your written declaration that the Contractor has failed to duly perform the aforementioned contract.</w:t>
      </w:r>
    </w:p>
    <w:p w14:paraId="4952E8AE" w14:textId="77777777" w:rsidR="0037174A" w:rsidRPr="00E641AD" w:rsidRDefault="0037174A" w:rsidP="0037174A">
      <w:pPr>
        <w:contextualSpacing/>
        <w:rPr>
          <w:rFonts w:ascii="Cambria" w:hAnsi="Cambria" w:cstheme="minorHAnsi"/>
          <w:lang w:val="en-US"/>
        </w:rPr>
      </w:pPr>
    </w:p>
    <w:p w14:paraId="0CB53DF8" w14:textId="175CBA22" w:rsidR="0037174A" w:rsidRPr="00E641AD" w:rsidRDefault="0037174A" w:rsidP="00E0074F">
      <w:pPr>
        <w:contextualSpacing/>
        <w:rPr>
          <w:rFonts w:ascii="Cambria" w:hAnsi="Cambria" w:cstheme="minorHAnsi"/>
          <w:i/>
          <w:lang w:val="en-US"/>
        </w:rPr>
      </w:pPr>
      <w:r w:rsidRPr="00E641AD">
        <w:rPr>
          <w:rFonts w:ascii="Cambria" w:hAnsi="Cambria" w:cstheme="minorHAnsi"/>
          <w:lang w:val="en-US"/>
        </w:rPr>
        <w:t xml:space="preserve">In the event of any claim under this guarantee, payment shall be </w:t>
      </w:r>
      <w:proofErr w:type="gramStart"/>
      <w:r w:rsidRPr="00E641AD">
        <w:rPr>
          <w:rFonts w:ascii="Cambria" w:hAnsi="Cambria" w:cstheme="minorHAnsi"/>
          <w:lang w:val="en-US"/>
        </w:rPr>
        <w:t>effected</w:t>
      </w:r>
      <w:proofErr w:type="gramEnd"/>
      <w:r w:rsidRPr="00E641AD">
        <w:rPr>
          <w:rFonts w:ascii="Cambria" w:hAnsi="Cambria" w:cstheme="minorHAnsi"/>
          <w:lang w:val="en-US"/>
        </w:rPr>
        <w:t xml:space="preserve"> to </w:t>
      </w:r>
      <w:r w:rsidR="00E0074F" w:rsidRPr="00E641AD">
        <w:rPr>
          <w:rFonts w:ascii="Cambria" w:hAnsi="Cambria" w:cstheme="minorHAnsi"/>
          <w:iCs/>
          <w:lang w:val="en-US"/>
        </w:rPr>
        <w:t xml:space="preserve">Aga Khan Rural Support Programme (AKRSP) </w:t>
      </w:r>
      <w:r w:rsidR="003C77A1">
        <w:rPr>
          <w:rFonts w:ascii="Cambria" w:hAnsi="Cambria" w:cstheme="minorHAnsi"/>
          <w:iCs/>
          <w:lang w:val="en-US"/>
        </w:rPr>
        <w:t>Regional Programme Office Gilgit</w:t>
      </w:r>
      <w:r w:rsidRPr="00E641AD">
        <w:rPr>
          <w:rFonts w:ascii="Cambria" w:hAnsi="Cambria" w:cstheme="minorHAnsi"/>
          <w:iCs/>
          <w:lang w:val="en-US"/>
        </w:rPr>
        <w:t xml:space="preserve"> BIC: </w:t>
      </w:r>
      <w:r w:rsidR="00E0074F" w:rsidRPr="00E641AD">
        <w:rPr>
          <w:rFonts w:ascii="Cambria" w:hAnsi="Cambria" w:cstheme="minorHAnsi"/>
          <w:iCs/>
          <w:lang w:val="en-US"/>
        </w:rPr>
        <w:t>______________________________</w:t>
      </w:r>
      <w:r w:rsidRPr="00E641AD">
        <w:rPr>
          <w:rFonts w:ascii="Cambria" w:hAnsi="Cambria" w:cstheme="minorHAnsi"/>
          <w:iCs/>
          <w:lang w:val="en-US"/>
        </w:rPr>
        <w:t>, account IBA</w:t>
      </w:r>
      <w:r w:rsidRPr="00E641AD">
        <w:rPr>
          <w:rFonts w:ascii="Cambria" w:hAnsi="Cambria" w:cstheme="minorHAnsi"/>
          <w:lang w:val="en-US"/>
        </w:rPr>
        <w:t xml:space="preserve">N: </w:t>
      </w:r>
      <w:r w:rsidR="00E0074F" w:rsidRPr="00E641AD">
        <w:rPr>
          <w:rFonts w:ascii="Cambria" w:hAnsi="Cambria" w:cstheme="minorHAnsi"/>
          <w:i/>
          <w:lang w:val="en-US"/>
        </w:rPr>
        <w:t>_______________________________</w:t>
      </w:r>
    </w:p>
    <w:p w14:paraId="20171602" w14:textId="77777777" w:rsidR="0037174A" w:rsidRPr="00E641AD" w:rsidRDefault="0037174A" w:rsidP="0037174A">
      <w:pPr>
        <w:contextualSpacing/>
        <w:rPr>
          <w:rFonts w:ascii="Cambria" w:hAnsi="Cambria" w:cstheme="minorHAnsi"/>
          <w:lang w:val="en-US"/>
        </w:rPr>
      </w:pPr>
    </w:p>
    <w:p w14:paraId="30B40612" w14:textId="2B0D1B59" w:rsidR="0037174A" w:rsidRPr="00E641AD" w:rsidRDefault="0037174A" w:rsidP="0037174A">
      <w:pPr>
        <w:contextualSpacing/>
        <w:rPr>
          <w:rFonts w:ascii="Cambria" w:hAnsi="Cambria" w:cstheme="minorHAnsi"/>
          <w:lang w:val="en-US"/>
        </w:rPr>
      </w:pPr>
      <w:r w:rsidRPr="00E641AD">
        <w:rPr>
          <w:rFonts w:ascii="Cambria" w:hAnsi="Cambria" w:cstheme="minorHAnsi"/>
          <w:lang w:val="en-US"/>
        </w:rPr>
        <w:t>This guarantee shall expire no later than ...........................................</w:t>
      </w:r>
    </w:p>
    <w:p w14:paraId="0559B4FD" w14:textId="77777777" w:rsidR="0037174A" w:rsidRPr="00E641AD" w:rsidRDefault="0037174A" w:rsidP="0037174A">
      <w:pPr>
        <w:contextualSpacing/>
        <w:rPr>
          <w:rFonts w:ascii="Cambria" w:hAnsi="Cambria" w:cstheme="minorHAnsi"/>
          <w:lang w:val="en-US"/>
        </w:rPr>
      </w:pPr>
    </w:p>
    <w:p w14:paraId="5D80F638" w14:textId="77777777" w:rsidR="0037174A" w:rsidRPr="00E641AD" w:rsidRDefault="0037174A" w:rsidP="0037174A">
      <w:pPr>
        <w:contextualSpacing/>
        <w:rPr>
          <w:rFonts w:ascii="Cambria" w:hAnsi="Cambria" w:cstheme="minorHAnsi"/>
          <w:lang w:val="en-US"/>
        </w:rPr>
      </w:pPr>
      <w:r w:rsidRPr="00E641AD">
        <w:rPr>
          <w:rFonts w:ascii="Cambria" w:hAnsi="Cambria" w:cstheme="minorHAnsi"/>
          <w:lang w:val="en-US"/>
        </w:rPr>
        <w:t xml:space="preserve">By this date we must have received any claims for payment by letter or encoded telecommunication. </w:t>
      </w:r>
    </w:p>
    <w:p w14:paraId="3772B7E8" w14:textId="77777777" w:rsidR="0037174A" w:rsidRPr="00E641AD" w:rsidRDefault="0037174A" w:rsidP="0037174A">
      <w:pPr>
        <w:contextualSpacing/>
        <w:rPr>
          <w:rFonts w:ascii="Cambria" w:hAnsi="Cambria" w:cstheme="minorHAnsi"/>
          <w:lang w:val="en-US"/>
        </w:rPr>
      </w:pPr>
    </w:p>
    <w:p w14:paraId="470618E5" w14:textId="77777777" w:rsidR="0037174A" w:rsidRPr="00E641AD" w:rsidRDefault="0037174A" w:rsidP="0037174A">
      <w:pPr>
        <w:contextualSpacing/>
        <w:rPr>
          <w:rFonts w:ascii="Cambria" w:hAnsi="Cambria" w:cstheme="minorHAnsi"/>
          <w:lang w:val="en-US"/>
        </w:rPr>
      </w:pPr>
      <w:r w:rsidRPr="00E641AD">
        <w:rPr>
          <w:rFonts w:ascii="Cambria" w:hAnsi="Cambria" w:cstheme="minorHAnsi"/>
          <w:lang w:val="en-US"/>
        </w:rPr>
        <w:t>It is understood that you will return this guarantee to us on expiry or after payment of the total amount to be claimed hereunder.</w:t>
      </w:r>
    </w:p>
    <w:p w14:paraId="4FF5EC52" w14:textId="77777777" w:rsidR="0037174A" w:rsidRPr="00E641AD" w:rsidRDefault="0037174A" w:rsidP="0037174A">
      <w:pPr>
        <w:contextualSpacing/>
        <w:rPr>
          <w:rFonts w:ascii="Cambria" w:hAnsi="Cambria" w:cstheme="minorHAnsi"/>
          <w:lang w:val="en-US"/>
        </w:rPr>
      </w:pPr>
    </w:p>
    <w:p w14:paraId="2877EB8B" w14:textId="77777777" w:rsidR="0037174A" w:rsidRPr="00E641AD" w:rsidRDefault="0037174A" w:rsidP="0037174A">
      <w:pPr>
        <w:contextualSpacing/>
        <w:rPr>
          <w:rFonts w:ascii="Cambria" w:hAnsi="Cambria" w:cstheme="minorHAnsi"/>
          <w:lang w:val="en-US"/>
        </w:rPr>
      </w:pPr>
      <w:r w:rsidRPr="00E641AD">
        <w:rPr>
          <w:rFonts w:ascii="Cambria" w:hAnsi="Cambria" w:cstheme="minorHAnsi"/>
          <w:lang w:val="en-US"/>
        </w:rPr>
        <w:t>This guarantee is governed by the laws of ..........................................</w:t>
      </w:r>
    </w:p>
    <w:p w14:paraId="1B94009A" w14:textId="77777777" w:rsidR="0037174A" w:rsidRPr="00E641AD" w:rsidRDefault="0037174A" w:rsidP="0037174A">
      <w:pPr>
        <w:contextualSpacing/>
        <w:rPr>
          <w:rFonts w:ascii="Cambria" w:hAnsi="Cambria" w:cstheme="minorHAnsi"/>
          <w:lang w:val="en-US"/>
        </w:rPr>
      </w:pPr>
    </w:p>
    <w:p w14:paraId="17E7C3E7" w14:textId="77777777" w:rsidR="0037174A" w:rsidRPr="00E641AD" w:rsidRDefault="0037174A" w:rsidP="0037174A">
      <w:pPr>
        <w:contextualSpacing/>
        <w:rPr>
          <w:rFonts w:ascii="Cambria" w:hAnsi="Cambria" w:cstheme="minorHAnsi"/>
          <w:lang w:val="en-US"/>
        </w:rPr>
      </w:pPr>
    </w:p>
    <w:p w14:paraId="315331FC" w14:textId="77777777" w:rsidR="0037174A" w:rsidRPr="00E641AD" w:rsidRDefault="0037174A" w:rsidP="0037174A">
      <w:pPr>
        <w:contextualSpacing/>
        <w:rPr>
          <w:rFonts w:ascii="Cambria" w:hAnsi="Cambria" w:cstheme="minorHAnsi"/>
          <w:lang w:val="en-US"/>
        </w:rPr>
      </w:pPr>
      <w:r w:rsidRPr="00E641AD">
        <w:rPr>
          <w:rFonts w:ascii="Cambria" w:hAnsi="Cambria" w:cstheme="minorHAnsi"/>
          <w:lang w:val="en-US"/>
        </w:rPr>
        <w:t>...................................................</w:t>
      </w:r>
      <w:r w:rsidRPr="00E641AD">
        <w:rPr>
          <w:rFonts w:ascii="Cambria" w:hAnsi="Cambria" w:cstheme="minorHAnsi"/>
          <w:lang w:val="en-US"/>
        </w:rPr>
        <w:tab/>
      </w:r>
      <w:r w:rsidRPr="00E641AD">
        <w:rPr>
          <w:rFonts w:ascii="Cambria" w:hAnsi="Cambria" w:cstheme="minorHAnsi"/>
          <w:lang w:val="en-US"/>
        </w:rPr>
        <w:tab/>
      </w:r>
      <w:r w:rsidRPr="00E641AD">
        <w:rPr>
          <w:rFonts w:ascii="Cambria" w:hAnsi="Cambria" w:cstheme="minorHAnsi"/>
          <w:lang w:val="en-US"/>
        </w:rPr>
        <w:tab/>
      </w:r>
      <w:r w:rsidRPr="00E641AD">
        <w:rPr>
          <w:rFonts w:ascii="Cambria" w:hAnsi="Cambria" w:cstheme="minorHAnsi"/>
          <w:lang w:val="en-US"/>
        </w:rPr>
        <w:tab/>
        <w:t>...................................................</w:t>
      </w:r>
    </w:p>
    <w:p w14:paraId="5FB16BCF" w14:textId="77777777" w:rsidR="0037174A" w:rsidRPr="00E641AD" w:rsidRDefault="0037174A" w:rsidP="0037174A">
      <w:pPr>
        <w:contextualSpacing/>
        <w:rPr>
          <w:rFonts w:ascii="Cambria" w:hAnsi="Cambria" w:cstheme="minorHAnsi"/>
          <w:lang w:val="en-US"/>
        </w:rPr>
      </w:pPr>
      <w:r w:rsidRPr="00E641AD">
        <w:rPr>
          <w:rFonts w:ascii="Cambria" w:hAnsi="Cambria" w:cstheme="minorHAnsi"/>
          <w:lang w:val="en-US"/>
        </w:rPr>
        <w:t>Place, date</w:t>
      </w:r>
      <w:r w:rsidRPr="00E641AD">
        <w:rPr>
          <w:rFonts w:ascii="Cambria" w:hAnsi="Cambria" w:cstheme="minorHAnsi"/>
          <w:lang w:val="en-US"/>
        </w:rPr>
        <w:tab/>
      </w:r>
      <w:r w:rsidRPr="00E641AD">
        <w:rPr>
          <w:rFonts w:ascii="Cambria" w:hAnsi="Cambria" w:cstheme="minorHAnsi"/>
          <w:lang w:val="en-US"/>
        </w:rPr>
        <w:tab/>
      </w:r>
      <w:r w:rsidRPr="00E641AD">
        <w:rPr>
          <w:rFonts w:ascii="Cambria" w:hAnsi="Cambria" w:cstheme="minorHAnsi"/>
          <w:lang w:val="en-US"/>
        </w:rPr>
        <w:tab/>
      </w:r>
      <w:r w:rsidRPr="00E641AD">
        <w:rPr>
          <w:rFonts w:ascii="Cambria" w:hAnsi="Cambria" w:cstheme="minorHAnsi"/>
          <w:lang w:val="en-US"/>
        </w:rPr>
        <w:tab/>
      </w:r>
      <w:r w:rsidRPr="00E641AD">
        <w:rPr>
          <w:rFonts w:ascii="Cambria" w:hAnsi="Cambria" w:cstheme="minorHAnsi"/>
          <w:lang w:val="en-US"/>
        </w:rPr>
        <w:tab/>
      </w:r>
      <w:r w:rsidRPr="00E641AD">
        <w:rPr>
          <w:rFonts w:ascii="Cambria" w:hAnsi="Cambria" w:cstheme="minorHAnsi"/>
          <w:lang w:val="en-US"/>
        </w:rPr>
        <w:tab/>
      </w:r>
      <w:r w:rsidRPr="00E641AD">
        <w:rPr>
          <w:rFonts w:ascii="Cambria" w:hAnsi="Cambria" w:cstheme="minorHAnsi"/>
          <w:lang w:val="en-US"/>
        </w:rPr>
        <w:tab/>
        <w:t>Guarantor</w:t>
      </w:r>
    </w:p>
    <w:p w14:paraId="51541376" w14:textId="4FB5F6BE" w:rsidR="00AE5B41" w:rsidRPr="00E641AD" w:rsidRDefault="00AE5B41" w:rsidP="00CF522D">
      <w:pPr>
        <w:pStyle w:val="Heading1"/>
        <w:numPr>
          <w:ilvl w:val="0"/>
          <w:numId w:val="0"/>
        </w:numPr>
        <w:ind w:left="1152"/>
        <w:rPr>
          <w:rFonts w:cstheme="minorHAnsi"/>
        </w:rPr>
      </w:pPr>
    </w:p>
    <w:p w14:paraId="2264814B" w14:textId="292BD1FB" w:rsidR="00870EF9" w:rsidRDefault="00870EF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stheme="minorHAnsi"/>
          <w:highlight w:val="yellow"/>
        </w:rPr>
      </w:pPr>
      <w:r>
        <w:rPr>
          <w:rFonts w:ascii="Cambria" w:hAnsi="Cambria" w:cstheme="minorHAnsi"/>
          <w:highlight w:val="yellow"/>
        </w:rPr>
        <w:br w:type="page"/>
      </w:r>
    </w:p>
    <w:p w14:paraId="11234AB3" w14:textId="5744F8A0" w:rsidR="00870EF9" w:rsidRDefault="00870EF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stheme="minorHAnsi"/>
          <w:highlight w:val="yellow"/>
        </w:rPr>
      </w:pPr>
      <w:r>
        <w:rPr>
          <w:rFonts w:ascii="Cambria" w:hAnsi="Cambria" w:cstheme="minorHAnsi"/>
          <w:highlight w:val="yellow"/>
        </w:rPr>
        <w:lastRenderedPageBreak/>
        <w:br w:type="page"/>
      </w:r>
    </w:p>
    <w:p w14:paraId="62E442CF" w14:textId="77777777" w:rsidR="00870EF9" w:rsidRPr="00870EF9" w:rsidRDefault="00870EF9" w:rsidP="00870EF9">
      <w:pPr>
        <w:rPr>
          <w:rFonts w:ascii="Cambria" w:hAnsi="Cambria" w:cstheme="minorHAnsi"/>
          <w:b/>
          <w:highlight w:val="yellow"/>
        </w:rPr>
      </w:pPr>
      <w:bookmarkStart w:id="296" w:name="_Hlk162259543"/>
      <w:r w:rsidRPr="00870EF9">
        <w:rPr>
          <w:rFonts w:ascii="Cambria" w:hAnsi="Cambria" w:cstheme="minorHAnsi"/>
          <w:b/>
          <w:highlight w:val="yellow"/>
        </w:rPr>
        <w:lastRenderedPageBreak/>
        <w:t>Annex 13. Declaration of Undertaking: Minimum Labour Standards</w:t>
      </w:r>
    </w:p>
    <w:p w14:paraId="69E3EA58" w14:textId="77777777" w:rsidR="00870EF9" w:rsidRPr="00870EF9" w:rsidRDefault="00870EF9" w:rsidP="00870EF9">
      <w:pPr>
        <w:rPr>
          <w:rFonts w:ascii="Cambria" w:hAnsi="Cambria" w:cstheme="minorHAnsi"/>
          <w:i/>
          <w:highlight w:val="yellow"/>
        </w:rPr>
      </w:pPr>
      <w:r w:rsidRPr="00870EF9">
        <w:rPr>
          <w:rFonts w:ascii="Cambria" w:hAnsi="Cambria" w:cstheme="minorHAnsi"/>
          <w:i/>
          <w:iCs/>
          <w:highlight w:val="yellow"/>
        </w:rPr>
        <w:t>In case the IP is self-implementing the construction activity then this Performa shall be completed by the IP and submitted to PF for the record.</w:t>
      </w:r>
    </w:p>
    <w:tbl>
      <w:tblPr>
        <w:tblW w:w="5000" w:type="pct"/>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2084"/>
        <w:gridCol w:w="2346"/>
        <w:gridCol w:w="2215"/>
        <w:gridCol w:w="2411"/>
      </w:tblGrid>
      <w:tr w:rsidR="00870EF9" w:rsidRPr="00870EF9" w14:paraId="52F5E478" w14:textId="77777777" w:rsidTr="00870EF9">
        <w:trPr>
          <w:trHeight w:val="360"/>
          <w:tblHeader/>
        </w:trPr>
        <w:tc>
          <w:tcPr>
            <w:tcW w:w="5000" w:type="pct"/>
            <w:gridSpan w:val="4"/>
            <w:tcBorders>
              <w:top w:val="single" w:sz="4" w:space="0" w:color="365F91"/>
              <w:left w:val="single" w:sz="4" w:space="0" w:color="365F91"/>
              <w:bottom w:val="single" w:sz="4" w:space="0" w:color="365F91"/>
              <w:right w:val="single" w:sz="4" w:space="0" w:color="365F91"/>
            </w:tcBorders>
            <w:shd w:val="clear" w:color="auto" w:fill="BDD6EE"/>
            <w:vAlign w:val="center"/>
            <w:hideMark/>
          </w:tcPr>
          <w:p w14:paraId="67A2286E" w14:textId="77777777" w:rsidR="00870EF9" w:rsidRPr="00870EF9" w:rsidRDefault="00870EF9" w:rsidP="00870EF9">
            <w:pPr>
              <w:rPr>
                <w:rFonts w:ascii="Cambria" w:hAnsi="Cambria" w:cstheme="minorHAnsi"/>
                <w:b/>
                <w:highlight w:val="yellow"/>
              </w:rPr>
            </w:pPr>
            <w:r w:rsidRPr="00870EF9">
              <w:rPr>
                <w:rFonts w:ascii="Cambria" w:hAnsi="Cambria" w:cstheme="minorHAnsi"/>
                <w:b/>
                <w:highlight w:val="yellow"/>
              </w:rPr>
              <w:t>Overview of the Project</w:t>
            </w:r>
          </w:p>
        </w:tc>
      </w:tr>
      <w:tr w:rsidR="00870EF9" w:rsidRPr="00870EF9" w14:paraId="510DDC19" w14:textId="77777777" w:rsidTr="00870EF9">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3E4AA7A3" w14:textId="77777777" w:rsidR="00870EF9" w:rsidRPr="00870EF9" w:rsidRDefault="00870EF9" w:rsidP="00870EF9">
            <w:pPr>
              <w:rPr>
                <w:rFonts w:ascii="Cambria" w:hAnsi="Cambria" w:cstheme="minorHAnsi"/>
                <w:highlight w:val="yellow"/>
              </w:rPr>
            </w:pPr>
            <w:r w:rsidRPr="00870EF9">
              <w:rPr>
                <w:rFonts w:ascii="Cambria" w:hAnsi="Cambria" w:cstheme="minorHAnsi"/>
                <w:b/>
                <w:highlight w:val="yellow"/>
              </w:rPr>
              <w:t>Project Title:</w:t>
            </w:r>
            <w:r w:rsidRPr="00870EF9">
              <w:rPr>
                <w:rFonts w:ascii="Cambria" w:hAnsi="Cambria" w:cstheme="minorHAnsi"/>
                <w:highlight w:val="yellow"/>
              </w:rPr>
              <w:t xml:space="preserve"> </w:t>
            </w:r>
            <w:r w:rsidRPr="00870EF9">
              <w:rPr>
                <w:rFonts w:ascii="Cambria" w:hAnsi="Cambria" w:cstheme="minorHAnsi"/>
                <w:bCs/>
                <w:highlight w:val="yellow"/>
              </w:rPr>
              <w:t xml:space="preserve">  </w:t>
            </w:r>
            <w:r w:rsidRPr="00870EF9">
              <w:rPr>
                <w:rFonts w:ascii="Cambria" w:hAnsi="Cambria" w:cstheme="minorHAnsi"/>
                <w:i/>
                <w:highlight w:val="yellow"/>
                <w:lang w:val="en-US"/>
              </w:rPr>
              <w:t>PLEASE INSERT TITLE OF THE PROJECT</w:t>
            </w:r>
          </w:p>
        </w:tc>
      </w:tr>
      <w:tr w:rsidR="00870EF9" w:rsidRPr="00870EF9" w14:paraId="6D56BDE6" w14:textId="77777777" w:rsidTr="00870EF9">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1BC19AA7" w14:textId="77777777" w:rsidR="00870EF9" w:rsidRPr="00870EF9" w:rsidRDefault="00870EF9" w:rsidP="00870EF9">
            <w:pPr>
              <w:rPr>
                <w:rFonts w:ascii="Cambria" w:hAnsi="Cambria" w:cstheme="minorHAnsi"/>
                <w:bCs/>
                <w:highlight w:val="yellow"/>
              </w:rPr>
            </w:pPr>
            <w:r w:rsidRPr="00870EF9">
              <w:rPr>
                <w:rFonts w:ascii="Cambria" w:hAnsi="Cambria" w:cstheme="minorHAnsi"/>
                <w:b/>
                <w:highlight w:val="yellow"/>
              </w:rPr>
              <w:t>Project Location (country, province, city):</w:t>
            </w:r>
            <w:r w:rsidRPr="00870EF9">
              <w:rPr>
                <w:rFonts w:ascii="Cambria" w:hAnsi="Cambria" w:cstheme="minorHAnsi"/>
                <w:bCs/>
                <w:highlight w:val="yellow"/>
              </w:rPr>
              <w:t xml:space="preserve"> </w:t>
            </w:r>
            <w:r w:rsidRPr="00870EF9">
              <w:rPr>
                <w:rFonts w:ascii="Cambria" w:hAnsi="Cambria" w:cstheme="minorHAnsi"/>
                <w:i/>
                <w:highlight w:val="yellow"/>
                <w:lang w:val="en-US"/>
              </w:rPr>
              <w:t>PLEASE INSERT LOCATION OF THE PROJECT</w:t>
            </w:r>
          </w:p>
        </w:tc>
      </w:tr>
      <w:tr w:rsidR="00870EF9" w:rsidRPr="00870EF9" w14:paraId="6BC40F16" w14:textId="77777777" w:rsidTr="00870EF9">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33C01A77" w14:textId="77777777" w:rsidR="00870EF9" w:rsidRPr="00870EF9" w:rsidRDefault="00870EF9" w:rsidP="00870EF9">
            <w:pPr>
              <w:rPr>
                <w:rFonts w:ascii="Cambria" w:hAnsi="Cambria" w:cstheme="minorHAnsi"/>
                <w:b/>
                <w:highlight w:val="yellow"/>
              </w:rPr>
            </w:pPr>
            <w:r w:rsidRPr="00870EF9">
              <w:rPr>
                <w:rFonts w:ascii="Cambria" w:hAnsi="Cambria" w:cstheme="minorHAnsi"/>
                <w:b/>
                <w:highlight w:val="yellow"/>
              </w:rPr>
              <w:t xml:space="preserve">Name of Contractor or IP (in-case IP is self-implementing the project activities): </w:t>
            </w:r>
            <w:r w:rsidRPr="00870EF9">
              <w:rPr>
                <w:rFonts w:ascii="Cambria" w:hAnsi="Cambria" w:cstheme="minorHAnsi"/>
                <w:i/>
                <w:highlight w:val="yellow"/>
                <w:lang w:val="en-US"/>
              </w:rPr>
              <w:t>PLEASE INSERT NAME OF THE CONTRACTOR</w:t>
            </w:r>
          </w:p>
        </w:tc>
      </w:tr>
      <w:tr w:rsidR="00870EF9" w:rsidRPr="00870EF9" w14:paraId="63A78865" w14:textId="77777777" w:rsidTr="00870EF9">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5B83A03F" w14:textId="77777777" w:rsidR="00870EF9" w:rsidRPr="00870EF9" w:rsidRDefault="00870EF9" w:rsidP="00870EF9">
            <w:pPr>
              <w:rPr>
                <w:rFonts w:ascii="Cambria" w:hAnsi="Cambria" w:cstheme="minorHAnsi"/>
                <w:highlight w:val="yellow"/>
              </w:rPr>
            </w:pPr>
            <w:r w:rsidRPr="00870EF9">
              <w:rPr>
                <w:rFonts w:ascii="Cambria" w:hAnsi="Cambria" w:cstheme="minorHAnsi"/>
                <w:b/>
                <w:highlight w:val="yellow"/>
              </w:rPr>
              <w:t>Name and Contact details of responsible person duly authorized to sign on behalf of the Contractor:</w:t>
            </w:r>
          </w:p>
        </w:tc>
      </w:tr>
      <w:tr w:rsidR="00870EF9" w:rsidRPr="00870EF9" w14:paraId="5455DA26" w14:textId="77777777" w:rsidTr="00870EF9">
        <w:trPr>
          <w:trHeight w:val="360"/>
        </w:trPr>
        <w:tc>
          <w:tcPr>
            <w:tcW w:w="1151" w:type="pct"/>
            <w:tcBorders>
              <w:top w:val="single" w:sz="4" w:space="0" w:color="365F91"/>
              <w:left w:val="single" w:sz="4" w:space="0" w:color="365F91"/>
              <w:bottom w:val="single" w:sz="4" w:space="0" w:color="365F91"/>
              <w:right w:val="single" w:sz="4" w:space="0" w:color="365F91"/>
            </w:tcBorders>
            <w:vAlign w:val="center"/>
            <w:hideMark/>
          </w:tcPr>
          <w:p w14:paraId="2D288008" w14:textId="77777777" w:rsidR="00870EF9" w:rsidRPr="00870EF9" w:rsidRDefault="00870EF9" w:rsidP="00870EF9">
            <w:pPr>
              <w:rPr>
                <w:rFonts w:ascii="Cambria" w:hAnsi="Cambria" w:cstheme="minorHAnsi"/>
                <w:b/>
                <w:highlight w:val="yellow"/>
              </w:rPr>
            </w:pPr>
            <w:r w:rsidRPr="00870EF9">
              <w:rPr>
                <w:rFonts w:ascii="Cambria" w:hAnsi="Cambria" w:cstheme="minorHAnsi"/>
                <w:b/>
                <w:highlight w:val="yellow"/>
              </w:rPr>
              <w:t>Name</w:t>
            </w:r>
          </w:p>
        </w:tc>
        <w:tc>
          <w:tcPr>
            <w:tcW w:w="1295" w:type="pct"/>
            <w:tcBorders>
              <w:top w:val="single" w:sz="4" w:space="0" w:color="365F91"/>
              <w:left w:val="single" w:sz="4" w:space="0" w:color="365F91"/>
              <w:bottom w:val="single" w:sz="4" w:space="0" w:color="365F91"/>
              <w:right w:val="single" w:sz="4" w:space="0" w:color="365F91"/>
            </w:tcBorders>
            <w:vAlign w:val="center"/>
            <w:hideMark/>
          </w:tcPr>
          <w:p w14:paraId="05C4779F" w14:textId="77777777" w:rsidR="00870EF9" w:rsidRPr="00870EF9" w:rsidRDefault="00870EF9" w:rsidP="00870EF9">
            <w:pPr>
              <w:rPr>
                <w:rFonts w:ascii="Cambria" w:hAnsi="Cambria" w:cstheme="minorHAnsi"/>
                <w:b/>
                <w:highlight w:val="yellow"/>
              </w:rPr>
            </w:pPr>
            <w:r w:rsidRPr="00870EF9">
              <w:rPr>
                <w:rFonts w:ascii="Cambria" w:hAnsi="Cambria" w:cstheme="minorHAnsi"/>
                <w:b/>
                <w:highlight w:val="yellow"/>
              </w:rPr>
              <w:t>Position</w:t>
            </w:r>
          </w:p>
        </w:tc>
        <w:tc>
          <w:tcPr>
            <w:tcW w:w="1223" w:type="pct"/>
            <w:tcBorders>
              <w:top w:val="single" w:sz="4" w:space="0" w:color="365F91"/>
              <w:left w:val="single" w:sz="4" w:space="0" w:color="365F91"/>
              <w:bottom w:val="single" w:sz="4" w:space="0" w:color="365F91"/>
              <w:right w:val="single" w:sz="4" w:space="0" w:color="365F91"/>
            </w:tcBorders>
            <w:vAlign w:val="center"/>
            <w:hideMark/>
          </w:tcPr>
          <w:p w14:paraId="5D2DB187" w14:textId="77777777" w:rsidR="00870EF9" w:rsidRPr="00870EF9" w:rsidRDefault="00870EF9" w:rsidP="00870EF9">
            <w:pPr>
              <w:rPr>
                <w:rFonts w:ascii="Cambria" w:hAnsi="Cambria" w:cstheme="minorHAnsi"/>
                <w:b/>
                <w:highlight w:val="yellow"/>
              </w:rPr>
            </w:pPr>
            <w:r w:rsidRPr="00870EF9">
              <w:rPr>
                <w:rFonts w:ascii="Cambria" w:hAnsi="Cambria" w:cstheme="minorHAnsi"/>
                <w:b/>
                <w:highlight w:val="yellow"/>
              </w:rPr>
              <w:t>Telephone Number</w:t>
            </w:r>
          </w:p>
        </w:tc>
        <w:tc>
          <w:tcPr>
            <w:tcW w:w="1331" w:type="pct"/>
            <w:tcBorders>
              <w:top w:val="single" w:sz="4" w:space="0" w:color="365F91"/>
              <w:left w:val="single" w:sz="4" w:space="0" w:color="365F91"/>
              <w:bottom w:val="single" w:sz="4" w:space="0" w:color="365F91"/>
              <w:right w:val="single" w:sz="4" w:space="0" w:color="365F91"/>
            </w:tcBorders>
            <w:vAlign w:val="center"/>
            <w:hideMark/>
          </w:tcPr>
          <w:p w14:paraId="3D006CAC" w14:textId="77777777" w:rsidR="00870EF9" w:rsidRPr="00870EF9" w:rsidRDefault="00870EF9" w:rsidP="00870EF9">
            <w:pPr>
              <w:rPr>
                <w:rFonts w:ascii="Cambria" w:hAnsi="Cambria" w:cstheme="minorHAnsi"/>
                <w:b/>
                <w:highlight w:val="yellow"/>
              </w:rPr>
            </w:pPr>
            <w:r w:rsidRPr="00870EF9">
              <w:rPr>
                <w:rFonts w:ascii="Cambria" w:hAnsi="Cambria" w:cstheme="minorHAnsi"/>
                <w:b/>
                <w:highlight w:val="yellow"/>
              </w:rPr>
              <w:t>Email Address</w:t>
            </w:r>
          </w:p>
        </w:tc>
      </w:tr>
      <w:tr w:rsidR="00870EF9" w:rsidRPr="00870EF9" w14:paraId="1E7D2D6E" w14:textId="77777777" w:rsidTr="00870EF9">
        <w:trPr>
          <w:trHeight w:val="360"/>
        </w:trPr>
        <w:tc>
          <w:tcPr>
            <w:tcW w:w="1151" w:type="pct"/>
            <w:tcBorders>
              <w:top w:val="single" w:sz="4" w:space="0" w:color="365F91"/>
              <w:left w:val="single" w:sz="4" w:space="0" w:color="365F91"/>
              <w:bottom w:val="single" w:sz="4" w:space="0" w:color="365F91"/>
              <w:right w:val="single" w:sz="4" w:space="0" w:color="auto"/>
            </w:tcBorders>
            <w:vAlign w:val="center"/>
            <w:hideMark/>
          </w:tcPr>
          <w:p w14:paraId="7C9ED192"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XXXXXXXXXXXX</w:t>
            </w:r>
          </w:p>
        </w:tc>
        <w:tc>
          <w:tcPr>
            <w:tcW w:w="1295" w:type="pct"/>
            <w:tcBorders>
              <w:top w:val="single" w:sz="4" w:space="0" w:color="365F91"/>
              <w:left w:val="single" w:sz="4" w:space="0" w:color="auto"/>
              <w:bottom w:val="single" w:sz="4" w:space="0" w:color="365F91"/>
              <w:right w:val="single" w:sz="4" w:space="0" w:color="auto"/>
            </w:tcBorders>
            <w:vAlign w:val="center"/>
            <w:hideMark/>
          </w:tcPr>
          <w:p w14:paraId="73DAD236"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XXXXXXXXXXXX</w:t>
            </w:r>
          </w:p>
        </w:tc>
        <w:tc>
          <w:tcPr>
            <w:tcW w:w="1223" w:type="pct"/>
            <w:tcBorders>
              <w:top w:val="single" w:sz="4" w:space="0" w:color="365F91"/>
              <w:left w:val="single" w:sz="4" w:space="0" w:color="auto"/>
              <w:bottom w:val="single" w:sz="4" w:space="0" w:color="365F91"/>
              <w:right w:val="single" w:sz="4" w:space="0" w:color="auto"/>
            </w:tcBorders>
            <w:vAlign w:val="center"/>
            <w:hideMark/>
          </w:tcPr>
          <w:p w14:paraId="2CBF4B58"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XXXXXXXXXXXX</w:t>
            </w:r>
          </w:p>
        </w:tc>
        <w:tc>
          <w:tcPr>
            <w:tcW w:w="1331" w:type="pct"/>
            <w:tcBorders>
              <w:top w:val="single" w:sz="4" w:space="0" w:color="365F91"/>
              <w:left w:val="single" w:sz="4" w:space="0" w:color="auto"/>
              <w:bottom w:val="single" w:sz="4" w:space="0" w:color="365F91"/>
              <w:right w:val="single" w:sz="4" w:space="0" w:color="365F91"/>
            </w:tcBorders>
            <w:vAlign w:val="center"/>
            <w:hideMark/>
          </w:tcPr>
          <w:p w14:paraId="41BA2DD5"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XXXXXXXXXXXX</w:t>
            </w:r>
          </w:p>
        </w:tc>
      </w:tr>
    </w:tbl>
    <w:p w14:paraId="4344A1C3" w14:textId="77777777" w:rsidR="00870EF9" w:rsidRPr="00870EF9" w:rsidRDefault="00870EF9" w:rsidP="00870EF9">
      <w:pPr>
        <w:rPr>
          <w:rFonts w:ascii="Cambria" w:hAnsi="Cambria" w:cstheme="minorHAnsi"/>
          <w:highlight w:val="yellow"/>
        </w:rPr>
      </w:pPr>
    </w:p>
    <w:p w14:paraId="3AFE96A6"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 xml:space="preserve">The purpose of this Declaration is to ensure that the Contractor </w:t>
      </w:r>
      <w:r w:rsidRPr="00870EF9">
        <w:rPr>
          <w:rFonts w:ascii="Cambria" w:hAnsi="Cambria" w:cstheme="minorHAnsi"/>
          <w:i/>
          <w:highlight w:val="yellow"/>
        </w:rPr>
        <w:t xml:space="preserve">&lt;NAME OF THE CONTRACTOR&gt; must </w:t>
      </w:r>
      <w:r w:rsidRPr="00870EF9">
        <w:rPr>
          <w:rFonts w:ascii="Cambria" w:hAnsi="Cambria" w:cstheme="minorHAnsi"/>
          <w:highlight w:val="yellow"/>
        </w:rPr>
        <w:t xml:space="preserve">comply with all applicable national and international minimum labour standards. Contractor </w:t>
      </w:r>
      <w:r w:rsidRPr="00870EF9">
        <w:rPr>
          <w:rFonts w:ascii="Cambria" w:hAnsi="Cambria" w:cstheme="minorHAnsi"/>
          <w:i/>
          <w:highlight w:val="yellow"/>
        </w:rPr>
        <w:t xml:space="preserve">&lt;NAME OF THE CONTRACTOR&gt; </w:t>
      </w:r>
      <w:r w:rsidRPr="00870EF9">
        <w:rPr>
          <w:rFonts w:ascii="Cambria" w:hAnsi="Cambria" w:cstheme="minorHAnsi"/>
          <w:highlight w:val="yellow"/>
        </w:rPr>
        <w:t xml:space="preserve">with the following sub-contractors: </w:t>
      </w:r>
      <w:r w:rsidRPr="00870EF9">
        <w:rPr>
          <w:rFonts w:ascii="Cambria" w:hAnsi="Cambria" w:cstheme="minorHAnsi"/>
          <w:i/>
          <w:highlight w:val="yellow"/>
        </w:rPr>
        <w:t xml:space="preserve">&lt;NAME OF THE SUB-CONTRACTORS (if any) </w:t>
      </w:r>
      <w:proofErr w:type="gramStart"/>
      <w:r w:rsidRPr="00870EF9">
        <w:rPr>
          <w:rFonts w:ascii="Cambria" w:hAnsi="Cambria" w:cstheme="minorHAnsi"/>
          <w:highlight w:val="yellow"/>
        </w:rPr>
        <w:t>have</w:t>
      </w:r>
      <w:proofErr w:type="gramEnd"/>
      <w:r w:rsidRPr="00870EF9">
        <w:rPr>
          <w:rFonts w:ascii="Cambria" w:hAnsi="Cambria" w:cstheme="minorHAnsi"/>
          <w:highlight w:val="yellow"/>
        </w:rPr>
        <w:t xml:space="preserve"> read and understood the Labour Conditions requirements of the E&amp;S Policy of PATRIP Foundation and, by signing below, acknowledge them as fully binding through-out the project timeline, till the completion including the defect liability period (if any).</w:t>
      </w:r>
    </w:p>
    <w:p w14:paraId="53E62BDB" w14:textId="77777777" w:rsidR="00870EF9" w:rsidRPr="00870EF9" w:rsidRDefault="00870EF9" w:rsidP="00870EF9">
      <w:pPr>
        <w:rPr>
          <w:rFonts w:ascii="Cambria" w:hAnsi="Cambria" w:cstheme="minorHAnsi"/>
          <w:highlight w:val="yellow"/>
        </w:rPr>
      </w:pPr>
      <w:bookmarkStart w:id="297" w:name="_Hlk162262441"/>
      <w:r w:rsidRPr="00870EF9">
        <w:rPr>
          <w:rFonts w:ascii="Cambria" w:hAnsi="Cambria" w:cstheme="minorHAnsi"/>
          <w:highlight w:val="yellow"/>
        </w:rPr>
        <w:t>IN CASE THE IP IS SELF IMPLMENTING THE PROJECT/ CONSTRUCTION ACTIVITY THEN BELOW PARA SHALL BE USED AND ABOVE PARA SHALL BE DELETED ACCORDINGLY.</w:t>
      </w:r>
    </w:p>
    <w:p w14:paraId="402D4A53"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 xml:space="preserve">The purpose of this Declaration is to ensure that the </w:t>
      </w:r>
      <w:r w:rsidRPr="00870EF9">
        <w:rPr>
          <w:rFonts w:ascii="Cambria" w:hAnsi="Cambria" w:cstheme="minorHAnsi"/>
          <w:i/>
          <w:highlight w:val="yellow"/>
        </w:rPr>
        <w:t xml:space="preserve">&lt;NAME OF THE IMPLEMENTING PARTNER&gt; must </w:t>
      </w:r>
      <w:r w:rsidRPr="00870EF9">
        <w:rPr>
          <w:rFonts w:ascii="Cambria" w:hAnsi="Cambria" w:cstheme="minorHAnsi"/>
          <w:highlight w:val="yellow"/>
        </w:rPr>
        <w:t xml:space="preserve">comply with all applicable national and international minimum labour standards. </w:t>
      </w:r>
      <w:r w:rsidRPr="00870EF9">
        <w:rPr>
          <w:rFonts w:ascii="Cambria" w:hAnsi="Cambria" w:cstheme="minorHAnsi"/>
          <w:i/>
          <w:highlight w:val="yellow"/>
        </w:rPr>
        <w:t xml:space="preserve">&lt;NAME OF THE IMPLEMENTING PARTNER &gt; </w:t>
      </w:r>
      <w:r w:rsidRPr="00870EF9">
        <w:rPr>
          <w:rFonts w:ascii="Cambria" w:hAnsi="Cambria" w:cstheme="minorHAnsi"/>
          <w:highlight w:val="yellow"/>
        </w:rPr>
        <w:t>have read and understood the Labour Conditions requirements of the E&amp;S Policy of PATRIP Foundation and, by signing below, acknowledge them as fully binding through-out the project timeline, till the completion including the defect liability period (if any). The Word Contractor in below headings shall be replaced by the Name of the Implementing Partner.</w:t>
      </w:r>
    </w:p>
    <w:bookmarkEnd w:id="297"/>
    <w:p w14:paraId="24891CDC" w14:textId="77777777" w:rsidR="00870EF9" w:rsidRPr="00870EF9" w:rsidRDefault="00870EF9" w:rsidP="00870EF9">
      <w:pPr>
        <w:rPr>
          <w:rFonts w:ascii="Cambria" w:hAnsi="Cambria" w:cstheme="minorHAnsi"/>
          <w:highlight w:val="yellow"/>
        </w:rPr>
      </w:pPr>
    </w:p>
    <w:p w14:paraId="3B24DB12" w14:textId="77777777" w:rsidR="00870EF9" w:rsidRPr="00870EF9" w:rsidRDefault="00870EF9" w:rsidP="00870EF9">
      <w:pPr>
        <w:rPr>
          <w:rFonts w:ascii="Cambria" w:hAnsi="Cambria" w:cstheme="minorHAnsi"/>
          <w:b/>
          <w:highlight w:val="yellow"/>
        </w:rPr>
      </w:pPr>
      <w:r w:rsidRPr="00870EF9">
        <w:rPr>
          <w:rFonts w:ascii="Cambria" w:hAnsi="Cambria" w:cstheme="minorHAnsi"/>
          <w:b/>
          <w:highlight w:val="yellow"/>
        </w:rPr>
        <w:t>Environmental and Social Policy of PATRIP Foundation:</w:t>
      </w:r>
    </w:p>
    <w:p w14:paraId="0FF50F65" w14:textId="77777777" w:rsidR="00870EF9" w:rsidRPr="00870EF9" w:rsidRDefault="00870EF9" w:rsidP="00870EF9">
      <w:pPr>
        <w:rPr>
          <w:rFonts w:ascii="Cambria" w:hAnsi="Cambria" w:cstheme="minorHAnsi"/>
          <w:highlight w:val="yellow"/>
          <w:lang w:val="en-US"/>
        </w:rPr>
      </w:pPr>
      <w:r w:rsidRPr="00870EF9">
        <w:rPr>
          <w:rFonts w:ascii="Cambria" w:hAnsi="Cambria" w:cstheme="minorHAnsi"/>
          <w:highlight w:val="yellow"/>
        </w:rPr>
        <w:t xml:space="preserve">The project must achieve compliance with international labour standards. Therefore, the following minimum standards </w:t>
      </w:r>
      <w:proofErr w:type="gramStart"/>
      <w:r w:rsidRPr="00870EF9">
        <w:rPr>
          <w:rFonts w:ascii="Cambria" w:hAnsi="Cambria" w:cstheme="minorHAnsi"/>
          <w:highlight w:val="yellow"/>
        </w:rPr>
        <w:t>have to</w:t>
      </w:r>
      <w:proofErr w:type="gramEnd"/>
      <w:r w:rsidRPr="00870EF9">
        <w:rPr>
          <w:rFonts w:ascii="Cambria" w:hAnsi="Cambria" w:cstheme="minorHAnsi"/>
          <w:highlight w:val="yellow"/>
        </w:rPr>
        <w:t xml:space="preserve"> be observed by the contractor in this project being funded by PATRIP Foundation:</w:t>
      </w:r>
    </w:p>
    <w:p w14:paraId="475C3E9A" w14:textId="77777777" w:rsidR="00870EF9" w:rsidRPr="00870EF9" w:rsidRDefault="00870EF9" w:rsidP="00870EF9">
      <w:pPr>
        <w:rPr>
          <w:rFonts w:ascii="Cambria" w:hAnsi="Cambria" w:cstheme="minorHAnsi"/>
          <w:b/>
          <w:highlight w:val="yellow"/>
        </w:rPr>
      </w:pPr>
      <w:r w:rsidRPr="00870EF9">
        <w:rPr>
          <w:rFonts w:ascii="Cambria" w:hAnsi="Cambria" w:cstheme="minorHAnsi"/>
          <w:b/>
          <w:highlight w:val="yellow"/>
        </w:rPr>
        <w:t>Working Conditions for Construction Labour</w:t>
      </w:r>
    </w:p>
    <w:p w14:paraId="38DA7A87" w14:textId="77777777" w:rsidR="00870EF9" w:rsidRPr="00870EF9" w:rsidRDefault="00870EF9" w:rsidP="00870EF9">
      <w:pPr>
        <w:rPr>
          <w:rFonts w:ascii="Cambria" w:hAnsi="Cambria" w:cstheme="minorHAnsi"/>
          <w:i/>
          <w:highlight w:val="yellow"/>
          <w:lang w:val="en-US"/>
        </w:rPr>
      </w:pPr>
      <w:r w:rsidRPr="00870EF9">
        <w:rPr>
          <w:rFonts w:ascii="Cambria" w:hAnsi="Cambria" w:cstheme="minorHAnsi"/>
          <w:highlight w:val="yellow"/>
        </w:rPr>
        <w:t>PATRIP is committed to support the area of human rights and working conditions and aligns with practices recommended by the RBA Code of Conduct, which incorporates the International Bill of Human Rights, namely the Universal Convention of Human Rights (1948), the International Covenant on Economic, Social and Cultural Rights and the International Covenant on Civil and Political Rights and its two Optional Protocols (1966). PATRIP also adheres to the principles set forth in the fundamental ILO Conventions, namely the Forced Labor Convention (1930), the Minimum Age Convention (1973), the Worst Forms of Child Labor Convention (1999) and ILO Declaration on Fundamental Principles and Rights at Work (1998).</w:t>
      </w:r>
      <w:r w:rsidRPr="00870EF9">
        <w:rPr>
          <w:rFonts w:ascii="Cambria" w:hAnsi="Cambria" w:cstheme="minorHAnsi"/>
          <w:i/>
          <w:highlight w:val="yellow"/>
        </w:rPr>
        <w:t xml:space="preserve"> </w:t>
      </w:r>
    </w:p>
    <w:p w14:paraId="309B6C0E" w14:textId="77777777" w:rsidR="00870EF9" w:rsidRPr="00870EF9" w:rsidRDefault="00870EF9" w:rsidP="00870EF9">
      <w:pPr>
        <w:rPr>
          <w:rFonts w:ascii="Cambria" w:hAnsi="Cambria" w:cstheme="minorHAnsi"/>
          <w:b/>
          <w:highlight w:val="yellow"/>
        </w:rPr>
      </w:pPr>
      <w:r w:rsidRPr="00870EF9">
        <w:rPr>
          <w:rFonts w:ascii="Cambria" w:hAnsi="Cambria" w:cstheme="minorHAnsi"/>
          <w:b/>
          <w:highlight w:val="yellow"/>
        </w:rPr>
        <w:t>No Child Labour</w:t>
      </w:r>
    </w:p>
    <w:p w14:paraId="558D14D9" w14:textId="77777777" w:rsidR="00870EF9" w:rsidRPr="00870EF9" w:rsidRDefault="00870EF9" w:rsidP="00870EF9">
      <w:pPr>
        <w:rPr>
          <w:rFonts w:ascii="Cambria" w:hAnsi="Cambria" w:cstheme="minorHAnsi"/>
          <w:highlight w:val="yellow"/>
          <w:lang w:val="en-US"/>
        </w:rPr>
      </w:pPr>
      <w:r w:rsidRPr="00870EF9">
        <w:rPr>
          <w:rFonts w:ascii="Cambria" w:hAnsi="Cambria" w:cstheme="minorHAnsi"/>
          <w:highlight w:val="yellow"/>
        </w:rPr>
        <w:t xml:space="preserve">The contractor will not employ children below the minimum age for employment according to applicable regional/national law, in any case not under the age of 15. Furthermore, the contractor shall ensure that persons under the age of 18 do not perform any offshore duties or undertake any hazardous work that could </w:t>
      </w:r>
      <w:r w:rsidRPr="00870EF9">
        <w:rPr>
          <w:rFonts w:ascii="Cambria" w:hAnsi="Cambria" w:cstheme="minorHAnsi"/>
          <w:highlight w:val="yellow"/>
        </w:rPr>
        <w:lastRenderedPageBreak/>
        <w:t>jeopardize their health or safety, including night shifts and overtime. “Child labour” means any work by a child or young person, unless it is considered acceptable under the ILO Minimum Age Convention 1973 (C138).</w:t>
      </w:r>
    </w:p>
    <w:p w14:paraId="2065B8C7" w14:textId="77777777" w:rsidR="00870EF9" w:rsidRPr="00870EF9" w:rsidRDefault="00870EF9" w:rsidP="00870EF9">
      <w:pPr>
        <w:rPr>
          <w:rFonts w:ascii="Cambria" w:hAnsi="Cambria" w:cstheme="minorHAnsi"/>
          <w:b/>
          <w:highlight w:val="yellow"/>
        </w:rPr>
      </w:pPr>
      <w:r w:rsidRPr="00870EF9">
        <w:rPr>
          <w:rFonts w:ascii="Cambria" w:hAnsi="Cambria" w:cstheme="minorHAnsi"/>
          <w:b/>
          <w:highlight w:val="yellow"/>
        </w:rPr>
        <w:t>No Forced Labour</w:t>
      </w:r>
    </w:p>
    <w:p w14:paraId="796E6C00"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The contractor does not tolerate any form of forced labour, including debt bondage, indentured labour or involuntary prison, nor any involvement in human trafficking in its business activities. This includes transporting, harbouring, recruiting, transferring or receiving persons by means of threat, force, coercion, abduction or fraud for labour or services. The contractor should not unreasonably restrict workers’ freedom of movement throughout project implementation.</w:t>
      </w:r>
    </w:p>
    <w:p w14:paraId="1C3247AB" w14:textId="77777777" w:rsidR="00870EF9" w:rsidRPr="00870EF9" w:rsidRDefault="00870EF9" w:rsidP="00870EF9">
      <w:pPr>
        <w:rPr>
          <w:rFonts w:ascii="Cambria" w:hAnsi="Cambria" w:cstheme="minorHAnsi"/>
          <w:b/>
          <w:highlight w:val="yellow"/>
        </w:rPr>
      </w:pPr>
      <w:r w:rsidRPr="00870EF9">
        <w:rPr>
          <w:rFonts w:ascii="Cambria" w:hAnsi="Cambria" w:cstheme="minorHAnsi"/>
          <w:b/>
          <w:highlight w:val="yellow"/>
        </w:rPr>
        <w:t>Working Conditions</w:t>
      </w:r>
    </w:p>
    <w:p w14:paraId="4FF434C6" w14:textId="77777777" w:rsidR="00870EF9" w:rsidRPr="00870EF9" w:rsidRDefault="00870EF9" w:rsidP="00870EF9">
      <w:pPr>
        <w:rPr>
          <w:rFonts w:ascii="Cambria" w:hAnsi="Cambria" w:cstheme="minorHAnsi"/>
          <w:highlight w:val="yellow"/>
          <w:lang w:val="en-US"/>
        </w:rPr>
      </w:pPr>
      <w:r w:rsidRPr="00870EF9">
        <w:rPr>
          <w:rFonts w:ascii="Cambria" w:hAnsi="Cambria" w:cstheme="minorHAnsi"/>
          <w:highlight w:val="yellow"/>
        </w:rPr>
        <w:t>Working hours, breaks, holidays and leave periods will be established in compliance with local laws and agreements, and in any case, a workweek should not be more than 60 hours per week, including overtime, except in emergency or unusual situations. Workers shall be allowed at least one day off every seven days. Contractor shall ensure that all employees are provided with written agreements of employment and are free to leave their work after giving reasonable notice.</w:t>
      </w:r>
    </w:p>
    <w:p w14:paraId="66997EF9" w14:textId="77777777" w:rsidR="00870EF9" w:rsidRPr="00870EF9" w:rsidRDefault="00870EF9" w:rsidP="00870EF9">
      <w:pPr>
        <w:rPr>
          <w:rFonts w:ascii="Cambria" w:hAnsi="Cambria" w:cstheme="minorHAnsi"/>
          <w:highlight w:val="yellow"/>
          <w:lang w:val="en-US"/>
        </w:rPr>
      </w:pPr>
      <w:r w:rsidRPr="00870EF9">
        <w:rPr>
          <w:rFonts w:ascii="Cambria" w:hAnsi="Cambria" w:cstheme="minorHAnsi"/>
          <w:highlight w:val="yellow"/>
        </w:rPr>
        <w:t xml:space="preserve">Furthermore, compensation paid to workers shall comply with all local applicable wage laws, including those relating to minimum wages, overtime hours and legally mandated benefits. Deductions from wages as a disciplinary measure shall not be permitted. For each pay period, workers shall be provided with a timely and understandable wage statement that includes sufficient information to verify accurate compensation for work performed. All use of temporary, dispatch and outsourced </w:t>
      </w:r>
      <w:proofErr w:type="spellStart"/>
      <w:r w:rsidRPr="00870EF9">
        <w:rPr>
          <w:rFonts w:ascii="Cambria" w:hAnsi="Cambria" w:cstheme="minorHAnsi"/>
          <w:highlight w:val="yellow"/>
        </w:rPr>
        <w:t>labor</w:t>
      </w:r>
      <w:proofErr w:type="spellEnd"/>
      <w:r w:rsidRPr="00870EF9">
        <w:rPr>
          <w:rFonts w:ascii="Cambria" w:hAnsi="Cambria" w:cstheme="minorHAnsi"/>
          <w:highlight w:val="yellow"/>
        </w:rPr>
        <w:t xml:space="preserve"> will be within the limits of the local law.</w:t>
      </w:r>
    </w:p>
    <w:p w14:paraId="29A8F7A4" w14:textId="77777777" w:rsidR="00870EF9" w:rsidRPr="00870EF9" w:rsidRDefault="00870EF9" w:rsidP="00870EF9">
      <w:pPr>
        <w:rPr>
          <w:rFonts w:ascii="Cambria" w:hAnsi="Cambria" w:cstheme="minorHAnsi"/>
          <w:highlight w:val="yellow"/>
          <w:lang w:val="en-US"/>
        </w:rPr>
      </w:pPr>
      <w:r w:rsidRPr="00870EF9">
        <w:rPr>
          <w:rFonts w:ascii="Cambria" w:hAnsi="Cambria" w:cstheme="minorHAnsi"/>
          <w:highlight w:val="yellow"/>
        </w:rPr>
        <w:t xml:space="preserve">As part of the hiring process, workers must be provided with a written employment agreement in their native language that contains a description of terms and conditions of employment prior to the worker departing from his or her origin. </w:t>
      </w:r>
    </w:p>
    <w:p w14:paraId="5231189B" w14:textId="77777777" w:rsidR="00870EF9" w:rsidRPr="00870EF9" w:rsidRDefault="00870EF9" w:rsidP="00870EF9">
      <w:pPr>
        <w:rPr>
          <w:rFonts w:ascii="Cambria" w:hAnsi="Cambria" w:cstheme="minorHAnsi"/>
          <w:b/>
          <w:highlight w:val="yellow"/>
        </w:rPr>
      </w:pPr>
      <w:r w:rsidRPr="00870EF9">
        <w:rPr>
          <w:rFonts w:ascii="Cambria" w:hAnsi="Cambria" w:cstheme="minorHAnsi"/>
          <w:b/>
          <w:highlight w:val="yellow"/>
        </w:rPr>
        <w:t>Health and Safety</w:t>
      </w:r>
    </w:p>
    <w:p w14:paraId="4089DDD5" w14:textId="77777777" w:rsidR="00870EF9" w:rsidRPr="00870EF9" w:rsidRDefault="00870EF9" w:rsidP="00870EF9">
      <w:pPr>
        <w:rPr>
          <w:rFonts w:ascii="Cambria" w:hAnsi="Cambria" w:cstheme="minorHAnsi"/>
          <w:highlight w:val="yellow"/>
          <w:lang w:val="en-US"/>
        </w:rPr>
      </w:pPr>
      <w:r w:rsidRPr="00870EF9">
        <w:rPr>
          <w:rFonts w:ascii="Cambria" w:hAnsi="Cambria" w:cstheme="minorHAnsi"/>
          <w:highlight w:val="yellow"/>
        </w:rPr>
        <w:t>Contractor consistently complies with applicable environmental, safety and health (ESH) regulations. Contractor furthermore commits to continual improvement of its operations, progressively reducing the potential ESH impact of its activities, by focusing on the health, safety, and productivity of employees and processes; efficient use of natural resources; and prevention of pollution. Contractor sets and reviews relevant ESH objectives and targets for its operations on a regular basis.</w:t>
      </w:r>
    </w:p>
    <w:p w14:paraId="041000F6" w14:textId="77777777" w:rsidR="00870EF9" w:rsidRPr="00870EF9" w:rsidRDefault="00870EF9" w:rsidP="00870EF9">
      <w:pPr>
        <w:rPr>
          <w:rFonts w:ascii="Cambria" w:hAnsi="Cambria" w:cstheme="minorHAnsi"/>
          <w:b/>
          <w:highlight w:val="yellow"/>
        </w:rPr>
      </w:pPr>
      <w:r w:rsidRPr="00870EF9">
        <w:rPr>
          <w:rFonts w:ascii="Cambria" w:hAnsi="Cambria" w:cstheme="minorHAnsi"/>
          <w:b/>
          <w:highlight w:val="yellow"/>
        </w:rPr>
        <w:t>Non-Discrimination &amp; Anti-Harassment</w:t>
      </w:r>
    </w:p>
    <w:p w14:paraId="750182E7" w14:textId="77777777" w:rsidR="00870EF9" w:rsidRPr="00870EF9" w:rsidRDefault="00870EF9" w:rsidP="00870EF9">
      <w:pPr>
        <w:rPr>
          <w:rFonts w:ascii="Cambria" w:hAnsi="Cambria" w:cstheme="minorHAnsi"/>
          <w:highlight w:val="yellow"/>
          <w:lang w:val="en-US"/>
        </w:rPr>
      </w:pPr>
      <w:r w:rsidRPr="00870EF9">
        <w:rPr>
          <w:rFonts w:ascii="Cambria" w:hAnsi="Cambria" w:cstheme="minorHAnsi"/>
          <w:highlight w:val="yellow"/>
        </w:rPr>
        <w:t xml:space="preserve">Contractor ensures equal opportunity for all without discrimination or harassment </w:t>
      </w:r>
      <w:proofErr w:type="gramStart"/>
      <w:r w:rsidRPr="00870EF9">
        <w:rPr>
          <w:rFonts w:ascii="Cambria" w:hAnsi="Cambria" w:cstheme="minorHAnsi"/>
          <w:highlight w:val="yellow"/>
        </w:rPr>
        <w:t>on the basis of</w:t>
      </w:r>
      <w:proofErr w:type="gramEnd"/>
      <w:r w:rsidRPr="00870EF9">
        <w:rPr>
          <w:rFonts w:ascii="Cambria" w:hAnsi="Cambria" w:cstheme="minorHAnsi"/>
          <w:highlight w:val="yellow"/>
        </w:rPr>
        <w:t xml:space="preserve"> sex, race, age, </w:t>
      </w:r>
      <w:proofErr w:type="spellStart"/>
      <w:r w:rsidRPr="00870EF9">
        <w:rPr>
          <w:rFonts w:ascii="Cambria" w:hAnsi="Cambria" w:cstheme="minorHAnsi"/>
          <w:highlight w:val="yellow"/>
        </w:rPr>
        <w:t>color</w:t>
      </w:r>
      <w:proofErr w:type="spellEnd"/>
      <w:r w:rsidRPr="00870EF9">
        <w:rPr>
          <w:rFonts w:ascii="Cambria" w:hAnsi="Cambria" w:cstheme="minorHAnsi"/>
          <w:highlight w:val="yellow"/>
        </w:rPr>
        <w:t>, disability, ethnic or national origin, sexual orientation, religion, social or marital status, or other status protected by applicable law. Contractor respects employee’s freedom of thought, conscience, and religion.</w:t>
      </w:r>
    </w:p>
    <w:p w14:paraId="5607D832" w14:textId="77777777" w:rsidR="00870EF9" w:rsidRPr="00870EF9" w:rsidRDefault="00870EF9" w:rsidP="00870EF9">
      <w:pPr>
        <w:rPr>
          <w:rFonts w:ascii="Cambria" w:hAnsi="Cambria" w:cstheme="minorHAnsi"/>
          <w:highlight w:val="yellow"/>
          <w:lang w:val="en-US"/>
        </w:rPr>
      </w:pPr>
      <w:r w:rsidRPr="00870EF9">
        <w:rPr>
          <w:rFonts w:ascii="Cambria" w:hAnsi="Cambria" w:cstheme="minorHAnsi"/>
          <w:highlight w:val="yellow"/>
        </w:rPr>
        <w:t>The contractor does not tolerate any acts of sexual harassment or other forms of discrimination or harsh treatment.</w:t>
      </w:r>
    </w:p>
    <w:p w14:paraId="05FDCECF" w14:textId="77777777" w:rsidR="00870EF9" w:rsidRPr="00870EF9" w:rsidRDefault="00870EF9" w:rsidP="00870EF9">
      <w:pPr>
        <w:rPr>
          <w:rFonts w:ascii="Cambria" w:hAnsi="Cambria" w:cstheme="minorHAnsi"/>
          <w:highlight w:val="yellow"/>
          <w:lang w:val="en-US"/>
        </w:rPr>
      </w:pPr>
      <w:r w:rsidRPr="00870EF9">
        <w:rPr>
          <w:rFonts w:ascii="Cambria" w:hAnsi="Cambria" w:cstheme="minorHAnsi"/>
          <w:highlight w:val="yellow"/>
        </w:rPr>
        <w:t>Contractor encourages all employees to report and remedy harassing workplace conduct with the goal of eliminating such conduct quickly and effectively. The contractor should commit to gender equality and believes that equal work deserves equal pay.</w:t>
      </w:r>
    </w:p>
    <w:p w14:paraId="74F38A1A" w14:textId="77777777" w:rsidR="00870EF9" w:rsidRPr="00870EF9" w:rsidRDefault="00870EF9" w:rsidP="00870EF9">
      <w:pPr>
        <w:rPr>
          <w:rFonts w:ascii="Cambria" w:hAnsi="Cambria" w:cstheme="minorHAnsi"/>
          <w:b/>
          <w:highlight w:val="yellow"/>
        </w:rPr>
      </w:pPr>
      <w:r w:rsidRPr="00870EF9">
        <w:rPr>
          <w:rFonts w:ascii="Cambria" w:hAnsi="Cambria" w:cstheme="minorHAnsi"/>
          <w:b/>
          <w:highlight w:val="yellow"/>
        </w:rPr>
        <w:t>Contractor and Supplier Requirements</w:t>
      </w:r>
    </w:p>
    <w:p w14:paraId="3E05FC69" w14:textId="77777777" w:rsidR="00870EF9" w:rsidRPr="00870EF9" w:rsidRDefault="00870EF9" w:rsidP="00870EF9">
      <w:pPr>
        <w:rPr>
          <w:rFonts w:ascii="Cambria" w:hAnsi="Cambria" w:cstheme="minorHAnsi"/>
          <w:highlight w:val="yellow"/>
          <w:lang w:val="en-US"/>
        </w:rPr>
      </w:pPr>
      <w:r w:rsidRPr="00870EF9">
        <w:rPr>
          <w:rFonts w:ascii="Cambria" w:hAnsi="Cambria" w:cstheme="minorHAnsi"/>
          <w:highlight w:val="yellow"/>
        </w:rPr>
        <w:t>Beyond observing these requirements in its own operations, Contractor requires that its subcontractors, suppliers and their sub-suppliers adhere to the requirements of this statement.</w:t>
      </w:r>
    </w:p>
    <w:p w14:paraId="06B11074" w14:textId="77777777" w:rsidR="00870EF9" w:rsidRPr="00870EF9" w:rsidRDefault="00870EF9" w:rsidP="00870EF9">
      <w:pPr>
        <w:rPr>
          <w:rFonts w:ascii="Cambria" w:hAnsi="Cambria" w:cstheme="minorHAnsi"/>
          <w:b/>
          <w:highlight w:val="yellow"/>
        </w:rPr>
      </w:pPr>
      <w:r w:rsidRPr="00870EF9">
        <w:rPr>
          <w:rFonts w:ascii="Cambria" w:hAnsi="Cambria" w:cstheme="minorHAnsi"/>
          <w:b/>
          <w:highlight w:val="yellow"/>
        </w:rPr>
        <w:t>Verification of Compliance &amp; Measures to Address Non-Compliance</w:t>
      </w:r>
    </w:p>
    <w:p w14:paraId="51D0F07B"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Compliance with this statement is the responsibility of the Contractor and the implementation partner will monitor these through periodic site visits and internal audits. Any non-compliance recorded by the IP will be reported to the contractor for adherence.</w:t>
      </w:r>
    </w:p>
    <w:tbl>
      <w:tblPr>
        <w:tblStyle w:val="TableGrid"/>
        <w:tblW w:w="0" w:type="auto"/>
        <w:tblLook w:val="04A0" w:firstRow="1" w:lastRow="0" w:firstColumn="1" w:lastColumn="0" w:noHBand="0" w:noVBand="1"/>
      </w:tblPr>
      <w:tblGrid>
        <w:gridCol w:w="4528"/>
        <w:gridCol w:w="4528"/>
      </w:tblGrid>
      <w:tr w:rsidR="00870EF9" w:rsidRPr="00870EF9" w14:paraId="7AB82C30" w14:textId="77777777" w:rsidTr="00870EF9">
        <w:tc>
          <w:tcPr>
            <w:tcW w:w="4528" w:type="dxa"/>
            <w:tcBorders>
              <w:top w:val="single" w:sz="4" w:space="0" w:color="auto"/>
              <w:left w:val="single" w:sz="4" w:space="0" w:color="auto"/>
              <w:bottom w:val="single" w:sz="4" w:space="0" w:color="auto"/>
              <w:right w:val="single" w:sz="4" w:space="0" w:color="auto"/>
            </w:tcBorders>
          </w:tcPr>
          <w:p w14:paraId="57A67D51"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Name of the Contractor</w:t>
            </w:r>
            <w:r w:rsidRPr="00870EF9">
              <w:rPr>
                <w:rFonts w:ascii="Cambria" w:hAnsi="Cambria" w:cstheme="minorHAnsi"/>
                <w:highlight w:val="yellow"/>
              </w:rPr>
              <w:tab/>
              <w:t>___XXXXXXXXXXXX _______</w:t>
            </w:r>
          </w:p>
          <w:p w14:paraId="29227614"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lastRenderedPageBreak/>
              <w:t>Name of the person duly authorized to sign on behalf of the Contractor</w:t>
            </w:r>
            <w:r w:rsidRPr="00870EF9">
              <w:rPr>
                <w:rFonts w:ascii="Cambria" w:hAnsi="Cambria" w:cstheme="minorHAnsi"/>
                <w:highlight w:val="yellow"/>
              </w:rPr>
              <w:tab/>
              <w:t>___XXXXXXXXXXXX _______</w:t>
            </w:r>
          </w:p>
          <w:p w14:paraId="2A189517"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 xml:space="preserve">Signature of the person named </w:t>
            </w:r>
            <w:proofErr w:type="spellStart"/>
            <w:r w:rsidRPr="00870EF9">
              <w:rPr>
                <w:rFonts w:ascii="Cambria" w:hAnsi="Cambria" w:cstheme="minorHAnsi"/>
                <w:highlight w:val="yellow"/>
              </w:rPr>
              <w:t>above___XXXXXXXXXXXX</w:t>
            </w:r>
            <w:proofErr w:type="spellEnd"/>
            <w:r w:rsidRPr="00870EF9">
              <w:rPr>
                <w:rFonts w:ascii="Cambria" w:hAnsi="Cambria" w:cstheme="minorHAnsi"/>
                <w:highlight w:val="yellow"/>
              </w:rPr>
              <w:t xml:space="preserve"> _______</w:t>
            </w:r>
          </w:p>
          <w:p w14:paraId="0C1C5333"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 xml:space="preserve">Date signed ___XXXXXXXXXXXX _______ </w:t>
            </w:r>
          </w:p>
          <w:p w14:paraId="35B075B7" w14:textId="77777777" w:rsidR="00870EF9" w:rsidRPr="00870EF9" w:rsidRDefault="00870EF9" w:rsidP="00870EF9">
            <w:pPr>
              <w:rPr>
                <w:rFonts w:ascii="Cambria" w:hAnsi="Cambria" w:cstheme="minorHAnsi"/>
                <w:highlight w:val="yellow"/>
              </w:rPr>
            </w:pPr>
          </w:p>
        </w:tc>
        <w:tc>
          <w:tcPr>
            <w:tcW w:w="4528" w:type="dxa"/>
            <w:tcBorders>
              <w:top w:val="single" w:sz="4" w:space="0" w:color="auto"/>
              <w:left w:val="single" w:sz="4" w:space="0" w:color="auto"/>
              <w:bottom w:val="single" w:sz="4" w:space="0" w:color="auto"/>
              <w:right w:val="single" w:sz="4" w:space="0" w:color="auto"/>
            </w:tcBorders>
          </w:tcPr>
          <w:p w14:paraId="4DA0AB12"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lastRenderedPageBreak/>
              <w:t xml:space="preserve">Name of Implementing </w:t>
            </w:r>
            <w:proofErr w:type="spellStart"/>
            <w:r w:rsidRPr="00870EF9">
              <w:rPr>
                <w:rFonts w:ascii="Cambria" w:hAnsi="Cambria" w:cstheme="minorHAnsi"/>
                <w:highlight w:val="yellow"/>
              </w:rPr>
              <w:t>Partner___XXXXXXX</w:t>
            </w:r>
            <w:proofErr w:type="spellEnd"/>
            <w:r w:rsidRPr="00870EF9">
              <w:rPr>
                <w:rFonts w:ascii="Cambria" w:hAnsi="Cambria" w:cstheme="minorHAnsi"/>
                <w:highlight w:val="yellow"/>
              </w:rPr>
              <w:t xml:space="preserve"> _______</w:t>
            </w:r>
          </w:p>
          <w:p w14:paraId="27CFB738"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lastRenderedPageBreak/>
              <w:t xml:space="preserve">Name of the person duly authorized to sign on behalf of the Implementing </w:t>
            </w:r>
            <w:proofErr w:type="spellStart"/>
            <w:r w:rsidRPr="00870EF9">
              <w:rPr>
                <w:rFonts w:ascii="Cambria" w:hAnsi="Cambria" w:cstheme="minorHAnsi"/>
                <w:highlight w:val="yellow"/>
              </w:rPr>
              <w:t>Partner___XXXXXX</w:t>
            </w:r>
            <w:proofErr w:type="spellEnd"/>
            <w:r w:rsidRPr="00870EF9">
              <w:rPr>
                <w:rFonts w:ascii="Cambria" w:hAnsi="Cambria" w:cstheme="minorHAnsi"/>
                <w:highlight w:val="yellow"/>
              </w:rPr>
              <w:t xml:space="preserve"> __</w:t>
            </w:r>
          </w:p>
          <w:p w14:paraId="66B4A579"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 xml:space="preserve">Signature of the person named </w:t>
            </w:r>
            <w:proofErr w:type="spellStart"/>
            <w:r w:rsidRPr="00870EF9">
              <w:rPr>
                <w:rFonts w:ascii="Cambria" w:hAnsi="Cambria" w:cstheme="minorHAnsi"/>
                <w:highlight w:val="yellow"/>
              </w:rPr>
              <w:t>above___XXXXXXXXXXXX</w:t>
            </w:r>
            <w:proofErr w:type="spellEnd"/>
          </w:p>
          <w:p w14:paraId="3B3D13C2"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 xml:space="preserve">Date signed ___XXXXXXXXXXXX _______ </w:t>
            </w:r>
          </w:p>
          <w:p w14:paraId="312BDC88" w14:textId="77777777" w:rsidR="00870EF9" w:rsidRPr="00870EF9" w:rsidRDefault="00870EF9" w:rsidP="00870EF9">
            <w:pPr>
              <w:rPr>
                <w:rFonts w:ascii="Cambria" w:hAnsi="Cambria" w:cstheme="minorHAnsi"/>
                <w:highlight w:val="yellow"/>
              </w:rPr>
            </w:pPr>
          </w:p>
        </w:tc>
      </w:tr>
    </w:tbl>
    <w:p w14:paraId="06842507" w14:textId="77777777" w:rsidR="00870EF9" w:rsidRPr="00870EF9" w:rsidRDefault="00870EF9" w:rsidP="00870EF9">
      <w:pPr>
        <w:rPr>
          <w:rFonts w:ascii="Cambria" w:hAnsi="Cambria" w:cstheme="minorHAnsi"/>
          <w:highlight w:val="yellow"/>
        </w:rPr>
      </w:pPr>
    </w:p>
    <w:p w14:paraId="168D2D20" w14:textId="77777777" w:rsidR="00870EF9" w:rsidRPr="00870EF9" w:rsidRDefault="00870EF9" w:rsidP="00870EF9">
      <w:pPr>
        <w:rPr>
          <w:rFonts w:ascii="Cambria" w:hAnsi="Cambria" w:cstheme="minorHAnsi"/>
          <w:highlight w:val="yellow"/>
        </w:rPr>
      </w:pPr>
      <w:bookmarkStart w:id="298" w:name="_Hlk162262486"/>
      <w:r w:rsidRPr="00870EF9">
        <w:rPr>
          <w:rFonts w:ascii="Cambria" w:hAnsi="Cambria" w:cstheme="minorHAnsi"/>
          <w:highlight w:val="yellow"/>
        </w:rPr>
        <w:t>IN CASE THE IP IS SELF IMPLMENTING THE PROJECT/ CONSTRUCTION ACTIVITY THEN BELOW PARA SHALL BE USED AND ABOVE PARA SHALL BE DELETED ACCORDINGLY.</w:t>
      </w:r>
    </w:p>
    <w:p w14:paraId="4108E537"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Compliance with this statement is the responsibility of the Implementing Partner. Any non-compliance recorded by the Monitoring Consultant to PATRIP Foundation will be reported to the Implementing Partner for adherence.</w:t>
      </w:r>
    </w:p>
    <w:tbl>
      <w:tblPr>
        <w:tblStyle w:val="TableGrid"/>
        <w:tblW w:w="5000" w:type="pct"/>
        <w:tblLook w:val="04A0" w:firstRow="1" w:lastRow="0" w:firstColumn="1" w:lastColumn="0" w:noHBand="0" w:noVBand="1"/>
      </w:tblPr>
      <w:tblGrid>
        <w:gridCol w:w="9056"/>
      </w:tblGrid>
      <w:tr w:rsidR="00870EF9" w:rsidRPr="00870EF9" w14:paraId="55F69DD0" w14:textId="77777777" w:rsidTr="00870EF9">
        <w:tc>
          <w:tcPr>
            <w:tcW w:w="5000" w:type="pct"/>
            <w:tcBorders>
              <w:top w:val="single" w:sz="4" w:space="0" w:color="auto"/>
              <w:left w:val="single" w:sz="4" w:space="0" w:color="auto"/>
              <w:bottom w:val="single" w:sz="4" w:space="0" w:color="auto"/>
              <w:right w:val="single" w:sz="4" w:space="0" w:color="auto"/>
            </w:tcBorders>
          </w:tcPr>
          <w:p w14:paraId="0D4E387D"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 xml:space="preserve">Name of Implementing </w:t>
            </w:r>
            <w:proofErr w:type="spellStart"/>
            <w:r w:rsidRPr="00870EF9">
              <w:rPr>
                <w:rFonts w:ascii="Cambria" w:hAnsi="Cambria" w:cstheme="minorHAnsi"/>
                <w:highlight w:val="yellow"/>
              </w:rPr>
              <w:t>Partner___XXXXXXX</w:t>
            </w:r>
            <w:proofErr w:type="spellEnd"/>
            <w:r w:rsidRPr="00870EF9">
              <w:rPr>
                <w:rFonts w:ascii="Cambria" w:hAnsi="Cambria" w:cstheme="minorHAnsi"/>
                <w:highlight w:val="yellow"/>
              </w:rPr>
              <w:t xml:space="preserve"> _______</w:t>
            </w:r>
          </w:p>
          <w:p w14:paraId="0CD9CE28"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 xml:space="preserve">Name of the person duly authorized to sign on behalf of the Implementing </w:t>
            </w:r>
            <w:proofErr w:type="spellStart"/>
            <w:r w:rsidRPr="00870EF9">
              <w:rPr>
                <w:rFonts w:ascii="Cambria" w:hAnsi="Cambria" w:cstheme="minorHAnsi"/>
                <w:highlight w:val="yellow"/>
              </w:rPr>
              <w:t>Partner___XXXXXX</w:t>
            </w:r>
            <w:proofErr w:type="spellEnd"/>
            <w:r w:rsidRPr="00870EF9">
              <w:rPr>
                <w:rFonts w:ascii="Cambria" w:hAnsi="Cambria" w:cstheme="minorHAnsi"/>
                <w:highlight w:val="yellow"/>
              </w:rPr>
              <w:t xml:space="preserve"> __</w:t>
            </w:r>
          </w:p>
          <w:p w14:paraId="1AC69798"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 xml:space="preserve">Signature of the person named </w:t>
            </w:r>
            <w:proofErr w:type="spellStart"/>
            <w:r w:rsidRPr="00870EF9">
              <w:rPr>
                <w:rFonts w:ascii="Cambria" w:hAnsi="Cambria" w:cstheme="minorHAnsi"/>
                <w:highlight w:val="yellow"/>
              </w:rPr>
              <w:t>above___XXXXXXXXXXXX</w:t>
            </w:r>
            <w:proofErr w:type="spellEnd"/>
          </w:p>
          <w:p w14:paraId="4FB26B7F"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 xml:space="preserve">Date signed ___XXXXXXXXXXXX _______ </w:t>
            </w:r>
          </w:p>
          <w:p w14:paraId="0AD2D9B5" w14:textId="77777777" w:rsidR="00870EF9" w:rsidRPr="00870EF9" w:rsidRDefault="00870EF9" w:rsidP="00870EF9">
            <w:pPr>
              <w:rPr>
                <w:rFonts w:ascii="Cambria" w:hAnsi="Cambria" w:cstheme="minorHAnsi"/>
                <w:highlight w:val="yellow"/>
              </w:rPr>
            </w:pPr>
          </w:p>
        </w:tc>
      </w:tr>
      <w:bookmarkEnd w:id="298"/>
    </w:tbl>
    <w:p w14:paraId="71112314" w14:textId="77777777" w:rsidR="00870EF9" w:rsidRPr="00870EF9" w:rsidRDefault="00870EF9" w:rsidP="00870EF9">
      <w:pPr>
        <w:rPr>
          <w:rFonts w:ascii="Cambria" w:hAnsi="Cambria" w:cstheme="minorHAnsi"/>
          <w:highlight w:val="yellow"/>
        </w:rPr>
      </w:pPr>
    </w:p>
    <w:p w14:paraId="397BB366" w14:textId="77777777" w:rsidR="00870EF9" w:rsidRPr="00870EF9" w:rsidRDefault="00870EF9" w:rsidP="00870EF9">
      <w:pPr>
        <w:rPr>
          <w:rFonts w:ascii="Cambria" w:hAnsi="Cambria" w:cstheme="minorHAnsi"/>
          <w:highlight w:val="yellow"/>
        </w:rPr>
      </w:pPr>
    </w:p>
    <w:p w14:paraId="599E10B7" w14:textId="77777777" w:rsidR="00870EF9" w:rsidRPr="00870EF9" w:rsidRDefault="00870EF9" w:rsidP="00870EF9">
      <w:pPr>
        <w:rPr>
          <w:rFonts w:ascii="Cambria" w:hAnsi="Cambria" w:cstheme="minorHAnsi"/>
          <w:highlight w:val="yellow"/>
        </w:rPr>
      </w:pPr>
    </w:p>
    <w:p w14:paraId="1FF43352" w14:textId="77777777" w:rsidR="00870EF9" w:rsidRPr="00870EF9" w:rsidRDefault="00870EF9" w:rsidP="00870EF9">
      <w:pPr>
        <w:rPr>
          <w:rFonts w:ascii="Cambria" w:hAnsi="Cambria" w:cstheme="minorHAnsi"/>
          <w:highlight w:val="yellow"/>
        </w:rPr>
        <w:sectPr w:rsidR="00870EF9" w:rsidRPr="00870EF9" w:rsidSect="00870EF9">
          <w:pgSz w:w="11900" w:h="16840"/>
          <w:pgMar w:top="1417" w:right="1417" w:bottom="1134" w:left="1417" w:header="708" w:footer="708" w:gutter="0"/>
          <w:cols w:space="720"/>
        </w:sectPr>
      </w:pPr>
    </w:p>
    <w:p w14:paraId="76618769" w14:textId="77777777" w:rsidR="00870EF9" w:rsidRPr="00870EF9" w:rsidRDefault="00870EF9" w:rsidP="00870EF9">
      <w:pPr>
        <w:rPr>
          <w:rFonts w:ascii="Cambria" w:hAnsi="Cambria" w:cstheme="minorHAnsi"/>
          <w:highlight w:val="yellow"/>
        </w:rPr>
      </w:pPr>
      <w:r w:rsidRPr="00870EF9">
        <w:rPr>
          <w:rFonts w:ascii="Cambria" w:hAnsi="Cambria" w:cstheme="minorHAnsi"/>
          <w:b/>
          <w:highlight w:val="yellow"/>
        </w:rPr>
        <w:lastRenderedPageBreak/>
        <w:t>Annex 14. Occupational Health &amp; Safety Plan including incident reporting (construction)</w:t>
      </w:r>
    </w:p>
    <w:p w14:paraId="1694B0F2" w14:textId="77777777" w:rsidR="00870EF9" w:rsidRPr="00870EF9" w:rsidRDefault="00870EF9" w:rsidP="00870EF9">
      <w:pPr>
        <w:rPr>
          <w:rFonts w:ascii="Cambria" w:hAnsi="Cambria" w:cstheme="minorHAnsi"/>
          <w:iCs/>
          <w:highlight w:val="yellow"/>
        </w:rPr>
      </w:pPr>
      <w:r w:rsidRPr="00870EF9">
        <w:rPr>
          <w:rFonts w:ascii="Cambria" w:hAnsi="Cambria" w:cstheme="minorHAnsi"/>
          <w:iCs/>
          <w:highlight w:val="yellow"/>
        </w:rPr>
        <w:t>It is the responsibility of the contractor to ensure full compliance with all applicable national laws, international best practice and PATRIP Foundation E&amp;S Policy in maintaining, in this regard.</w:t>
      </w:r>
    </w:p>
    <w:p w14:paraId="6154F9AC" w14:textId="77777777" w:rsidR="00870EF9" w:rsidRPr="00870EF9" w:rsidRDefault="00870EF9" w:rsidP="00870EF9">
      <w:pPr>
        <w:rPr>
          <w:rFonts w:ascii="Cambria" w:hAnsi="Cambria" w:cstheme="minorHAnsi"/>
          <w:i/>
          <w:highlight w:val="yellow"/>
        </w:rPr>
      </w:pPr>
      <w:r w:rsidRPr="00870EF9">
        <w:rPr>
          <w:rFonts w:ascii="Cambria" w:hAnsi="Cambria" w:cstheme="minorHAnsi"/>
          <w:i/>
          <w:highlight w:val="yellow"/>
        </w:rPr>
        <w:t xml:space="preserve">This OHS Plan template provides guidance (contractor to adjust it according to the nature of risks involved) to the contractor and it shall be completed by the Contractor within a week after the site handing over and must be submitted to the IP for initial approval. Thereafter, IP shall submit it to the PATRIP Foundation for the final approval and record. The final approved version will become part of the contract agreement. </w:t>
      </w:r>
    </w:p>
    <w:p w14:paraId="13FB1973" w14:textId="77777777" w:rsidR="00870EF9" w:rsidRPr="00870EF9" w:rsidRDefault="00870EF9" w:rsidP="00870EF9">
      <w:pPr>
        <w:rPr>
          <w:rFonts w:ascii="Cambria" w:hAnsi="Cambria" w:cstheme="minorHAnsi"/>
          <w:i/>
          <w:highlight w:val="yellow"/>
        </w:rPr>
      </w:pPr>
      <w:r w:rsidRPr="00870EF9">
        <w:rPr>
          <w:rFonts w:ascii="Cambria" w:hAnsi="Cambria" w:cstheme="minorHAnsi"/>
          <w:i/>
          <w:highlight w:val="yellow"/>
        </w:rPr>
        <w:t>One OHS plan is to be submitted for one construction tender, the OHS Plan shall cover all risks site/location wise and the associated measure/s.</w:t>
      </w:r>
    </w:p>
    <w:tbl>
      <w:tblPr>
        <w:tblStyle w:val="TableGrid"/>
        <w:tblW w:w="0" w:type="auto"/>
        <w:tblLook w:val="04A0" w:firstRow="1" w:lastRow="0" w:firstColumn="1" w:lastColumn="0" w:noHBand="0" w:noVBand="1"/>
      </w:tblPr>
      <w:tblGrid>
        <w:gridCol w:w="4528"/>
        <w:gridCol w:w="4528"/>
      </w:tblGrid>
      <w:tr w:rsidR="00870EF9" w:rsidRPr="00870EF9" w14:paraId="1DC45208" w14:textId="77777777" w:rsidTr="00870EF9">
        <w:tc>
          <w:tcPr>
            <w:tcW w:w="9056" w:type="dxa"/>
            <w:gridSpan w:val="2"/>
            <w:tcBorders>
              <w:top w:val="single" w:sz="4" w:space="0" w:color="auto"/>
              <w:left w:val="single" w:sz="4" w:space="0" w:color="auto"/>
              <w:bottom w:val="single" w:sz="4" w:space="0" w:color="auto"/>
              <w:right w:val="single" w:sz="4" w:space="0" w:color="auto"/>
            </w:tcBorders>
            <w:hideMark/>
          </w:tcPr>
          <w:p w14:paraId="230BFBB7" w14:textId="77777777" w:rsidR="00870EF9" w:rsidRPr="00870EF9" w:rsidRDefault="00870EF9" w:rsidP="00870EF9">
            <w:pPr>
              <w:rPr>
                <w:rFonts w:ascii="Cambria" w:hAnsi="Cambria" w:cstheme="minorHAnsi"/>
                <w:i/>
                <w:highlight w:val="yellow"/>
              </w:rPr>
            </w:pPr>
            <w:r w:rsidRPr="00870EF9">
              <w:rPr>
                <w:rFonts w:ascii="Cambria" w:hAnsi="Cambria" w:cstheme="minorHAnsi"/>
                <w:i/>
                <w:highlight w:val="yellow"/>
              </w:rPr>
              <w:t>Colour Coding for this Annex</w:t>
            </w:r>
          </w:p>
        </w:tc>
      </w:tr>
      <w:tr w:rsidR="00870EF9" w:rsidRPr="00870EF9" w14:paraId="5FDA06B2" w14:textId="77777777" w:rsidTr="00870EF9">
        <w:tc>
          <w:tcPr>
            <w:tcW w:w="4528" w:type="dxa"/>
            <w:tcBorders>
              <w:top w:val="single" w:sz="4" w:space="0" w:color="auto"/>
              <w:left w:val="single" w:sz="4" w:space="0" w:color="auto"/>
              <w:bottom w:val="single" w:sz="4" w:space="0" w:color="auto"/>
              <w:right w:val="single" w:sz="4" w:space="0" w:color="auto"/>
            </w:tcBorders>
            <w:hideMark/>
          </w:tcPr>
          <w:p w14:paraId="0F8BB960" w14:textId="77777777" w:rsidR="00870EF9" w:rsidRPr="00870EF9" w:rsidRDefault="00870EF9" w:rsidP="00870EF9">
            <w:pPr>
              <w:rPr>
                <w:rFonts w:ascii="Cambria" w:hAnsi="Cambria" w:cstheme="minorHAnsi"/>
                <w:i/>
                <w:highlight w:val="yellow"/>
              </w:rPr>
            </w:pPr>
            <w:r w:rsidRPr="00870EF9">
              <w:rPr>
                <w:rFonts w:ascii="Cambria" w:hAnsi="Cambria" w:cstheme="minorHAnsi"/>
                <w:i/>
                <w:highlight w:val="yellow"/>
              </w:rPr>
              <w:t>Colour</w:t>
            </w:r>
          </w:p>
        </w:tc>
        <w:tc>
          <w:tcPr>
            <w:tcW w:w="4528" w:type="dxa"/>
            <w:tcBorders>
              <w:top w:val="single" w:sz="4" w:space="0" w:color="auto"/>
              <w:left w:val="single" w:sz="4" w:space="0" w:color="auto"/>
              <w:bottom w:val="single" w:sz="4" w:space="0" w:color="auto"/>
              <w:right w:val="single" w:sz="4" w:space="0" w:color="auto"/>
            </w:tcBorders>
            <w:hideMark/>
          </w:tcPr>
          <w:p w14:paraId="7E5361C0" w14:textId="77777777" w:rsidR="00870EF9" w:rsidRPr="00870EF9" w:rsidRDefault="00870EF9" w:rsidP="00870EF9">
            <w:pPr>
              <w:rPr>
                <w:rFonts w:ascii="Cambria" w:hAnsi="Cambria" w:cstheme="minorHAnsi"/>
                <w:i/>
                <w:highlight w:val="yellow"/>
              </w:rPr>
            </w:pPr>
            <w:r w:rsidRPr="00870EF9">
              <w:rPr>
                <w:rFonts w:ascii="Cambria" w:hAnsi="Cambria" w:cstheme="minorHAnsi"/>
                <w:i/>
                <w:highlight w:val="yellow"/>
              </w:rPr>
              <w:t>Definition</w:t>
            </w:r>
          </w:p>
        </w:tc>
      </w:tr>
      <w:tr w:rsidR="00870EF9" w:rsidRPr="00870EF9" w14:paraId="7A07FE64" w14:textId="77777777" w:rsidTr="00870EF9">
        <w:tc>
          <w:tcPr>
            <w:tcW w:w="4528" w:type="dxa"/>
            <w:tcBorders>
              <w:top w:val="single" w:sz="4" w:space="0" w:color="auto"/>
              <w:left w:val="single" w:sz="4" w:space="0" w:color="auto"/>
              <w:bottom w:val="single" w:sz="4" w:space="0" w:color="auto"/>
              <w:right w:val="single" w:sz="4" w:space="0" w:color="auto"/>
            </w:tcBorders>
            <w:shd w:val="clear" w:color="auto" w:fill="92D050"/>
          </w:tcPr>
          <w:p w14:paraId="4A3FD5EC" w14:textId="77777777" w:rsidR="00870EF9" w:rsidRPr="00870EF9" w:rsidRDefault="00870EF9" w:rsidP="00870EF9">
            <w:pPr>
              <w:rPr>
                <w:rFonts w:ascii="Cambria" w:hAnsi="Cambria" w:cstheme="minorHAnsi"/>
                <w:i/>
                <w:highlight w:val="yellow"/>
              </w:rPr>
            </w:pPr>
          </w:p>
        </w:tc>
        <w:tc>
          <w:tcPr>
            <w:tcW w:w="4528" w:type="dxa"/>
            <w:tcBorders>
              <w:top w:val="single" w:sz="4" w:space="0" w:color="auto"/>
              <w:left w:val="single" w:sz="4" w:space="0" w:color="auto"/>
              <w:bottom w:val="single" w:sz="4" w:space="0" w:color="auto"/>
              <w:right w:val="single" w:sz="4" w:space="0" w:color="auto"/>
            </w:tcBorders>
            <w:hideMark/>
          </w:tcPr>
          <w:p w14:paraId="0DFE90DC" w14:textId="77777777" w:rsidR="00870EF9" w:rsidRPr="00870EF9" w:rsidRDefault="00870EF9" w:rsidP="00870EF9">
            <w:pPr>
              <w:rPr>
                <w:rFonts w:ascii="Cambria" w:hAnsi="Cambria" w:cstheme="minorHAnsi"/>
                <w:i/>
                <w:highlight w:val="yellow"/>
              </w:rPr>
            </w:pPr>
            <w:r w:rsidRPr="00870EF9">
              <w:rPr>
                <w:rFonts w:ascii="Cambria" w:hAnsi="Cambria" w:cstheme="minorHAnsi"/>
                <w:i/>
                <w:highlight w:val="yellow"/>
              </w:rPr>
              <w:t>Guiding Note to be deleted afterwards</w:t>
            </w:r>
          </w:p>
        </w:tc>
      </w:tr>
      <w:tr w:rsidR="00870EF9" w:rsidRPr="00870EF9" w14:paraId="75C11C71" w14:textId="77777777" w:rsidTr="00870EF9">
        <w:tc>
          <w:tcPr>
            <w:tcW w:w="4528" w:type="dxa"/>
            <w:tcBorders>
              <w:top w:val="single" w:sz="4" w:space="0" w:color="auto"/>
              <w:left w:val="single" w:sz="4" w:space="0" w:color="auto"/>
              <w:bottom w:val="single" w:sz="4" w:space="0" w:color="auto"/>
              <w:right w:val="single" w:sz="4" w:space="0" w:color="auto"/>
            </w:tcBorders>
            <w:shd w:val="clear" w:color="auto" w:fill="FFFF00"/>
          </w:tcPr>
          <w:p w14:paraId="1FB7448E" w14:textId="77777777" w:rsidR="00870EF9" w:rsidRPr="00870EF9" w:rsidRDefault="00870EF9" w:rsidP="00870EF9">
            <w:pPr>
              <w:rPr>
                <w:rFonts w:ascii="Cambria" w:hAnsi="Cambria" w:cstheme="minorHAnsi"/>
                <w:i/>
                <w:highlight w:val="yellow"/>
              </w:rPr>
            </w:pPr>
          </w:p>
        </w:tc>
        <w:tc>
          <w:tcPr>
            <w:tcW w:w="4528" w:type="dxa"/>
            <w:tcBorders>
              <w:top w:val="single" w:sz="4" w:space="0" w:color="auto"/>
              <w:left w:val="single" w:sz="4" w:space="0" w:color="auto"/>
              <w:bottom w:val="single" w:sz="4" w:space="0" w:color="auto"/>
              <w:right w:val="single" w:sz="4" w:space="0" w:color="auto"/>
            </w:tcBorders>
            <w:hideMark/>
          </w:tcPr>
          <w:p w14:paraId="54CDC9BC" w14:textId="77777777" w:rsidR="00870EF9" w:rsidRPr="00870EF9" w:rsidRDefault="00870EF9" w:rsidP="00870EF9">
            <w:pPr>
              <w:rPr>
                <w:rFonts w:ascii="Cambria" w:hAnsi="Cambria" w:cstheme="minorHAnsi"/>
                <w:i/>
                <w:highlight w:val="yellow"/>
              </w:rPr>
            </w:pPr>
            <w:r w:rsidRPr="00870EF9">
              <w:rPr>
                <w:rFonts w:ascii="Cambria" w:hAnsi="Cambria" w:cstheme="minorHAnsi"/>
                <w:i/>
                <w:highlight w:val="yellow"/>
              </w:rPr>
              <w:t>To be completed by the IP</w:t>
            </w:r>
          </w:p>
        </w:tc>
      </w:tr>
      <w:tr w:rsidR="00870EF9" w:rsidRPr="00870EF9" w14:paraId="3F5E09FE" w14:textId="77777777" w:rsidTr="00870EF9">
        <w:tc>
          <w:tcPr>
            <w:tcW w:w="45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6D1184" w14:textId="77777777" w:rsidR="00870EF9" w:rsidRPr="00870EF9" w:rsidRDefault="00870EF9" w:rsidP="00870EF9">
            <w:pPr>
              <w:rPr>
                <w:rFonts w:ascii="Cambria" w:hAnsi="Cambria" w:cstheme="minorHAnsi"/>
                <w:i/>
                <w:highlight w:val="yellow"/>
              </w:rPr>
            </w:pPr>
          </w:p>
        </w:tc>
        <w:tc>
          <w:tcPr>
            <w:tcW w:w="4528" w:type="dxa"/>
            <w:tcBorders>
              <w:top w:val="single" w:sz="4" w:space="0" w:color="auto"/>
              <w:left w:val="single" w:sz="4" w:space="0" w:color="auto"/>
              <w:bottom w:val="single" w:sz="4" w:space="0" w:color="auto"/>
              <w:right w:val="single" w:sz="4" w:space="0" w:color="auto"/>
            </w:tcBorders>
            <w:hideMark/>
          </w:tcPr>
          <w:p w14:paraId="4F45AF2C" w14:textId="77777777" w:rsidR="00870EF9" w:rsidRPr="00870EF9" w:rsidRDefault="00870EF9" w:rsidP="00870EF9">
            <w:pPr>
              <w:rPr>
                <w:rFonts w:ascii="Cambria" w:hAnsi="Cambria" w:cstheme="minorHAnsi"/>
                <w:i/>
                <w:highlight w:val="yellow"/>
              </w:rPr>
            </w:pPr>
            <w:r w:rsidRPr="00870EF9">
              <w:rPr>
                <w:rFonts w:ascii="Cambria" w:hAnsi="Cambria" w:cstheme="minorHAnsi"/>
                <w:i/>
                <w:highlight w:val="yellow"/>
              </w:rPr>
              <w:t>To be completed by the Contractor</w:t>
            </w:r>
          </w:p>
        </w:tc>
      </w:tr>
    </w:tbl>
    <w:p w14:paraId="15B23B67" w14:textId="77777777" w:rsidR="00870EF9" w:rsidRPr="00870EF9" w:rsidRDefault="00870EF9" w:rsidP="00870EF9">
      <w:pPr>
        <w:rPr>
          <w:rFonts w:ascii="Cambria" w:hAnsi="Cambria" w:cstheme="minorHAnsi"/>
          <w:i/>
          <w:highlight w:val="yellow"/>
        </w:rPr>
      </w:pPr>
    </w:p>
    <w:tbl>
      <w:tblPr>
        <w:tblW w:w="5000" w:type="pct"/>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2084"/>
        <w:gridCol w:w="2346"/>
        <w:gridCol w:w="2215"/>
        <w:gridCol w:w="2411"/>
      </w:tblGrid>
      <w:tr w:rsidR="00870EF9" w:rsidRPr="00870EF9" w14:paraId="4842C9B6" w14:textId="77777777" w:rsidTr="00870EF9">
        <w:trPr>
          <w:trHeight w:val="360"/>
          <w:tblHeader/>
        </w:trPr>
        <w:tc>
          <w:tcPr>
            <w:tcW w:w="5000" w:type="pct"/>
            <w:gridSpan w:val="4"/>
            <w:tcBorders>
              <w:top w:val="single" w:sz="4" w:space="0" w:color="365F91"/>
              <w:left w:val="single" w:sz="4" w:space="0" w:color="365F91"/>
              <w:bottom w:val="single" w:sz="4" w:space="0" w:color="365F91"/>
              <w:right w:val="single" w:sz="4" w:space="0" w:color="365F91"/>
            </w:tcBorders>
            <w:shd w:val="clear" w:color="auto" w:fill="BDD6EE"/>
            <w:vAlign w:val="center"/>
            <w:hideMark/>
          </w:tcPr>
          <w:p w14:paraId="719DA7FF" w14:textId="77777777" w:rsidR="00870EF9" w:rsidRPr="00870EF9" w:rsidRDefault="00870EF9" w:rsidP="00870EF9">
            <w:pPr>
              <w:rPr>
                <w:rFonts w:ascii="Cambria" w:hAnsi="Cambria" w:cstheme="minorHAnsi"/>
                <w:b/>
                <w:highlight w:val="yellow"/>
              </w:rPr>
            </w:pPr>
            <w:r w:rsidRPr="00870EF9">
              <w:rPr>
                <w:rFonts w:ascii="Cambria" w:hAnsi="Cambria" w:cstheme="minorHAnsi"/>
                <w:b/>
                <w:highlight w:val="yellow"/>
              </w:rPr>
              <w:t>Overview of the Project</w:t>
            </w:r>
          </w:p>
        </w:tc>
      </w:tr>
      <w:tr w:rsidR="00870EF9" w:rsidRPr="00870EF9" w14:paraId="70EE48C2" w14:textId="77777777" w:rsidTr="00870EF9">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4541307F" w14:textId="77777777" w:rsidR="00870EF9" w:rsidRPr="00870EF9" w:rsidRDefault="00870EF9" w:rsidP="00870EF9">
            <w:pPr>
              <w:rPr>
                <w:rFonts w:ascii="Cambria" w:hAnsi="Cambria" w:cstheme="minorHAnsi"/>
                <w:highlight w:val="yellow"/>
              </w:rPr>
            </w:pPr>
            <w:r w:rsidRPr="00870EF9">
              <w:rPr>
                <w:rFonts w:ascii="Cambria" w:hAnsi="Cambria" w:cstheme="minorHAnsi"/>
                <w:b/>
                <w:highlight w:val="yellow"/>
              </w:rPr>
              <w:t>Project Title:</w:t>
            </w:r>
            <w:r w:rsidRPr="00870EF9">
              <w:rPr>
                <w:rFonts w:ascii="Cambria" w:hAnsi="Cambria" w:cstheme="minorHAnsi"/>
                <w:highlight w:val="yellow"/>
              </w:rPr>
              <w:t xml:space="preserve"> </w:t>
            </w:r>
            <w:r w:rsidRPr="00870EF9">
              <w:rPr>
                <w:rFonts w:ascii="Cambria" w:hAnsi="Cambria" w:cstheme="minorHAnsi"/>
                <w:bCs/>
                <w:highlight w:val="yellow"/>
              </w:rPr>
              <w:t xml:space="preserve">  </w:t>
            </w:r>
            <w:r w:rsidRPr="00870EF9">
              <w:rPr>
                <w:rFonts w:ascii="Cambria" w:hAnsi="Cambria" w:cstheme="minorHAnsi"/>
                <w:i/>
                <w:highlight w:val="yellow"/>
                <w:lang w:val="en-US"/>
              </w:rPr>
              <w:t>PLEASE INSERT TITLE OF THE PROJECT</w:t>
            </w:r>
          </w:p>
        </w:tc>
      </w:tr>
      <w:tr w:rsidR="00870EF9" w:rsidRPr="00870EF9" w14:paraId="03299BB1" w14:textId="77777777" w:rsidTr="00870EF9">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006A2567" w14:textId="77777777" w:rsidR="00870EF9" w:rsidRPr="00870EF9" w:rsidRDefault="00870EF9" w:rsidP="00870EF9">
            <w:pPr>
              <w:rPr>
                <w:rFonts w:ascii="Cambria" w:hAnsi="Cambria" w:cstheme="minorHAnsi"/>
                <w:bCs/>
                <w:highlight w:val="yellow"/>
              </w:rPr>
            </w:pPr>
            <w:r w:rsidRPr="00870EF9">
              <w:rPr>
                <w:rFonts w:ascii="Cambria" w:hAnsi="Cambria" w:cstheme="minorHAnsi"/>
                <w:b/>
                <w:highlight w:val="yellow"/>
              </w:rPr>
              <w:t>Project Location (country, province, city):</w:t>
            </w:r>
            <w:r w:rsidRPr="00870EF9">
              <w:rPr>
                <w:rFonts w:ascii="Cambria" w:hAnsi="Cambria" w:cstheme="minorHAnsi"/>
                <w:bCs/>
                <w:highlight w:val="yellow"/>
              </w:rPr>
              <w:t xml:space="preserve"> </w:t>
            </w:r>
            <w:r w:rsidRPr="00870EF9">
              <w:rPr>
                <w:rFonts w:ascii="Cambria" w:hAnsi="Cambria" w:cstheme="minorHAnsi"/>
                <w:i/>
                <w:highlight w:val="yellow"/>
                <w:lang w:val="en-US"/>
              </w:rPr>
              <w:t>PLEASE INSERT LOCATION OF THE PROJECT</w:t>
            </w:r>
          </w:p>
        </w:tc>
      </w:tr>
      <w:tr w:rsidR="00870EF9" w:rsidRPr="00870EF9" w14:paraId="211FCCCE" w14:textId="77777777" w:rsidTr="00870EF9">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6E467C69" w14:textId="77777777" w:rsidR="00870EF9" w:rsidRPr="00870EF9" w:rsidRDefault="00870EF9" w:rsidP="00870EF9">
            <w:pPr>
              <w:rPr>
                <w:rFonts w:ascii="Cambria" w:hAnsi="Cambria" w:cstheme="minorHAnsi"/>
                <w:b/>
                <w:highlight w:val="yellow"/>
              </w:rPr>
            </w:pPr>
            <w:r w:rsidRPr="00870EF9">
              <w:rPr>
                <w:rFonts w:ascii="Cambria" w:hAnsi="Cambria" w:cstheme="minorHAnsi"/>
                <w:b/>
                <w:highlight w:val="yellow"/>
              </w:rPr>
              <w:t xml:space="preserve">Name of Contractor: </w:t>
            </w:r>
            <w:r w:rsidRPr="00870EF9">
              <w:rPr>
                <w:rFonts w:ascii="Cambria" w:hAnsi="Cambria" w:cstheme="minorHAnsi"/>
                <w:i/>
                <w:highlight w:val="yellow"/>
                <w:lang w:val="en-US"/>
              </w:rPr>
              <w:t>PLEASE INSERT NAME OF THE CONTRACTOR</w:t>
            </w:r>
          </w:p>
        </w:tc>
      </w:tr>
      <w:tr w:rsidR="00870EF9" w:rsidRPr="00870EF9" w14:paraId="240623E3" w14:textId="77777777" w:rsidTr="00870EF9">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5C00C158" w14:textId="77777777" w:rsidR="00870EF9" w:rsidRPr="00870EF9" w:rsidRDefault="00870EF9" w:rsidP="00870EF9">
            <w:pPr>
              <w:rPr>
                <w:rFonts w:ascii="Cambria" w:hAnsi="Cambria" w:cstheme="minorHAnsi"/>
                <w:highlight w:val="yellow"/>
              </w:rPr>
            </w:pPr>
            <w:r w:rsidRPr="00870EF9">
              <w:rPr>
                <w:rFonts w:ascii="Cambria" w:hAnsi="Cambria" w:cstheme="minorHAnsi"/>
                <w:b/>
                <w:highlight w:val="yellow"/>
              </w:rPr>
              <w:t>Name and Contact details of responsible person duly authorized to sign on behalf of the Contractor:</w:t>
            </w:r>
          </w:p>
        </w:tc>
      </w:tr>
      <w:tr w:rsidR="00870EF9" w:rsidRPr="00870EF9" w14:paraId="23ABB54B" w14:textId="77777777" w:rsidTr="00870EF9">
        <w:trPr>
          <w:trHeight w:val="360"/>
        </w:trPr>
        <w:tc>
          <w:tcPr>
            <w:tcW w:w="1151" w:type="pct"/>
            <w:tcBorders>
              <w:top w:val="single" w:sz="4" w:space="0" w:color="365F91"/>
              <w:left w:val="single" w:sz="4" w:space="0" w:color="365F91"/>
              <w:bottom w:val="single" w:sz="4" w:space="0" w:color="365F91"/>
              <w:right w:val="single" w:sz="4" w:space="0" w:color="365F91"/>
            </w:tcBorders>
            <w:vAlign w:val="center"/>
            <w:hideMark/>
          </w:tcPr>
          <w:p w14:paraId="1A9B89EB" w14:textId="77777777" w:rsidR="00870EF9" w:rsidRPr="00870EF9" w:rsidRDefault="00870EF9" w:rsidP="00870EF9">
            <w:pPr>
              <w:rPr>
                <w:rFonts w:ascii="Cambria" w:hAnsi="Cambria" w:cstheme="minorHAnsi"/>
                <w:b/>
                <w:highlight w:val="yellow"/>
              </w:rPr>
            </w:pPr>
            <w:r w:rsidRPr="00870EF9">
              <w:rPr>
                <w:rFonts w:ascii="Cambria" w:hAnsi="Cambria" w:cstheme="minorHAnsi"/>
                <w:b/>
                <w:highlight w:val="yellow"/>
              </w:rPr>
              <w:t>Name</w:t>
            </w:r>
          </w:p>
        </w:tc>
        <w:tc>
          <w:tcPr>
            <w:tcW w:w="1295" w:type="pct"/>
            <w:tcBorders>
              <w:top w:val="single" w:sz="4" w:space="0" w:color="365F91"/>
              <w:left w:val="single" w:sz="4" w:space="0" w:color="365F91"/>
              <w:bottom w:val="single" w:sz="4" w:space="0" w:color="365F91"/>
              <w:right w:val="single" w:sz="4" w:space="0" w:color="365F91"/>
            </w:tcBorders>
            <w:vAlign w:val="center"/>
            <w:hideMark/>
          </w:tcPr>
          <w:p w14:paraId="5C06B6AA" w14:textId="77777777" w:rsidR="00870EF9" w:rsidRPr="00870EF9" w:rsidRDefault="00870EF9" w:rsidP="00870EF9">
            <w:pPr>
              <w:rPr>
                <w:rFonts w:ascii="Cambria" w:hAnsi="Cambria" w:cstheme="minorHAnsi"/>
                <w:b/>
                <w:highlight w:val="yellow"/>
              </w:rPr>
            </w:pPr>
            <w:r w:rsidRPr="00870EF9">
              <w:rPr>
                <w:rFonts w:ascii="Cambria" w:hAnsi="Cambria" w:cstheme="minorHAnsi"/>
                <w:b/>
                <w:highlight w:val="yellow"/>
              </w:rPr>
              <w:t>Position</w:t>
            </w:r>
          </w:p>
        </w:tc>
        <w:tc>
          <w:tcPr>
            <w:tcW w:w="1223" w:type="pct"/>
            <w:tcBorders>
              <w:top w:val="single" w:sz="4" w:space="0" w:color="365F91"/>
              <w:left w:val="single" w:sz="4" w:space="0" w:color="365F91"/>
              <w:bottom w:val="single" w:sz="4" w:space="0" w:color="365F91"/>
              <w:right w:val="single" w:sz="4" w:space="0" w:color="365F91"/>
            </w:tcBorders>
            <w:vAlign w:val="center"/>
            <w:hideMark/>
          </w:tcPr>
          <w:p w14:paraId="089A7DBD" w14:textId="77777777" w:rsidR="00870EF9" w:rsidRPr="00870EF9" w:rsidRDefault="00870EF9" w:rsidP="00870EF9">
            <w:pPr>
              <w:rPr>
                <w:rFonts w:ascii="Cambria" w:hAnsi="Cambria" w:cstheme="minorHAnsi"/>
                <w:b/>
                <w:highlight w:val="yellow"/>
              </w:rPr>
            </w:pPr>
            <w:r w:rsidRPr="00870EF9">
              <w:rPr>
                <w:rFonts w:ascii="Cambria" w:hAnsi="Cambria" w:cstheme="minorHAnsi"/>
                <w:b/>
                <w:highlight w:val="yellow"/>
              </w:rPr>
              <w:t>Telephone Number</w:t>
            </w:r>
          </w:p>
        </w:tc>
        <w:tc>
          <w:tcPr>
            <w:tcW w:w="1331" w:type="pct"/>
            <w:tcBorders>
              <w:top w:val="single" w:sz="4" w:space="0" w:color="365F91"/>
              <w:left w:val="single" w:sz="4" w:space="0" w:color="365F91"/>
              <w:bottom w:val="single" w:sz="4" w:space="0" w:color="365F91"/>
              <w:right w:val="single" w:sz="4" w:space="0" w:color="365F91"/>
            </w:tcBorders>
            <w:vAlign w:val="center"/>
            <w:hideMark/>
          </w:tcPr>
          <w:p w14:paraId="29D6774E" w14:textId="77777777" w:rsidR="00870EF9" w:rsidRPr="00870EF9" w:rsidRDefault="00870EF9" w:rsidP="00870EF9">
            <w:pPr>
              <w:rPr>
                <w:rFonts w:ascii="Cambria" w:hAnsi="Cambria" w:cstheme="minorHAnsi"/>
                <w:b/>
                <w:highlight w:val="yellow"/>
              </w:rPr>
            </w:pPr>
            <w:r w:rsidRPr="00870EF9">
              <w:rPr>
                <w:rFonts w:ascii="Cambria" w:hAnsi="Cambria" w:cstheme="minorHAnsi"/>
                <w:b/>
                <w:highlight w:val="yellow"/>
              </w:rPr>
              <w:t>Email Address</w:t>
            </w:r>
          </w:p>
        </w:tc>
      </w:tr>
      <w:tr w:rsidR="00870EF9" w:rsidRPr="00870EF9" w14:paraId="05152381" w14:textId="77777777" w:rsidTr="00870EF9">
        <w:trPr>
          <w:trHeight w:val="360"/>
        </w:trPr>
        <w:tc>
          <w:tcPr>
            <w:tcW w:w="1151" w:type="pct"/>
            <w:tcBorders>
              <w:top w:val="single" w:sz="4" w:space="0" w:color="365F91"/>
              <w:left w:val="single" w:sz="4" w:space="0" w:color="365F91"/>
              <w:bottom w:val="single" w:sz="4" w:space="0" w:color="365F91"/>
              <w:right w:val="single" w:sz="4" w:space="0" w:color="auto"/>
            </w:tcBorders>
            <w:vAlign w:val="center"/>
            <w:hideMark/>
          </w:tcPr>
          <w:p w14:paraId="0D56BC71"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XXXXXXXXXXXX</w:t>
            </w:r>
          </w:p>
        </w:tc>
        <w:tc>
          <w:tcPr>
            <w:tcW w:w="1295" w:type="pct"/>
            <w:tcBorders>
              <w:top w:val="single" w:sz="4" w:space="0" w:color="365F91"/>
              <w:left w:val="single" w:sz="4" w:space="0" w:color="auto"/>
              <w:bottom w:val="single" w:sz="4" w:space="0" w:color="365F91"/>
              <w:right w:val="single" w:sz="4" w:space="0" w:color="auto"/>
            </w:tcBorders>
            <w:vAlign w:val="center"/>
            <w:hideMark/>
          </w:tcPr>
          <w:p w14:paraId="5387E562"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XXXXXXXXXXXX</w:t>
            </w:r>
          </w:p>
        </w:tc>
        <w:tc>
          <w:tcPr>
            <w:tcW w:w="1223" w:type="pct"/>
            <w:tcBorders>
              <w:top w:val="single" w:sz="4" w:space="0" w:color="365F91"/>
              <w:left w:val="single" w:sz="4" w:space="0" w:color="auto"/>
              <w:bottom w:val="single" w:sz="4" w:space="0" w:color="365F91"/>
              <w:right w:val="single" w:sz="4" w:space="0" w:color="auto"/>
            </w:tcBorders>
            <w:vAlign w:val="center"/>
            <w:hideMark/>
          </w:tcPr>
          <w:p w14:paraId="1F77D27F"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XXXXXXXXXXXX</w:t>
            </w:r>
          </w:p>
        </w:tc>
        <w:tc>
          <w:tcPr>
            <w:tcW w:w="1331" w:type="pct"/>
            <w:tcBorders>
              <w:top w:val="single" w:sz="4" w:space="0" w:color="365F91"/>
              <w:left w:val="single" w:sz="4" w:space="0" w:color="auto"/>
              <w:bottom w:val="single" w:sz="4" w:space="0" w:color="365F91"/>
              <w:right w:val="single" w:sz="4" w:space="0" w:color="365F91"/>
            </w:tcBorders>
            <w:vAlign w:val="center"/>
            <w:hideMark/>
          </w:tcPr>
          <w:p w14:paraId="52D30935"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XXXXXXXXXXXX</w:t>
            </w:r>
          </w:p>
        </w:tc>
      </w:tr>
    </w:tbl>
    <w:p w14:paraId="16FFB8E6" w14:textId="77777777" w:rsidR="00870EF9" w:rsidRPr="00870EF9" w:rsidRDefault="00870EF9" w:rsidP="00870EF9">
      <w:pPr>
        <w:rPr>
          <w:rFonts w:ascii="Cambria" w:hAnsi="Cambria" w:cstheme="minorHAnsi"/>
          <w:highlight w:val="yellow"/>
        </w:rPr>
      </w:pPr>
    </w:p>
    <w:p w14:paraId="6B650966" w14:textId="77777777" w:rsidR="00870EF9" w:rsidRPr="00870EF9" w:rsidRDefault="00870EF9" w:rsidP="00870EF9">
      <w:pPr>
        <w:rPr>
          <w:rFonts w:ascii="Cambria" w:hAnsi="Cambria" w:cstheme="minorHAnsi"/>
          <w:b/>
          <w:highlight w:val="yellow"/>
        </w:rPr>
      </w:pPr>
      <w:r w:rsidRPr="00870EF9">
        <w:rPr>
          <w:rFonts w:ascii="Cambria" w:hAnsi="Cambria" w:cstheme="minorHAnsi"/>
          <w:b/>
          <w:highlight w:val="yellow"/>
        </w:rPr>
        <w:t>14.1.</w:t>
      </w:r>
      <w:r w:rsidRPr="00870EF9">
        <w:rPr>
          <w:rFonts w:ascii="Cambria" w:hAnsi="Cambria" w:cstheme="minorHAnsi"/>
          <w:b/>
          <w:highlight w:val="yellow"/>
        </w:rPr>
        <w:tab/>
        <w:t>Purposes of the Occupational Health &amp; Safety Plan</w:t>
      </w:r>
    </w:p>
    <w:p w14:paraId="1E267096"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PATRIP is committed to protecting the safety and health of its partner organisation’s employees and associated contractors and the communities in which they operate. The Occupational Health and Safety (OHS) Plan aims to implement the policies and approaches outlined in the PATRIP Foundation Environmental and Social Policy. It is the responsibility of the qualified bidder/contractor to develop site specific OHS Plan based on this template and ensure its implementation through the contractor period. While completing this OHS plan, contractor must also review and incorporate the mitigation measures mentioned in the approved project (Generic and or Specific) ESMP/s.</w:t>
      </w:r>
    </w:p>
    <w:p w14:paraId="43B9FEF0" w14:textId="77777777" w:rsidR="00870EF9" w:rsidRPr="00870EF9" w:rsidRDefault="00870EF9" w:rsidP="00870EF9">
      <w:pPr>
        <w:rPr>
          <w:rFonts w:ascii="Cambria" w:hAnsi="Cambria" w:cstheme="minorHAnsi"/>
          <w:b/>
          <w:bCs/>
          <w:highlight w:val="yellow"/>
        </w:rPr>
      </w:pPr>
    </w:p>
    <w:p w14:paraId="51760BDD"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14.2.</w:t>
      </w:r>
      <w:r w:rsidRPr="00870EF9">
        <w:rPr>
          <w:rFonts w:ascii="Cambria" w:hAnsi="Cambria" w:cstheme="minorHAnsi"/>
          <w:b/>
          <w:bCs/>
          <w:highlight w:val="yellow"/>
        </w:rPr>
        <w:tab/>
        <w:t>Objectives of the Occupational Health and Safety Plan</w:t>
      </w:r>
    </w:p>
    <w:p w14:paraId="38B1EC7C" w14:textId="77777777" w:rsidR="00870EF9" w:rsidRPr="00870EF9" w:rsidRDefault="00870EF9" w:rsidP="001A5B66">
      <w:pPr>
        <w:numPr>
          <w:ilvl w:val="0"/>
          <w:numId w:val="31"/>
        </w:numPr>
        <w:rPr>
          <w:rFonts w:ascii="Cambria" w:hAnsi="Cambria" w:cstheme="minorHAnsi"/>
          <w:highlight w:val="yellow"/>
          <w:lang w:val="en-US"/>
        </w:rPr>
      </w:pPr>
      <w:r w:rsidRPr="00870EF9">
        <w:rPr>
          <w:rFonts w:ascii="Cambria" w:hAnsi="Cambria" w:cstheme="minorHAnsi"/>
          <w:highlight w:val="yellow"/>
          <w:lang w:val="en-US"/>
        </w:rPr>
        <w:t xml:space="preserve">Provide </w:t>
      </w:r>
      <w:proofErr w:type="gramStart"/>
      <w:r w:rsidRPr="00870EF9">
        <w:rPr>
          <w:rFonts w:ascii="Cambria" w:hAnsi="Cambria" w:cstheme="minorHAnsi"/>
          <w:highlight w:val="yellow"/>
          <w:lang w:val="en-US"/>
        </w:rPr>
        <w:t>accident</w:t>
      </w:r>
      <w:proofErr w:type="gramEnd"/>
      <w:r w:rsidRPr="00870EF9">
        <w:rPr>
          <w:rFonts w:ascii="Cambria" w:hAnsi="Cambria" w:cstheme="minorHAnsi"/>
          <w:highlight w:val="yellow"/>
          <w:lang w:val="en-US"/>
        </w:rPr>
        <w:t>-free environment to contractors’ employees and associated communities.</w:t>
      </w:r>
    </w:p>
    <w:p w14:paraId="1CCA2AAA" w14:textId="77777777" w:rsidR="00870EF9" w:rsidRPr="00870EF9" w:rsidRDefault="00870EF9" w:rsidP="001A5B66">
      <w:pPr>
        <w:numPr>
          <w:ilvl w:val="0"/>
          <w:numId w:val="31"/>
        </w:numPr>
        <w:rPr>
          <w:rFonts w:ascii="Cambria" w:hAnsi="Cambria" w:cstheme="minorHAnsi"/>
          <w:highlight w:val="yellow"/>
          <w:lang w:val="en-US"/>
        </w:rPr>
      </w:pPr>
      <w:r w:rsidRPr="00870EF9">
        <w:rPr>
          <w:rFonts w:ascii="Cambria" w:hAnsi="Cambria" w:cstheme="minorHAnsi"/>
          <w:highlight w:val="yellow"/>
          <w:lang w:val="en-US"/>
        </w:rPr>
        <w:t>Reduce environmental impacts and improve performance regularly.</w:t>
      </w:r>
    </w:p>
    <w:p w14:paraId="12D37887" w14:textId="77777777" w:rsidR="00870EF9" w:rsidRPr="00870EF9" w:rsidRDefault="00870EF9" w:rsidP="001A5B66">
      <w:pPr>
        <w:numPr>
          <w:ilvl w:val="0"/>
          <w:numId w:val="31"/>
        </w:numPr>
        <w:rPr>
          <w:rFonts w:ascii="Cambria" w:hAnsi="Cambria" w:cstheme="minorHAnsi"/>
          <w:highlight w:val="yellow"/>
          <w:lang w:val="en-US"/>
        </w:rPr>
      </w:pPr>
      <w:r w:rsidRPr="00870EF9">
        <w:rPr>
          <w:rFonts w:ascii="Cambria" w:hAnsi="Cambria" w:cstheme="minorHAnsi"/>
          <w:highlight w:val="yellow"/>
          <w:lang w:val="en-US"/>
        </w:rPr>
        <w:t>Creation of a good image of the organization.</w:t>
      </w:r>
    </w:p>
    <w:p w14:paraId="55C3926E" w14:textId="77777777" w:rsidR="00870EF9" w:rsidRPr="00870EF9" w:rsidRDefault="00870EF9" w:rsidP="001A5B66">
      <w:pPr>
        <w:numPr>
          <w:ilvl w:val="0"/>
          <w:numId w:val="31"/>
        </w:numPr>
        <w:rPr>
          <w:rFonts w:ascii="Cambria" w:hAnsi="Cambria" w:cstheme="minorHAnsi"/>
          <w:highlight w:val="yellow"/>
          <w:lang w:val="en-US"/>
        </w:rPr>
      </w:pPr>
      <w:r w:rsidRPr="00870EF9">
        <w:rPr>
          <w:rFonts w:ascii="Cambria" w:hAnsi="Cambria" w:cstheme="minorHAnsi"/>
          <w:highlight w:val="yellow"/>
          <w:lang w:val="en-US"/>
        </w:rPr>
        <w:t>Introduction of procedures in the fields of activity in which they are required.</w:t>
      </w:r>
    </w:p>
    <w:p w14:paraId="4AD5796D" w14:textId="77777777" w:rsidR="00870EF9" w:rsidRPr="00870EF9" w:rsidRDefault="00870EF9" w:rsidP="00870EF9">
      <w:pPr>
        <w:rPr>
          <w:rFonts w:ascii="Cambria" w:hAnsi="Cambria" w:cstheme="minorHAnsi"/>
          <w:highlight w:val="yellow"/>
        </w:rPr>
      </w:pPr>
    </w:p>
    <w:p w14:paraId="7AA020E9" w14:textId="77777777" w:rsidR="00870EF9" w:rsidRPr="00870EF9" w:rsidRDefault="00870EF9" w:rsidP="00870EF9">
      <w:pPr>
        <w:rPr>
          <w:rFonts w:ascii="Cambria" w:hAnsi="Cambria" w:cstheme="minorHAnsi"/>
          <w:highlight w:val="yellow"/>
        </w:rPr>
      </w:pPr>
    </w:p>
    <w:p w14:paraId="6C1B946F" w14:textId="77777777" w:rsidR="00870EF9" w:rsidRPr="00870EF9" w:rsidRDefault="00870EF9" w:rsidP="00870EF9">
      <w:pPr>
        <w:rPr>
          <w:rFonts w:ascii="Cambria" w:hAnsi="Cambria" w:cstheme="minorHAnsi"/>
          <w:highlight w:val="yellow"/>
        </w:rPr>
      </w:pPr>
    </w:p>
    <w:p w14:paraId="791A6806" w14:textId="77777777" w:rsidR="00870EF9" w:rsidRPr="00870EF9" w:rsidRDefault="00870EF9" w:rsidP="00870EF9">
      <w:pPr>
        <w:rPr>
          <w:rFonts w:ascii="Cambria" w:hAnsi="Cambria" w:cstheme="minorHAnsi"/>
          <w:highlight w:val="yellow"/>
        </w:rPr>
      </w:pPr>
    </w:p>
    <w:p w14:paraId="05159835"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14.3.</w:t>
      </w:r>
      <w:r w:rsidRPr="00870EF9">
        <w:rPr>
          <w:rFonts w:ascii="Cambria" w:hAnsi="Cambria" w:cstheme="minorHAnsi"/>
          <w:b/>
          <w:bCs/>
          <w:highlight w:val="yellow"/>
        </w:rPr>
        <w:tab/>
        <w:t xml:space="preserve">Assignment of Responsibilities </w:t>
      </w:r>
    </w:p>
    <w:p w14:paraId="287CDDA1"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14.3.1.</w:t>
      </w:r>
      <w:r w:rsidRPr="00870EF9">
        <w:rPr>
          <w:rFonts w:ascii="Cambria" w:hAnsi="Cambria" w:cstheme="minorHAnsi"/>
          <w:b/>
          <w:bCs/>
          <w:highlight w:val="yellow"/>
        </w:rPr>
        <w:tab/>
        <w:t xml:space="preserve"> Within the Implementation Partner </w:t>
      </w:r>
      <w:r w:rsidRPr="00870EF9">
        <w:rPr>
          <w:rFonts w:ascii="Cambria" w:hAnsi="Cambria" w:cstheme="minorHAnsi"/>
          <w:i/>
          <w:highlight w:val="yellow"/>
        </w:rPr>
        <w:t>(To be reduced or expanded according to the requirement of the project)</w:t>
      </w:r>
    </w:p>
    <w:tbl>
      <w:tblPr>
        <w:tblW w:w="5000" w:type="pct"/>
        <w:tblCellMar>
          <w:left w:w="10" w:type="dxa"/>
          <w:right w:w="10" w:type="dxa"/>
        </w:tblCellMar>
        <w:tblLook w:val="04A0" w:firstRow="1" w:lastRow="0" w:firstColumn="1" w:lastColumn="0" w:noHBand="0" w:noVBand="1"/>
      </w:tblPr>
      <w:tblGrid>
        <w:gridCol w:w="805"/>
        <w:gridCol w:w="2790"/>
        <w:gridCol w:w="1710"/>
        <w:gridCol w:w="2250"/>
        <w:gridCol w:w="1501"/>
      </w:tblGrid>
      <w:tr w:rsidR="00870EF9" w:rsidRPr="00870EF9" w14:paraId="377DD8CB" w14:textId="77777777" w:rsidTr="00870EF9">
        <w:trPr>
          <w:cantSplit/>
          <w:trHeight w:hRule="exact" w:val="255"/>
        </w:trPr>
        <w:tc>
          <w:tcPr>
            <w:tcW w:w="444" w:type="pct"/>
            <w:vMerge w:val="restar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594F420D"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S. No.</w:t>
            </w:r>
          </w:p>
        </w:tc>
        <w:tc>
          <w:tcPr>
            <w:tcW w:w="1540" w:type="pct"/>
            <w:vMerge w:val="restar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50A5E163"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Appointment</w:t>
            </w:r>
            <w:r w:rsidRPr="00870EF9">
              <w:rPr>
                <w:rFonts w:ascii="Cambria" w:hAnsi="Cambria" w:cstheme="minorHAnsi"/>
                <w:highlight w:val="yellow"/>
              </w:rPr>
              <w:t xml:space="preserve"> </w:t>
            </w:r>
            <w:r w:rsidRPr="00870EF9">
              <w:rPr>
                <w:rFonts w:ascii="Cambria" w:hAnsi="Cambria" w:cstheme="minorHAnsi"/>
                <w:b/>
                <w:bCs/>
                <w:highlight w:val="yellow"/>
              </w:rPr>
              <w:t>Description</w:t>
            </w:r>
          </w:p>
        </w:tc>
        <w:tc>
          <w:tcPr>
            <w:tcW w:w="3015" w:type="pct"/>
            <w:gridSpan w:val="3"/>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06C465B1"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Details</w:t>
            </w:r>
            <w:r w:rsidRPr="00870EF9">
              <w:rPr>
                <w:rFonts w:ascii="Cambria" w:hAnsi="Cambria" w:cstheme="minorHAnsi"/>
                <w:highlight w:val="yellow"/>
              </w:rPr>
              <w:t xml:space="preserve"> </w:t>
            </w:r>
            <w:r w:rsidRPr="00870EF9">
              <w:rPr>
                <w:rFonts w:ascii="Cambria" w:hAnsi="Cambria" w:cstheme="minorHAnsi"/>
                <w:b/>
                <w:bCs/>
                <w:highlight w:val="yellow"/>
              </w:rPr>
              <w:t>of</w:t>
            </w:r>
            <w:r w:rsidRPr="00870EF9">
              <w:rPr>
                <w:rFonts w:ascii="Cambria" w:hAnsi="Cambria" w:cstheme="minorHAnsi"/>
                <w:highlight w:val="yellow"/>
              </w:rPr>
              <w:t xml:space="preserve"> </w:t>
            </w:r>
            <w:r w:rsidRPr="00870EF9">
              <w:rPr>
                <w:rFonts w:ascii="Cambria" w:hAnsi="Cambria" w:cstheme="minorHAnsi"/>
                <w:b/>
                <w:bCs/>
                <w:highlight w:val="yellow"/>
              </w:rPr>
              <w:t>Appointed</w:t>
            </w:r>
            <w:r w:rsidRPr="00870EF9">
              <w:rPr>
                <w:rFonts w:ascii="Cambria" w:hAnsi="Cambria" w:cstheme="minorHAnsi"/>
                <w:highlight w:val="yellow"/>
              </w:rPr>
              <w:t xml:space="preserve"> </w:t>
            </w:r>
            <w:r w:rsidRPr="00870EF9">
              <w:rPr>
                <w:rFonts w:ascii="Cambria" w:hAnsi="Cambria" w:cstheme="minorHAnsi"/>
                <w:b/>
                <w:bCs/>
                <w:highlight w:val="yellow"/>
              </w:rPr>
              <w:t>Persons *</w:t>
            </w:r>
          </w:p>
        </w:tc>
      </w:tr>
      <w:tr w:rsidR="00870EF9" w:rsidRPr="00870EF9" w14:paraId="131BD0D1" w14:textId="77777777" w:rsidTr="00870EF9">
        <w:trPr>
          <w:cantSplit/>
          <w:trHeight w:hRule="exact" w:val="567"/>
        </w:trPr>
        <w:tc>
          <w:tcPr>
            <w:tcW w:w="0" w:type="auto"/>
            <w:vMerge/>
            <w:tcBorders>
              <w:top w:val="single" w:sz="4" w:space="0" w:color="808080"/>
              <w:left w:val="single" w:sz="4" w:space="0" w:color="808080"/>
              <w:bottom w:val="single" w:sz="4" w:space="0" w:color="808080"/>
              <w:right w:val="single" w:sz="4" w:space="0" w:color="808080"/>
            </w:tcBorders>
            <w:vAlign w:val="center"/>
            <w:hideMark/>
          </w:tcPr>
          <w:p w14:paraId="71F2C500" w14:textId="77777777" w:rsidR="00870EF9" w:rsidRPr="00870EF9" w:rsidRDefault="00870EF9" w:rsidP="00870EF9">
            <w:pPr>
              <w:rPr>
                <w:rFonts w:ascii="Cambria" w:hAnsi="Cambria" w:cstheme="minorHAnsi"/>
                <w:b/>
                <w:bCs/>
                <w:highlight w:val="yellow"/>
              </w:rPr>
            </w:pPr>
          </w:p>
        </w:tc>
        <w:tc>
          <w:tcPr>
            <w:tcW w:w="0" w:type="auto"/>
            <w:vMerge/>
            <w:tcBorders>
              <w:top w:val="single" w:sz="4" w:space="0" w:color="808080"/>
              <w:left w:val="single" w:sz="4" w:space="0" w:color="808080"/>
              <w:bottom w:val="single" w:sz="4" w:space="0" w:color="808080"/>
              <w:right w:val="single" w:sz="4" w:space="0" w:color="808080"/>
            </w:tcBorders>
            <w:vAlign w:val="center"/>
            <w:hideMark/>
          </w:tcPr>
          <w:p w14:paraId="097C885D" w14:textId="77777777" w:rsidR="00870EF9" w:rsidRPr="00870EF9" w:rsidRDefault="00870EF9" w:rsidP="00870EF9">
            <w:pPr>
              <w:rPr>
                <w:rFonts w:ascii="Cambria" w:hAnsi="Cambria" w:cstheme="minorHAnsi"/>
                <w:b/>
                <w:bCs/>
                <w:highlight w:val="yellow"/>
              </w:rPr>
            </w:pPr>
          </w:p>
        </w:tc>
        <w:tc>
          <w:tcPr>
            <w:tcW w:w="944" w:type="pc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098818E7"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Name</w:t>
            </w:r>
          </w:p>
        </w:tc>
        <w:tc>
          <w:tcPr>
            <w:tcW w:w="1242" w:type="pc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45300379"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Qualification/ Experience</w:t>
            </w:r>
          </w:p>
        </w:tc>
        <w:tc>
          <w:tcPr>
            <w:tcW w:w="829" w:type="pct"/>
            <w:tcBorders>
              <w:top w:val="single" w:sz="4" w:space="0" w:color="808080"/>
              <w:left w:val="single" w:sz="4" w:space="0" w:color="808080"/>
              <w:bottom w:val="single" w:sz="4" w:space="0" w:color="808080"/>
              <w:right w:val="single" w:sz="4" w:space="0" w:color="808080"/>
            </w:tcBorders>
            <w:shd w:val="clear" w:color="auto" w:fill="DFDFDF"/>
            <w:hideMark/>
          </w:tcPr>
          <w:p w14:paraId="5E022394"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Phone number</w:t>
            </w:r>
          </w:p>
        </w:tc>
      </w:tr>
      <w:tr w:rsidR="00870EF9" w:rsidRPr="00870EF9" w14:paraId="739FFAEA" w14:textId="77777777" w:rsidTr="00870EF9">
        <w:trPr>
          <w:cantSplit/>
          <w:trHeight w:hRule="exact" w:val="299"/>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D26928E"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1.</w:t>
            </w:r>
          </w:p>
        </w:tc>
        <w:tc>
          <w:tcPr>
            <w:tcW w:w="1540"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BD12701"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Project manager</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61D22DE6"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737B6E8"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c>
          <w:tcPr>
            <w:tcW w:w="829" w:type="pct"/>
            <w:tcBorders>
              <w:top w:val="single" w:sz="4" w:space="0" w:color="808080"/>
              <w:left w:val="single" w:sz="4" w:space="0" w:color="808080"/>
              <w:bottom w:val="single" w:sz="4" w:space="0" w:color="808080"/>
              <w:right w:val="single" w:sz="4" w:space="0" w:color="808080"/>
            </w:tcBorders>
            <w:hideMark/>
          </w:tcPr>
          <w:p w14:paraId="0F70C0C5"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r>
      <w:tr w:rsidR="00870EF9" w:rsidRPr="00870EF9" w14:paraId="2329E58D" w14:textId="77777777" w:rsidTr="00870EF9">
        <w:trPr>
          <w:cantSplit/>
          <w:trHeight w:hRule="exact" w:val="297"/>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B69C96F"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2.</w:t>
            </w:r>
          </w:p>
        </w:tc>
        <w:tc>
          <w:tcPr>
            <w:tcW w:w="1540"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4618CDB"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Site manager</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D6565C2"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5FD7FCC"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c>
          <w:tcPr>
            <w:tcW w:w="829" w:type="pct"/>
            <w:tcBorders>
              <w:top w:val="single" w:sz="4" w:space="0" w:color="808080"/>
              <w:left w:val="single" w:sz="4" w:space="0" w:color="808080"/>
              <w:bottom w:val="single" w:sz="4" w:space="0" w:color="808080"/>
              <w:right w:val="single" w:sz="4" w:space="0" w:color="808080"/>
            </w:tcBorders>
            <w:hideMark/>
          </w:tcPr>
          <w:p w14:paraId="091C710E"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r>
      <w:tr w:rsidR="00870EF9" w:rsidRPr="00870EF9" w14:paraId="50766005" w14:textId="77777777" w:rsidTr="00870EF9">
        <w:trPr>
          <w:cantSplit/>
          <w:trHeight w:hRule="exact" w:val="297"/>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1958264B"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3.</w:t>
            </w:r>
          </w:p>
        </w:tc>
        <w:tc>
          <w:tcPr>
            <w:tcW w:w="1540"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65C1DD71"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Health &amp; Safety Responsible</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9591BDB"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A8E784D"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c>
          <w:tcPr>
            <w:tcW w:w="829" w:type="pct"/>
            <w:tcBorders>
              <w:top w:val="single" w:sz="4" w:space="0" w:color="808080"/>
              <w:left w:val="single" w:sz="4" w:space="0" w:color="808080"/>
              <w:bottom w:val="single" w:sz="4" w:space="0" w:color="808080"/>
              <w:right w:val="single" w:sz="4" w:space="0" w:color="808080"/>
            </w:tcBorders>
            <w:hideMark/>
          </w:tcPr>
          <w:p w14:paraId="56A9F059"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r>
    </w:tbl>
    <w:p w14:paraId="684E89EA" w14:textId="77777777" w:rsidR="00870EF9" w:rsidRPr="00870EF9" w:rsidRDefault="00870EF9" w:rsidP="00870EF9">
      <w:pPr>
        <w:rPr>
          <w:rFonts w:ascii="Cambria" w:hAnsi="Cambria" w:cstheme="minorHAnsi"/>
          <w:highlight w:val="yellow"/>
          <w:lang w:val="en-US"/>
        </w:rPr>
      </w:pPr>
    </w:p>
    <w:p w14:paraId="280DB7A4"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14.3.2.</w:t>
      </w:r>
      <w:r w:rsidRPr="00870EF9">
        <w:rPr>
          <w:rFonts w:ascii="Cambria" w:hAnsi="Cambria" w:cstheme="minorHAnsi"/>
          <w:b/>
          <w:bCs/>
          <w:highlight w:val="yellow"/>
        </w:rPr>
        <w:tab/>
        <w:t xml:space="preserve"> Appointments by the Contractor </w:t>
      </w:r>
      <w:r w:rsidRPr="00870EF9">
        <w:rPr>
          <w:rFonts w:ascii="Cambria" w:hAnsi="Cambria" w:cstheme="minorHAnsi"/>
          <w:i/>
          <w:highlight w:val="yellow"/>
        </w:rPr>
        <w:t>(To be reduced or expanded according to the requirement of the project)</w:t>
      </w:r>
    </w:p>
    <w:tbl>
      <w:tblPr>
        <w:tblW w:w="5000" w:type="pct"/>
        <w:tblCellMar>
          <w:left w:w="10" w:type="dxa"/>
          <w:right w:w="10" w:type="dxa"/>
        </w:tblCellMar>
        <w:tblLook w:val="04A0" w:firstRow="1" w:lastRow="0" w:firstColumn="1" w:lastColumn="0" w:noHBand="0" w:noVBand="1"/>
      </w:tblPr>
      <w:tblGrid>
        <w:gridCol w:w="804"/>
        <w:gridCol w:w="2791"/>
        <w:gridCol w:w="1710"/>
        <w:gridCol w:w="2250"/>
        <w:gridCol w:w="1501"/>
      </w:tblGrid>
      <w:tr w:rsidR="00870EF9" w:rsidRPr="00870EF9" w14:paraId="4638AC3C" w14:textId="77777777" w:rsidTr="00870EF9">
        <w:trPr>
          <w:cantSplit/>
          <w:trHeight w:hRule="exact" w:val="313"/>
        </w:trPr>
        <w:tc>
          <w:tcPr>
            <w:tcW w:w="444" w:type="pct"/>
            <w:vMerge w:val="restar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314ADC0E"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S. No.</w:t>
            </w:r>
          </w:p>
        </w:tc>
        <w:tc>
          <w:tcPr>
            <w:tcW w:w="1541" w:type="pct"/>
            <w:vMerge w:val="restar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1FE8D7E2"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Appointment</w:t>
            </w:r>
            <w:r w:rsidRPr="00870EF9">
              <w:rPr>
                <w:rFonts w:ascii="Cambria" w:hAnsi="Cambria" w:cstheme="minorHAnsi"/>
                <w:highlight w:val="yellow"/>
              </w:rPr>
              <w:t xml:space="preserve"> </w:t>
            </w:r>
            <w:r w:rsidRPr="00870EF9">
              <w:rPr>
                <w:rFonts w:ascii="Cambria" w:hAnsi="Cambria" w:cstheme="minorHAnsi"/>
                <w:b/>
                <w:bCs/>
                <w:highlight w:val="yellow"/>
              </w:rPr>
              <w:t>Description</w:t>
            </w:r>
          </w:p>
        </w:tc>
        <w:tc>
          <w:tcPr>
            <w:tcW w:w="3015" w:type="pct"/>
            <w:gridSpan w:val="3"/>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42AEC7ED"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Details</w:t>
            </w:r>
            <w:r w:rsidRPr="00870EF9">
              <w:rPr>
                <w:rFonts w:ascii="Cambria" w:hAnsi="Cambria" w:cstheme="minorHAnsi"/>
                <w:highlight w:val="yellow"/>
              </w:rPr>
              <w:t xml:space="preserve"> </w:t>
            </w:r>
            <w:r w:rsidRPr="00870EF9">
              <w:rPr>
                <w:rFonts w:ascii="Cambria" w:hAnsi="Cambria" w:cstheme="minorHAnsi"/>
                <w:b/>
                <w:bCs/>
                <w:highlight w:val="yellow"/>
              </w:rPr>
              <w:t>of</w:t>
            </w:r>
            <w:r w:rsidRPr="00870EF9">
              <w:rPr>
                <w:rFonts w:ascii="Cambria" w:hAnsi="Cambria" w:cstheme="minorHAnsi"/>
                <w:highlight w:val="yellow"/>
              </w:rPr>
              <w:t xml:space="preserve"> </w:t>
            </w:r>
            <w:r w:rsidRPr="00870EF9">
              <w:rPr>
                <w:rFonts w:ascii="Cambria" w:hAnsi="Cambria" w:cstheme="minorHAnsi"/>
                <w:b/>
                <w:bCs/>
                <w:highlight w:val="yellow"/>
              </w:rPr>
              <w:t>Appointed</w:t>
            </w:r>
            <w:r w:rsidRPr="00870EF9">
              <w:rPr>
                <w:rFonts w:ascii="Cambria" w:hAnsi="Cambria" w:cstheme="minorHAnsi"/>
                <w:highlight w:val="yellow"/>
              </w:rPr>
              <w:t xml:space="preserve"> </w:t>
            </w:r>
            <w:r w:rsidRPr="00870EF9">
              <w:rPr>
                <w:rFonts w:ascii="Cambria" w:hAnsi="Cambria" w:cstheme="minorHAnsi"/>
                <w:b/>
                <w:bCs/>
                <w:highlight w:val="yellow"/>
              </w:rPr>
              <w:t xml:space="preserve">Persons </w:t>
            </w:r>
          </w:p>
        </w:tc>
      </w:tr>
      <w:tr w:rsidR="00870EF9" w:rsidRPr="00870EF9" w14:paraId="3CDF8EA1" w14:textId="77777777" w:rsidTr="00870EF9">
        <w:trPr>
          <w:cantSplit/>
          <w:trHeight w:hRule="exact" w:val="567"/>
        </w:trPr>
        <w:tc>
          <w:tcPr>
            <w:tcW w:w="0" w:type="auto"/>
            <w:vMerge/>
            <w:tcBorders>
              <w:top w:val="single" w:sz="4" w:space="0" w:color="808080"/>
              <w:left w:val="single" w:sz="4" w:space="0" w:color="808080"/>
              <w:bottom w:val="single" w:sz="4" w:space="0" w:color="808080"/>
              <w:right w:val="single" w:sz="4" w:space="0" w:color="808080"/>
            </w:tcBorders>
            <w:vAlign w:val="center"/>
            <w:hideMark/>
          </w:tcPr>
          <w:p w14:paraId="07344B2C" w14:textId="77777777" w:rsidR="00870EF9" w:rsidRPr="00870EF9" w:rsidRDefault="00870EF9" w:rsidP="00870EF9">
            <w:pPr>
              <w:rPr>
                <w:rFonts w:ascii="Cambria" w:hAnsi="Cambria" w:cstheme="minorHAnsi"/>
                <w:b/>
                <w:bCs/>
                <w:highlight w:val="yellow"/>
              </w:rPr>
            </w:pPr>
          </w:p>
        </w:tc>
        <w:tc>
          <w:tcPr>
            <w:tcW w:w="0" w:type="auto"/>
            <w:vMerge/>
            <w:tcBorders>
              <w:top w:val="single" w:sz="4" w:space="0" w:color="808080"/>
              <w:left w:val="single" w:sz="4" w:space="0" w:color="808080"/>
              <w:bottom w:val="single" w:sz="4" w:space="0" w:color="808080"/>
              <w:right w:val="single" w:sz="4" w:space="0" w:color="808080"/>
            </w:tcBorders>
            <w:vAlign w:val="center"/>
            <w:hideMark/>
          </w:tcPr>
          <w:p w14:paraId="7C34947F" w14:textId="77777777" w:rsidR="00870EF9" w:rsidRPr="00870EF9" w:rsidRDefault="00870EF9" w:rsidP="00870EF9">
            <w:pPr>
              <w:rPr>
                <w:rFonts w:ascii="Cambria" w:hAnsi="Cambria" w:cstheme="minorHAnsi"/>
                <w:b/>
                <w:bCs/>
                <w:highlight w:val="yellow"/>
              </w:rPr>
            </w:pPr>
          </w:p>
        </w:tc>
        <w:tc>
          <w:tcPr>
            <w:tcW w:w="944" w:type="pc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0831D137"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Name</w:t>
            </w:r>
          </w:p>
        </w:tc>
        <w:tc>
          <w:tcPr>
            <w:tcW w:w="1242" w:type="pc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7A33CEDE"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Qualification/ Experience</w:t>
            </w:r>
          </w:p>
        </w:tc>
        <w:tc>
          <w:tcPr>
            <w:tcW w:w="829" w:type="pct"/>
            <w:tcBorders>
              <w:top w:val="single" w:sz="4" w:space="0" w:color="808080"/>
              <w:left w:val="single" w:sz="4" w:space="0" w:color="808080"/>
              <w:bottom w:val="single" w:sz="4" w:space="0" w:color="808080"/>
              <w:right w:val="single" w:sz="4" w:space="0" w:color="808080"/>
            </w:tcBorders>
            <w:shd w:val="clear" w:color="auto" w:fill="DFDFDF"/>
            <w:hideMark/>
          </w:tcPr>
          <w:p w14:paraId="30941B14"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Phone number</w:t>
            </w:r>
          </w:p>
        </w:tc>
      </w:tr>
      <w:tr w:rsidR="00870EF9" w:rsidRPr="00870EF9" w14:paraId="38B82E5E" w14:textId="77777777" w:rsidTr="00870EF9">
        <w:trPr>
          <w:cantSplit/>
          <w:trHeight w:hRule="exact" w:val="315"/>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676F9173"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1</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E2BD63F"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Construction supervisor</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2C71730"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1AD16049"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c>
          <w:tcPr>
            <w:tcW w:w="829" w:type="pct"/>
            <w:tcBorders>
              <w:top w:val="single" w:sz="4" w:space="0" w:color="808080"/>
              <w:left w:val="single" w:sz="4" w:space="0" w:color="808080"/>
              <w:bottom w:val="single" w:sz="4" w:space="0" w:color="808080"/>
              <w:right w:val="single" w:sz="4" w:space="0" w:color="808080"/>
            </w:tcBorders>
            <w:hideMark/>
          </w:tcPr>
          <w:p w14:paraId="6D678DCF"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r>
      <w:tr w:rsidR="00870EF9" w:rsidRPr="00870EF9" w14:paraId="4D157228" w14:textId="77777777" w:rsidTr="00870EF9">
        <w:trPr>
          <w:cantSplit/>
          <w:trHeight w:hRule="exact" w:val="311"/>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CD7A2D8"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2</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78EF203"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Assistant construction supervisor</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1E74A1C"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112F907"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c>
          <w:tcPr>
            <w:tcW w:w="829" w:type="pct"/>
            <w:tcBorders>
              <w:top w:val="single" w:sz="4" w:space="0" w:color="808080"/>
              <w:left w:val="single" w:sz="4" w:space="0" w:color="808080"/>
              <w:bottom w:val="single" w:sz="4" w:space="0" w:color="808080"/>
              <w:right w:val="single" w:sz="4" w:space="0" w:color="808080"/>
            </w:tcBorders>
            <w:hideMark/>
          </w:tcPr>
          <w:p w14:paraId="3FE847C0"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r>
      <w:tr w:rsidR="00870EF9" w:rsidRPr="00870EF9" w14:paraId="5D27F097" w14:textId="77777777" w:rsidTr="00870EF9">
        <w:trPr>
          <w:cantSplit/>
          <w:trHeight w:hRule="exact" w:val="520"/>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AC94777"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3</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6C77F64"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Construction site health and safety officer</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E6EED07"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10880D3F"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c>
          <w:tcPr>
            <w:tcW w:w="829" w:type="pct"/>
            <w:tcBorders>
              <w:top w:val="single" w:sz="4" w:space="0" w:color="808080"/>
              <w:left w:val="single" w:sz="4" w:space="0" w:color="808080"/>
              <w:bottom w:val="single" w:sz="4" w:space="0" w:color="808080"/>
              <w:right w:val="single" w:sz="4" w:space="0" w:color="808080"/>
            </w:tcBorders>
            <w:hideMark/>
          </w:tcPr>
          <w:p w14:paraId="4E70EC59"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r>
      <w:tr w:rsidR="00870EF9" w:rsidRPr="00870EF9" w14:paraId="43878B8C" w14:textId="77777777" w:rsidTr="00870EF9">
        <w:trPr>
          <w:cantSplit/>
          <w:trHeight w:hRule="exact" w:val="31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6045BE06"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4</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6E97DEF8"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Risk assessor</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351B46C"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0837578"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c>
          <w:tcPr>
            <w:tcW w:w="829" w:type="pct"/>
            <w:tcBorders>
              <w:top w:val="single" w:sz="4" w:space="0" w:color="808080"/>
              <w:left w:val="single" w:sz="4" w:space="0" w:color="808080"/>
              <w:bottom w:val="single" w:sz="4" w:space="0" w:color="808080"/>
              <w:right w:val="single" w:sz="4" w:space="0" w:color="808080"/>
            </w:tcBorders>
            <w:hideMark/>
          </w:tcPr>
          <w:p w14:paraId="4E3E3517"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r>
      <w:tr w:rsidR="00870EF9" w:rsidRPr="00870EF9" w14:paraId="4B17EB6A" w14:textId="77777777" w:rsidTr="00870EF9">
        <w:trPr>
          <w:cantSplit/>
          <w:trHeight w:hRule="exact" w:val="311"/>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2015725"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5</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87905C0"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Fall protection plan developer</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65DE7263"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1D71F6D"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c>
          <w:tcPr>
            <w:tcW w:w="829" w:type="pct"/>
            <w:tcBorders>
              <w:top w:val="single" w:sz="4" w:space="0" w:color="808080"/>
              <w:left w:val="single" w:sz="4" w:space="0" w:color="808080"/>
              <w:bottom w:val="single" w:sz="4" w:space="0" w:color="808080"/>
              <w:right w:val="single" w:sz="4" w:space="0" w:color="808080"/>
            </w:tcBorders>
            <w:hideMark/>
          </w:tcPr>
          <w:p w14:paraId="54DD5BCF"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r>
      <w:tr w:rsidR="00870EF9" w:rsidRPr="00870EF9" w14:paraId="4885C239" w14:textId="77777777" w:rsidTr="00870EF9">
        <w:trPr>
          <w:cantSplit/>
          <w:trHeight w:hRule="exact" w:val="520"/>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6FAF2BD4"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6</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E315A8E"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Formwork &amp; support work supervisor</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66BBAD9"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DEBF8B0"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c>
          <w:tcPr>
            <w:tcW w:w="829" w:type="pct"/>
            <w:tcBorders>
              <w:top w:val="single" w:sz="4" w:space="0" w:color="808080"/>
              <w:left w:val="single" w:sz="4" w:space="0" w:color="808080"/>
              <w:bottom w:val="single" w:sz="4" w:space="0" w:color="808080"/>
              <w:right w:val="single" w:sz="4" w:space="0" w:color="808080"/>
            </w:tcBorders>
            <w:hideMark/>
          </w:tcPr>
          <w:p w14:paraId="40B05A52"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r>
      <w:tr w:rsidR="00870EF9" w:rsidRPr="00870EF9" w14:paraId="411E4CF7" w14:textId="77777777" w:rsidTr="00870EF9">
        <w:trPr>
          <w:cantSplit/>
          <w:trHeight w:hRule="exact" w:val="31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E78D4A8"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7</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C83039B"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Excavation work supervisor</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192E0B3B"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16719992"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c>
          <w:tcPr>
            <w:tcW w:w="829" w:type="pct"/>
            <w:tcBorders>
              <w:top w:val="single" w:sz="4" w:space="0" w:color="808080"/>
              <w:left w:val="single" w:sz="4" w:space="0" w:color="808080"/>
              <w:bottom w:val="single" w:sz="4" w:space="0" w:color="808080"/>
              <w:right w:val="single" w:sz="4" w:space="0" w:color="808080"/>
            </w:tcBorders>
            <w:hideMark/>
          </w:tcPr>
          <w:p w14:paraId="1F1D464A"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r>
      <w:tr w:rsidR="00870EF9" w:rsidRPr="00870EF9" w14:paraId="64A7B3C7" w14:textId="77777777" w:rsidTr="00870EF9">
        <w:trPr>
          <w:cantSplit/>
          <w:trHeight w:hRule="exact" w:val="314"/>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27B6F87"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8</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1472790B"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Demolition work supervisor</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69A5D29"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6AF4B047"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c>
          <w:tcPr>
            <w:tcW w:w="829" w:type="pct"/>
            <w:tcBorders>
              <w:top w:val="single" w:sz="4" w:space="0" w:color="808080"/>
              <w:left w:val="single" w:sz="4" w:space="0" w:color="808080"/>
              <w:bottom w:val="single" w:sz="4" w:space="0" w:color="808080"/>
              <w:right w:val="single" w:sz="4" w:space="0" w:color="808080"/>
            </w:tcBorders>
            <w:hideMark/>
          </w:tcPr>
          <w:p w14:paraId="481B9173"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r>
      <w:tr w:rsidR="00870EF9" w:rsidRPr="00870EF9" w14:paraId="205ECB18" w14:textId="77777777" w:rsidTr="00870EF9">
        <w:trPr>
          <w:cantSplit/>
          <w:trHeight w:hRule="exact" w:val="31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10A8D2AE"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9</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7A71A94"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Scaffolding supervisor</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0B3708A"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1EF130A2"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c>
          <w:tcPr>
            <w:tcW w:w="829" w:type="pct"/>
            <w:tcBorders>
              <w:top w:val="single" w:sz="4" w:space="0" w:color="808080"/>
              <w:left w:val="single" w:sz="4" w:space="0" w:color="808080"/>
              <w:bottom w:val="single" w:sz="4" w:space="0" w:color="808080"/>
              <w:right w:val="single" w:sz="4" w:space="0" w:color="808080"/>
            </w:tcBorders>
            <w:hideMark/>
          </w:tcPr>
          <w:p w14:paraId="25E369CE"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r>
      <w:tr w:rsidR="00870EF9" w:rsidRPr="00870EF9" w14:paraId="3746680A" w14:textId="77777777" w:rsidTr="00870EF9">
        <w:trPr>
          <w:cantSplit/>
          <w:trHeight w:hRule="exact" w:val="314"/>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6FA22797"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10</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AD5BDD2"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Suspended platform supervisor</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4E005C5"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114A204D"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c>
          <w:tcPr>
            <w:tcW w:w="829" w:type="pct"/>
            <w:tcBorders>
              <w:top w:val="single" w:sz="4" w:space="0" w:color="808080"/>
              <w:left w:val="single" w:sz="4" w:space="0" w:color="808080"/>
              <w:bottom w:val="single" w:sz="4" w:space="0" w:color="808080"/>
              <w:right w:val="single" w:sz="4" w:space="0" w:color="808080"/>
            </w:tcBorders>
            <w:hideMark/>
          </w:tcPr>
          <w:p w14:paraId="63C5D342"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r>
      <w:tr w:rsidR="00870EF9" w:rsidRPr="00870EF9" w14:paraId="5CADF74C" w14:textId="77777777" w:rsidTr="00870EF9">
        <w:trPr>
          <w:cantSplit/>
          <w:trHeight w:hRule="exact" w:val="311"/>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312120A"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11</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74ACB46"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Material hoist inspector</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B64F466"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B00E131"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c>
          <w:tcPr>
            <w:tcW w:w="829" w:type="pct"/>
            <w:tcBorders>
              <w:top w:val="single" w:sz="4" w:space="0" w:color="808080"/>
              <w:left w:val="single" w:sz="4" w:space="0" w:color="808080"/>
              <w:bottom w:val="single" w:sz="4" w:space="0" w:color="808080"/>
              <w:right w:val="single" w:sz="4" w:space="0" w:color="808080"/>
            </w:tcBorders>
            <w:hideMark/>
          </w:tcPr>
          <w:p w14:paraId="7BCC0377"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r>
      <w:tr w:rsidR="00870EF9" w:rsidRPr="00870EF9" w14:paraId="0955257C" w14:textId="77777777" w:rsidTr="00870EF9">
        <w:trPr>
          <w:cantSplit/>
          <w:trHeight w:hRule="exact" w:val="314"/>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18F4FD3F"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12</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9A41D2D"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Batch plant supervisor</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77FFFF2B"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2ECFAD3"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c>
          <w:tcPr>
            <w:tcW w:w="829" w:type="pct"/>
            <w:tcBorders>
              <w:top w:val="single" w:sz="4" w:space="0" w:color="808080"/>
              <w:left w:val="single" w:sz="4" w:space="0" w:color="808080"/>
              <w:bottom w:val="single" w:sz="4" w:space="0" w:color="808080"/>
              <w:right w:val="single" w:sz="4" w:space="0" w:color="808080"/>
            </w:tcBorders>
            <w:hideMark/>
          </w:tcPr>
          <w:p w14:paraId="485F4133"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r>
      <w:tr w:rsidR="00870EF9" w:rsidRPr="00870EF9" w14:paraId="43266947" w14:textId="77777777" w:rsidTr="00870EF9">
        <w:trPr>
          <w:cantSplit/>
          <w:trHeight w:hRule="exact" w:val="31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28BC55D"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13</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671F46EA"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Explosive powered tool issuer</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5F07FCF"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66640B41"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c>
          <w:tcPr>
            <w:tcW w:w="829" w:type="pct"/>
            <w:tcBorders>
              <w:top w:val="single" w:sz="4" w:space="0" w:color="808080"/>
              <w:left w:val="single" w:sz="4" w:space="0" w:color="808080"/>
              <w:bottom w:val="single" w:sz="4" w:space="0" w:color="808080"/>
              <w:right w:val="single" w:sz="4" w:space="0" w:color="808080"/>
            </w:tcBorders>
            <w:hideMark/>
          </w:tcPr>
          <w:p w14:paraId="27109B66"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r>
      <w:tr w:rsidR="00870EF9" w:rsidRPr="00870EF9" w14:paraId="54C4E5D8" w14:textId="77777777" w:rsidTr="00870EF9">
        <w:trPr>
          <w:cantSplit/>
          <w:trHeight w:hRule="exact" w:val="521"/>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3A19EBD"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14</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A53793F"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Construction vehicles &amp; mobile plant inspector</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F5F55C1"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1769AE39"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c>
          <w:tcPr>
            <w:tcW w:w="829" w:type="pct"/>
            <w:tcBorders>
              <w:top w:val="single" w:sz="4" w:space="0" w:color="808080"/>
              <w:left w:val="single" w:sz="4" w:space="0" w:color="808080"/>
              <w:bottom w:val="single" w:sz="4" w:space="0" w:color="808080"/>
              <w:right w:val="single" w:sz="4" w:space="0" w:color="808080"/>
            </w:tcBorders>
            <w:hideMark/>
          </w:tcPr>
          <w:p w14:paraId="4C4D83C4"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r>
      <w:tr w:rsidR="00870EF9" w:rsidRPr="00870EF9" w14:paraId="0CAB0008" w14:textId="77777777" w:rsidTr="00870EF9">
        <w:trPr>
          <w:cantSplit/>
          <w:trHeight w:hRule="exact" w:val="518"/>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0B28209"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15</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7B3362B1"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Temporary electrical installation controller</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7D5E0ED1"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1C6B6522"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c>
          <w:tcPr>
            <w:tcW w:w="829" w:type="pct"/>
            <w:tcBorders>
              <w:top w:val="single" w:sz="4" w:space="0" w:color="808080"/>
              <w:left w:val="single" w:sz="4" w:space="0" w:color="808080"/>
              <w:bottom w:val="single" w:sz="4" w:space="0" w:color="808080"/>
              <w:right w:val="single" w:sz="4" w:space="0" w:color="808080"/>
            </w:tcBorders>
            <w:hideMark/>
          </w:tcPr>
          <w:p w14:paraId="5F1390E8"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r>
      <w:tr w:rsidR="00870EF9" w:rsidRPr="00870EF9" w14:paraId="1C7D9DEF" w14:textId="77777777" w:rsidTr="00870EF9">
        <w:trPr>
          <w:cantSplit/>
          <w:trHeight w:hRule="exact" w:val="53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172CEE07"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16</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1B44215"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Stacking and storage supervisor</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6B57FAAA"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9384033"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c>
          <w:tcPr>
            <w:tcW w:w="829" w:type="pct"/>
            <w:tcBorders>
              <w:top w:val="single" w:sz="4" w:space="0" w:color="808080"/>
              <w:left w:val="single" w:sz="4" w:space="0" w:color="808080"/>
              <w:bottom w:val="single" w:sz="4" w:space="0" w:color="808080"/>
              <w:right w:val="single" w:sz="4" w:space="0" w:color="808080"/>
            </w:tcBorders>
            <w:hideMark/>
          </w:tcPr>
          <w:p w14:paraId="6E03A27E"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w:t>
            </w:r>
          </w:p>
        </w:tc>
      </w:tr>
    </w:tbl>
    <w:p w14:paraId="1A208B81" w14:textId="77777777" w:rsidR="00870EF9" w:rsidRPr="00870EF9" w:rsidRDefault="00870EF9" w:rsidP="00870EF9">
      <w:pPr>
        <w:rPr>
          <w:rFonts w:ascii="Cambria" w:hAnsi="Cambria" w:cstheme="minorHAnsi"/>
          <w:highlight w:val="yellow"/>
          <w:lang w:val="en-US"/>
        </w:rPr>
      </w:pPr>
    </w:p>
    <w:p w14:paraId="6D9497BF" w14:textId="77777777" w:rsidR="00870EF9" w:rsidRPr="00870EF9" w:rsidRDefault="00870EF9" w:rsidP="00870EF9">
      <w:pPr>
        <w:rPr>
          <w:rFonts w:ascii="Cambria" w:hAnsi="Cambria" w:cstheme="minorHAnsi"/>
          <w:highlight w:val="yellow"/>
          <w:lang w:val="en-US"/>
        </w:rPr>
      </w:pPr>
      <w:r w:rsidRPr="00870EF9">
        <w:rPr>
          <w:rFonts w:ascii="Cambria" w:hAnsi="Cambria" w:cstheme="minorHAnsi"/>
          <w:b/>
          <w:bCs/>
          <w:highlight w:val="yellow"/>
        </w:rPr>
        <w:t>14.3.3.</w:t>
      </w:r>
      <w:r w:rsidRPr="00870EF9">
        <w:rPr>
          <w:rFonts w:ascii="Cambria" w:hAnsi="Cambria" w:cstheme="minorHAnsi"/>
          <w:b/>
          <w:bCs/>
          <w:highlight w:val="yellow"/>
        </w:rPr>
        <w:tab/>
        <w:t>Construction Management and Supervision Organizational Chart</w:t>
      </w:r>
    </w:p>
    <w:p w14:paraId="788E69F4" w14:textId="77777777" w:rsidR="00870EF9" w:rsidRPr="00870EF9" w:rsidRDefault="00870EF9" w:rsidP="00870EF9">
      <w:pPr>
        <w:rPr>
          <w:rFonts w:ascii="Cambria" w:hAnsi="Cambria" w:cstheme="minorHAnsi"/>
          <w:highlight w:val="yellow"/>
          <w:lang w:val="en-US"/>
        </w:rPr>
      </w:pPr>
    </w:p>
    <w:p w14:paraId="0A83A151" w14:textId="6B260B3E" w:rsidR="00870EF9" w:rsidRPr="00870EF9" w:rsidRDefault="00870EF9" w:rsidP="00870EF9">
      <w:pPr>
        <w:rPr>
          <w:rFonts w:ascii="Cambria" w:hAnsi="Cambria" w:cstheme="minorHAnsi"/>
          <w:highlight w:val="yellow"/>
        </w:rPr>
      </w:pPr>
      <w:r w:rsidRPr="00870EF9">
        <w:rPr>
          <w:rFonts w:ascii="Cambria" w:hAnsi="Cambria" w:cstheme="minorHAnsi"/>
          <w:noProof/>
          <w:highlight w:val="yellow"/>
        </w:rPr>
        <mc:AlternateContent>
          <mc:Choice Requires="wpg">
            <w:drawing>
              <wp:anchor distT="0" distB="0" distL="114300" distR="114300" simplePos="0" relativeHeight="251685888" behindDoc="0" locked="0" layoutInCell="1" allowOverlap="1" wp14:anchorId="44207229" wp14:editId="7493F4DF">
                <wp:simplePos x="0" y="0"/>
                <wp:positionH relativeFrom="column">
                  <wp:posOffset>113665</wp:posOffset>
                </wp:positionH>
                <wp:positionV relativeFrom="paragraph">
                  <wp:posOffset>12700</wp:posOffset>
                </wp:positionV>
                <wp:extent cx="5600700" cy="1783080"/>
                <wp:effectExtent l="0" t="0" r="19050" b="26670"/>
                <wp:wrapNone/>
                <wp:docPr id="1855170944" name="Group 66"/>
                <wp:cNvGraphicFramePr/>
                <a:graphic xmlns:a="http://schemas.openxmlformats.org/drawingml/2006/main">
                  <a:graphicData uri="http://schemas.microsoft.com/office/word/2010/wordprocessingGroup">
                    <wpg:wgp>
                      <wpg:cNvGrpSpPr/>
                      <wpg:grpSpPr>
                        <a:xfrm>
                          <a:off x="0" y="0"/>
                          <a:ext cx="5600700" cy="1783080"/>
                          <a:chOff x="0" y="0"/>
                          <a:chExt cx="9207498" cy="3283583"/>
                        </a:xfrm>
                        <a:noFill/>
                      </wpg:grpSpPr>
                      <wps:wsp>
                        <wps:cNvPr id="1842611167" name="Shape 3"/>
                        <wps:cNvSpPr/>
                        <wps:spPr>
                          <a:xfrm>
                            <a:off x="4142739" y="821054"/>
                            <a:ext cx="460375" cy="820419"/>
                          </a:xfrm>
                          <a:custGeom>
                            <a:avLst/>
                            <a:gdLst/>
                            <a:ahLst/>
                            <a:cxnLst/>
                            <a:rect l="0" t="0" r="0" b="0"/>
                            <a:pathLst>
                              <a:path w="460375" h="820419">
                                <a:moveTo>
                                  <a:pt x="0" y="820419"/>
                                </a:moveTo>
                                <a:lnTo>
                                  <a:pt x="460375" y="820419"/>
                                </a:lnTo>
                                <a:lnTo>
                                  <a:pt x="460375" y="0"/>
                                </a:lnTo>
                              </a:path>
                            </a:pathLst>
                          </a:custGeom>
                          <a:noFill/>
                          <a:ln w="28575" cap="flat">
                            <a:solidFill>
                              <a:srgbClr val="000000"/>
                            </a:solidFill>
                            <a:prstDash/>
                          </a:ln>
                        </wps:spPr>
                        <wps:bodyPr vert="horz" lIns="91440" tIns="45720" rIns="91440" bIns="45720" anchor="t"/>
                      </wps:wsp>
                      <wps:wsp>
                        <wps:cNvPr id="1149671373" name="Shape 4"/>
                        <wps:cNvSpPr/>
                        <wps:spPr>
                          <a:xfrm>
                            <a:off x="4603114" y="821054"/>
                            <a:ext cx="3223259" cy="1641475"/>
                          </a:xfrm>
                          <a:custGeom>
                            <a:avLst/>
                            <a:gdLst/>
                            <a:ahLst/>
                            <a:cxnLst/>
                            <a:rect l="0" t="0" r="0" b="0"/>
                            <a:pathLst>
                              <a:path w="3223259" h="1641475">
                                <a:moveTo>
                                  <a:pt x="3223259" y="1641475"/>
                                </a:moveTo>
                                <a:lnTo>
                                  <a:pt x="3223259" y="1527175"/>
                                </a:lnTo>
                                <a:lnTo>
                                  <a:pt x="0" y="1527175"/>
                                </a:lnTo>
                                <a:lnTo>
                                  <a:pt x="0" y="0"/>
                                </a:lnTo>
                              </a:path>
                            </a:pathLst>
                          </a:custGeom>
                          <a:noFill/>
                          <a:ln w="28575" cap="flat">
                            <a:solidFill>
                              <a:srgbClr val="000000"/>
                            </a:solidFill>
                            <a:prstDash/>
                          </a:ln>
                        </wps:spPr>
                        <wps:bodyPr vert="horz" lIns="91440" tIns="45720" rIns="91440" bIns="45720" anchor="t"/>
                      </wps:wsp>
                      <wps:wsp>
                        <wps:cNvPr id="969013399" name="Shape 5"/>
                        <wps:cNvSpPr/>
                        <wps:spPr>
                          <a:xfrm>
                            <a:off x="4603114" y="821054"/>
                            <a:ext cx="1270" cy="1641475"/>
                          </a:xfrm>
                          <a:custGeom>
                            <a:avLst/>
                            <a:gdLst/>
                            <a:ahLst/>
                            <a:cxnLst/>
                            <a:rect l="0" t="0" r="0" b="0"/>
                            <a:pathLst>
                              <a:path w="1270" h="1641475">
                                <a:moveTo>
                                  <a:pt x="1270" y="1641475"/>
                                </a:moveTo>
                                <a:lnTo>
                                  <a:pt x="1270" y="1527175"/>
                                </a:lnTo>
                                <a:lnTo>
                                  <a:pt x="0" y="1527175"/>
                                </a:lnTo>
                                <a:lnTo>
                                  <a:pt x="0" y="0"/>
                                </a:lnTo>
                              </a:path>
                            </a:pathLst>
                          </a:custGeom>
                          <a:noFill/>
                          <a:ln w="28575" cap="flat">
                            <a:solidFill>
                              <a:srgbClr val="000000"/>
                            </a:solidFill>
                            <a:prstDash/>
                          </a:ln>
                        </wps:spPr>
                        <wps:bodyPr vert="horz" lIns="91440" tIns="45720" rIns="91440" bIns="45720" anchor="t"/>
                      </wps:wsp>
                      <wps:wsp>
                        <wps:cNvPr id="309898991" name="Shape 6"/>
                        <wps:cNvSpPr/>
                        <wps:spPr>
                          <a:xfrm>
                            <a:off x="1381125" y="821054"/>
                            <a:ext cx="3221989" cy="1641475"/>
                          </a:xfrm>
                          <a:custGeom>
                            <a:avLst/>
                            <a:gdLst/>
                            <a:ahLst/>
                            <a:cxnLst/>
                            <a:rect l="0" t="0" r="0" b="0"/>
                            <a:pathLst>
                              <a:path w="3221989" h="1641475">
                                <a:moveTo>
                                  <a:pt x="0" y="1641475"/>
                                </a:moveTo>
                                <a:lnTo>
                                  <a:pt x="0" y="1527175"/>
                                </a:lnTo>
                                <a:lnTo>
                                  <a:pt x="3221989" y="1527175"/>
                                </a:lnTo>
                                <a:lnTo>
                                  <a:pt x="3221989" y="0"/>
                                </a:lnTo>
                              </a:path>
                            </a:pathLst>
                          </a:custGeom>
                          <a:noFill/>
                          <a:ln w="28575" cap="flat">
                            <a:solidFill>
                              <a:srgbClr val="000000"/>
                            </a:solidFill>
                            <a:prstDash/>
                          </a:ln>
                        </wps:spPr>
                        <wps:bodyPr vert="horz" lIns="91440" tIns="45720" rIns="91440" bIns="45720" anchor="t"/>
                      </wps:wsp>
                      <wps:wsp>
                        <wps:cNvPr id="1112471702" name="Shape 7"/>
                        <wps:cNvSpPr/>
                        <wps:spPr>
                          <a:xfrm>
                            <a:off x="3221989" y="0"/>
                            <a:ext cx="2762250" cy="821054"/>
                          </a:xfrm>
                          <a:custGeom>
                            <a:avLst/>
                            <a:gdLst/>
                            <a:ahLst/>
                            <a:cxnLst/>
                            <a:rect l="0" t="0" r="0" b="0"/>
                            <a:pathLst>
                              <a:path w="2762250" h="821054">
                                <a:moveTo>
                                  <a:pt x="0" y="821054"/>
                                </a:moveTo>
                                <a:lnTo>
                                  <a:pt x="2762250" y="821054"/>
                                </a:lnTo>
                                <a:lnTo>
                                  <a:pt x="2762250" y="0"/>
                                </a:lnTo>
                                <a:lnTo>
                                  <a:pt x="0" y="0"/>
                                </a:lnTo>
                                <a:lnTo>
                                  <a:pt x="0" y="821054"/>
                                </a:lnTo>
                              </a:path>
                            </a:pathLst>
                          </a:custGeom>
                          <a:noFill/>
                          <a:ln w="9525" cap="flat">
                            <a:solidFill>
                              <a:srgbClr val="000000"/>
                            </a:solidFill>
                            <a:prstDash/>
                          </a:ln>
                        </wps:spPr>
                        <wps:bodyPr vert="horz" lIns="91440" tIns="45720" rIns="91440" bIns="45720" anchor="t"/>
                      </wps:wsp>
                      <wps:wsp>
                        <wps:cNvPr id="2115868372" name="Shape 8"/>
                        <wps:cNvSpPr/>
                        <wps:spPr>
                          <a:xfrm>
                            <a:off x="0" y="2462529"/>
                            <a:ext cx="2762884" cy="821054"/>
                          </a:xfrm>
                          <a:custGeom>
                            <a:avLst/>
                            <a:gdLst/>
                            <a:ahLst/>
                            <a:cxnLst/>
                            <a:rect l="0" t="0" r="0" b="0"/>
                            <a:pathLst>
                              <a:path w="2762884" h="821054">
                                <a:moveTo>
                                  <a:pt x="0" y="821054"/>
                                </a:moveTo>
                                <a:lnTo>
                                  <a:pt x="2762884" y="821054"/>
                                </a:lnTo>
                                <a:lnTo>
                                  <a:pt x="2762884" y="0"/>
                                </a:lnTo>
                                <a:lnTo>
                                  <a:pt x="0" y="0"/>
                                </a:lnTo>
                                <a:lnTo>
                                  <a:pt x="0" y="821054"/>
                                </a:lnTo>
                              </a:path>
                            </a:pathLst>
                          </a:custGeom>
                          <a:noFill/>
                          <a:ln w="9525" cap="flat">
                            <a:solidFill>
                              <a:srgbClr val="000000"/>
                            </a:solidFill>
                            <a:prstDash/>
                          </a:ln>
                        </wps:spPr>
                        <wps:bodyPr vert="horz" lIns="91440" tIns="45720" rIns="91440" bIns="45720" anchor="t"/>
                      </wps:wsp>
                      <wps:wsp>
                        <wps:cNvPr id="813868219" name="Shape 9"/>
                        <wps:cNvSpPr/>
                        <wps:spPr>
                          <a:xfrm>
                            <a:off x="3223259" y="2462529"/>
                            <a:ext cx="2760979" cy="821054"/>
                          </a:xfrm>
                          <a:custGeom>
                            <a:avLst/>
                            <a:gdLst/>
                            <a:ahLst/>
                            <a:cxnLst/>
                            <a:rect l="0" t="0" r="0" b="0"/>
                            <a:pathLst>
                              <a:path w="2760979" h="821054">
                                <a:moveTo>
                                  <a:pt x="0" y="821054"/>
                                </a:moveTo>
                                <a:lnTo>
                                  <a:pt x="2760979" y="821054"/>
                                </a:lnTo>
                                <a:lnTo>
                                  <a:pt x="2760979" y="0"/>
                                </a:lnTo>
                                <a:lnTo>
                                  <a:pt x="0" y="0"/>
                                </a:lnTo>
                                <a:lnTo>
                                  <a:pt x="0" y="821054"/>
                                </a:lnTo>
                              </a:path>
                            </a:pathLst>
                          </a:custGeom>
                          <a:noFill/>
                          <a:ln w="9525" cap="flat">
                            <a:solidFill>
                              <a:srgbClr val="000000"/>
                            </a:solidFill>
                            <a:prstDash/>
                          </a:ln>
                        </wps:spPr>
                        <wps:bodyPr vert="horz" lIns="91440" tIns="45720" rIns="91440" bIns="45720" anchor="t"/>
                      </wps:wsp>
                      <wps:wsp>
                        <wps:cNvPr id="1059968329" name="Shape 10"/>
                        <wps:cNvSpPr/>
                        <wps:spPr>
                          <a:xfrm>
                            <a:off x="6444614" y="2462529"/>
                            <a:ext cx="2762884" cy="821054"/>
                          </a:xfrm>
                          <a:custGeom>
                            <a:avLst/>
                            <a:gdLst/>
                            <a:ahLst/>
                            <a:cxnLst/>
                            <a:rect l="0" t="0" r="0" b="0"/>
                            <a:pathLst>
                              <a:path w="2762884" h="821054">
                                <a:moveTo>
                                  <a:pt x="0" y="821054"/>
                                </a:moveTo>
                                <a:lnTo>
                                  <a:pt x="2762884" y="821054"/>
                                </a:lnTo>
                                <a:lnTo>
                                  <a:pt x="2762884" y="0"/>
                                </a:lnTo>
                                <a:lnTo>
                                  <a:pt x="0" y="0"/>
                                </a:lnTo>
                                <a:lnTo>
                                  <a:pt x="0" y="821054"/>
                                </a:lnTo>
                              </a:path>
                            </a:pathLst>
                          </a:custGeom>
                          <a:noFill/>
                          <a:ln w="9525" cap="flat">
                            <a:solidFill>
                              <a:srgbClr val="000000"/>
                            </a:solidFill>
                            <a:prstDash/>
                          </a:ln>
                        </wps:spPr>
                        <wps:bodyPr vert="horz" lIns="91440" tIns="45720" rIns="91440" bIns="45720" anchor="t"/>
                      </wps:wsp>
                      <wps:wsp>
                        <wps:cNvPr id="791634103" name="Shape 11"/>
                        <wps:cNvSpPr/>
                        <wps:spPr>
                          <a:xfrm>
                            <a:off x="1381125" y="1231264"/>
                            <a:ext cx="2761614" cy="821054"/>
                          </a:xfrm>
                          <a:custGeom>
                            <a:avLst/>
                            <a:gdLst/>
                            <a:ahLst/>
                            <a:cxnLst/>
                            <a:rect l="0" t="0" r="0" b="0"/>
                            <a:pathLst>
                              <a:path w="2761614" h="821054">
                                <a:moveTo>
                                  <a:pt x="0" y="821054"/>
                                </a:moveTo>
                                <a:lnTo>
                                  <a:pt x="2761614" y="821054"/>
                                </a:lnTo>
                                <a:lnTo>
                                  <a:pt x="2761614" y="0"/>
                                </a:lnTo>
                                <a:lnTo>
                                  <a:pt x="0" y="0"/>
                                </a:lnTo>
                                <a:lnTo>
                                  <a:pt x="0" y="821054"/>
                                </a:lnTo>
                              </a:path>
                            </a:pathLst>
                          </a:custGeom>
                          <a:noFill/>
                          <a:ln w="9525" cap="flat">
                            <a:solidFill>
                              <a:srgbClr val="000000"/>
                            </a:solidFill>
                            <a:prstDash/>
                          </a:ln>
                        </wps:spPr>
                        <wps:bodyPr vert="horz" lIns="91440" tIns="45720" rIns="91440" bIns="45720" anchor="t"/>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490EAA6">
              <v:group id="Group 66" style="position:absolute;margin-left:8.95pt;margin-top:1pt;width:441pt;height:140.4pt;z-index:251685888;mso-width-relative:margin;mso-height-relative:margin" coordsize="92074,32835" o:spid="_x0000_s1026" w14:anchorId="4224CD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">
                <v:shape id="Shape 3" style="position:absolute;left:41427;top:8210;width:4604;height:8204;visibility:visible;mso-wrap-style:square;v-text-anchor:top" coordsize="460375,820419" o:spid="_x0000_s1027" filled="f" strokeweight="2.25pt" path="m,820419r460375,l460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">
                  <v:path textboxrect="0,0,460375,820419" arrowok="t"/>
                </v:shape>
                <v:shape id="Shape 4" style="position:absolute;left:46031;top:8210;width:32232;height:16415;visibility:visible;mso-wrap-style:square;v-text-anchor:top" coordsize="3223259,1641475" o:spid="_x0000_s1028" filled="f" strokeweight="2.25pt" path="m3223259,1641475r,-114300l,15271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">
                  <v:path textboxrect="0,0,3223259,1641475" arrowok="t"/>
                </v:shape>
                <v:shape id="Shape 5" style="position:absolute;left:46031;top:8210;width:12;height:16415;visibility:visible;mso-wrap-style:square;v-text-anchor:top" coordsize="1270,1641475" o:spid="_x0000_s1029" filled="f" strokeweight="2.25pt" path="m1270,1641475r,-114300l,15271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">
                  <v:path textboxrect="0,0,1270,1641475" arrowok="t"/>
                </v:shape>
                <v:shape id="Shape 6" style="position:absolute;left:13811;top:8210;width:32220;height:16415;visibility:visible;mso-wrap-style:square;v-text-anchor:top" coordsize="3221989,1641475" o:spid="_x0000_s1030" filled="f" strokeweight="2.25pt" path="m,1641475l,1527175r3221989,l32219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">
                  <v:path textboxrect="0,0,3221989,1641475" arrowok="t"/>
                </v:shape>
                <v:shape id="Shape 7" style="position:absolute;left:32219;width:27623;height:8210;visibility:visible;mso-wrap-style:square;v-text-anchor:top" coordsize="2762250,821054" o:spid="_x0000_s1031" filled="f" path="m,821054r2762250,l2762250,,,,,8210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">
                  <v:path textboxrect="0,0,2762250,821054" arrowok="t"/>
                </v:shape>
                <v:shape id="Shape 8" style="position:absolute;top:24625;width:27628;height:8210;visibility:visible;mso-wrap-style:square;v-text-anchor:top" coordsize="2762884,821054" o:spid="_x0000_s1032" filled="f" path="m,821054r2762884,l2762884,,,,,8210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">
                  <v:path textboxrect="0,0,2762884,821054" arrowok="t"/>
                </v:shape>
                <v:shape id="Shape 9" style="position:absolute;left:32232;top:24625;width:27610;height:8210;visibility:visible;mso-wrap-style:square;v-text-anchor:top" coordsize="2760979,821054" o:spid="_x0000_s1033" filled="f" path="m,821054r2760979,l2760979,,,,,8210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">
                  <v:path textboxrect="0,0,2760979,821054" arrowok="t"/>
                </v:shape>
                <v:shape id="Shape 10" style="position:absolute;left:64446;top:24625;width:27628;height:8210;visibility:visible;mso-wrap-style:square;v-text-anchor:top" coordsize="2762884,821054" o:spid="_x0000_s1034" filled="f" path="m,821054r2762884,l2762884,,,,,8210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">
                  <v:path textboxrect="0,0,2762884,821054" arrowok="t"/>
                </v:shape>
                <v:shape id="Shape 11" style="position:absolute;left:13811;top:12312;width:27616;height:8211;visibility:visible;mso-wrap-style:square;v-text-anchor:top" coordsize="2761614,821054" o:spid="_x0000_s1035" filled="f" path="m,821054r2761614,l2761614,,,,,8210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">
                  <v:path textboxrect="0,0,2761614,821054" arrowok="t"/>
                </v:shape>
              </v:group>
            </w:pict>
          </mc:Fallback>
        </mc:AlternateContent>
      </w:r>
    </w:p>
    <w:p w14:paraId="76D054A6"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lastRenderedPageBreak/>
        <w:tab/>
        <w:t>XXXXXXXX</w:t>
      </w:r>
    </w:p>
    <w:p w14:paraId="314C554C" w14:textId="77777777" w:rsidR="00870EF9" w:rsidRPr="00870EF9" w:rsidRDefault="00870EF9" w:rsidP="00870EF9">
      <w:pPr>
        <w:rPr>
          <w:rFonts w:ascii="Cambria" w:hAnsi="Cambria" w:cstheme="minorHAnsi"/>
          <w:highlight w:val="yellow"/>
        </w:rPr>
      </w:pPr>
    </w:p>
    <w:p w14:paraId="58711B26" w14:textId="77777777" w:rsidR="00870EF9" w:rsidRPr="00870EF9" w:rsidRDefault="00870EF9" w:rsidP="00870EF9">
      <w:pPr>
        <w:rPr>
          <w:rFonts w:ascii="Cambria" w:hAnsi="Cambria" w:cstheme="minorHAnsi"/>
          <w:highlight w:val="yellow"/>
        </w:rPr>
      </w:pPr>
    </w:p>
    <w:p w14:paraId="062B7925"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ab/>
        <w:t>XXXXXXXX</w:t>
      </w:r>
    </w:p>
    <w:p w14:paraId="4CD328FA" w14:textId="77777777" w:rsidR="00870EF9" w:rsidRPr="00870EF9" w:rsidRDefault="00870EF9" w:rsidP="00870EF9">
      <w:pPr>
        <w:rPr>
          <w:rFonts w:ascii="Cambria" w:hAnsi="Cambria" w:cstheme="minorHAnsi"/>
          <w:highlight w:val="yellow"/>
        </w:rPr>
      </w:pPr>
    </w:p>
    <w:p w14:paraId="5BD7E2EC" w14:textId="77777777" w:rsidR="00870EF9" w:rsidRPr="00870EF9" w:rsidRDefault="00870EF9" w:rsidP="00870EF9">
      <w:pPr>
        <w:rPr>
          <w:rFonts w:ascii="Cambria" w:hAnsi="Cambria" w:cstheme="minorHAnsi"/>
          <w:highlight w:val="yellow"/>
        </w:rPr>
      </w:pPr>
    </w:p>
    <w:p w14:paraId="04296B5A"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XXXXXXXX</w:t>
      </w:r>
      <w:r w:rsidRPr="00870EF9">
        <w:rPr>
          <w:rFonts w:ascii="Cambria" w:hAnsi="Cambria" w:cstheme="minorHAnsi"/>
          <w:highlight w:val="yellow"/>
        </w:rPr>
        <w:tab/>
      </w:r>
      <w:proofErr w:type="spellStart"/>
      <w:r w:rsidRPr="00870EF9">
        <w:rPr>
          <w:rFonts w:ascii="Cambria" w:hAnsi="Cambria" w:cstheme="minorHAnsi"/>
          <w:highlight w:val="yellow"/>
        </w:rPr>
        <w:t>XXXXXXXX</w:t>
      </w:r>
      <w:proofErr w:type="spellEnd"/>
      <w:r w:rsidRPr="00870EF9">
        <w:rPr>
          <w:rFonts w:ascii="Cambria" w:hAnsi="Cambria" w:cstheme="minorHAnsi"/>
          <w:highlight w:val="yellow"/>
        </w:rPr>
        <w:tab/>
      </w:r>
      <w:proofErr w:type="spellStart"/>
      <w:r w:rsidRPr="00870EF9">
        <w:rPr>
          <w:rFonts w:ascii="Cambria" w:hAnsi="Cambria" w:cstheme="minorHAnsi"/>
          <w:highlight w:val="yellow"/>
        </w:rPr>
        <w:t>XXXXXXXX</w:t>
      </w:r>
      <w:proofErr w:type="spellEnd"/>
    </w:p>
    <w:p w14:paraId="44081996" w14:textId="77777777" w:rsidR="00870EF9" w:rsidRPr="00870EF9" w:rsidRDefault="00870EF9" w:rsidP="00870EF9">
      <w:pPr>
        <w:rPr>
          <w:rFonts w:ascii="Cambria" w:hAnsi="Cambria" w:cstheme="minorHAnsi"/>
          <w:highlight w:val="yellow"/>
        </w:rPr>
      </w:pPr>
    </w:p>
    <w:p w14:paraId="05CA6AAF"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14.4.</w:t>
      </w:r>
      <w:r w:rsidRPr="00870EF9">
        <w:rPr>
          <w:rFonts w:ascii="Cambria" w:hAnsi="Cambria" w:cstheme="minorHAnsi"/>
          <w:b/>
          <w:bCs/>
          <w:highlight w:val="yellow"/>
        </w:rPr>
        <w:tab/>
        <w:t>Construction Risk Assessment (expand as per requirement)</w:t>
      </w:r>
    </w:p>
    <w:p w14:paraId="416B7139" w14:textId="77777777" w:rsidR="00870EF9" w:rsidRPr="00870EF9" w:rsidRDefault="00870EF9" w:rsidP="00870EF9">
      <w:pPr>
        <w:rPr>
          <w:rFonts w:ascii="Cambria" w:hAnsi="Cambria" w:cstheme="minorHAnsi"/>
          <w:highlight w:val="yellow"/>
        </w:rPr>
      </w:pPr>
    </w:p>
    <w:p w14:paraId="51E373A5"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Risk assessment carried out by: NAME OF THE PERSON</w:t>
      </w:r>
    </w:p>
    <w:p w14:paraId="1DD855EA"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Date of risk assessment: DD.MM.YYYY</w:t>
      </w:r>
    </w:p>
    <w:p w14:paraId="0F64A4BD" w14:textId="77777777" w:rsidR="00870EF9" w:rsidRPr="00870EF9" w:rsidRDefault="00870EF9" w:rsidP="00870EF9">
      <w:pPr>
        <w:rPr>
          <w:rFonts w:ascii="Cambria" w:hAnsi="Cambria" w:cstheme="minorHAnsi"/>
          <w:b/>
          <w:bCs/>
          <w:highlight w:val="yellow"/>
        </w:rPr>
      </w:pPr>
    </w:p>
    <w:p w14:paraId="23109904"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14.4.1.</w:t>
      </w:r>
      <w:r w:rsidRPr="00870EF9">
        <w:rPr>
          <w:rFonts w:ascii="Cambria" w:hAnsi="Cambria" w:cstheme="minorHAnsi"/>
          <w:b/>
          <w:bCs/>
          <w:highlight w:val="yellow"/>
        </w:rPr>
        <w:tab/>
        <w:t xml:space="preserve"> Severity Index</w:t>
      </w:r>
    </w:p>
    <w:tbl>
      <w:tblPr>
        <w:tblW w:w="5000" w:type="pct"/>
        <w:tblCellMar>
          <w:left w:w="10" w:type="dxa"/>
          <w:right w:w="10" w:type="dxa"/>
        </w:tblCellMar>
        <w:tblLook w:val="04A0" w:firstRow="1" w:lastRow="0" w:firstColumn="1" w:lastColumn="0" w:noHBand="0" w:noVBand="1"/>
      </w:tblPr>
      <w:tblGrid>
        <w:gridCol w:w="994"/>
        <w:gridCol w:w="3267"/>
        <w:gridCol w:w="919"/>
        <w:gridCol w:w="3866"/>
      </w:tblGrid>
      <w:tr w:rsidR="00870EF9" w:rsidRPr="00870EF9" w14:paraId="7B4BE33D" w14:textId="77777777" w:rsidTr="00870EF9">
        <w:trPr>
          <w:cantSplit/>
          <w:trHeight w:hRule="exact" w:val="354"/>
        </w:trPr>
        <w:tc>
          <w:tcPr>
            <w:tcW w:w="2355" w:type="pct"/>
            <w:gridSpan w:val="2"/>
            <w:tcBorders>
              <w:top w:val="single" w:sz="8" w:space="0" w:color="999999"/>
              <w:left w:val="single" w:sz="8" w:space="0" w:color="999999"/>
              <w:bottom w:val="single" w:sz="6" w:space="0" w:color="999999"/>
              <w:right w:val="single" w:sz="6" w:space="0" w:color="999999"/>
            </w:tcBorders>
            <w:shd w:val="clear" w:color="auto" w:fill="DFDFDF"/>
            <w:tcMar>
              <w:top w:w="0" w:type="dxa"/>
              <w:left w:w="0" w:type="dxa"/>
              <w:bottom w:w="0" w:type="dxa"/>
              <w:right w:w="0" w:type="dxa"/>
            </w:tcMar>
            <w:hideMark/>
          </w:tcPr>
          <w:p w14:paraId="4ECAE453"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Probability</w:t>
            </w:r>
          </w:p>
        </w:tc>
        <w:tc>
          <w:tcPr>
            <w:tcW w:w="2645" w:type="pct"/>
            <w:gridSpan w:val="2"/>
            <w:tcBorders>
              <w:top w:val="single" w:sz="8" w:space="0" w:color="999999"/>
              <w:left w:val="single" w:sz="6" w:space="0" w:color="999999"/>
              <w:bottom w:val="single" w:sz="6" w:space="0" w:color="999999"/>
              <w:right w:val="single" w:sz="8" w:space="0" w:color="999999"/>
            </w:tcBorders>
            <w:shd w:val="clear" w:color="auto" w:fill="DFDFDF"/>
            <w:tcMar>
              <w:top w:w="0" w:type="dxa"/>
              <w:left w:w="0" w:type="dxa"/>
              <w:bottom w:w="0" w:type="dxa"/>
              <w:right w:w="0" w:type="dxa"/>
            </w:tcMar>
            <w:hideMark/>
          </w:tcPr>
          <w:p w14:paraId="58A634FE"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Impact</w:t>
            </w:r>
          </w:p>
        </w:tc>
      </w:tr>
      <w:tr w:rsidR="00870EF9" w:rsidRPr="00870EF9" w14:paraId="63488535" w14:textId="77777777" w:rsidTr="00870EF9">
        <w:trPr>
          <w:cantSplit/>
          <w:trHeight w:hRule="exact" w:val="347"/>
        </w:trPr>
        <w:tc>
          <w:tcPr>
            <w:tcW w:w="549" w:type="pct"/>
            <w:tcBorders>
              <w:top w:val="single" w:sz="6" w:space="0" w:color="999999"/>
              <w:left w:val="single" w:sz="8" w:space="0" w:color="999999"/>
              <w:bottom w:val="single" w:sz="6" w:space="0" w:color="999999"/>
              <w:right w:val="single" w:sz="6" w:space="0" w:color="999999"/>
            </w:tcBorders>
            <w:shd w:val="clear" w:color="auto" w:fill="8EAADB" w:themeFill="accent1" w:themeFillTint="99"/>
            <w:tcMar>
              <w:top w:w="0" w:type="dxa"/>
              <w:left w:w="0" w:type="dxa"/>
              <w:bottom w:w="0" w:type="dxa"/>
              <w:right w:w="0" w:type="dxa"/>
            </w:tcMar>
            <w:hideMark/>
          </w:tcPr>
          <w:p w14:paraId="29599BBD"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A</w:t>
            </w:r>
          </w:p>
        </w:tc>
        <w:tc>
          <w:tcPr>
            <w:tcW w:w="1806" w:type="pct"/>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hideMark/>
          </w:tcPr>
          <w:p w14:paraId="6DB86FCF"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Common</w:t>
            </w:r>
          </w:p>
        </w:tc>
        <w:tc>
          <w:tcPr>
            <w:tcW w:w="508" w:type="pct"/>
            <w:tcBorders>
              <w:top w:val="single" w:sz="6" w:space="0" w:color="999999"/>
              <w:left w:val="single" w:sz="6" w:space="0" w:color="999999"/>
              <w:bottom w:val="single" w:sz="6" w:space="0" w:color="999999"/>
              <w:right w:val="single" w:sz="6" w:space="0" w:color="999999"/>
            </w:tcBorders>
            <w:shd w:val="clear" w:color="auto" w:fill="C5E0B3" w:themeFill="accent6" w:themeFillTint="66"/>
            <w:tcMar>
              <w:top w:w="0" w:type="dxa"/>
              <w:left w:w="0" w:type="dxa"/>
              <w:bottom w:w="0" w:type="dxa"/>
              <w:right w:w="0" w:type="dxa"/>
            </w:tcMar>
            <w:hideMark/>
          </w:tcPr>
          <w:p w14:paraId="57A64358"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1</w:t>
            </w:r>
          </w:p>
        </w:tc>
        <w:tc>
          <w:tcPr>
            <w:tcW w:w="2137" w:type="pct"/>
            <w:tcBorders>
              <w:top w:val="single" w:sz="6" w:space="0" w:color="999999"/>
              <w:left w:val="single" w:sz="6" w:space="0" w:color="999999"/>
              <w:bottom w:val="single" w:sz="6" w:space="0" w:color="999999"/>
              <w:right w:val="single" w:sz="8" w:space="0" w:color="999999"/>
            </w:tcBorders>
            <w:tcMar>
              <w:top w:w="0" w:type="dxa"/>
              <w:left w:w="0" w:type="dxa"/>
              <w:bottom w:w="0" w:type="dxa"/>
              <w:right w:w="0" w:type="dxa"/>
            </w:tcMar>
            <w:hideMark/>
          </w:tcPr>
          <w:p w14:paraId="20727D95"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Fatality or permanent disability</w:t>
            </w:r>
          </w:p>
        </w:tc>
      </w:tr>
      <w:tr w:rsidR="00870EF9" w:rsidRPr="00870EF9" w14:paraId="2451E7EC" w14:textId="77777777" w:rsidTr="00870EF9">
        <w:trPr>
          <w:cantSplit/>
          <w:trHeight w:hRule="exact" w:val="350"/>
        </w:trPr>
        <w:tc>
          <w:tcPr>
            <w:tcW w:w="549" w:type="pct"/>
            <w:tcBorders>
              <w:top w:val="single" w:sz="6" w:space="0" w:color="999999"/>
              <w:left w:val="single" w:sz="8" w:space="0" w:color="999999"/>
              <w:bottom w:val="single" w:sz="6" w:space="0" w:color="999999"/>
              <w:right w:val="single" w:sz="6" w:space="0" w:color="999999"/>
            </w:tcBorders>
            <w:shd w:val="clear" w:color="auto" w:fill="8EAADB" w:themeFill="accent1" w:themeFillTint="99"/>
            <w:tcMar>
              <w:top w:w="0" w:type="dxa"/>
              <w:left w:w="0" w:type="dxa"/>
              <w:bottom w:w="0" w:type="dxa"/>
              <w:right w:w="0" w:type="dxa"/>
            </w:tcMar>
            <w:hideMark/>
          </w:tcPr>
          <w:p w14:paraId="702B386A"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B</w:t>
            </w:r>
          </w:p>
        </w:tc>
        <w:tc>
          <w:tcPr>
            <w:tcW w:w="1806" w:type="pct"/>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hideMark/>
          </w:tcPr>
          <w:p w14:paraId="45202581"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Has happened</w:t>
            </w:r>
          </w:p>
        </w:tc>
        <w:tc>
          <w:tcPr>
            <w:tcW w:w="508" w:type="pct"/>
            <w:tcBorders>
              <w:top w:val="single" w:sz="6" w:space="0" w:color="999999"/>
              <w:left w:val="single" w:sz="6" w:space="0" w:color="999999"/>
              <w:bottom w:val="single" w:sz="6" w:space="0" w:color="999999"/>
              <w:right w:val="single" w:sz="6" w:space="0" w:color="999999"/>
            </w:tcBorders>
            <w:shd w:val="clear" w:color="auto" w:fill="C5E0B3" w:themeFill="accent6" w:themeFillTint="66"/>
            <w:tcMar>
              <w:top w:w="0" w:type="dxa"/>
              <w:left w:w="0" w:type="dxa"/>
              <w:bottom w:w="0" w:type="dxa"/>
              <w:right w:w="0" w:type="dxa"/>
            </w:tcMar>
            <w:hideMark/>
          </w:tcPr>
          <w:p w14:paraId="7D4BAE63"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2</w:t>
            </w:r>
          </w:p>
        </w:tc>
        <w:tc>
          <w:tcPr>
            <w:tcW w:w="2137" w:type="pct"/>
            <w:tcBorders>
              <w:top w:val="single" w:sz="6" w:space="0" w:color="999999"/>
              <w:left w:val="single" w:sz="6" w:space="0" w:color="999999"/>
              <w:bottom w:val="single" w:sz="6" w:space="0" w:color="999999"/>
              <w:right w:val="single" w:sz="8" w:space="0" w:color="999999"/>
            </w:tcBorders>
            <w:tcMar>
              <w:top w:w="0" w:type="dxa"/>
              <w:left w:w="0" w:type="dxa"/>
              <w:bottom w:w="0" w:type="dxa"/>
              <w:right w:w="0" w:type="dxa"/>
            </w:tcMar>
            <w:hideMark/>
          </w:tcPr>
          <w:p w14:paraId="5B6DF4B7"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Major injury</w:t>
            </w:r>
          </w:p>
        </w:tc>
      </w:tr>
      <w:tr w:rsidR="00870EF9" w:rsidRPr="00870EF9" w14:paraId="1C8307AD" w14:textId="77777777" w:rsidTr="00870EF9">
        <w:trPr>
          <w:cantSplit/>
          <w:trHeight w:hRule="exact" w:val="347"/>
        </w:trPr>
        <w:tc>
          <w:tcPr>
            <w:tcW w:w="549" w:type="pct"/>
            <w:tcBorders>
              <w:top w:val="single" w:sz="6" w:space="0" w:color="999999"/>
              <w:left w:val="single" w:sz="8" w:space="0" w:color="999999"/>
              <w:bottom w:val="single" w:sz="6" w:space="0" w:color="999999"/>
              <w:right w:val="single" w:sz="6" w:space="0" w:color="999999"/>
            </w:tcBorders>
            <w:shd w:val="clear" w:color="auto" w:fill="8EAADB" w:themeFill="accent1" w:themeFillTint="99"/>
            <w:tcMar>
              <w:top w:w="0" w:type="dxa"/>
              <w:left w:w="0" w:type="dxa"/>
              <w:bottom w:w="0" w:type="dxa"/>
              <w:right w:w="0" w:type="dxa"/>
            </w:tcMar>
            <w:hideMark/>
          </w:tcPr>
          <w:p w14:paraId="753B2199"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C</w:t>
            </w:r>
          </w:p>
        </w:tc>
        <w:tc>
          <w:tcPr>
            <w:tcW w:w="1806" w:type="pct"/>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hideMark/>
          </w:tcPr>
          <w:p w14:paraId="7884D4C1"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Could happen</w:t>
            </w:r>
          </w:p>
        </w:tc>
        <w:tc>
          <w:tcPr>
            <w:tcW w:w="508" w:type="pct"/>
            <w:tcBorders>
              <w:top w:val="single" w:sz="6" w:space="0" w:color="999999"/>
              <w:left w:val="single" w:sz="6" w:space="0" w:color="999999"/>
              <w:bottom w:val="single" w:sz="6" w:space="0" w:color="999999"/>
              <w:right w:val="single" w:sz="6" w:space="0" w:color="999999"/>
            </w:tcBorders>
            <w:shd w:val="clear" w:color="auto" w:fill="C5E0B3" w:themeFill="accent6" w:themeFillTint="66"/>
            <w:tcMar>
              <w:top w:w="0" w:type="dxa"/>
              <w:left w:w="0" w:type="dxa"/>
              <w:bottom w:w="0" w:type="dxa"/>
              <w:right w:w="0" w:type="dxa"/>
            </w:tcMar>
            <w:hideMark/>
          </w:tcPr>
          <w:p w14:paraId="1AE2D8CA"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3</w:t>
            </w:r>
          </w:p>
        </w:tc>
        <w:tc>
          <w:tcPr>
            <w:tcW w:w="2137" w:type="pct"/>
            <w:tcBorders>
              <w:top w:val="single" w:sz="6" w:space="0" w:color="999999"/>
              <w:left w:val="single" w:sz="6" w:space="0" w:color="999999"/>
              <w:bottom w:val="single" w:sz="6" w:space="0" w:color="999999"/>
              <w:right w:val="single" w:sz="8" w:space="0" w:color="999999"/>
            </w:tcBorders>
            <w:tcMar>
              <w:top w:w="0" w:type="dxa"/>
              <w:left w:w="0" w:type="dxa"/>
              <w:bottom w:w="0" w:type="dxa"/>
              <w:right w:w="0" w:type="dxa"/>
            </w:tcMar>
            <w:hideMark/>
          </w:tcPr>
          <w:p w14:paraId="0BA38DC9"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Average lost time injury</w:t>
            </w:r>
          </w:p>
        </w:tc>
      </w:tr>
      <w:tr w:rsidR="00870EF9" w:rsidRPr="00870EF9" w14:paraId="2211895A" w14:textId="77777777" w:rsidTr="00870EF9">
        <w:trPr>
          <w:cantSplit/>
          <w:trHeight w:hRule="exact" w:val="346"/>
        </w:trPr>
        <w:tc>
          <w:tcPr>
            <w:tcW w:w="549" w:type="pct"/>
            <w:tcBorders>
              <w:top w:val="single" w:sz="6" w:space="0" w:color="999999"/>
              <w:left w:val="single" w:sz="8" w:space="0" w:color="999999"/>
              <w:bottom w:val="single" w:sz="6" w:space="0" w:color="999999"/>
              <w:right w:val="single" w:sz="6" w:space="0" w:color="999999"/>
            </w:tcBorders>
            <w:shd w:val="clear" w:color="auto" w:fill="8EAADB" w:themeFill="accent1" w:themeFillTint="99"/>
            <w:tcMar>
              <w:top w:w="0" w:type="dxa"/>
              <w:left w:w="0" w:type="dxa"/>
              <w:bottom w:w="0" w:type="dxa"/>
              <w:right w:w="0" w:type="dxa"/>
            </w:tcMar>
            <w:hideMark/>
          </w:tcPr>
          <w:p w14:paraId="69CA3F67"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D</w:t>
            </w:r>
          </w:p>
        </w:tc>
        <w:tc>
          <w:tcPr>
            <w:tcW w:w="1806" w:type="pct"/>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hideMark/>
          </w:tcPr>
          <w:p w14:paraId="0EEF3E2B"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Not likely</w:t>
            </w:r>
          </w:p>
        </w:tc>
        <w:tc>
          <w:tcPr>
            <w:tcW w:w="508" w:type="pct"/>
            <w:tcBorders>
              <w:top w:val="single" w:sz="6" w:space="0" w:color="999999"/>
              <w:left w:val="single" w:sz="6" w:space="0" w:color="999999"/>
              <w:bottom w:val="single" w:sz="6" w:space="0" w:color="999999"/>
              <w:right w:val="single" w:sz="6" w:space="0" w:color="999999"/>
            </w:tcBorders>
            <w:shd w:val="clear" w:color="auto" w:fill="C5E0B3" w:themeFill="accent6" w:themeFillTint="66"/>
            <w:tcMar>
              <w:top w:w="0" w:type="dxa"/>
              <w:left w:w="0" w:type="dxa"/>
              <w:bottom w:w="0" w:type="dxa"/>
              <w:right w:w="0" w:type="dxa"/>
            </w:tcMar>
            <w:hideMark/>
          </w:tcPr>
          <w:p w14:paraId="0B30B2BE"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4</w:t>
            </w:r>
          </w:p>
        </w:tc>
        <w:tc>
          <w:tcPr>
            <w:tcW w:w="2137" w:type="pct"/>
            <w:tcBorders>
              <w:top w:val="single" w:sz="6" w:space="0" w:color="999999"/>
              <w:left w:val="single" w:sz="6" w:space="0" w:color="999999"/>
              <w:bottom w:val="single" w:sz="6" w:space="0" w:color="999999"/>
              <w:right w:val="single" w:sz="8" w:space="0" w:color="999999"/>
            </w:tcBorders>
            <w:tcMar>
              <w:top w:w="0" w:type="dxa"/>
              <w:left w:w="0" w:type="dxa"/>
              <w:bottom w:w="0" w:type="dxa"/>
              <w:right w:w="0" w:type="dxa"/>
            </w:tcMar>
            <w:hideMark/>
          </w:tcPr>
          <w:p w14:paraId="6645E290"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Minor injury</w:t>
            </w:r>
          </w:p>
        </w:tc>
      </w:tr>
      <w:tr w:rsidR="00870EF9" w:rsidRPr="00870EF9" w14:paraId="3F79D3B0" w14:textId="77777777" w:rsidTr="00870EF9">
        <w:trPr>
          <w:cantSplit/>
          <w:trHeight w:hRule="exact" w:val="350"/>
        </w:trPr>
        <w:tc>
          <w:tcPr>
            <w:tcW w:w="549" w:type="pct"/>
            <w:tcBorders>
              <w:top w:val="single" w:sz="6" w:space="0" w:color="999999"/>
              <w:left w:val="single" w:sz="8" w:space="0" w:color="999999"/>
              <w:bottom w:val="single" w:sz="8" w:space="0" w:color="999999"/>
              <w:right w:val="single" w:sz="6" w:space="0" w:color="999999"/>
            </w:tcBorders>
            <w:shd w:val="clear" w:color="auto" w:fill="8EAADB" w:themeFill="accent1" w:themeFillTint="99"/>
            <w:tcMar>
              <w:top w:w="0" w:type="dxa"/>
              <w:left w:w="0" w:type="dxa"/>
              <w:bottom w:w="0" w:type="dxa"/>
              <w:right w:w="0" w:type="dxa"/>
            </w:tcMar>
            <w:hideMark/>
          </w:tcPr>
          <w:p w14:paraId="15CF0FC6"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E</w:t>
            </w:r>
          </w:p>
        </w:tc>
        <w:tc>
          <w:tcPr>
            <w:tcW w:w="1806" w:type="pct"/>
            <w:tcBorders>
              <w:top w:val="single" w:sz="6" w:space="0" w:color="999999"/>
              <w:left w:val="single" w:sz="6" w:space="0" w:color="999999"/>
              <w:bottom w:val="single" w:sz="8" w:space="0" w:color="999999"/>
              <w:right w:val="single" w:sz="6" w:space="0" w:color="999999"/>
            </w:tcBorders>
            <w:tcMar>
              <w:top w:w="0" w:type="dxa"/>
              <w:left w:w="0" w:type="dxa"/>
              <w:bottom w:w="0" w:type="dxa"/>
              <w:right w:w="0" w:type="dxa"/>
            </w:tcMar>
            <w:hideMark/>
          </w:tcPr>
          <w:p w14:paraId="439CDCBF"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Practically impossible</w:t>
            </w:r>
          </w:p>
        </w:tc>
        <w:tc>
          <w:tcPr>
            <w:tcW w:w="508" w:type="pct"/>
            <w:tcBorders>
              <w:top w:val="single" w:sz="6" w:space="0" w:color="999999"/>
              <w:left w:val="single" w:sz="6" w:space="0" w:color="999999"/>
              <w:bottom w:val="single" w:sz="8" w:space="0" w:color="999999"/>
              <w:right w:val="single" w:sz="6" w:space="0" w:color="999999"/>
            </w:tcBorders>
            <w:shd w:val="clear" w:color="auto" w:fill="C5E0B3" w:themeFill="accent6" w:themeFillTint="66"/>
            <w:tcMar>
              <w:top w:w="0" w:type="dxa"/>
              <w:left w:w="0" w:type="dxa"/>
              <w:bottom w:w="0" w:type="dxa"/>
              <w:right w:w="0" w:type="dxa"/>
            </w:tcMar>
            <w:hideMark/>
          </w:tcPr>
          <w:p w14:paraId="73CD5F9A"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5</w:t>
            </w:r>
          </w:p>
        </w:tc>
        <w:tc>
          <w:tcPr>
            <w:tcW w:w="2137" w:type="pct"/>
            <w:tcBorders>
              <w:top w:val="single" w:sz="6" w:space="0" w:color="999999"/>
              <w:left w:val="single" w:sz="6" w:space="0" w:color="999999"/>
              <w:bottom w:val="single" w:sz="8" w:space="0" w:color="999999"/>
              <w:right w:val="single" w:sz="8" w:space="0" w:color="999999"/>
            </w:tcBorders>
            <w:tcMar>
              <w:top w:w="0" w:type="dxa"/>
              <w:left w:w="0" w:type="dxa"/>
              <w:bottom w:w="0" w:type="dxa"/>
              <w:right w:w="0" w:type="dxa"/>
            </w:tcMar>
            <w:hideMark/>
          </w:tcPr>
          <w:p w14:paraId="28D99D71"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Medical treatment only or less</w:t>
            </w:r>
          </w:p>
        </w:tc>
      </w:tr>
    </w:tbl>
    <w:p w14:paraId="3FBAE666" w14:textId="77777777" w:rsidR="00870EF9" w:rsidRPr="00870EF9" w:rsidRDefault="00870EF9" w:rsidP="00870EF9">
      <w:pPr>
        <w:rPr>
          <w:rFonts w:ascii="Cambria" w:hAnsi="Cambria" w:cstheme="minorHAnsi"/>
          <w:highlight w:val="yellow"/>
        </w:rPr>
      </w:pPr>
    </w:p>
    <w:p w14:paraId="00259A45" w14:textId="77777777" w:rsidR="00870EF9" w:rsidRPr="00870EF9" w:rsidRDefault="00870EF9" w:rsidP="00870EF9">
      <w:pPr>
        <w:rPr>
          <w:rFonts w:ascii="Cambria" w:hAnsi="Cambria" w:cstheme="minorHAnsi"/>
          <w:highlight w:val="yellow"/>
        </w:rPr>
      </w:pPr>
    </w:p>
    <w:tbl>
      <w:tblPr>
        <w:tblW w:w="5000" w:type="pct"/>
        <w:tblCellMar>
          <w:left w:w="10" w:type="dxa"/>
          <w:right w:w="10" w:type="dxa"/>
        </w:tblCellMar>
        <w:tblLook w:val="04A0" w:firstRow="1" w:lastRow="0" w:firstColumn="1" w:lastColumn="0" w:noHBand="0" w:noVBand="1"/>
      </w:tblPr>
      <w:tblGrid>
        <w:gridCol w:w="1319"/>
        <w:gridCol w:w="1109"/>
        <w:gridCol w:w="1540"/>
        <w:gridCol w:w="1102"/>
        <w:gridCol w:w="1324"/>
        <w:gridCol w:w="1324"/>
        <w:gridCol w:w="1328"/>
      </w:tblGrid>
      <w:tr w:rsidR="00870EF9" w:rsidRPr="00870EF9" w14:paraId="6DD50939" w14:textId="77777777" w:rsidTr="00870EF9">
        <w:trPr>
          <w:cantSplit/>
          <w:trHeight w:hRule="exact" w:val="346"/>
        </w:trPr>
        <w:tc>
          <w:tcPr>
            <w:tcW w:w="1342" w:type="pct"/>
            <w:gridSpan w:val="2"/>
            <w:vMerge w:val="restart"/>
            <w:tcBorders>
              <w:top w:val="single" w:sz="8" w:space="0" w:color="999999"/>
              <w:left w:val="single" w:sz="8" w:space="0" w:color="999999"/>
              <w:bottom w:val="single" w:sz="6" w:space="0" w:color="999999"/>
              <w:right w:val="single" w:sz="6" w:space="0" w:color="999999"/>
            </w:tcBorders>
            <w:tcMar>
              <w:top w:w="0" w:type="dxa"/>
              <w:left w:w="0" w:type="dxa"/>
              <w:bottom w:w="0" w:type="dxa"/>
              <w:right w:w="0" w:type="dxa"/>
            </w:tcMar>
            <w:vAlign w:val="center"/>
            <w:hideMark/>
          </w:tcPr>
          <w:p w14:paraId="3D9BF9EC"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PI Index</w:t>
            </w:r>
          </w:p>
        </w:tc>
        <w:tc>
          <w:tcPr>
            <w:tcW w:w="3658" w:type="pct"/>
            <w:gridSpan w:val="5"/>
            <w:tcBorders>
              <w:top w:val="single" w:sz="8" w:space="0" w:color="999999"/>
              <w:left w:val="single" w:sz="6" w:space="0" w:color="999999"/>
              <w:bottom w:val="single" w:sz="6" w:space="0" w:color="999999"/>
              <w:right w:val="single" w:sz="8" w:space="0" w:color="999999"/>
            </w:tcBorders>
            <w:shd w:val="clear" w:color="auto" w:fill="DFDFDF"/>
            <w:tcMar>
              <w:top w:w="0" w:type="dxa"/>
              <w:left w:w="0" w:type="dxa"/>
              <w:bottom w:w="0" w:type="dxa"/>
              <w:right w:w="0" w:type="dxa"/>
            </w:tcMar>
            <w:vAlign w:val="center"/>
            <w:hideMark/>
          </w:tcPr>
          <w:p w14:paraId="23CF96B3"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Probability</w:t>
            </w:r>
          </w:p>
        </w:tc>
      </w:tr>
      <w:tr w:rsidR="00870EF9" w:rsidRPr="00870EF9" w14:paraId="31D875D0" w14:textId="77777777" w:rsidTr="00870EF9">
        <w:trPr>
          <w:cantSplit/>
          <w:trHeight w:hRule="exact" w:val="412"/>
        </w:trPr>
        <w:tc>
          <w:tcPr>
            <w:tcW w:w="0" w:type="auto"/>
            <w:gridSpan w:val="2"/>
            <w:vMerge/>
            <w:tcBorders>
              <w:top w:val="single" w:sz="8" w:space="0" w:color="999999"/>
              <w:left w:val="single" w:sz="8" w:space="0" w:color="999999"/>
              <w:bottom w:val="single" w:sz="6" w:space="0" w:color="999999"/>
              <w:right w:val="single" w:sz="6" w:space="0" w:color="999999"/>
            </w:tcBorders>
            <w:vAlign w:val="center"/>
            <w:hideMark/>
          </w:tcPr>
          <w:p w14:paraId="20CFB264" w14:textId="77777777" w:rsidR="00870EF9" w:rsidRPr="00870EF9" w:rsidRDefault="00870EF9" w:rsidP="00870EF9">
            <w:pPr>
              <w:rPr>
                <w:rFonts w:ascii="Cambria" w:hAnsi="Cambria" w:cstheme="minorHAnsi"/>
                <w:b/>
                <w:bCs/>
                <w:highlight w:val="yellow"/>
              </w:rPr>
            </w:pPr>
          </w:p>
        </w:tc>
        <w:tc>
          <w:tcPr>
            <w:tcW w:w="851" w:type="pct"/>
            <w:tcBorders>
              <w:top w:val="single" w:sz="6" w:space="0" w:color="999999"/>
              <w:left w:val="single" w:sz="6" w:space="0" w:color="999999"/>
              <w:bottom w:val="single" w:sz="6" w:space="0" w:color="999999"/>
              <w:right w:val="single" w:sz="6" w:space="0" w:color="999999"/>
            </w:tcBorders>
            <w:shd w:val="clear" w:color="auto" w:fill="8EAADB" w:themeFill="accent1" w:themeFillTint="99"/>
            <w:tcMar>
              <w:top w:w="0" w:type="dxa"/>
              <w:left w:w="0" w:type="dxa"/>
              <w:bottom w:w="0" w:type="dxa"/>
              <w:right w:w="0" w:type="dxa"/>
            </w:tcMar>
            <w:vAlign w:val="center"/>
            <w:hideMark/>
          </w:tcPr>
          <w:p w14:paraId="5AFB6258"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A</w:t>
            </w:r>
          </w:p>
        </w:tc>
        <w:tc>
          <w:tcPr>
            <w:tcW w:w="609" w:type="pct"/>
            <w:tcBorders>
              <w:top w:val="single" w:sz="6" w:space="0" w:color="999999"/>
              <w:left w:val="single" w:sz="6" w:space="0" w:color="999999"/>
              <w:bottom w:val="single" w:sz="6" w:space="0" w:color="999999"/>
              <w:right w:val="single" w:sz="6" w:space="0" w:color="999999"/>
            </w:tcBorders>
            <w:shd w:val="clear" w:color="auto" w:fill="8EAADB" w:themeFill="accent1" w:themeFillTint="99"/>
            <w:tcMar>
              <w:top w:w="0" w:type="dxa"/>
              <w:left w:w="0" w:type="dxa"/>
              <w:bottom w:w="0" w:type="dxa"/>
              <w:right w:w="0" w:type="dxa"/>
            </w:tcMar>
            <w:vAlign w:val="center"/>
            <w:hideMark/>
          </w:tcPr>
          <w:p w14:paraId="78F8B6C3"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B</w:t>
            </w:r>
          </w:p>
        </w:tc>
        <w:tc>
          <w:tcPr>
            <w:tcW w:w="732" w:type="pct"/>
            <w:tcBorders>
              <w:top w:val="single" w:sz="6" w:space="0" w:color="999999"/>
              <w:left w:val="single" w:sz="6" w:space="0" w:color="999999"/>
              <w:bottom w:val="single" w:sz="6" w:space="0" w:color="999999"/>
              <w:right w:val="single" w:sz="6" w:space="0" w:color="999999"/>
            </w:tcBorders>
            <w:shd w:val="clear" w:color="auto" w:fill="8EAADB" w:themeFill="accent1" w:themeFillTint="99"/>
            <w:tcMar>
              <w:top w:w="0" w:type="dxa"/>
              <w:left w:w="0" w:type="dxa"/>
              <w:bottom w:w="0" w:type="dxa"/>
              <w:right w:w="0" w:type="dxa"/>
            </w:tcMar>
            <w:vAlign w:val="center"/>
            <w:hideMark/>
          </w:tcPr>
          <w:p w14:paraId="78884D26"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C</w:t>
            </w:r>
          </w:p>
        </w:tc>
        <w:tc>
          <w:tcPr>
            <w:tcW w:w="732" w:type="pct"/>
            <w:tcBorders>
              <w:top w:val="single" w:sz="6" w:space="0" w:color="999999"/>
              <w:left w:val="single" w:sz="6" w:space="0" w:color="999999"/>
              <w:bottom w:val="single" w:sz="6" w:space="0" w:color="999999"/>
              <w:right w:val="single" w:sz="6" w:space="0" w:color="999999"/>
            </w:tcBorders>
            <w:shd w:val="clear" w:color="auto" w:fill="8EAADB" w:themeFill="accent1" w:themeFillTint="99"/>
            <w:tcMar>
              <w:top w:w="0" w:type="dxa"/>
              <w:left w:w="0" w:type="dxa"/>
              <w:bottom w:w="0" w:type="dxa"/>
              <w:right w:w="0" w:type="dxa"/>
            </w:tcMar>
            <w:vAlign w:val="center"/>
            <w:hideMark/>
          </w:tcPr>
          <w:p w14:paraId="2004A3D1"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D</w:t>
            </w:r>
          </w:p>
        </w:tc>
        <w:tc>
          <w:tcPr>
            <w:tcW w:w="735" w:type="pct"/>
            <w:tcBorders>
              <w:top w:val="single" w:sz="6" w:space="0" w:color="999999"/>
              <w:left w:val="single" w:sz="6" w:space="0" w:color="999999"/>
              <w:bottom w:val="single" w:sz="6" w:space="0" w:color="999999"/>
              <w:right w:val="single" w:sz="8" w:space="0" w:color="999999"/>
            </w:tcBorders>
            <w:shd w:val="clear" w:color="auto" w:fill="8EAADB" w:themeFill="accent1" w:themeFillTint="99"/>
            <w:tcMar>
              <w:top w:w="0" w:type="dxa"/>
              <w:left w:w="0" w:type="dxa"/>
              <w:bottom w:w="0" w:type="dxa"/>
              <w:right w:w="0" w:type="dxa"/>
            </w:tcMar>
            <w:vAlign w:val="center"/>
            <w:hideMark/>
          </w:tcPr>
          <w:p w14:paraId="6D0D49E3"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E</w:t>
            </w:r>
          </w:p>
        </w:tc>
      </w:tr>
      <w:tr w:rsidR="00870EF9" w:rsidRPr="00870EF9" w14:paraId="6ACA1A76" w14:textId="77777777" w:rsidTr="00870EF9">
        <w:trPr>
          <w:cantSplit/>
          <w:trHeight w:hRule="exact" w:val="412"/>
        </w:trPr>
        <w:tc>
          <w:tcPr>
            <w:tcW w:w="729" w:type="pct"/>
            <w:vMerge w:val="restart"/>
            <w:tcBorders>
              <w:top w:val="single" w:sz="6" w:space="0" w:color="999999"/>
              <w:left w:val="single" w:sz="8" w:space="0" w:color="999999"/>
              <w:bottom w:val="single" w:sz="6" w:space="0" w:color="999999"/>
              <w:right w:val="single" w:sz="6" w:space="0" w:color="999999"/>
            </w:tcBorders>
            <w:shd w:val="clear" w:color="auto" w:fill="DFDFDF"/>
            <w:tcMar>
              <w:top w:w="0" w:type="dxa"/>
              <w:left w:w="0" w:type="dxa"/>
              <w:bottom w:w="0" w:type="dxa"/>
              <w:right w:w="0" w:type="dxa"/>
            </w:tcMar>
            <w:textDirection w:val="btLr"/>
            <w:vAlign w:val="center"/>
            <w:hideMark/>
          </w:tcPr>
          <w:p w14:paraId="582C7937"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Impact</w:t>
            </w:r>
          </w:p>
        </w:tc>
        <w:tc>
          <w:tcPr>
            <w:tcW w:w="613" w:type="pct"/>
            <w:tcBorders>
              <w:top w:val="single" w:sz="6" w:space="0" w:color="999999"/>
              <w:left w:val="single" w:sz="6" w:space="0" w:color="999999"/>
              <w:bottom w:val="single" w:sz="6" w:space="0" w:color="999999"/>
              <w:right w:val="single" w:sz="6" w:space="0" w:color="999999"/>
            </w:tcBorders>
            <w:shd w:val="clear" w:color="auto" w:fill="C5E0B3" w:themeFill="accent6" w:themeFillTint="66"/>
            <w:tcMar>
              <w:top w:w="0" w:type="dxa"/>
              <w:left w:w="0" w:type="dxa"/>
              <w:bottom w:w="0" w:type="dxa"/>
              <w:right w:w="0" w:type="dxa"/>
            </w:tcMar>
            <w:vAlign w:val="center"/>
            <w:hideMark/>
          </w:tcPr>
          <w:p w14:paraId="3D3305DA"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1</w:t>
            </w:r>
          </w:p>
        </w:tc>
        <w:tc>
          <w:tcPr>
            <w:tcW w:w="851" w:type="pct"/>
            <w:tcBorders>
              <w:top w:val="single" w:sz="6" w:space="0" w:color="999999"/>
              <w:left w:val="single" w:sz="6" w:space="0" w:color="999999"/>
              <w:bottom w:val="single" w:sz="6" w:space="0" w:color="999999"/>
              <w:right w:val="single" w:sz="6" w:space="0" w:color="999999"/>
            </w:tcBorders>
            <w:shd w:val="clear" w:color="auto" w:fill="FF0000"/>
            <w:tcMar>
              <w:top w:w="0" w:type="dxa"/>
              <w:left w:w="0" w:type="dxa"/>
              <w:bottom w:w="0" w:type="dxa"/>
              <w:right w:w="0" w:type="dxa"/>
            </w:tcMar>
            <w:vAlign w:val="center"/>
            <w:hideMark/>
          </w:tcPr>
          <w:p w14:paraId="697451FC"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1</w:t>
            </w:r>
          </w:p>
        </w:tc>
        <w:tc>
          <w:tcPr>
            <w:tcW w:w="609" w:type="pct"/>
            <w:tcBorders>
              <w:top w:val="single" w:sz="6" w:space="0" w:color="999999"/>
              <w:left w:val="single" w:sz="6" w:space="0" w:color="999999"/>
              <w:bottom w:val="single" w:sz="6" w:space="0" w:color="999999"/>
              <w:right w:val="single" w:sz="6" w:space="0" w:color="999999"/>
            </w:tcBorders>
            <w:shd w:val="clear" w:color="auto" w:fill="FF0000"/>
            <w:tcMar>
              <w:top w:w="0" w:type="dxa"/>
              <w:left w:w="0" w:type="dxa"/>
              <w:bottom w:w="0" w:type="dxa"/>
              <w:right w:w="0" w:type="dxa"/>
            </w:tcMar>
            <w:vAlign w:val="center"/>
            <w:hideMark/>
          </w:tcPr>
          <w:p w14:paraId="2E7A2FED"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2</w:t>
            </w:r>
          </w:p>
        </w:tc>
        <w:tc>
          <w:tcPr>
            <w:tcW w:w="732" w:type="pct"/>
            <w:tcBorders>
              <w:top w:val="single" w:sz="6" w:space="0" w:color="999999"/>
              <w:left w:val="single" w:sz="6" w:space="0" w:color="999999"/>
              <w:bottom w:val="single" w:sz="6" w:space="0" w:color="999999"/>
              <w:right w:val="single" w:sz="6" w:space="0" w:color="999999"/>
            </w:tcBorders>
            <w:shd w:val="clear" w:color="auto" w:fill="FF0000"/>
            <w:tcMar>
              <w:top w:w="0" w:type="dxa"/>
              <w:left w:w="0" w:type="dxa"/>
              <w:bottom w:w="0" w:type="dxa"/>
              <w:right w:w="0" w:type="dxa"/>
            </w:tcMar>
            <w:vAlign w:val="center"/>
            <w:hideMark/>
          </w:tcPr>
          <w:p w14:paraId="208D68D9"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4</w:t>
            </w:r>
          </w:p>
        </w:tc>
        <w:tc>
          <w:tcPr>
            <w:tcW w:w="732" w:type="pct"/>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hideMark/>
          </w:tcPr>
          <w:p w14:paraId="6BFC06D3"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7</w:t>
            </w:r>
          </w:p>
        </w:tc>
        <w:tc>
          <w:tcPr>
            <w:tcW w:w="735" w:type="pct"/>
            <w:tcBorders>
              <w:top w:val="single" w:sz="6" w:space="0" w:color="999999"/>
              <w:left w:val="single" w:sz="6" w:space="0" w:color="999999"/>
              <w:bottom w:val="single" w:sz="6" w:space="0" w:color="999999"/>
              <w:right w:val="single" w:sz="8" w:space="0" w:color="999999"/>
            </w:tcBorders>
            <w:tcMar>
              <w:top w:w="0" w:type="dxa"/>
              <w:left w:w="0" w:type="dxa"/>
              <w:bottom w:w="0" w:type="dxa"/>
              <w:right w:w="0" w:type="dxa"/>
            </w:tcMar>
            <w:vAlign w:val="center"/>
            <w:hideMark/>
          </w:tcPr>
          <w:p w14:paraId="3E9EBD1F"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11</w:t>
            </w:r>
          </w:p>
        </w:tc>
      </w:tr>
      <w:tr w:rsidR="00870EF9" w:rsidRPr="00870EF9" w14:paraId="57D11017" w14:textId="77777777" w:rsidTr="00870EF9">
        <w:trPr>
          <w:cantSplit/>
          <w:trHeight w:hRule="exact" w:val="412"/>
        </w:trPr>
        <w:tc>
          <w:tcPr>
            <w:tcW w:w="0" w:type="auto"/>
            <w:vMerge/>
            <w:tcBorders>
              <w:top w:val="single" w:sz="6" w:space="0" w:color="999999"/>
              <w:left w:val="single" w:sz="8" w:space="0" w:color="999999"/>
              <w:bottom w:val="single" w:sz="6" w:space="0" w:color="999999"/>
              <w:right w:val="single" w:sz="6" w:space="0" w:color="999999"/>
            </w:tcBorders>
            <w:vAlign w:val="center"/>
            <w:hideMark/>
          </w:tcPr>
          <w:p w14:paraId="666616A7" w14:textId="77777777" w:rsidR="00870EF9" w:rsidRPr="00870EF9" w:rsidRDefault="00870EF9" w:rsidP="00870EF9">
            <w:pPr>
              <w:rPr>
                <w:rFonts w:ascii="Cambria" w:hAnsi="Cambria" w:cstheme="minorHAnsi"/>
                <w:b/>
                <w:bCs/>
                <w:highlight w:val="yellow"/>
              </w:rPr>
            </w:pPr>
          </w:p>
        </w:tc>
        <w:tc>
          <w:tcPr>
            <w:tcW w:w="613" w:type="pct"/>
            <w:tcBorders>
              <w:top w:val="single" w:sz="6" w:space="0" w:color="999999"/>
              <w:left w:val="single" w:sz="6" w:space="0" w:color="999999"/>
              <w:bottom w:val="single" w:sz="6" w:space="0" w:color="999999"/>
              <w:right w:val="single" w:sz="6" w:space="0" w:color="999999"/>
            </w:tcBorders>
            <w:shd w:val="clear" w:color="auto" w:fill="C5E0B3" w:themeFill="accent6" w:themeFillTint="66"/>
            <w:tcMar>
              <w:top w:w="0" w:type="dxa"/>
              <w:left w:w="0" w:type="dxa"/>
              <w:bottom w:w="0" w:type="dxa"/>
              <w:right w:w="0" w:type="dxa"/>
            </w:tcMar>
            <w:vAlign w:val="center"/>
            <w:hideMark/>
          </w:tcPr>
          <w:p w14:paraId="757FF32F"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2</w:t>
            </w:r>
          </w:p>
        </w:tc>
        <w:tc>
          <w:tcPr>
            <w:tcW w:w="851" w:type="pct"/>
            <w:tcBorders>
              <w:top w:val="single" w:sz="6" w:space="0" w:color="999999"/>
              <w:left w:val="single" w:sz="6" w:space="0" w:color="999999"/>
              <w:bottom w:val="single" w:sz="6" w:space="0" w:color="999999"/>
              <w:right w:val="single" w:sz="6" w:space="0" w:color="999999"/>
            </w:tcBorders>
            <w:shd w:val="clear" w:color="auto" w:fill="FF0000"/>
            <w:tcMar>
              <w:top w:w="0" w:type="dxa"/>
              <w:left w:w="0" w:type="dxa"/>
              <w:bottom w:w="0" w:type="dxa"/>
              <w:right w:w="0" w:type="dxa"/>
            </w:tcMar>
            <w:vAlign w:val="center"/>
            <w:hideMark/>
          </w:tcPr>
          <w:p w14:paraId="48A14F34"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3</w:t>
            </w:r>
          </w:p>
        </w:tc>
        <w:tc>
          <w:tcPr>
            <w:tcW w:w="609" w:type="pct"/>
            <w:tcBorders>
              <w:top w:val="single" w:sz="6" w:space="0" w:color="999999"/>
              <w:left w:val="single" w:sz="6" w:space="0" w:color="999999"/>
              <w:bottom w:val="single" w:sz="6" w:space="0" w:color="999999"/>
              <w:right w:val="single" w:sz="6" w:space="0" w:color="999999"/>
            </w:tcBorders>
            <w:shd w:val="clear" w:color="auto" w:fill="FF0000"/>
            <w:tcMar>
              <w:top w:w="0" w:type="dxa"/>
              <w:left w:w="0" w:type="dxa"/>
              <w:bottom w:w="0" w:type="dxa"/>
              <w:right w:w="0" w:type="dxa"/>
            </w:tcMar>
            <w:vAlign w:val="center"/>
            <w:hideMark/>
          </w:tcPr>
          <w:p w14:paraId="6F6864EA"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5</w:t>
            </w:r>
          </w:p>
        </w:tc>
        <w:tc>
          <w:tcPr>
            <w:tcW w:w="732" w:type="pct"/>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hideMark/>
          </w:tcPr>
          <w:p w14:paraId="12F45BD9"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8</w:t>
            </w:r>
          </w:p>
        </w:tc>
        <w:tc>
          <w:tcPr>
            <w:tcW w:w="732" w:type="pct"/>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hideMark/>
          </w:tcPr>
          <w:p w14:paraId="43744A9B"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12</w:t>
            </w:r>
          </w:p>
        </w:tc>
        <w:tc>
          <w:tcPr>
            <w:tcW w:w="735" w:type="pct"/>
            <w:tcBorders>
              <w:top w:val="single" w:sz="6" w:space="0" w:color="999999"/>
              <w:left w:val="single" w:sz="6" w:space="0" w:color="999999"/>
              <w:bottom w:val="single" w:sz="6" w:space="0" w:color="999999"/>
              <w:right w:val="single" w:sz="8" w:space="0" w:color="999999"/>
            </w:tcBorders>
            <w:shd w:val="clear" w:color="auto" w:fill="00FF00"/>
            <w:tcMar>
              <w:top w:w="0" w:type="dxa"/>
              <w:left w:w="0" w:type="dxa"/>
              <w:bottom w:w="0" w:type="dxa"/>
              <w:right w:w="0" w:type="dxa"/>
            </w:tcMar>
            <w:vAlign w:val="center"/>
            <w:hideMark/>
          </w:tcPr>
          <w:p w14:paraId="5F5EEDAE"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16</w:t>
            </w:r>
          </w:p>
        </w:tc>
      </w:tr>
      <w:tr w:rsidR="00870EF9" w:rsidRPr="00870EF9" w14:paraId="73C2B361" w14:textId="77777777" w:rsidTr="00870EF9">
        <w:trPr>
          <w:cantSplit/>
          <w:trHeight w:hRule="exact" w:val="412"/>
        </w:trPr>
        <w:tc>
          <w:tcPr>
            <w:tcW w:w="0" w:type="auto"/>
            <w:vMerge/>
            <w:tcBorders>
              <w:top w:val="single" w:sz="6" w:space="0" w:color="999999"/>
              <w:left w:val="single" w:sz="8" w:space="0" w:color="999999"/>
              <w:bottom w:val="single" w:sz="6" w:space="0" w:color="999999"/>
              <w:right w:val="single" w:sz="6" w:space="0" w:color="999999"/>
            </w:tcBorders>
            <w:vAlign w:val="center"/>
            <w:hideMark/>
          </w:tcPr>
          <w:p w14:paraId="0A632112" w14:textId="77777777" w:rsidR="00870EF9" w:rsidRPr="00870EF9" w:rsidRDefault="00870EF9" w:rsidP="00870EF9">
            <w:pPr>
              <w:rPr>
                <w:rFonts w:ascii="Cambria" w:hAnsi="Cambria" w:cstheme="minorHAnsi"/>
                <w:b/>
                <w:bCs/>
                <w:highlight w:val="yellow"/>
              </w:rPr>
            </w:pPr>
          </w:p>
        </w:tc>
        <w:tc>
          <w:tcPr>
            <w:tcW w:w="613" w:type="pct"/>
            <w:tcBorders>
              <w:top w:val="single" w:sz="6" w:space="0" w:color="999999"/>
              <w:left w:val="single" w:sz="6" w:space="0" w:color="999999"/>
              <w:bottom w:val="single" w:sz="6" w:space="0" w:color="999999"/>
              <w:right w:val="single" w:sz="6" w:space="0" w:color="999999"/>
            </w:tcBorders>
            <w:shd w:val="clear" w:color="auto" w:fill="C5E0B3" w:themeFill="accent6" w:themeFillTint="66"/>
            <w:tcMar>
              <w:top w:w="0" w:type="dxa"/>
              <w:left w:w="0" w:type="dxa"/>
              <w:bottom w:w="0" w:type="dxa"/>
              <w:right w:w="0" w:type="dxa"/>
            </w:tcMar>
            <w:vAlign w:val="center"/>
            <w:hideMark/>
          </w:tcPr>
          <w:p w14:paraId="17F8536F"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3</w:t>
            </w:r>
          </w:p>
        </w:tc>
        <w:tc>
          <w:tcPr>
            <w:tcW w:w="851" w:type="pct"/>
            <w:tcBorders>
              <w:top w:val="single" w:sz="6" w:space="0" w:color="999999"/>
              <w:left w:val="single" w:sz="6" w:space="0" w:color="999999"/>
              <w:bottom w:val="single" w:sz="6" w:space="0" w:color="999999"/>
              <w:right w:val="single" w:sz="6" w:space="0" w:color="999999"/>
            </w:tcBorders>
            <w:shd w:val="clear" w:color="auto" w:fill="FF0000"/>
            <w:tcMar>
              <w:top w:w="0" w:type="dxa"/>
              <w:left w:w="0" w:type="dxa"/>
              <w:bottom w:w="0" w:type="dxa"/>
              <w:right w:w="0" w:type="dxa"/>
            </w:tcMar>
            <w:vAlign w:val="center"/>
            <w:hideMark/>
          </w:tcPr>
          <w:p w14:paraId="2CA57D07"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6</w:t>
            </w:r>
          </w:p>
        </w:tc>
        <w:tc>
          <w:tcPr>
            <w:tcW w:w="609" w:type="pct"/>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hideMark/>
          </w:tcPr>
          <w:p w14:paraId="63BA35C1"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9</w:t>
            </w:r>
          </w:p>
        </w:tc>
        <w:tc>
          <w:tcPr>
            <w:tcW w:w="732" w:type="pct"/>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hideMark/>
          </w:tcPr>
          <w:p w14:paraId="79AD2080"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13</w:t>
            </w:r>
          </w:p>
        </w:tc>
        <w:tc>
          <w:tcPr>
            <w:tcW w:w="732" w:type="pct"/>
            <w:tcBorders>
              <w:top w:val="single" w:sz="6" w:space="0" w:color="999999"/>
              <w:left w:val="single" w:sz="6" w:space="0" w:color="999999"/>
              <w:bottom w:val="single" w:sz="6" w:space="0" w:color="999999"/>
              <w:right w:val="single" w:sz="6" w:space="0" w:color="999999"/>
            </w:tcBorders>
            <w:shd w:val="clear" w:color="auto" w:fill="00FF00"/>
            <w:tcMar>
              <w:top w:w="0" w:type="dxa"/>
              <w:left w:w="0" w:type="dxa"/>
              <w:bottom w:w="0" w:type="dxa"/>
              <w:right w:w="0" w:type="dxa"/>
            </w:tcMar>
            <w:vAlign w:val="center"/>
            <w:hideMark/>
          </w:tcPr>
          <w:p w14:paraId="01C4C437"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17</w:t>
            </w:r>
          </w:p>
        </w:tc>
        <w:tc>
          <w:tcPr>
            <w:tcW w:w="735" w:type="pct"/>
            <w:tcBorders>
              <w:top w:val="single" w:sz="6" w:space="0" w:color="999999"/>
              <w:left w:val="single" w:sz="6" w:space="0" w:color="999999"/>
              <w:bottom w:val="single" w:sz="6" w:space="0" w:color="999999"/>
              <w:right w:val="single" w:sz="8" w:space="0" w:color="999999"/>
            </w:tcBorders>
            <w:shd w:val="clear" w:color="auto" w:fill="00FF00"/>
            <w:tcMar>
              <w:top w:w="0" w:type="dxa"/>
              <w:left w:w="0" w:type="dxa"/>
              <w:bottom w:w="0" w:type="dxa"/>
              <w:right w:w="0" w:type="dxa"/>
            </w:tcMar>
            <w:vAlign w:val="center"/>
            <w:hideMark/>
          </w:tcPr>
          <w:p w14:paraId="74A8333D"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20</w:t>
            </w:r>
          </w:p>
        </w:tc>
      </w:tr>
      <w:tr w:rsidR="00870EF9" w:rsidRPr="00870EF9" w14:paraId="27B5AE89" w14:textId="77777777" w:rsidTr="00870EF9">
        <w:trPr>
          <w:cantSplit/>
          <w:trHeight w:hRule="exact" w:val="416"/>
        </w:trPr>
        <w:tc>
          <w:tcPr>
            <w:tcW w:w="0" w:type="auto"/>
            <w:vMerge/>
            <w:tcBorders>
              <w:top w:val="single" w:sz="6" w:space="0" w:color="999999"/>
              <w:left w:val="single" w:sz="8" w:space="0" w:color="999999"/>
              <w:bottom w:val="single" w:sz="6" w:space="0" w:color="999999"/>
              <w:right w:val="single" w:sz="6" w:space="0" w:color="999999"/>
            </w:tcBorders>
            <w:vAlign w:val="center"/>
            <w:hideMark/>
          </w:tcPr>
          <w:p w14:paraId="0F6889B3" w14:textId="77777777" w:rsidR="00870EF9" w:rsidRPr="00870EF9" w:rsidRDefault="00870EF9" w:rsidP="00870EF9">
            <w:pPr>
              <w:rPr>
                <w:rFonts w:ascii="Cambria" w:hAnsi="Cambria" w:cstheme="minorHAnsi"/>
                <w:b/>
                <w:bCs/>
                <w:highlight w:val="yellow"/>
              </w:rPr>
            </w:pPr>
          </w:p>
        </w:tc>
        <w:tc>
          <w:tcPr>
            <w:tcW w:w="613" w:type="pct"/>
            <w:tcBorders>
              <w:top w:val="single" w:sz="6" w:space="0" w:color="999999"/>
              <w:left w:val="single" w:sz="6" w:space="0" w:color="999999"/>
              <w:bottom w:val="single" w:sz="6" w:space="0" w:color="999999"/>
              <w:right w:val="single" w:sz="6" w:space="0" w:color="999999"/>
            </w:tcBorders>
            <w:shd w:val="clear" w:color="auto" w:fill="C5E0B3" w:themeFill="accent6" w:themeFillTint="66"/>
            <w:tcMar>
              <w:top w:w="0" w:type="dxa"/>
              <w:left w:w="0" w:type="dxa"/>
              <w:bottom w:w="0" w:type="dxa"/>
              <w:right w:w="0" w:type="dxa"/>
            </w:tcMar>
            <w:vAlign w:val="center"/>
            <w:hideMark/>
          </w:tcPr>
          <w:p w14:paraId="38775C70"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4</w:t>
            </w:r>
          </w:p>
        </w:tc>
        <w:tc>
          <w:tcPr>
            <w:tcW w:w="851" w:type="pct"/>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hideMark/>
          </w:tcPr>
          <w:p w14:paraId="5622084E"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10</w:t>
            </w:r>
          </w:p>
        </w:tc>
        <w:tc>
          <w:tcPr>
            <w:tcW w:w="609" w:type="pct"/>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hideMark/>
          </w:tcPr>
          <w:p w14:paraId="72A58D72"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14</w:t>
            </w:r>
          </w:p>
        </w:tc>
        <w:tc>
          <w:tcPr>
            <w:tcW w:w="732" w:type="pct"/>
            <w:tcBorders>
              <w:top w:val="single" w:sz="6" w:space="0" w:color="999999"/>
              <w:left w:val="single" w:sz="6" w:space="0" w:color="999999"/>
              <w:bottom w:val="single" w:sz="6" w:space="0" w:color="999999"/>
              <w:right w:val="single" w:sz="6" w:space="0" w:color="999999"/>
            </w:tcBorders>
            <w:shd w:val="clear" w:color="auto" w:fill="00FF00"/>
            <w:tcMar>
              <w:top w:w="0" w:type="dxa"/>
              <w:left w:w="0" w:type="dxa"/>
              <w:bottom w:w="0" w:type="dxa"/>
              <w:right w:w="0" w:type="dxa"/>
            </w:tcMar>
            <w:vAlign w:val="center"/>
            <w:hideMark/>
          </w:tcPr>
          <w:p w14:paraId="54304AF2"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18</w:t>
            </w:r>
          </w:p>
        </w:tc>
        <w:tc>
          <w:tcPr>
            <w:tcW w:w="732" w:type="pct"/>
            <w:tcBorders>
              <w:top w:val="single" w:sz="6" w:space="0" w:color="999999"/>
              <w:left w:val="single" w:sz="6" w:space="0" w:color="999999"/>
              <w:bottom w:val="single" w:sz="6" w:space="0" w:color="999999"/>
              <w:right w:val="single" w:sz="6" w:space="0" w:color="999999"/>
            </w:tcBorders>
            <w:shd w:val="clear" w:color="auto" w:fill="00FF00"/>
            <w:tcMar>
              <w:top w:w="0" w:type="dxa"/>
              <w:left w:w="0" w:type="dxa"/>
              <w:bottom w:w="0" w:type="dxa"/>
              <w:right w:w="0" w:type="dxa"/>
            </w:tcMar>
            <w:vAlign w:val="center"/>
            <w:hideMark/>
          </w:tcPr>
          <w:p w14:paraId="5BB7FB8E"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21</w:t>
            </w:r>
          </w:p>
        </w:tc>
        <w:tc>
          <w:tcPr>
            <w:tcW w:w="735" w:type="pct"/>
            <w:tcBorders>
              <w:top w:val="single" w:sz="6" w:space="0" w:color="999999"/>
              <w:left w:val="single" w:sz="6" w:space="0" w:color="999999"/>
              <w:bottom w:val="single" w:sz="6" w:space="0" w:color="999999"/>
              <w:right w:val="single" w:sz="8" w:space="0" w:color="999999"/>
            </w:tcBorders>
            <w:shd w:val="clear" w:color="auto" w:fill="00FF00"/>
            <w:tcMar>
              <w:top w:w="0" w:type="dxa"/>
              <w:left w:w="0" w:type="dxa"/>
              <w:bottom w:w="0" w:type="dxa"/>
              <w:right w:w="0" w:type="dxa"/>
            </w:tcMar>
            <w:vAlign w:val="center"/>
            <w:hideMark/>
          </w:tcPr>
          <w:p w14:paraId="3C3A6807"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23</w:t>
            </w:r>
          </w:p>
        </w:tc>
      </w:tr>
      <w:tr w:rsidR="00870EF9" w:rsidRPr="00870EF9" w14:paraId="29A22E90" w14:textId="77777777" w:rsidTr="00870EF9">
        <w:trPr>
          <w:cantSplit/>
          <w:trHeight w:hRule="exact" w:val="414"/>
        </w:trPr>
        <w:tc>
          <w:tcPr>
            <w:tcW w:w="0" w:type="auto"/>
            <w:vMerge/>
            <w:tcBorders>
              <w:top w:val="single" w:sz="6" w:space="0" w:color="999999"/>
              <w:left w:val="single" w:sz="8" w:space="0" w:color="999999"/>
              <w:bottom w:val="single" w:sz="6" w:space="0" w:color="999999"/>
              <w:right w:val="single" w:sz="6" w:space="0" w:color="999999"/>
            </w:tcBorders>
            <w:vAlign w:val="center"/>
            <w:hideMark/>
          </w:tcPr>
          <w:p w14:paraId="7FF57703" w14:textId="77777777" w:rsidR="00870EF9" w:rsidRPr="00870EF9" w:rsidRDefault="00870EF9" w:rsidP="00870EF9">
            <w:pPr>
              <w:rPr>
                <w:rFonts w:ascii="Cambria" w:hAnsi="Cambria" w:cstheme="minorHAnsi"/>
                <w:b/>
                <w:bCs/>
                <w:highlight w:val="yellow"/>
              </w:rPr>
            </w:pPr>
          </w:p>
        </w:tc>
        <w:tc>
          <w:tcPr>
            <w:tcW w:w="613" w:type="pct"/>
            <w:tcBorders>
              <w:top w:val="single" w:sz="6" w:space="0" w:color="999999"/>
              <w:left w:val="single" w:sz="6" w:space="0" w:color="999999"/>
              <w:bottom w:val="single" w:sz="6" w:space="0" w:color="999999"/>
              <w:right w:val="single" w:sz="6" w:space="0" w:color="999999"/>
            </w:tcBorders>
            <w:shd w:val="clear" w:color="auto" w:fill="C5E0B3" w:themeFill="accent6" w:themeFillTint="66"/>
            <w:tcMar>
              <w:top w:w="0" w:type="dxa"/>
              <w:left w:w="0" w:type="dxa"/>
              <w:bottom w:w="0" w:type="dxa"/>
              <w:right w:w="0" w:type="dxa"/>
            </w:tcMar>
            <w:vAlign w:val="center"/>
            <w:hideMark/>
          </w:tcPr>
          <w:p w14:paraId="06E3A59B"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5</w:t>
            </w:r>
          </w:p>
        </w:tc>
        <w:tc>
          <w:tcPr>
            <w:tcW w:w="851" w:type="pct"/>
            <w:tcBorders>
              <w:top w:val="single" w:sz="6" w:space="0" w:color="999999"/>
              <w:left w:val="single" w:sz="6" w:space="0" w:color="999999"/>
              <w:bottom w:val="single" w:sz="6" w:space="0" w:color="999999"/>
              <w:right w:val="single" w:sz="6" w:space="0" w:color="999999"/>
            </w:tcBorders>
            <w:tcMar>
              <w:top w:w="0" w:type="dxa"/>
              <w:left w:w="0" w:type="dxa"/>
              <w:bottom w:w="0" w:type="dxa"/>
              <w:right w:w="0" w:type="dxa"/>
            </w:tcMar>
            <w:vAlign w:val="center"/>
            <w:hideMark/>
          </w:tcPr>
          <w:p w14:paraId="6654D3FE"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15</w:t>
            </w:r>
          </w:p>
        </w:tc>
        <w:tc>
          <w:tcPr>
            <w:tcW w:w="609" w:type="pct"/>
            <w:tcBorders>
              <w:top w:val="single" w:sz="6" w:space="0" w:color="999999"/>
              <w:left w:val="single" w:sz="6" w:space="0" w:color="999999"/>
              <w:bottom w:val="single" w:sz="6" w:space="0" w:color="999999"/>
              <w:right w:val="single" w:sz="6" w:space="0" w:color="999999"/>
            </w:tcBorders>
            <w:shd w:val="clear" w:color="auto" w:fill="00FF00"/>
            <w:tcMar>
              <w:top w:w="0" w:type="dxa"/>
              <w:left w:w="0" w:type="dxa"/>
              <w:bottom w:w="0" w:type="dxa"/>
              <w:right w:w="0" w:type="dxa"/>
            </w:tcMar>
            <w:vAlign w:val="center"/>
            <w:hideMark/>
          </w:tcPr>
          <w:p w14:paraId="5F55A950"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19</w:t>
            </w:r>
          </w:p>
        </w:tc>
        <w:tc>
          <w:tcPr>
            <w:tcW w:w="732" w:type="pct"/>
            <w:tcBorders>
              <w:top w:val="single" w:sz="6" w:space="0" w:color="999999"/>
              <w:left w:val="single" w:sz="6" w:space="0" w:color="999999"/>
              <w:bottom w:val="single" w:sz="6" w:space="0" w:color="999999"/>
              <w:right w:val="single" w:sz="6" w:space="0" w:color="999999"/>
            </w:tcBorders>
            <w:shd w:val="clear" w:color="auto" w:fill="00FF00"/>
            <w:tcMar>
              <w:top w:w="0" w:type="dxa"/>
              <w:left w:w="0" w:type="dxa"/>
              <w:bottom w:w="0" w:type="dxa"/>
              <w:right w:w="0" w:type="dxa"/>
            </w:tcMar>
            <w:vAlign w:val="center"/>
            <w:hideMark/>
          </w:tcPr>
          <w:p w14:paraId="744D4D6F"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22</w:t>
            </w:r>
          </w:p>
        </w:tc>
        <w:tc>
          <w:tcPr>
            <w:tcW w:w="732" w:type="pct"/>
            <w:tcBorders>
              <w:top w:val="single" w:sz="6" w:space="0" w:color="999999"/>
              <w:left w:val="single" w:sz="6" w:space="0" w:color="999999"/>
              <w:bottom w:val="single" w:sz="6" w:space="0" w:color="999999"/>
              <w:right w:val="single" w:sz="6" w:space="0" w:color="999999"/>
            </w:tcBorders>
            <w:shd w:val="clear" w:color="auto" w:fill="00FF00"/>
            <w:tcMar>
              <w:top w:w="0" w:type="dxa"/>
              <w:left w:w="0" w:type="dxa"/>
              <w:bottom w:w="0" w:type="dxa"/>
              <w:right w:w="0" w:type="dxa"/>
            </w:tcMar>
            <w:vAlign w:val="center"/>
            <w:hideMark/>
          </w:tcPr>
          <w:p w14:paraId="54A08054"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24</w:t>
            </w:r>
          </w:p>
        </w:tc>
        <w:tc>
          <w:tcPr>
            <w:tcW w:w="735" w:type="pct"/>
            <w:tcBorders>
              <w:top w:val="single" w:sz="6" w:space="0" w:color="999999"/>
              <w:left w:val="single" w:sz="6" w:space="0" w:color="999999"/>
              <w:bottom w:val="single" w:sz="6" w:space="0" w:color="999999"/>
              <w:right w:val="single" w:sz="8" w:space="0" w:color="999999"/>
            </w:tcBorders>
            <w:shd w:val="clear" w:color="auto" w:fill="00FF00"/>
            <w:tcMar>
              <w:top w:w="0" w:type="dxa"/>
              <w:left w:w="0" w:type="dxa"/>
              <w:bottom w:w="0" w:type="dxa"/>
              <w:right w:w="0" w:type="dxa"/>
            </w:tcMar>
            <w:vAlign w:val="center"/>
            <w:hideMark/>
          </w:tcPr>
          <w:p w14:paraId="2C67EAA9"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25</w:t>
            </w:r>
          </w:p>
        </w:tc>
      </w:tr>
    </w:tbl>
    <w:p w14:paraId="4DE103A2"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Note: This colour coding is to differentiate the risks categories, please do not mix them with the above-mentioned colour coding.</w:t>
      </w:r>
    </w:p>
    <w:p w14:paraId="4C5535F8" w14:textId="77777777" w:rsidR="00870EF9" w:rsidRPr="00870EF9" w:rsidRDefault="00870EF9" w:rsidP="00870EF9">
      <w:pPr>
        <w:rPr>
          <w:rFonts w:ascii="Cambria" w:hAnsi="Cambria" w:cstheme="minorHAnsi"/>
          <w:highlight w:val="yellow"/>
        </w:rPr>
      </w:pPr>
    </w:p>
    <w:p w14:paraId="7C0435F2" w14:textId="77777777" w:rsidR="00870EF9" w:rsidRPr="00870EF9" w:rsidRDefault="00870EF9" w:rsidP="00870EF9">
      <w:pPr>
        <w:rPr>
          <w:rFonts w:ascii="Cambria" w:hAnsi="Cambria" w:cstheme="minorHAnsi"/>
          <w:highlight w:val="yellow"/>
        </w:rPr>
      </w:pPr>
      <w:r w:rsidRPr="00870EF9">
        <w:rPr>
          <w:rFonts w:ascii="Cambria" w:hAnsi="Cambria" w:cstheme="minorHAnsi"/>
          <w:b/>
          <w:bCs/>
          <w:highlight w:val="yellow"/>
        </w:rPr>
        <w:t>14.4.2.</w:t>
      </w:r>
      <w:r w:rsidRPr="00870EF9">
        <w:rPr>
          <w:rFonts w:ascii="Cambria" w:hAnsi="Cambria" w:cstheme="minorHAnsi"/>
          <w:b/>
          <w:bCs/>
          <w:highlight w:val="yellow"/>
        </w:rPr>
        <w:tab/>
        <w:t xml:space="preserve"> PI Index</w:t>
      </w:r>
    </w:p>
    <w:tbl>
      <w:tblPr>
        <w:tblW w:w="0" w:type="auto"/>
        <w:tblInd w:w="-9" w:type="dxa"/>
        <w:tblLayout w:type="fixed"/>
        <w:tblCellMar>
          <w:left w:w="10" w:type="dxa"/>
          <w:right w:w="10" w:type="dxa"/>
        </w:tblCellMar>
        <w:tblLook w:val="04A0" w:firstRow="1" w:lastRow="0" w:firstColumn="1" w:lastColumn="0" w:noHBand="0" w:noVBand="1"/>
      </w:tblPr>
      <w:tblGrid>
        <w:gridCol w:w="2090"/>
        <w:gridCol w:w="2290"/>
      </w:tblGrid>
      <w:tr w:rsidR="00870EF9" w:rsidRPr="00870EF9" w14:paraId="09816376" w14:textId="77777777" w:rsidTr="00870EF9">
        <w:trPr>
          <w:cantSplit/>
          <w:trHeight w:val="432"/>
        </w:trPr>
        <w:tc>
          <w:tcPr>
            <w:tcW w:w="2090" w:type="dxa"/>
            <w:tcBorders>
              <w:top w:val="single" w:sz="8" w:space="0" w:color="999999"/>
              <w:left w:val="single" w:sz="8" w:space="0" w:color="999999"/>
              <w:bottom w:val="single" w:sz="8" w:space="0" w:color="999999"/>
              <w:right w:val="single" w:sz="8" w:space="0" w:color="999999"/>
            </w:tcBorders>
            <w:shd w:val="clear" w:color="auto" w:fill="FF0000"/>
            <w:tcMar>
              <w:top w:w="0" w:type="dxa"/>
              <w:left w:w="0" w:type="dxa"/>
              <w:bottom w:w="0" w:type="dxa"/>
              <w:right w:w="0" w:type="dxa"/>
            </w:tcMar>
            <w:vAlign w:val="center"/>
            <w:hideMark/>
          </w:tcPr>
          <w:p w14:paraId="4896705C"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1 – 6</w:t>
            </w:r>
          </w:p>
        </w:tc>
        <w:tc>
          <w:tcPr>
            <w:tcW w:w="2290" w:type="dxa"/>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vAlign w:val="center"/>
            <w:hideMark/>
          </w:tcPr>
          <w:p w14:paraId="4E61658B"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HIGH</w:t>
            </w:r>
          </w:p>
        </w:tc>
      </w:tr>
      <w:tr w:rsidR="00870EF9" w:rsidRPr="00870EF9" w14:paraId="6976836E" w14:textId="77777777" w:rsidTr="00870EF9">
        <w:trPr>
          <w:cantSplit/>
          <w:trHeight w:val="432"/>
        </w:trPr>
        <w:tc>
          <w:tcPr>
            <w:tcW w:w="2090" w:type="dxa"/>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vAlign w:val="center"/>
            <w:hideMark/>
          </w:tcPr>
          <w:p w14:paraId="43D150CD"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7 - 15</w:t>
            </w:r>
          </w:p>
        </w:tc>
        <w:tc>
          <w:tcPr>
            <w:tcW w:w="2290" w:type="dxa"/>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vAlign w:val="center"/>
            <w:hideMark/>
          </w:tcPr>
          <w:p w14:paraId="5015A562"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MEDIUM</w:t>
            </w:r>
          </w:p>
        </w:tc>
      </w:tr>
      <w:tr w:rsidR="00870EF9" w:rsidRPr="00870EF9" w14:paraId="380E8024" w14:textId="77777777" w:rsidTr="00870EF9">
        <w:trPr>
          <w:cantSplit/>
          <w:trHeight w:val="432"/>
        </w:trPr>
        <w:tc>
          <w:tcPr>
            <w:tcW w:w="2090" w:type="dxa"/>
            <w:tcBorders>
              <w:top w:val="single" w:sz="8" w:space="0" w:color="999999"/>
              <w:left w:val="single" w:sz="8" w:space="0" w:color="999999"/>
              <w:bottom w:val="single" w:sz="8" w:space="0" w:color="999999"/>
              <w:right w:val="single" w:sz="8" w:space="0" w:color="999999"/>
            </w:tcBorders>
            <w:shd w:val="clear" w:color="auto" w:fill="00FF00"/>
            <w:tcMar>
              <w:top w:w="0" w:type="dxa"/>
              <w:left w:w="0" w:type="dxa"/>
              <w:bottom w:w="0" w:type="dxa"/>
              <w:right w:w="0" w:type="dxa"/>
            </w:tcMar>
            <w:vAlign w:val="center"/>
            <w:hideMark/>
          </w:tcPr>
          <w:p w14:paraId="029D0335"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16 - 25</w:t>
            </w:r>
          </w:p>
        </w:tc>
        <w:tc>
          <w:tcPr>
            <w:tcW w:w="2290" w:type="dxa"/>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vAlign w:val="center"/>
            <w:hideMark/>
          </w:tcPr>
          <w:p w14:paraId="5C90BF7A"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LOW</w:t>
            </w:r>
          </w:p>
        </w:tc>
      </w:tr>
    </w:tbl>
    <w:p w14:paraId="1F56C73D" w14:textId="77777777" w:rsidR="00870EF9" w:rsidRPr="00870EF9" w:rsidRDefault="00870EF9" w:rsidP="00870EF9">
      <w:pPr>
        <w:rPr>
          <w:rFonts w:ascii="Cambria" w:hAnsi="Cambria" w:cstheme="minorHAnsi"/>
          <w:highlight w:val="yellow"/>
        </w:rPr>
      </w:pPr>
    </w:p>
    <w:p w14:paraId="5F2620B0" w14:textId="77777777" w:rsidR="00870EF9" w:rsidRPr="00870EF9" w:rsidRDefault="00870EF9" w:rsidP="00870EF9">
      <w:pPr>
        <w:rPr>
          <w:rFonts w:ascii="Cambria" w:hAnsi="Cambria" w:cstheme="minorHAnsi"/>
          <w:highlight w:val="yellow"/>
        </w:rPr>
      </w:pPr>
    </w:p>
    <w:p w14:paraId="54C0DC40" w14:textId="77777777" w:rsidR="00870EF9" w:rsidRPr="00870EF9" w:rsidRDefault="00870EF9" w:rsidP="00870EF9">
      <w:pPr>
        <w:rPr>
          <w:rFonts w:ascii="Cambria" w:hAnsi="Cambria" w:cstheme="minorHAnsi"/>
          <w:highlight w:val="yellow"/>
        </w:rPr>
      </w:pPr>
    </w:p>
    <w:p w14:paraId="05CE54B3" w14:textId="77777777" w:rsidR="00870EF9" w:rsidRPr="00870EF9" w:rsidRDefault="00870EF9" w:rsidP="00870EF9">
      <w:pPr>
        <w:rPr>
          <w:rFonts w:ascii="Cambria" w:hAnsi="Cambria" w:cstheme="minorHAnsi"/>
          <w:highlight w:val="yellow"/>
        </w:rPr>
      </w:pPr>
    </w:p>
    <w:p w14:paraId="57941B83" w14:textId="77777777" w:rsidR="00870EF9" w:rsidRPr="00870EF9" w:rsidRDefault="00870EF9" w:rsidP="00870EF9">
      <w:pPr>
        <w:rPr>
          <w:rFonts w:ascii="Cambria" w:hAnsi="Cambria" w:cstheme="minorHAnsi"/>
          <w:highlight w:val="yellow"/>
        </w:rPr>
      </w:pPr>
    </w:p>
    <w:p w14:paraId="67F04B2D" w14:textId="77777777" w:rsidR="00870EF9" w:rsidRPr="00870EF9" w:rsidRDefault="00870EF9" w:rsidP="00870EF9">
      <w:pPr>
        <w:rPr>
          <w:rFonts w:ascii="Cambria" w:hAnsi="Cambria" w:cstheme="minorHAnsi"/>
          <w:highlight w:val="yellow"/>
        </w:rPr>
      </w:pPr>
    </w:p>
    <w:p w14:paraId="0880EE58" w14:textId="77777777" w:rsidR="00870EF9" w:rsidRPr="00870EF9" w:rsidRDefault="00870EF9" w:rsidP="00870EF9">
      <w:pPr>
        <w:rPr>
          <w:rFonts w:ascii="Cambria" w:hAnsi="Cambria" w:cstheme="minorHAnsi"/>
          <w:highlight w:val="yellow"/>
        </w:rPr>
      </w:pPr>
    </w:p>
    <w:p w14:paraId="55445626" w14:textId="77777777" w:rsidR="00870EF9" w:rsidRPr="00870EF9" w:rsidRDefault="00870EF9" w:rsidP="00870EF9">
      <w:pPr>
        <w:rPr>
          <w:rFonts w:ascii="Cambria" w:hAnsi="Cambria" w:cstheme="minorHAnsi"/>
          <w:highlight w:val="yellow"/>
        </w:rPr>
        <w:sectPr w:rsidR="00870EF9" w:rsidRPr="00870EF9" w:rsidSect="00870EF9">
          <w:pgSz w:w="11900" w:h="16840"/>
          <w:pgMar w:top="1417" w:right="1417" w:bottom="1134" w:left="1417" w:header="708" w:footer="708" w:gutter="0"/>
          <w:cols w:space="720"/>
        </w:sectPr>
      </w:pPr>
    </w:p>
    <w:p w14:paraId="39A9C1C7"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lastRenderedPageBreak/>
        <w:t>14.4.3.</w:t>
      </w:r>
      <w:r w:rsidRPr="00870EF9">
        <w:rPr>
          <w:rFonts w:ascii="Cambria" w:hAnsi="Cambria" w:cstheme="minorHAnsi"/>
          <w:b/>
          <w:bCs/>
          <w:highlight w:val="yellow"/>
        </w:rPr>
        <w:tab/>
        <w:t xml:space="preserve"> Construction Risk Assessment (expand as per requirement)</w:t>
      </w:r>
    </w:p>
    <w:tbl>
      <w:tblPr>
        <w:tblStyle w:val="TableGrid"/>
        <w:tblW w:w="0" w:type="auto"/>
        <w:tblLook w:val="0620" w:firstRow="1" w:lastRow="0" w:firstColumn="0" w:lastColumn="0" w:noHBand="1" w:noVBand="1"/>
      </w:tblPr>
      <w:tblGrid>
        <w:gridCol w:w="625"/>
        <w:gridCol w:w="2250"/>
        <w:gridCol w:w="1260"/>
        <w:gridCol w:w="1080"/>
        <w:gridCol w:w="1080"/>
        <w:gridCol w:w="6210"/>
        <w:gridCol w:w="1774"/>
      </w:tblGrid>
      <w:tr w:rsidR="00870EF9" w:rsidRPr="00870EF9" w14:paraId="7029B603" w14:textId="77777777" w:rsidTr="00870EF9">
        <w:trPr>
          <w:trHeight w:val="288"/>
        </w:trPr>
        <w:tc>
          <w:tcPr>
            <w:tcW w:w="625"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07BBE31"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Risk No.</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63C41E7"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Description of Risk</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0B92E89"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Probability</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B3AFBA9"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Impact</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0D55D95"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PI Index</w:t>
            </w:r>
          </w:p>
        </w:tc>
        <w:tc>
          <w:tcPr>
            <w:tcW w:w="7984"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473F925"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Control</w:t>
            </w:r>
            <w:r w:rsidRPr="00870EF9">
              <w:rPr>
                <w:rFonts w:ascii="Cambria" w:hAnsi="Cambria" w:cstheme="minorHAnsi"/>
                <w:highlight w:val="yellow"/>
              </w:rPr>
              <w:t xml:space="preserve"> </w:t>
            </w:r>
            <w:r w:rsidRPr="00870EF9">
              <w:rPr>
                <w:rFonts w:ascii="Cambria" w:hAnsi="Cambria" w:cstheme="minorHAnsi"/>
                <w:b/>
                <w:bCs/>
                <w:highlight w:val="yellow"/>
              </w:rPr>
              <w:t>Measures/Procedures/Methods</w:t>
            </w:r>
            <w:r w:rsidRPr="00870EF9">
              <w:rPr>
                <w:rFonts w:ascii="Cambria" w:hAnsi="Cambria" w:cstheme="minorHAnsi"/>
                <w:highlight w:val="yellow"/>
              </w:rPr>
              <w:t xml:space="preserve"> </w:t>
            </w:r>
            <w:r w:rsidRPr="00870EF9">
              <w:rPr>
                <w:rFonts w:ascii="Cambria" w:hAnsi="Cambria" w:cstheme="minorHAnsi"/>
                <w:b/>
                <w:bCs/>
                <w:highlight w:val="yellow"/>
              </w:rPr>
              <w:t>to</w:t>
            </w:r>
            <w:r w:rsidRPr="00870EF9">
              <w:rPr>
                <w:rFonts w:ascii="Cambria" w:hAnsi="Cambria" w:cstheme="minorHAnsi"/>
                <w:highlight w:val="yellow"/>
              </w:rPr>
              <w:t xml:space="preserve"> </w:t>
            </w:r>
            <w:r w:rsidRPr="00870EF9">
              <w:rPr>
                <w:rFonts w:ascii="Cambria" w:hAnsi="Cambria" w:cstheme="minorHAnsi"/>
                <w:b/>
                <w:bCs/>
                <w:highlight w:val="yellow"/>
              </w:rPr>
              <w:t>Manage</w:t>
            </w:r>
            <w:r w:rsidRPr="00870EF9">
              <w:rPr>
                <w:rFonts w:ascii="Cambria" w:hAnsi="Cambria" w:cstheme="minorHAnsi"/>
                <w:highlight w:val="yellow"/>
              </w:rPr>
              <w:t xml:space="preserve"> </w:t>
            </w:r>
            <w:r w:rsidRPr="00870EF9">
              <w:rPr>
                <w:rFonts w:ascii="Cambria" w:hAnsi="Cambria" w:cstheme="minorHAnsi"/>
                <w:b/>
                <w:bCs/>
                <w:highlight w:val="yellow"/>
              </w:rPr>
              <w:t>the</w:t>
            </w:r>
            <w:r w:rsidRPr="00870EF9">
              <w:rPr>
                <w:rFonts w:ascii="Cambria" w:hAnsi="Cambria" w:cstheme="minorHAnsi"/>
                <w:highlight w:val="yellow"/>
              </w:rPr>
              <w:t xml:space="preserve"> </w:t>
            </w:r>
            <w:r w:rsidRPr="00870EF9">
              <w:rPr>
                <w:rFonts w:ascii="Cambria" w:hAnsi="Cambria" w:cstheme="minorHAnsi"/>
                <w:b/>
                <w:bCs/>
                <w:highlight w:val="yellow"/>
              </w:rPr>
              <w:t>Risk</w:t>
            </w:r>
          </w:p>
        </w:tc>
      </w:tr>
      <w:tr w:rsidR="00870EF9" w:rsidRPr="00870EF9" w14:paraId="4A18D5DD" w14:textId="77777777" w:rsidTr="00870EF9">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388C6D" w14:textId="77777777" w:rsidR="00870EF9" w:rsidRPr="00870EF9" w:rsidRDefault="00870EF9" w:rsidP="00870EF9">
            <w:pPr>
              <w:rPr>
                <w:rFonts w:ascii="Cambria" w:hAnsi="Cambria" w:cstheme="minorHAnsi"/>
                <w:b/>
                <w:bCs/>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6FE47A" w14:textId="77777777" w:rsidR="00870EF9" w:rsidRPr="00870EF9" w:rsidRDefault="00870EF9" w:rsidP="00870EF9">
            <w:pPr>
              <w:rPr>
                <w:rFonts w:ascii="Cambria" w:hAnsi="Cambria" w:cstheme="minorHAnsi"/>
                <w:b/>
                <w:bCs/>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9CDC9C" w14:textId="77777777" w:rsidR="00870EF9" w:rsidRPr="00870EF9" w:rsidRDefault="00870EF9" w:rsidP="00870EF9">
            <w:pPr>
              <w:rPr>
                <w:rFonts w:ascii="Cambria" w:hAnsi="Cambria" w:cstheme="minorHAnsi"/>
                <w:b/>
                <w:bCs/>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C820AC" w14:textId="77777777" w:rsidR="00870EF9" w:rsidRPr="00870EF9" w:rsidRDefault="00870EF9" w:rsidP="00870EF9">
            <w:pPr>
              <w:rPr>
                <w:rFonts w:ascii="Cambria" w:hAnsi="Cambria" w:cstheme="minorHAnsi"/>
                <w:b/>
                <w:bCs/>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9A0B5A" w14:textId="77777777" w:rsidR="00870EF9" w:rsidRPr="00870EF9" w:rsidRDefault="00870EF9" w:rsidP="00870EF9">
            <w:pPr>
              <w:rPr>
                <w:rFonts w:ascii="Cambria" w:hAnsi="Cambria" w:cstheme="minorHAnsi"/>
                <w:b/>
                <w:bCs/>
                <w:highlight w:val="yellow"/>
              </w:rPr>
            </w:pPr>
          </w:p>
        </w:tc>
        <w:tc>
          <w:tcPr>
            <w:tcW w:w="621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2B23D42"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Description</w:t>
            </w:r>
          </w:p>
        </w:tc>
        <w:tc>
          <w:tcPr>
            <w:tcW w:w="177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AE4E458"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Responsibility</w:t>
            </w:r>
          </w:p>
        </w:tc>
      </w:tr>
      <w:tr w:rsidR="00870EF9" w:rsidRPr="00870EF9" w14:paraId="4C06E716" w14:textId="77777777" w:rsidTr="00870EF9">
        <w:trPr>
          <w:trHeight w:val="288"/>
        </w:trPr>
        <w:tc>
          <w:tcPr>
            <w:tcW w:w="625" w:type="dxa"/>
            <w:tcBorders>
              <w:top w:val="single" w:sz="4" w:space="0" w:color="auto"/>
              <w:left w:val="single" w:sz="4" w:space="0" w:color="auto"/>
              <w:bottom w:val="single" w:sz="4" w:space="0" w:color="auto"/>
              <w:right w:val="single" w:sz="4" w:space="0" w:color="auto"/>
            </w:tcBorders>
            <w:hideMark/>
          </w:tcPr>
          <w:p w14:paraId="35D16D95"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1</w:t>
            </w:r>
          </w:p>
        </w:tc>
        <w:tc>
          <w:tcPr>
            <w:tcW w:w="2250" w:type="dxa"/>
            <w:tcBorders>
              <w:top w:val="single" w:sz="4" w:space="0" w:color="auto"/>
              <w:left w:val="single" w:sz="4" w:space="0" w:color="auto"/>
              <w:bottom w:val="single" w:sz="4" w:space="0" w:color="auto"/>
              <w:right w:val="single" w:sz="4" w:space="0" w:color="auto"/>
            </w:tcBorders>
            <w:hideMark/>
          </w:tcPr>
          <w:p w14:paraId="3E65AEFE"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 xml:space="preserve">TYPE OF RISK </w:t>
            </w:r>
            <w:proofErr w:type="spellStart"/>
            <w:r w:rsidRPr="00870EF9">
              <w:rPr>
                <w:rFonts w:ascii="Cambria" w:hAnsi="Cambria" w:cstheme="minorHAnsi"/>
                <w:highlight w:val="yellow"/>
              </w:rPr>
              <w:t>i.e</w:t>
            </w:r>
            <w:proofErr w:type="spellEnd"/>
            <w:r w:rsidRPr="00870EF9">
              <w:rPr>
                <w:rFonts w:ascii="Cambria" w:hAnsi="Cambria" w:cstheme="minorHAnsi"/>
                <w:highlight w:val="yellow"/>
              </w:rPr>
              <w:t>, Demolition of old buildings with traces/ suspect of Asbestos presence</w:t>
            </w:r>
          </w:p>
        </w:tc>
        <w:tc>
          <w:tcPr>
            <w:tcW w:w="1260" w:type="dxa"/>
            <w:tcBorders>
              <w:top w:val="single" w:sz="4" w:space="0" w:color="auto"/>
              <w:left w:val="single" w:sz="4" w:space="0" w:color="auto"/>
              <w:bottom w:val="single" w:sz="4" w:space="0" w:color="auto"/>
              <w:right w:val="single" w:sz="4" w:space="0" w:color="auto"/>
            </w:tcBorders>
            <w:hideMark/>
          </w:tcPr>
          <w:p w14:paraId="5DF71326"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C</w:t>
            </w:r>
          </w:p>
        </w:tc>
        <w:tc>
          <w:tcPr>
            <w:tcW w:w="1080" w:type="dxa"/>
            <w:tcBorders>
              <w:top w:val="single" w:sz="4" w:space="0" w:color="auto"/>
              <w:left w:val="single" w:sz="4" w:space="0" w:color="auto"/>
              <w:bottom w:val="single" w:sz="4" w:space="0" w:color="auto"/>
              <w:right w:val="single" w:sz="4" w:space="0" w:color="auto"/>
            </w:tcBorders>
          </w:tcPr>
          <w:p w14:paraId="6AA68094"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3</w:t>
            </w:r>
          </w:p>
          <w:p w14:paraId="109F9D90" w14:textId="77777777" w:rsidR="00870EF9" w:rsidRPr="00870EF9" w:rsidRDefault="00870EF9" w:rsidP="00870EF9">
            <w:pPr>
              <w:rPr>
                <w:rFonts w:ascii="Cambria" w:hAnsi="Cambria" w:cstheme="minorHAnsi"/>
                <w:highlight w:val="yellow"/>
              </w:rPr>
            </w:pPr>
          </w:p>
        </w:tc>
        <w:tc>
          <w:tcPr>
            <w:tcW w:w="1080" w:type="dxa"/>
            <w:tcBorders>
              <w:top w:val="single" w:sz="4" w:space="0" w:color="auto"/>
              <w:left w:val="single" w:sz="4" w:space="0" w:color="auto"/>
              <w:bottom w:val="single" w:sz="4" w:space="0" w:color="auto"/>
              <w:right w:val="single" w:sz="4" w:space="0" w:color="auto"/>
            </w:tcBorders>
            <w:hideMark/>
          </w:tcPr>
          <w:p w14:paraId="566C5116"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13</w:t>
            </w:r>
          </w:p>
          <w:p w14:paraId="146FA68A"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Medium</w:t>
            </w:r>
          </w:p>
        </w:tc>
        <w:tc>
          <w:tcPr>
            <w:tcW w:w="6210" w:type="dxa"/>
            <w:tcBorders>
              <w:top w:val="single" w:sz="4" w:space="0" w:color="auto"/>
              <w:left w:val="single" w:sz="4" w:space="0" w:color="auto"/>
              <w:bottom w:val="single" w:sz="4" w:space="0" w:color="auto"/>
              <w:right w:val="single" w:sz="4" w:space="0" w:color="auto"/>
            </w:tcBorders>
            <w:hideMark/>
          </w:tcPr>
          <w:p w14:paraId="1A54C50A" w14:textId="77777777" w:rsidR="00870EF9" w:rsidRPr="00870EF9" w:rsidRDefault="00870EF9" w:rsidP="001A5B66">
            <w:pPr>
              <w:numPr>
                <w:ilvl w:val="0"/>
                <w:numId w:val="33"/>
              </w:numPr>
              <w:rPr>
                <w:rFonts w:ascii="Cambria" w:hAnsi="Cambria" w:cstheme="minorHAnsi"/>
                <w:iCs/>
                <w:highlight w:val="yellow"/>
                <w:lang w:val="en-US"/>
              </w:rPr>
            </w:pPr>
            <w:r w:rsidRPr="00870EF9">
              <w:rPr>
                <w:rFonts w:ascii="Cambria" w:hAnsi="Cambria" w:cstheme="minorHAnsi"/>
                <w:iCs/>
                <w:highlight w:val="yellow"/>
                <w:lang w:val="en-US"/>
              </w:rPr>
              <w:t xml:space="preserve">Describe the control measures to be taken/procedures to be followed to ensure that the workmen performing work are safe or the risk has been avoided and or mitigated. </w:t>
            </w:r>
          </w:p>
        </w:tc>
        <w:tc>
          <w:tcPr>
            <w:tcW w:w="1774" w:type="dxa"/>
            <w:tcBorders>
              <w:top w:val="single" w:sz="4" w:space="0" w:color="auto"/>
              <w:left w:val="single" w:sz="4" w:space="0" w:color="auto"/>
              <w:bottom w:val="single" w:sz="4" w:space="0" w:color="auto"/>
              <w:right w:val="single" w:sz="4" w:space="0" w:color="auto"/>
            </w:tcBorders>
          </w:tcPr>
          <w:p w14:paraId="4117E05B" w14:textId="77777777" w:rsidR="00870EF9" w:rsidRPr="00870EF9" w:rsidRDefault="00870EF9" w:rsidP="00870EF9">
            <w:pPr>
              <w:rPr>
                <w:rFonts w:ascii="Cambria" w:hAnsi="Cambria" w:cstheme="minorHAnsi"/>
                <w:highlight w:val="yellow"/>
              </w:rPr>
            </w:pPr>
          </w:p>
        </w:tc>
      </w:tr>
      <w:tr w:rsidR="00870EF9" w:rsidRPr="00870EF9" w14:paraId="200DD594" w14:textId="77777777" w:rsidTr="00870EF9">
        <w:trPr>
          <w:trHeight w:val="288"/>
        </w:trPr>
        <w:tc>
          <w:tcPr>
            <w:tcW w:w="625" w:type="dxa"/>
            <w:tcBorders>
              <w:top w:val="single" w:sz="4" w:space="0" w:color="auto"/>
              <w:left w:val="single" w:sz="4" w:space="0" w:color="auto"/>
              <w:bottom w:val="single" w:sz="4" w:space="0" w:color="auto"/>
              <w:right w:val="single" w:sz="4" w:space="0" w:color="auto"/>
            </w:tcBorders>
            <w:hideMark/>
          </w:tcPr>
          <w:p w14:paraId="3FDC23A3"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2</w:t>
            </w:r>
          </w:p>
        </w:tc>
        <w:tc>
          <w:tcPr>
            <w:tcW w:w="2250" w:type="dxa"/>
            <w:tcBorders>
              <w:top w:val="single" w:sz="4" w:space="0" w:color="auto"/>
              <w:left w:val="single" w:sz="4" w:space="0" w:color="auto"/>
              <w:bottom w:val="single" w:sz="4" w:space="0" w:color="auto"/>
              <w:right w:val="single" w:sz="4" w:space="0" w:color="auto"/>
            </w:tcBorders>
          </w:tcPr>
          <w:p w14:paraId="7B500C96" w14:textId="77777777" w:rsidR="00870EF9" w:rsidRPr="00870EF9" w:rsidRDefault="00870EF9" w:rsidP="00870EF9">
            <w:pPr>
              <w:rPr>
                <w:rFonts w:ascii="Cambria" w:hAnsi="Cambria" w:cstheme="minorHAnsi"/>
                <w:highlight w:val="yellow"/>
              </w:rPr>
            </w:pPr>
          </w:p>
        </w:tc>
        <w:tc>
          <w:tcPr>
            <w:tcW w:w="1260" w:type="dxa"/>
            <w:tcBorders>
              <w:top w:val="single" w:sz="4" w:space="0" w:color="auto"/>
              <w:left w:val="single" w:sz="4" w:space="0" w:color="auto"/>
              <w:bottom w:val="single" w:sz="4" w:space="0" w:color="auto"/>
              <w:right w:val="single" w:sz="4" w:space="0" w:color="auto"/>
            </w:tcBorders>
          </w:tcPr>
          <w:p w14:paraId="48FFD7AB" w14:textId="77777777" w:rsidR="00870EF9" w:rsidRPr="00870EF9" w:rsidRDefault="00870EF9" w:rsidP="00870EF9">
            <w:pPr>
              <w:rPr>
                <w:rFonts w:ascii="Cambria" w:hAnsi="Cambria" w:cstheme="minorHAnsi"/>
                <w:highlight w:val="yellow"/>
              </w:rPr>
            </w:pPr>
          </w:p>
        </w:tc>
        <w:tc>
          <w:tcPr>
            <w:tcW w:w="1080" w:type="dxa"/>
            <w:tcBorders>
              <w:top w:val="single" w:sz="4" w:space="0" w:color="auto"/>
              <w:left w:val="single" w:sz="4" w:space="0" w:color="auto"/>
              <w:bottom w:val="single" w:sz="4" w:space="0" w:color="auto"/>
              <w:right w:val="single" w:sz="4" w:space="0" w:color="auto"/>
            </w:tcBorders>
          </w:tcPr>
          <w:p w14:paraId="1A019AA8" w14:textId="77777777" w:rsidR="00870EF9" w:rsidRPr="00870EF9" w:rsidRDefault="00870EF9" w:rsidP="00870EF9">
            <w:pPr>
              <w:rPr>
                <w:rFonts w:ascii="Cambria" w:hAnsi="Cambria" w:cstheme="minorHAnsi"/>
                <w:highlight w:val="yellow"/>
              </w:rPr>
            </w:pPr>
          </w:p>
        </w:tc>
        <w:tc>
          <w:tcPr>
            <w:tcW w:w="1080" w:type="dxa"/>
            <w:tcBorders>
              <w:top w:val="single" w:sz="4" w:space="0" w:color="auto"/>
              <w:left w:val="single" w:sz="4" w:space="0" w:color="auto"/>
              <w:bottom w:val="single" w:sz="4" w:space="0" w:color="auto"/>
              <w:right w:val="single" w:sz="4" w:space="0" w:color="auto"/>
            </w:tcBorders>
          </w:tcPr>
          <w:p w14:paraId="4A96E936" w14:textId="77777777" w:rsidR="00870EF9" w:rsidRPr="00870EF9" w:rsidRDefault="00870EF9" w:rsidP="00870EF9">
            <w:pPr>
              <w:rPr>
                <w:rFonts w:ascii="Cambria" w:hAnsi="Cambria" w:cstheme="minorHAnsi"/>
                <w:highlight w:val="yellow"/>
              </w:rPr>
            </w:pPr>
          </w:p>
        </w:tc>
        <w:tc>
          <w:tcPr>
            <w:tcW w:w="6210" w:type="dxa"/>
            <w:tcBorders>
              <w:top w:val="single" w:sz="4" w:space="0" w:color="auto"/>
              <w:left w:val="single" w:sz="4" w:space="0" w:color="auto"/>
              <w:bottom w:val="single" w:sz="4" w:space="0" w:color="auto"/>
              <w:right w:val="single" w:sz="4" w:space="0" w:color="auto"/>
            </w:tcBorders>
          </w:tcPr>
          <w:p w14:paraId="1A7D8FB7" w14:textId="77777777" w:rsidR="00870EF9" w:rsidRPr="00870EF9" w:rsidRDefault="00870EF9" w:rsidP="00870EF9">
            <w:pPr>
              <w:rPr>
                <w:rFonts w:ascii="Cambria" w:hAnsi="Cambria" w:cstheme="minorHAnsi"/>
                <w:highlight w:val="yellow"/>
              </w:rPr>
            </w:pPr>
          </w:p>
        </w:tc>
        <w:tc>
          <w:tcPr>
            <w:tcW w:w="1774" w:type="dxa"/>
            <w:tcBorders>
              <w:top w:val="single" w:sz="4" w:space="0" w:color="auto"/>
              <w:left w:val="single" w:sz="4" w:space="0" w:color="auto"/>
              <w:bottom w:val="single" w:sz="4" w:space="0" w:color="auto"/>
              <w:right w:val="single" w:sz="4" w:space="0" w:color="auto"/>
            </w:tcBorders>
          </w:tcPr>
          <w:p w14:paraId="5DFF23D0" w14:textId="77777777" w:rsidR="00870EF9" w:rsidRPr="00870EF9" w:rsidRDefault="00870EF9" w:rsidP="00870EF9">
            <w:pPr>
              <w:rPr>
                <w:rFonts w:ascii="Cambria" w:hAnsi="Cambria" w:cstheme="minorHAnsi"/>
                <w:highlight w:val="yellow"/>
              </w:rPr>
            </w:pPr>
          </w:p>
        </w:tc>
      </w:tr>
      <w:tr w:rsidR="00870EF9" w:rsidRPr="00870EF9" w14:paraId="7CEE9933" w14:textId="77777777" w:rsidTr="00870EF9">
        <w:trPr>
          <w:trHeight w:val="288"/>
        </w:trPr>
        <w:tc>
          <w:tcPr>
            <w:tcW w:w="625" w:type="dxa"/>
            <w:tcBorders>
              <w:top w:val="single" w:sz="4" w:space="0" w:color="auto"/>
              <w:left w:val="single" w:sz="4" w:space="0" w:color="auto"/>
              <w:bottom w:val="single" w:sz="4" w:space="0" w:color="auto"/>
              <w:right w:val="single" w:sz="4" w:space="0" w:color="auto"/>
            </w:tcBorders>
            <w:hideMark/>
          </w:tcPr>
          <w:p w14:paraId="4DC761A3"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3</w:t>
            </w:r>
          </w:p>
        </w:tc>
        <w:tc>
          <w:tcPr>
            <w:tcW w:w="2250" w:type="dxa"/>
            <w:tcBorders>
              <w:top w:val="single" w:sz="4" w:space="0" w:color="auto"/>
              <w:left w:val="single" w:sz="4" w:space="0" w:color="auto"/>
              <w:bottom w:val="single" w:sz="4" w:space="0" w:color="auto"/>
              <w:right w:val="single" w:sz="4" w:space="0" w:color="auto"/>
            </w:tcBorders>
          </w:tcPr>
          <w:p w14:paraId="74F98001" w14:textId="77777777" w:rsidR="00870EF9" w:rsidRPr="00870EF9" w:rsidRDefault="00870EF9" w:rsidP="00870EF9">
            <w:pPr>
              <w:rPr>
                <w:rFonts w:ascii="Cambria" w:hAnsi="Cambria" w:cstheme="minorHAnsi"/>
                <w:highlight w:val="yellow"/>
              </w:rPr>
            </w:pPr>
          </w:p>
        </w:tc>
        <w:tc>
          <w:tcPr>
            <w:tcW w:w="1260" w:type="dxa"/>
            <w:tcBorders>
              <w:top w:val="single" w:sz="4" w:space="0" w:color="auto"/>
              <w:left w:val="single" w:sz="4" w:space="0" w:color="auto"/>
              <w:bottom w:val="single" w:sz="4" w:space="0" w:color="auto"/>
              <w:right w:val="single" w:sz="4" w:space="0" w:color="auto"/>
            </w:tcBorders>
          </w:tcPr>
          <w:p w14:paraId="22B0A5BE" w14:textId="77777777" w:rsidR="00870EF9" w:rsidRPr="00870EF9" w:rsidRDefault="00870EF9" w:rsidP="00870EF9">
            <w:pPr>
              <w:rPr>
                <w:rFonts w:ascii="Cambria" w:hAnsi="Cambria" w:cstheme="minorHAnsi"/>
                <w:highlight w:val="yellow"/>
              </w:rPr>
            </w:pPr>
          </w:p>
        </w:tc>
        <w:tc>
          <w:tcPr>
            <w:tcW w:w="1080" w:type="dxa"/>
            <w:tcBorders>
              <w:top w:val="single" w:sz="4" w:space="0" w:color="auto"/>
              <w:left w:val="single" w:sz="4" w:space="0" w:color="auto"/>
              <w:bottom w:val="single" w:sz="4" w:space="0" w:color="auto"/>
              <w:right w:val="single" w:sz="4" w:space="0" w:color="auto"/>
            </w:tcBorders>
          </w:tcPr>
          <w:p w14:paraId="6DD33BC5" w14:textId="77777777" w:rsidR="00870EF9" w:rsidRPr="00870EF9" w:rsidRDefault="00870EF9" w:rsidP="00870EF9">
            <w:pPr>
              <w:rPr>
                <w:rFonts w:ascii="Cambria" w:hAnsi="Cambria" w:cstheme="minorHAnsi"/>
                <w:highlight w:val="yellow"/>
              </w:rPr>
            </w:pPr>
          </w:p>
        </w:tc>
        <w:tc>
          <w:tcPr>
            <w:tcW w:w="1080" w:type="dxa"/>
            <w:tcBorders>
              <w:top w:val="single" w:sz="4" w:space="0" w:color="auto"/>
              <w:left w:val="single" w:sz="4" w:space="0" w:color="auto"/>
              <w:bottom w:val="single" w:sz="4" w:space="0" w:color="auto"/>
              <w:right w:val="single" w:sz="4" w:space="0" w:color="auto"/>
            </w:tcBorders>
          </w:tcPr>
          <w:p w14:paraId="5BA8D4EC" w14:textId="77777777" w:rsidR="00870EF9" w:rsidRPr="00870EF9" w:rsidRDefault="00870EF9" w:rsidP="00870EF9">
            <w:pPr>
              <w:rPr>
                <w:rFonts w:ascii="Cambria" w:hAnsi="Cambria" w:cstheme="minorHAnsi"/>
                <w:highlight w:val="yellow"/>
              </w:rPr>
            </w:pPr>
          </w:p>
        </w:tc>
        <w:tc>
          <w:tcPr>
            <w:tcW w:w="6210" w:type="dxa"/>
            <w:tcBorders>
              <w:top w:val="single" w:sz="4" w:space="0" w:color="auto"/>
              <w:left w:val="single" w:sz="4" w:space="0" w:color="auto"/>
              <w:bottom w:val="single" w:sz="4" w:space="0" w:color="auto"/>
              <w:right w:val="single" w:sz="4" w:space="0" w:color="auto"/>
            </w:tcBorders>
          </w:tcPr>
          <w:p w14:paraId="76FD5259" w14:textId="77777777" w:rsidR="00870EF9" w:rsidRPr="00870EF9" w:rsidRDefault="00870EF9" w:rsidP="00870EF9">
            <w:pPr>
              <w:rPr>
                <w:rFonts w:ascii="Cambria" w:hAnsi="Cambria" w:cstheme="minorHAnsi"/>
                <w:highlight w:val="yellow"/>
              </w:rPr>
            </w:pPr>
          </w:p>
        </w:tc>
        <w:tc>
          <w:tcPr>
            <w:tcW w:w="1774" w:type="dxa"/>
            <w:tcBorders>
              <w:top w:val="single" w:sz="4" w:space="0" w:color="auto"/>
              <w:left w:val="single" w:sz="4" w:space="0" w:color="auto"/>
              <w:bottom w:val="single" w:sz="4" w:space="0" w:color="auto"/>
              <w:right w:val="single" w:sz="4" w:space="0" w:color="auto"/>
            </w:tcBorders>
          </w:tcPr>
          <w:p w14:paraId="6F4D20C2" w14:textId="77777777" w:rsidR="00870EF9" w:rsidRPr="00870EF9" w:rsidRDefault="00870EF9" w:rsidP="00870EF9">
            <w:pPr>
              <w:rPr>
                <w:rFonts w:ascii="Cambria" w:hAnsi="Cambria" w:cstheme="minorHAnsi"/>
                <w:highlight w:val="yellow"/>
              </w:rPr>
            </w:pPr>
          </w:p>
        </w:tc>
      </w:tr>
      <w:tr w:rsidR="00870EF9" w:rsidRPr="00870EF9" w14:paraId="022D2DAD" w14:textId="77777777" w:rsidTr="00870EF9">
        <w:trPr>
          <w:trHeight w:val="288"/>
        </w:trPr>
        <w:tc>
          <w:tcPr>
            <w:tcW w:w="625" w:type="dxa"/>
            <w:tcBorders>
              <w:top w:val="single" w:sz="4" w:space="0" w:color="auto"/>
              <w:left w:val="single" w:sz="4" w:space="0" w:color="auto"/>
              <w:bottom w:val="single" w:sz="4" w:space="0" w:color="auto"/>
              <w:right w:val="single" w:sz="4" w:space="0" w:color="auto"/>
            </w:tcBorders>
            <w:hideMark/>
          </w:tcPr>
          <w:p w14:paraId="68783AED"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4</w:t>
            </w:r>
          </w:p>
        </w:tc>
        <w:tc>
          <w:tcPr>
            <w:tcW w:w="2250" w:type="dxa"/>
            <w:tcBorders>
              <w:top w:val="single" w:sz="4" w:space="0" w:color="auto"/>
              <w:left w:val="single" w:sz="4" w:space="0" w:color="auto"/>
              <w:bottom w:val="single" w:sz="4" w:space="0" w:color="auto"/>
              <w:right w:val="single" w:sz="4" w:space="0" w:color="auto"/>
            </w:tcBorders>
          </w:tcPr>
          <w:p w14:paraId="67798A9C" w14:textId="77777777" w:rsidR="00870EF9" w:rsidRPr="00870EF9" w:rsidRDefault="00870EF9" w:rsidP="00870EF9">
            <w:pPr>
              <w:rPr>
                <w:rFonts w:ascii="Cambria" w:hAnsi="Cambria" w:cstheme="minorHAnsi"/>
                <w:highlight w:val="yellow"/>
              </w:rPr>
            </w:pPr>
          </w:p>
        </w:tc>
        <w:tc>
          <w:tcPr>
            <w:tcW w:w="1260" w:type="dxa"/>
            <w:tcBorders>
              <w:top w:val="single" w:sz="4" w:space="0" w:color="auto"/>
              <w:left w:val="single" w:sz="4" w:space="0" w:color="auto"/>
              <w:bottom w:val="single" w:sz="4" w:space="0" w:color="auto"/>
              <w:right w:val="single" w:sz="4" w:space="0" w:color="auto"/>
            </w:tcBorders>
          </w:tcPr>
          <w:p w14:paraId="3CC76DD2" w14:textId="77777777" w:rsidR="00870EF9" w:rsidRPr="00870EF9" w:rsidRDefault="00870EF9" w:rsidP="00870EF9">
            <w:pPr>
              <w:rPr>
                <w:rFonts w:ascii="Cambria" w:hAnsi="Cambria" w:cstheme="minorHAnsi"/>
                <w:highlight w:val="yellow"/>
              </w:rPr>
            </w:pPr>
          </w:p>
        </w:tc>
        <w:tc>
          <w:tcPr>
            <w:tcW w:w="1080" w:type="dxa"/>
            <w:tcBorders>
              <w:top w:val="single" w:sz="4" w:space="0" w:color="auto"/>
              <w:left w:val="single" w:sz="4" w:space="0" w:color="auto"/>
              <w:bottom w:val="single" w:sz="4" w:space="0" w:color="auto"/>
              <w:right w:val="single" w:sz="4" w:space="0" w:color="auto"/>
            </w:tcBorders>
          </w:tcPr>
          <w:p w14:paraId="49CCE163" w14:textId="77777777" w:rsidR="00870EF9" w:rsidRPr="00870EF9" w:rsidRDefault="00870EF9" w:rsidP="00870EF9">
            <w:pPr>
              <w:rPr>
                <w:rFonts w:ascii="Cambria" w:hAnsi="Cambria" w:cstheme="minorHAnsi"/>
                <w:highlight w:val="yellow"/>
              </w:rPr>
            </w:pPr>
          </w:p>
        </w:tc>
        <w:tc>
          <w:tcPr>
            <w:tcW w:w="1080" w:type="dxa"/>
            <w:tcBorders>
              <w:top w:val="single" w:sz="4" w:space="0" w:color="auto"/>
              <w:left w:val="single" w:sz="4" w:space="0" w:color="auto"/>
              <w:bottom w:val="single" w:sz="4" w:space="0" w:color="auto"/>
              <w:right w:val="single" w:sz="4" w:space="0" w:color="auto"/>
            </w:tcBorders>
          </w:tcPr>
          <w:p w14:paraId="53EF7379" w14:textId="77777777" w:rsidR="00870EF9" w:rsidRPr="00870EF9" w:rsidRDefault="00870EF9" w:rsidP="00870EF9">
            <w:pPr>
              <w:rPr>
                <w:rFonts w:ascii="Cambria" w:hAnsi="Cambria" w:cstheme="minorHAnsi"/>
                <w:highlight w:val="yellow"/>
              </w:rPr>
            </w:pPr>
          </w:p>
        </w:tc>
        <w:tc>
          <w:tcPr>
            <w:tcW w:w="6210" w:type="dxa"/>
            <w:tcBorders>
              <w:top w:val="single" w:sz="4" w:space="0" w:color="auto"/>
              <w:left w:val="single" w:sz="4" w:space="0" w:color="auto"/>
              <w:bottom w:val="single" w:sz="4" w:space="0" w:color="auto"/>
              <w:right w:val="single" w:sz="4" w:space="0" w:color="auto"/>
            </w:tcBorders>
          </w:tcPr>
          <w:p w14:paraId="242DC100" w14:textId="77777777" w:rsidR="00870EF9" w:rsidRPr="00870EF9" w:rsidRDefault="00870EF9" w:rsidP="00870EF9">
            <w:pPr>
              <w:rPr>
                <w:rFonts w:ascii="Cambria" w:hAnsi="Cambria" w:cstheme="minorHAnsi"/>
                <w:highlight w:val="yellow"/>
              </w:rPr>
            </w:pPr>
          </w:p>
        </w:tc>
        <w:tc>
          <w:tcPr>
            <w:tcW w:w="1774" w:type="dxa"/>
            <w:tcBorders>
              <w:top w:val="single" w:sz="4" w:space="0" w:color="auto"/>
              <w:left w:val="single" w:sz="4" w:space="0" w:color="auto"/>
              <w:bottom w:val="single" w:sz="4" w:space="0" w:color="auto"/>
              <w:right w:val="single" w:sz="4" w:space="0" w:color="auto"/>
            </w:tcBorders>
          </w:tcPr>
          <w:p w14:paraId="0A51E0E3" w14:textId="77777777" w:rsidR="00870EF9" w:rsidRPr="00870EF9" w:rsidRDefault="00870EF9" w:rsidP="00870EF9">
            <w:pPr>
              <w:rPr>
                <w:rFonts w:ascii="Cambria" w:hAnsi="Cambria" w:cstheme="minorHAnsi"/>
                <w:highlight w:val="yellow"/>
              </w:rPr>
            </w:pPr>
          </w:p>
        </w:tc>
      </w:tr>
      <w:tr w:rsidR="00870EF9" w:rsidRPr="00870EF9" w14:paraId="4641B8A3" w14:textId="77777777" w:rsidTr="00870EF9">
        <w:trPr>
          <w:trHeight w:val="288"/>
        </w:trPr>
        <w:tc>
          <w:tcPr>
            <w:tcW w:w="625" w:type="dxa"/>
            <w:tcBorders>
              <w:top w:val="single" w:sz="4" w:space="0" w:color="auto"/>
              <w:left w:val="single" w:sz="4" w:space="0" w:color="auto"/>
              <w:bottom w:val="single" w:sz="4" w:space="0" w:color="auto"/>
              <w:right w:val="single" w:sz="4" w:space="0" w:color="auto"/>
            </w:tcBorders>
            <w:hideMark/>
          </w:tcPr>
          <w:p w14:paraId="1A3DE4B9"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5</w:t>
            </w:r>
          </w:p>
        </w:tc>
        <w:tc>
          <w:tcPr>
            <w:tcW w:w="2250" w:type="dxa"/>
            <w:tcBorders>
              <w:top w:val="single" w:sz="4" w:space="0" w:color="auto"/>
              <w:left w:val="single" w:sz="4" w:space="0" w:color="auto"/>
              <w:bottom w:val="single" w:sz="4" w:space="0" w:color="auto"/>
              <w:right w:val="single" w:sz="4" w:space="0" w:color="auto"/>
            </w:tcBorders>
          </w:tcPr>
          <w:p w14:paraId="537C3A64" w14:textId="77777777" w:rsidR="00870EF9" w:rsidRPr="00870EF9" w:rsidRDefault="00870EF9" w:rsidP="00870EF9">
            <w:pPr>
              <w:rPr>
                <w:rFonts w:ascii="Cambria" w:hAnsi="Cambria" w:cstheme="minorHAnsi"/>
                <w:highlight w:val="yellow"/>
              </w:rPr>
            </w:pPr>
          </w:p>
        </w:tc>
        <w:tc>
          <w:tcPr>
            <w:tcW w:w="1260" w:type="dxa"/>
            <w:tcBorders>
              <w:top w:val="single" w:sz="4" w:space="0" w:color="auto"/>
              <w:left w:val="single" w:sz="4" w:space="0" w:color="auto"/>
              <w:bottom w:val="single" w:sz="4" w:space="0" w:color="auto"/>
              <w:right w:val="single" w:sz="4" w:space="0" w:color="auto"/>
            </w:tcBorders>
          </w:tcPr>
          <w:p w14:paraId="5FD8ED1C" w14:textId="77777777" w:rsidR="00870EF9" w:rsidRPr="00870EF9" w:rsidRDefault="00870EF9" w:rsidP="00870EF9">
            <w:pPr>
              <w:rPr>
                <w:rFonts w:ascii="Cambria" w:hAnsi="Cambria" w:cstheme="minorHAnsi"/>
                <w:highlight w:val="yellow"/>
              </w:rPr>
            </w:pPr>
          </w:p>
        </w:tc>
        <w:tc>
          <w:tcPr>
            <w:tcW w:w="1080" w:type="dxa"/>
            <w:tcBorders>
              <w:top w:val="single" w:sz="4" w:space="0" w:color="auto"/>
              <w:left w:val="single" w:sz="4" w:space="0" w:color="auto"/>
              <w:bottom w:val="single" w:sz="4" w:space="0" w:color="auto"/>
              <w:right w:val="single" w:sz="4" w:space="0" w:color="auto"/>
            </w:tcBorders>
          </w:tcPr>
          <w:p w14:paraId="200D42C2" w14:textId="77777777" w:rsidR="00870EF9" w:rsidRPr="00870EF9" w:rsidRDefault="00870EF9" w:rsidP="00870EF9">
            <w:pPr>
              <w:rPr>
                <w:rFonts w:ascii="Cambria" w:hAnsi="Cambria" w:cstheme="minorHAnsi"/>
                <w:highlight w:val="yellow"/>
              </w:rPr>
            </w:pPr>
          </w:p>
        </w:tc>
        <w:tc>
          <w:tcPr>
            <w:tcW w:w="1080" w:type="dxa"/>
            <w:tcBorders>
              <w:top w:val="single" w:sz="4" w:space="0" w:color="auto"/>
              <w:left w:val="single" w:sz="4" w:space="0" w:color="auto"/>
              <w:bottom w:val="single" w:sz="4" w:space="0" w:color="auto"/>
              <w:right w:val="single" w:sz="4" w:space="0" w:color="auto"/>
            </w:tcBorders>
          </w:tcPr>
          <w:p w14:paraId="37C6E26C" w14:textId="77777777" w:rsidR="00870EF9" w:rsidRPr="00870EF9" w:rsidRDefault="00870EF9" w:rsidP="00870EF9">
            <w:pPr>
              <w:rPr>
                <w:rFonts w:ascii="Cambria" w:hAnsi="Cambria" w:cstheme="minorHAnsi"/>
                <w:highlight w:val="yellow"/>
              </w:rPr>
            </w:pPr>
          </w:p>
        </w:tc>
        <w:tc>
          <w:tcPr>
            <w:tcW w:w="6210" w:type="dxa"/>
            <w:tcBorders>
              <w:top w:val="single" w:sz="4" w:space="0" w:color="auto"/>
              <w:left w:val="single" w:sz="4" w:space="0" w:color="auto"/>
              <w:bottom w:val="single" w:sz="4" w:space="0" w:color="auto"/>
              <w:right w:val="single" w:sz="4" w:space="0" w:color="auto"/>
            </w:tcBorders>
          </w:tcPr>
          <w:p w14:paraId="63E909D2" w14:textId="77777777" w:rsidR="00870EF9" w:rsidRPr="00870EF9" w:rsidRDefault="00870EF9" w:rsidP="00870EF9">
            <w:pPr>
              <w:rPr>
                <w:rFonts w:ascii="Cambria" w:hAnsi="Cambria" w:cstheme="minorHAnsi"/>
                <w:highlight w:val="yellow"/>
              </w:rPr>
            </w:pPr>
          </w:p>
        </w:tc>
        <w:tc>
          <w:tcPr>
            <w:tcW w:w="1774" w:type="dxa"/>
            <w:tcBorders>
              <w:top w:val="single" w:sz="4" w:space="0" w:color="auto"/>
              <w:left w:val="single" w:sz="4" w:space="0" w:color="auto"/>
              <w:bottom w:val="single" w:sz="4" w:space="0" w:color="auto"/>
              <w:right w:val="single" w:sz="4" w:space="0" w:color="auto"/>
            </w:tcBorders>
          </w:tcPr>
          <w:p w14:paraId="7E2AAD27" w14:textId="77777777" w:rsidR="00870EF9" w:rsidRPr="00870EF9" w:rsidRDefault="00870EF9" w:rsidP="00870EF9">
            <w:pPr>
              <w:rPr>
                <w:rFonts w:ascii="Cambria" w:hAnsi="Cambria" w:cstheme="minorHAnsi"/>
                <w:highlight w:val="yellow"/>
              </w:rPr>
            </w:pPr>
          </w:p>
        </w:tc>
      </w:tr>
      <w:tr w:rsidR="00870EF9" w:rsidRPr="00870EF9" w14:paraId="7B2AB321" w14:textId="77777777" w:rsidTr="00870EF9">
        <w:trPr>
          <w:trHeight w:val="288"/>
        </w:trPr>
        <w:tc>
          <w:tcPr>
            <w:tcW w:w="625" w:type="dxa"/>
            <w:tcBorders>
              <w:top w:val="single" w:sz="4" w:space="0" w:color="auto"/>
              <w:left w:val="single" w:sz="4" w:space="0" w:color="auto"/>
              <w:bottom w:val="single" w:sz="4" w:space="0" w:color="auto"/>
              <w:right w:val="single" w:sz="4" w:space="0" w:color="auto"/>
            </w:tcBorders>
            <w:hideMark/>
          </w:tcPr>
          <w:p w14:paraId="62552EA3"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6</w:t>
            </w:r>
          </w:p>
        </w:tc>
        <w:tc>
          <w:tcPr>
            <w:tcW w:w="2250" w:type="dxa"/>
            <w:tcBorders>
              <w:top w:val="single" w:sz="4" w:space="0" w:color="auto"/>
              <w:left w:val="single" w:sz="4" w:space="0" w:color="auto"/>
              <w:bottom w:val="single" w:sz="4" w:space="0" w:color="auto"/>
              <w:right w:val="single" w:sz="4" w:space="0" w:color="auto"/>
            </w:tcBorders>
          </w:tcPr>
          <w:p w14:paraId="78EB12DB" w14:textId="77777777" w:rsidR="00870EF9" w:rsidRPr="00870EF9" w:rsidRDefault="00870EF9" w:rsidP="00870EF9">
            <w:pPr>
              <w:rPr>
                <w:rFonts w:ascii="Cambria" w:hAnsi="Cambria" w:cstheme="minorHAnsi"/>
                <w:highlight w:val="yellow"/>
              </w:rPr>
            </w:pPr>
          </w:p>
        </w:tc>
        <w:tc>
          <w:tcPr>
            <w:tcW w:w="1260" w:type="dxa"/>
            <w:tcBorders>
              <w:top w:val="single" w:sz="4" w:space="0" w:color="auto"/>
              <w:left w:val="single" w:sz="4" w:space="0" w:color="auto"/>
              <w:bottom w:val="single" w:sz="4" w:space="0" w:color="auto"/>
              <w:right w:val="single" w:sz="4" w:space="0" w:color="auto"/>
            </w:tcBorders>
          </w:tcPr>
          <w:p w14:paraId="6D3F4E1F" w14:textId="77777777" w:rsidR="00870EF9" w:rsidRPr="00870EF9" w:rsidRDefault="00870EF9" w:rsidP="00870EF9">
            <w:pPr>
              <w:rPr>
                <w:rFonts w:ascii="Cambria" w:hAnsi="Cambria" w:cstheme="minorHAnsi"/>
                <w:highlight w:val="yellow"/>
              </w:rPr>
            </w:pPr>
          </w:p>
        </w:tc>
        <w:tc>
          <w:tcPr>
            <w:tcW w:w="1080" w:type="dxa"/>
            <w:tcBorders>
              <w:top w:val="single" w:sz="4" w:space="0" w:color="auto"/>
              <w:left w:val="single" w:sz="4" w:space="0" w:color="auto"/>
              <w:bottom w:val="single" w:sz="4" w:space="0" w:color="auto"/>
              <w:right w:val="single" w:sz="4" w:space="0" w:color="auto"/>
            </w:tcBorders>
          </w:tcPr>
          <w:p w14:paraId="30A4F120" w14:textId="77777777" w:rsidR="00870EF9" w:rsidRPr="00870EF9" w:rsidRDefault="00870EF9" w:rsidP="00870EF9">
            <w:pPr>
              <w:rPr>
                <w:rFonts w:ascii="Cambria" w:hAnsi="Cambria" w:cstheme="minorHAnsi"/>
                <w:highlight w:val="yellow"/>
              </w:rPr>
            </w:pPr>
          </w:p>
        </w:tc>
        <w:tc>
          <w:tcPr>
            <w:tcW w:w="1080" w:type="dxa"/>
            <w:tcBorders>
              <w:top w:val="single" w:sz="4" w:space="0" w:color="auto"/>
              <w:left w:val="single" w:sz="4" w:space="0" w:color="auto"/>
              <w:bottom w:val="single" w:sz="4" w:space="0" w:color="auto"/>
              <w:right w:val="single" w:sz="4" w:space="0" w:color="auto"/>
            </w:tcBorders>
          </w:tcPr>
          <w:p w14:paraId="42C327D3" w14:textId="77777777" w:rsidR="00870EF9" w:rsidRPr="00870EF9" w:rsidRDefault="00870EF9" w:rsidP="00870EF9">
            <w:pPr>
              <w:rPr>
                <w:rFonts w:ascii="Cambria" w:hAnsi="Cambria" w:cstheme="minorHAnsi"/>
                <w:highlight w:val="yellow"/>
              </w:rPr>
            </w:pPr>
          </w:p>
        </w:tc>
        <w:tc>
          <w:tcPr>
            <w:tcW w:w="6210" w:type="dxa"/>
            <w:tcBorders>
              <w:top w:val="single" w:sz="4" w:space="0" w:color="auto"/>
              <w:left w:val="single" w:sz="4" w:space="0" w:color="auto"/>
              <w:bottom w:val="single" w:sz="4" w:space="0" w:color="auto"/>
              <w:right w:val="single" w:sz="4" w:space="0" w:color="auto"/>
            </w:tcBorders>
          </w:tcPr>
          <w:p w14:paraId="53DBA344" w14:textId="77777777" w:rsidR="00870EF9" w:rsidRPr="00870EF9" w:rsidRDefault="00870EF9" w:rsidP="00870EF9">
            <w:pPr>
              <w:rPr>
                <w:rFonts w:ascii="Cambria" w:hAnsi="Cambria" w:cstheme="minorHAnsi"/>
                <w:highlight w:val="yellow"/>
              </w:rPr>
            </w:pPr>
          </w:p>
        </w:tc>
        <w:tc>
          <w:tcPr>
            <w:tcW w:w="1774" w:type="dxa"/>
            <w:tcBorders>
              <w:top w:val="single" w:sz="4" w:space="0" w:color="auto"/>
              <w:left w:val="single" w:sz="4" w:space="0" w:color="auto"/>
              <w:bottom w:val="single" w:sz="4" w:space="0" w:color="auto"/>
              <w:right w:val="single" w:sz="4" w:space="0" w:color="auto"/>
            </w:tcBorders>
          </w:tcPr>
          <w:p w14:paraId="2C134AD6" w14:textId="77777777" w:rsidR="00870EF9" w:rsidRPr="00870EF9" w:rsidRDefault="00870EF9" w:rsidP="00870EF9">
            <w:pPr>
              <w:rPr>
                <w:rFonts w:ascii="Cambria" w:hAnsi="Cambria" w:cstheme="minorHAnsi"/>
                <w:highlight w:val="yellow"/>
              </w:rPr>
            </w:pPr>
          </w:p>
        </w:tc>
      </w:tr>
      <w:tr w:rsidR="00870EF9" w:rsidRPr="00870EF9" w14:paraId="6834A8A6" w14:textId="77777777" w:rsidTr="00870EF9">
        <w:trPr>
          <w:trHeight w:val="288"/>
        </w:trPr>
        <w:tc>
          <w:tcPr>
            <w:tcW w:w="625" w:type="dxa"/>
            <w:tcBorders>
              <w:top w:val="single" w:sz="4" w:space="0" w:color="auto"/>
              <w:left w:val="single" w:sz="4" w:space="0" w:color="auto"/>
              <w:bottom w:val="single" w:sz="4" w:space="0" w:color="auto"/>
              <w:right w:val="single" w:sz="4" w:space="0" w:color="auto"/>
            </w:tcBorders>
            <w:hideMark/>
          </w:tcPr>
          <w:p w14:paraId="3026EC74"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7</w:t>
            </w:r>
          </w:p>
        </w:tc>
        <w:tc>
          <w:tcPr>
            <w:tcW w:w="2250" w:type="dxa"/>
            <w:tcBorders>
              <w:top w:val="single" w:sz="4" w:space="0" w:color="auto"/>
              <w:left w:val="single" w:sz="4" w:space="0" w:color="auto"/>
              <w:bottom w:val="single" w:sz="4" w:space="0" w:color="auto"/>
              <w:right w:val="single" w:sz="4" w:space="0" w:color="auto"/>
            </w:tcBorders>
          </w:tcPr>
          <w:p w14:paraId="6049F488" w14:textId="77777777" w:rsidR="00870EF9" w:rsidRPr="00870EF9" w:rsidRDefault="00870EF9" w:rsidP="00870EF9">
            <w:pPr>
              <w:rPr>
                <w:rFonts w:ascii="Cambria" w:hAnsi="Cambria" w:cstheme="minorHAnsi"/>
                <w:highlight w:val="yellow"/>
              </w:rPr>
            </w:pPr>
          </w:p>
        </w:tc>
        <w:tc>
          <w:tcPr>
            <w:tcW w:w="1260" w:type="dxa"/>
            <w:tcBorders>
              <w:top w:val="single" w:sz="4" w:space="0" w:color="auto"/>
              <w:left w:val="single" w:sz="4" w:space="0" w:color="auto"/>
              <w:bottom w:val="single" w:sz="4" w:space="0" w:color="auto"/>
              <w:right w:val="single" w:sz="4" w:space="0" w:color="auto"/>
            </w:tcBorders>
          </w:tcPr>
          <w:p w14:paraId="1036EFCF" w14:textId="77777777" w:rsidR="00870EF9" w:rsidRPr="00870EF9" w:rsidRDefault="00870EF9" w:rsidP="00870EF9">
            <w:pPr>
              <w:rPr>
                <w:rFonts w:ascii="Cambria" w:hAnsi="Cambria" w:cstheme="minorHAnsi"/>
                <w:highlight w:val="yellow"/>
              </w:rPr>
            </w:pPr>
          </w:p>
        </w:tc>
        <w:tc>
          <w:tcPr>
            <w:tcW w:w="1080" w:type="dxa"/>
            <w:tcBorders>
              <w:top w:val="single" w:sz="4" w:space="0" w:color="auto"/>
              <w:left w:val="single" w:sz="4" w:space="0" w:color="auto"/>
              <w:bottom w:val="single" w:sz="4" w:space="0" w:color="auto"/>
              <w:right w:val="single" w:sz="4" w:space="0" w:color="auto"/>
            </w:tcBorders>
          </w:tcPr>
          <w:p w14:paraId="269A88FB" w14:textId="77777777" w:rsidR="00870EF9" w:rsidRPr="00870EF9" w:rsidRDefault="00870EF9" w:rsidP="00870EF9">
            <w:pPr>
              <w:rPr>
                <w:rFonts w:ascii="Cambria" w:hAnsi="Cambria" w:cstheme="minorHAnsi"/>
                <w:highlight w:val="yellow"/>
              </w:rPr>
            </w:pPr>
          </w:p>
        </w:tc>
        <w:tc>
          <w:tcPr>
            <w:tcW w:w="1080" w:type="dxa"/>
            <w:tcBorders>
              <w:top w:val="single" w:sz="4" w:space="0" w:color="auto"/>
              <w:left w:val="single" w:sz="4" w:space="0" w:color="auto"/>
              <w:bottom w:val="single" w:sz="4" w:space="0" w:color="auto"/>
              <w:right w:val="single" w:sz="4" w:space="0" w:color="auto"/>
            </w:tcBorders>
          </w:tcPr>
          <w:p w14:paraId="1185C22E" w14:textId="77777777" w:rsidR="00870EF9" w:rsidRPr="00870EF9" w:rsidRDefault="00870EF9" w:rsidP="00870EF9">
            <w:pPr>
              <w:rPr>
                <w:rFonts w:ascii="Cambria" w:hAnsi="Cambria" w:cstheme="minorHAnsi"/>
                <w:highlight w:val="yellow"/>
              </w:rPr>
            </w:pPr>
          </w:p>
        </w:tc>
        <w:tc>
          <w:tcPr>
            <w:tcW w:w="6210" w:type="dxa"/>
            <w:tcBorders>
              <w:top w:val="single" w:sz="4" w:space="0" w:color="auto"/>
              <w:left w:val="single" w:sz="4" w:space="0" w:color="auto"/>
              <w:bottom w:val="single" w:sz="4" w:space="0" w:color="auto"/>
              <w:right w:val="single" w:sz="4" w:space="0" w:color="auto"/>
            </w:tcBorders>
          </w:tcPr>
          <w:p w14:paraId="53770CA4" w14:textId="77777777" w:rsidR="00870EF9" w:rsidRPr="00870EF9" w:rsidRDefault="00870EF9" w:rsidP="00870EF9">
            <w:pPr>
              <w:rPr>
                <w:rFonts w:ascii="Cambria" w:hAnsi="Cambria" w:cstheme="minorHAnsi"/>
                <w:highlight w:val="yellow"/>
              </w:rPr>
            </w:pPr>
          </w:p>
        </w:tc>
        <w:tc>
          <w:tcPr>
            <w:tcW w:w="1774" w:type="dxa"/>
            <w:tcBorders>
              <w:top w:val="single" w:sz="4" w:space="0" w:color="auto"/>
              <w:left w:val="single" w:sz="4" w:space="0" w:color="auto"/>
              <w:bottom w:val="single" w:sz="4" w:space="0" w:color="auto"/>
              <w:right w:val="single" w:sz="4" w:space="0" w:color="auto"/>
            </w:tcBorders>
          </w:tcPr>
          <w:p w14:paraId="192CD6AF" w14:textId="77777777" w:rsidR="00870EF9" w:rsidRPr="00870EF9" w:rsidRDefault="00870EF9" w:rsidP="00870EF9">
            <w:pPr>
              <w:rPr>
                <w:rFonts w:ascii="Cambria" w:hAnsi="Cambria" w:cstheme="minorHAnsi"/>
                <w:highlight w:val="yellow"/>
              </w:rPr>
            </w:pPr>
          </w:p>
        </w:tc>
      </w:tr>
    </w:tbl>
    <w:p w14:paraId="4736E788" w14:textId="77777777" w:rsidR="00870EF9" w:rsidRPr="00870EF9" w:rsidRDefault="00870EF9" w:rsidP="00870EF9">
      <w:pPr>
        <w:rPr>
          <w:rFonts w:ascii="Cambria" w:hAnsi="Cambria" w:cstheme="minorHAnsi"/>
          <w:b/>
          <w:bCs/>
          <w:highlight w:val="yellow"/>
        </w:rPr>
      </w:pPr>
    </w:p>
    <w:p w14:paraId="205D3695"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14.4.4.</w:t>
      </w:r>
      <w:r w:rsidRPr="00870EF9">
        <w:rPr>
          <w:rFonts w:ascii="Cambria" w:hAnsi="Cambria" w:cstheme="minorHAnsi"/>
          <w:b/>
          <w:bCs/>
          <w:highlight w:val="yellow"/>
        </w:rPr>
        <w:tab/>
        <w:t xml:space="preserve"> Fall Protection Plan (if not applicable please note down ‘n/a’ or expand as per requirement)</w:t>
      </w:r>
    </w:p>
    <w:tbl>
      <w:tblPr>
        <w:tblStyle w:val="TableGrid"/>
        <w:tblW w:w="0" w:type="auto"/>
        <w:tblLook w:val="0620" w:firstRow="1" w:lastRow="0" w:firstColumn="0" w:lastColumn="0" w:noHBand="1" w:noVBand="1"/>
      </w:tblPr>
      <w:tblGrid>
        <w:gridCol w:w="625"/>
        <w:gridCol w:w="2250"/>
        <w:gridCol w:w="1260"/>
        <w:gridCol w:w="1080"/>
        <w:gridCol w:w="1080"/>
        <w:gridCol w:w="6210"/>
        <w:gridCol w:w="1774"/>
      </w:tblGrid>
      <w:tr w:rsidR="00870EF9" w:rsidRPr="00870EF9" w14:paraId="623B02CF" w14:textId="77777777" w:rsidTr="00870EF9">
        <w:trPr>
          <w:trHeight w:val="288"/>
        </w:trPr>
        <w:tc>
          <w:tcPr>
            <w:tcW w:w="625"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303B45E"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Risk No.</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02B4381"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Description of Risk</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6C97F0A"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Probability</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B1B4792"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Impact</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0959AEE"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PI Index</w:t>
            </w:r>
          </w:p>
        </w:tc>
        <w:tc>
          <w:tcPr>
            <w:tcW w:w="7984"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6659611"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Control</w:t>
            </w:r>
            <w:r w:rsidRPr="00870EF9">
              <w:rPr>
                <w:rFonts w:ascii="Cambria" w:hAnsi="Cambria" w:cstheme="minorHAnsi"/>
                <w:highlight w:val="yellow"/>
              </w:rPr>
              <w:t xml:space="preserve"> </w:t>
            </w:r>
            <w:r w:rsidRPr="00870EF9">
              <w:rPr>
                <w:rFonts w:ascii="Cambria" w:hAnsi="Cambria" w:cstheme="minorHAnsi"/>
                <w:b/>
                <w:bCs/>
                <w:highlight w:val="yellow"/>
              </w:rPr>
              <w:t>Measures/Procedures/Methods</w:t>
            </w:r>
            <w:r w:rsidRPr="00870EF9">
              <w:rPr>
                <w:rFonts w:ascii="Cambria" w:hAnsi="Cambria" w:cstheme="minorHAnsi"/>
                <w:highlight w:val="yellow"/>
              </w:rPr>
              <w:t xml:space="preserve"> </w:t>
            </w:r>
            <w:r w:rsidRPr="00870EF9">
              <w:rPr>
                <w:rFonts w:ascii="Cambria" w:hAnsi="Cambria" w:cstheme="minorHAnsi"/>
                <w:b/>
                <w:bCs/>
                <w:highlight w:val="yellow"/>
              </w:rPr>
              <w:t>to</w:t>
            </w:r>
            <w:r w:rsidRPr="00870EF9">
              <w:rPr>
                <w:rFonts w:ascii="Cambria" w:hAnsi="Cambria" w:cstheme="minorHAnsi"/>
                <w:highlight w:val="yellow"/>
              </w:rPr>
              <w:t xml:space="preserve"> </w:t>
            </w:r>
            <w:r w:rsidRPr="00870EF9">
              <w:rPr>
                <w:rFonts w:ascii="Cambria" w:hAnsi="Cambria" w:cstheme="minorHAnsi"/>
                <w:b/>
                <w:bCs/>
                <w:highlight w:val="yellow"/>
              </w:rPr>
              <w:t>Manage</w:t>
            </w:r>
            <w:r w:rsidRPr="00870EF9">
              <w:rPr>
                <w:rFonts w:ascii="Cambria" w:hAnsi="Cambria" w:cstheme="minorHAnsi"/>
                <w:highlight w:val="yellow"/>
              </w:rPr>
              <w:t xml:space="preserve"> </w:t>
            </w:r>
            <w:r w:rsidRPr="00870EF9">
              <w:rPr>
                <w:rFonts w:ascii="Cambria" w:hAnsi="Cambria" w:cstheme="minorHAnsi"/>
                <w:b/>
                <w:bCs/>
                <w:highlight w:val="yellow"/>
              </w:rPr>
              <w:t>the</w:t>
            </w:r>
            <w:r w:rsidRPr="00870EF9">
              <w:rPr>
                <w:rFonts w:ascii="Cambria" w:hAnsi="Cambria" w:cstheme="minorHAnsi"/>
                <w:highlight w:val="yellow"/>
              </w:rPr>
              <w:t xml:space="preserve"> </w:t>
            </w:r>
            <w:r w:rsidRPr="00870EF9">
              <w:rPr>
                <w:rFonts w:ascii="Cambria" w:hAnsi="Cambria" w:cstheme="minorHAnsi"/>
                <w:b/>
                <w:bCs/>
                <w:highlight w:val="yellow"/>
              </w:rPr>
              <w:t>Risk</w:t>
            </w:r>
          </w:p>
        </w:tc>
      </w:tr>
      <w:tr w:rsidR="00870EF9" w:rsidRPr="00870EF9" w14:paraId="440079D9" w14:textId="77777777" w:rsidTr="00870EF9">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E7A9FA" w14:textId="77777777" w:rsidR="00870EF9" w:rsidRPr="00870EF9" w:rsidRDefault="00870EF9" w:rsidP="00870EF9">
            <w:pPr>
              <w:rPr>
                <w:rFonts w:ascii="Cambria" w:hAnsi="Cambria" w:cstheme="minorHAnsi"/>
                <w:b/>
                <w:bCs/>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708914" w14:textId="77777777" w:rsidR="00870EF9" w:rsidRPr="00870EF9" w:rsidRDefault="00870EF9" w:rsidP="00870EF9">
            <w:pPr>
              <w:rPr>
                <w:rFonts w:ascii="Cambria" w:hAnsi="Cambria" w:cstheme="minorHAnsi"/>
                <w:b/>
                <w:bCs/>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479304" w14:textId="77777777" w:rsidR="00870EF9" w:rsidRPr="00870EF9" w:rsidRDefault="00870EF9" w:rsidP="00870EF9">
            <w:pPr>
              <w:rPr>
                <w:rFonts w:ascii="Cambria" w:hAnsi="Cambria" w:cstheme="minorHAnsi"/>
                <w:b/>
                <w:bCs/>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DFD6A0" w14:textId="77777777" w:rsidR="00870EF9" w:rsidRPr="00870EF9" w:rsidRDefault="00870EF9" w:rsidP="00870EF9">
            <w:pPr>
              <w:rPr>
                <w:rFonts w:ascii="Cambria" w:hAnsi="Cambria" w:cstheme="minorHAnsi"/>
                <w:b/>
                <w:bCs/>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396741" w14:textId="77777777" w:rsidR="00870EF9" w:rsidRPr="00870EF9" w:rsidRDefault="00870EF9" w:rsidP="00870EF9">
            <w:pPr>
              <w:rPr>
                <w:rFonts w:ascii="Cambria" w:hAnsi="Cambria" w:cstheme="minorHAnsi"/>
                <w:b/>
                <w:bCs/>
                <w:highlight w:val="yellow"/>
              </w:rPr>
            </w:pPr>
          </w:p>
        </w:tc>
        <w:tc>
          <w:tcPr>
            <w:tcW w:w="621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D3B0C1E"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Description</w:t>
            </w:r>
          </w:p>
        </w:tc>
        <w:tc>
          <w:tcPr>
            <w:tcW w:w="177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D4CBD21"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Responsibility</w:t>
            </w:r>
          </w:p>
        </w:tc>
      </w:tr>
      <w:tr w:rsidR="00870EF9" w:rsidRPr="00870EF9" w14:paraId="62A99491" w14:textId="77777777" w:rsidTr="00870EF9">
        <w:trPr>
          <w:trHeight w:val="288"/>
        </w:trPr>
        <w:tc>
          <w:tcPr>
            <w:tcW w:w="625" w:type="dxa"/>
            <w:tcBorders>
              <w:top w:val="single" w:sz="4" w:space="0" w:color="auto"/>
              <w:left w:val="single" w:sz="4" w:space="0" w:color="auto"/>
              <w:bottom w:val="single" w:sz="4" w:space="0" w:color="auto"/>
              <w:right w:val="single" w:sz="4" w:space="0" w:color="auto"/>
            </w:tcBorders>
            <w:hideMark/>
          </w:tcPr>
          <w:p w14:paraId="614F5205"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1</w:t>
            </w:r>
          </w:p>
        </w:tc>
        <w:tc>
          <w:tcPr>
            <w:tcW w:w="2250" w:type="dxa"/>
            <w:tcBorders>
              <w:top w:val="single" w:sz="4" w:space="0" w:color="auto"/>
              <w:left w:val="single" w:sz="4" w:space="0" w:color="auto"/>
              <w:bottom w:val="single" w:sz="4" w:space="0" w:color="auto"/>
              <w:right w:val="single" w:sz="4" w:space="0" w:color="auto"/>
            </w:tcBorders>
            <w:hideMark/>
          </w:tcPr>
          <w:p w14:paraId="3B0A8201" w14:textId="77777777" w:rsidR="00870EF9" w:rsidRPr="00870EF9" w:rsidRDefault="00870EF9" w:rsidP="00870EF9">
            <w:pPr>
              <w:rPr>
                <w:rFonts w:ascii="Cambria" w:hAnsi="Cambria" w:cstheme="minorHAnsi"/>
                <w:highlight w:val="yellow"/>
                <w:lang w:val="en-US"/>
              </w:rPr>
            </w:pPr>
            <w:r w:rsidRPr="00870EF9">
              <w:rPr>
                <w:rFonts w:ascii="Cambria" w:hAnsi="Cambria" w:cstheme="minorHAnsi"/>
                <w:highlight w:val="yellow"/>
                <w:lang w:val="en-US"/>
              </w:rPr>
              <w:t>Working at height</w:t>
            </w:r>
          </w:p>
          <w:p w14:paraId="1D2A2154"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(Scaffolds)</w:t>
            </w:r>
          </w:p>
        </w:tc>
        <w:tc>
          <w:tcPr>
            <w:tcW w:w="1260" w:type="dxa"/>
            <w:tcBorders>
              <w:top w:val="single" w:sz="4" w:space="0" w:color="auto"/>
              <w:left w:val="single" w:sz="4" w:space="0" w:color="auto"/>
              <w:bottom w:val="single" w:sz="4" w:space="0" w:color="auto"/>
              <w:right w:val="single" w:sz="4" w:space="0" w:color="auto"/>
            </w:tcBorders>
            <w:hideMark/>
          </w:tcPr>
          <w:p w14:paraId="744D597F"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C</w:t>
            </w:r>
          </w:p>
        </w:tc>
        <w:tc>
          <w:tcPr>
            <w:tcW w:w="1080" w:type="dxa"/>
            <w:tcBorders>
              <w:top w:val="single" w:sz="4" w:space="0" w:color="auto"/>
              <w:left w:val="single" w:sz="4" w:space="0" w:color="auto"/>
              <w:bottom w:val="single" w:sz="4" w:space="0" w:color="auto"/>
              <w:right w:val="single" w:sz="4" w:space="0" w:color="auto"/>
            </w:tcBorders>
            <w:hideMark/>
          </w:tcPr>
          <w:p w14:paraId="566F5000"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3</w:t>
            </w:r>
          </w:p>
        </w:tc>
        <w:tc>
          <w:tcPr>
            <w:tcW w:w="1080" w:type="dxa"/>
            <w:tcBorders>
              <w:top w:val="single" w:sz="4" w:space="0" w:color="auto"/>
              <w:left w:val="single" w:sz="4" w:space="0" w:color="auto"/>
              <w:bottom w:val="single" w:sz="4" w:space="0" w:color="auto"/>
              <w:right w:val="single" w:sz="4" w:space="0" w:color="auto"/>
            </w:tcBorders>
            <w:hideMark/>
          </w:tcPr>
          <w:p w14:paraId="075CFB60"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13</w:t>
            </w:r>
          </w:p>
          <w:p w14:paraId="15245085"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(Medium)</w:t>
            </w:r>
          </w:p>
        </w:tc>
        <w:tc>
          <w:tcPr>
            <w:tcW w:w="6210" w:type="dxa"/>
            <w:tcBorders>
              <w:top w:val="single" w:sz="4" w:space="0" w:color="auto"/>
              <w:left w:val="single" w:sz="4" w:space="0" w:color="auto"/>
              <w:bottom w:val="single" w:sz="4" w:space="0" w:color="auto"/>
              <w:right w:val="single" w:sz="4" w:space="0" w:color="auto"/>
            </w:tcBorders>
            <w:hideMark/>
          </w:tcPr>
          <w:p w14:paraId="2D31AC19" w14:textId="77777777" w:rsidR="00870EF9" w:rsidRPr="00870EF9" w:rsidRDefault="00870EF9" w:rsidP="001A5B66">
            <w:pPr>
              <w:numPr>
                <w:ilvl w:val="0"/>
                <w:numId w:val="33"/>
              </w:numPr>
              <w:rPr>
                <w:rFonts w:ascii="Cambria" w:hAnsi="Cambria" w:cstheme="minorHAnsi"/>
                <w:iCs/>
                <w:highlight w:val="yellow"/>
                <w:lang w:val="en-US"/>
              </w:rPr>
            </w:pPr>
            <w:r w:rsidRPr="00870EF9">
              <w:rPr>
                <w:rFonts w:ascii="Cambria" w:hAnsi="Cambria" w:cstheme="minorHAnsi"/>
                <w:iCs/>
                <w:highlight w:val="yellow"/>
                <w:lang w:val="en-US"/>
              </w:rPr>
              <w:t xml:space="preserve">Describe the control measures to be taken/procedures to be followed to ensure that the workmen performing work are safe or the risk has been avoided and or mitigated. </w:t>
            </w:r>
          </w:p>
        </w:tc>
        <w:tc>
          <w:tcPr>
            <w:tcW w:w="1774" w:type="dxa"/>
            <w:tcBorders>
              <w:top w:val="single" w:sz="4" w:space="0" w:color="auto"/>
              <w:left w:val="single" w:sz="4" w:space="0" w:color="auto"/>
              <w:bottom w:val="single" w:sz="4" w:space="0" w:color="auto"/>
              <w:right w:val="single" w:sz="4" w:space="0" w:color="auto"/>
            </w:tcBorders>
          </w:tcPr>
          <w:p w14:paraId="65A4143F" w14:textId="77777777" w:rsidR="00870EF9" w:rsidRPr="00870EF9" w:rsidRDefault="00870EF9" w:rsidP="00870EF9">
            <w:pPr>
              <w:rPr>
                <w:rFonts w:ascii="Cambria" w:hAnsi="Cambria" w:cstheme="minorHAnsi"/>
                <w:highlight w:val="yellow"/>
              </w:rPr>
            </w:pPr>
          </w:p>
        </w:tc>
      </w:tr>
      <w:tr w:rsidR="00870EF9" w:rsidRPr="00870EF9" w14:paraId="1C127BC9" w14:textId="77777777" w:rsidTr="00870EF9">
        <w:trPr>
          <w:trHeight w:val="288"/>
        </w:trPr>
        <w:tc>
          <w:tcPr>
            <w:tcW w:w="625" w:type="dxa"/>
            <w:tcBorders>
              <w:top w:val="single" w:sz="4" w:space="0" w:color="auto"/>
              <w:left w:val="single" w:sz="4" w:space="0" w:color="auto"/>
              <w:bottom w:val="single" w:sz="4" w:space="0" w:color="auto"/>
              <w:right w:val="single" w:sz="4" w:space="0" w:color="auto"/>
            </w:tcBorders>
            <w:hideMark/>
          </w:tcPr>
          <w:p w14:paraId="1EB57D28"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lastRenderedPageBreak/>
              <w:t>2</w:t>
            </w:r>
          </w:p>
        </w:tc>
        <w:tc>
          <w:tcPr>
            <w:tcW w:w="2250" w:type="dxa"/>
            <w:tcBorders>
              <w:top w:val="single" w:sz="4" w:space="0" w:color="auto"/>
              <w:left w:val="single" w:sz="4" w:space="0" w:color="auto"/>
              <w:bottom w:val="single" w:sz="4" w:space="0" w:color="auto"/>
              <w:right w:val="single" w:sz="4" w:space="0" w:color="auto"/>
            </w:tcBorders>
          </w:tcPr>
          <w:p w14:paraId="338F3263" w14:textId="77777777" w:rsidR="00870EF9" w:rsidRPr="00870EF9" w:rsidRDefault="00870EF9" w:rsidP="00870EF9">
            <w:pPr>
              <w:rPr>
                <w:rFonts w:ascii="Cambria" w:hAnsi="Cambria" w:cstheme="minorHAnsi"/>
                <w:highlight w:val="yellow"/>
              </w:rPr>
            </w:pPr>
          </w:p>
        </w:tc>
        <w:tc>
          <w:tcPr>
            <w:tcW w:w="1260" w:type="dxa"/>
            <w:tcBorders>
              <w:top w:val="single" w:sz="4" w:space="0" w:color="auto"/>
              <w:left w:val="single" w:sz="4" w:space="0" w:color="auto"/>
              <w:bottom w:val="single" w:sz="4" w:space="0" w:color="auto"/>
              <w:right w:val="single" w:sz="4" w:space="0" w:color="auto"/>
            </w:tcBorders>
          </w:tcPr>
          <w:p w14:paraId="178CC50D" w14:textId="77777777" w:rsidR="00870EF9" w:rsidRPr="00870EF9" w:rsidRDefault="00870EF9" w:rsidP="00870EF9">
            <w:pPr>
              <w:rPr>
                <w:rFonts w:ascii="Cambria" w:hAnsi="Cambria" w:cstheme="minorHAnsi"/>
                <w:highlight w:val="yellow"/>
              </w:rPr>
            </w:pPr>
          </w:p>
        </w:tc>
        <w:tc>
          <w:tcPr>
            <w:tcW w:w="1080" w:type="dxa"/>
            <w:tcBorders>
              <w:top w:val="single" w:sz="4" w:space="0" w:color="auto"/>
              <w:left w:val="single" w:sz="4" w:space="0" w:color="auto"/>
              <w:bottom w:val="single" w:sz="4" w:space="0" w:color="auto"/>
              <w:right w:val="single" w:sz="4" w:space="0" w:color="auto"/>
            </w:tcBorders>
          </w:tcPr>
          <w:p w14:paraId="0E704956" w14:textId="77777777" w:rsidR="00870EF9" w:rsidRPr="00870EF9" w:rsidRDefault="00870EF9" w:rsidP="00870EF9">
            <w:pPr>
              <w:rPr>
                <w:rFonts w:ascii="Cambria" w:hAnsi="Cambria" w:cstheme="minorHAnsi"/>
                <w:highlight w:val="yellow"/>
              </w:rPr>
            </w:pPr>
          </w:p>
        </w:tc>
        <w:tc>
          <w:tcPr>
            <w:tcW w:w="1080" w:type="dxa"/>
            <w:tcBorders>
              <w:top w:val="single" w:sz="4" w:space="0" w:color="auto"/>
              <w:left w:val="single" w:sz="4" w:space="0" w:color="auto"/>
              <w:bottom w:val="single" w:sz="4" w:space="0" w:color="auto"/>
              <w:right w:val="single" w:sz="4" w:space="0" w:color="auto"/>
            </w:tcBorders>
          </w:tcPr>
          <w:p w14:paraId="04BA11E8" w14:textId="77777777" w:rsidR="00870EF9" w:rsidRPr="00870EF9" w:rsidRDefault="00870EF9" w:rsidP="00870EF9">
            <w:pPr>
              <w:rPr>
                <w:rFonts w:ascii="Cambria" w:hAnsi="Cambria" w:cstheme="minorHAnsi"/>
                <w:highlight w:val="yellow"/>
              </w:rPr>
            </w:pPr>
          </w:p>
        </w:tc>
        <w:tc>
          <w:tcPr>
            <w:tcW w:w="6210" w:type="dxa"/>
            <w:tcBorders>
              <w:top w:val="single" w:sz="4" w:space="0" w:color="auto"/>
              <w:left w:val="single" w:sz="4" w:space="0" w:color="auto"/>
              <w:bottom w:val="single" w:sz="4" w:space="0" w:color="auto"/>
              <w:right w:val="single" w:sz="4" w:space="0" w:color="auto"/>
            </w:tcBorders>
          </w:tcPr>
          <w:p w14:paraId="714DA474" w14:textId="77777777" w:rsidR="00870EF9" w:rsidRPr="00870EF9" w:rsidRDefault="00870EF9" w:rsidP="00870EF9">
            <w:pPr>
              <w:rPr>
                <w:rFonts w:ascii="Cambria" w:hAnsi="Cambria" w:cstheme="minorHAnsi"/>
                <w:highlight w:val="yellow"/>
              </w:rPr>
            </w:pPr>
          </w:p>
        </w:tc>
        <w:tc>
          <w:tcPr>
            <w:tcW w:w="1774" w:type="dxa"/>
            <w:tcBorders>
              <w:top w:val="single" w:sz="4" w:space="0" w:color="auto"/>
              <w:left w:val="single" w:sz="4" w:space="0" w:color="auto"/>
              <w:bottom w:val="single" w:sz="4" w:space="0" w:color="auto"/>
              <w:right w:val="single" w:sz="4" w:space="0" w:color="auto"/>
            </w:tcBorders>
          </w:tcPr>
          <w:p w14:paraId="4AAAF8AA" w14:textId="77777777" w:rsidR="00870EF9" w:rsidRPr="00870EF9" w:rsidRDefault="00870EF9" w:rsidP="00870EF9">
            <w:pPr>
              <w:rPr>
                <w:rFonts w:ascii="Cambria" w:hAnsi="Cambria" w:cstheme="minorHAnsi"/>
                <w:highlight w:val="yellow"/>
              </w:rPr>
            </w:pPr>
          </w:p>
        </w:tc>
      </w:tr>
      <w:tr w:rsidR="00870EF9" w:rsidRPr="00870EF9" w14:paraId="1DFF4BDA" w14:textId="77777777" w:rsidTr="00870EF9">
        <w:trPr>
          <w:trHeight w:val="288"/>
        </w:trPr>
        <w:tc>
          <w:tcPr>
            <w:tcW w:w="625" w:type="dxa"/>
            <w:tcBorders>
              <w:top w:val="single" w:sz="4" w:space="0" w:color="auto"/>
              <w:left w:val="single" w:sz="4" w:space="0" w:color="auto"/>
              <w:bottom w:val="single" w:sz="4" w:space="0" w:color="auto"/>
              <w:right w:val="single" w:sz="4" w:space="0" w:color="auto"/>
            </w:tcBorders>
            <w:hideMark/>
          </w:tcPr>
          <w:p w14:paraId="0C238253"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3</w:t>
            </w:r>
          </w:p>
        </w:tc>
        <w:tc>
          <w:tcPr>
            <w:tcW w:w="2250" w:type="dxa"/>
            <w:tcBorders>
              <w:top w:val="single" w:sz="4" w:space="0" w:color="auto"/>
              <w:left w:val="single" w:sz="4" w:space="0" w:color="auto"/>
              <w:bottom w:val="single" w:sz="4" w:space="0" w:color="auto"/>
              <w:right w:val="single" w:sz="4" w:space="0" w:color="auto"/>
            </w:tcBorders>
          </w:tcPr>
          <w:p w14:paraId="494B5563" w14:textId="77777777" w:rsidR="00870EF9" w:rsidRPr="00870EF9" w:rsidRDefault="00870EF9" w:rsidP="00870EF9">
            <w:pPr>
              <w:rPr>
                <w:rFonts w:ascii="Cambria" w:hAnsi="Cambria" w:cstheme="minorHAnsi"/>
                <w:highlight w:val="yellow"/>
              </w:rPr>
            </w:pPr>
          </w:p>
        </w:tc>
        <w:tc>
          <w:tcPr>
            <w:tcW w:w="1260" w:type="dxa"/>
            <w:tcBorders>
              <w:top w:val="single" w:sz="4" w:space="0" w:color="auto"/>
              <w:left w:val="single" w:sz="4" w:space="0" w:color="auto"/>
              <w:bottom w:val="single" w:sz="4" w:space="0" w:color="auto"/>
              <w:right w:val="single" w:sz="4" w:space="0" w:color="auto"/>
            </w:tcBorders>
          </w:tcPr>
          <w:p w14:paraId="6A178962" w14:textId="77777777" w:rsidR="00870EF9" w:rsidRPr="00870EF9" w:rsidRDefault="00870EF9" w:rsidP="00870EF9">
            <w:pPr>
              <w:rPr>
                <w:rFonts w:ascii="Cambria" w:hAnsi="Cambria" w:cstheme="minorHAnsi"/>
                <w:highlight w:val="yellow"/>
              </w:rPr>
            </w:pPr>
          </w:p>
        </w:tc>
        <w:tc>
          <w:tcPr>
            <w:tcW w:w="1080" w:type="dxa"/>
            <w:tcBorders>
              <w:top w:val="single" w:sz="4" w:space="0" w:color="auto"/>
              <w:left w:val="single" w:sz="4" w:space="0" w:color="auto"/>
              <w:bottom w:val="single" w:sz="4" w:space="0" w:color="auto"/>
              <w:right w:val="single" w:sz="4" w:space="0" w:color="auto"/>
            </w:tcBorders>
          </w:tcPr>
          <w:p w14:paraId="23FE6D50" w14:textId="77777777" w:rsidR="00870EF9" w:rsidRPr="00870EF9" w:rsidRDefault="00870EF9" w:rsidP="00870EF9">
            <w:pPr>
              <w:rPr>
                <w:rFonts w:ascii="Cambria" w:hAnsi="Cambria" w:cstheme="minorHAnsi"/>
                <w:highlight w:val="yellow"/>
              </w:rPr>
            </w:pPr>
          </w:p>
        </w:tc>
        <w:tc>
          <w:tcPr>
            <w:tcW w:w="1080" w:type="dxa"/>
            <w:tcBorders>
              <w:top w:val="single" w:sz="4" w:space="0" w:color="auto"/>
              <w:left w:val="single" w:sz="4" w:space="0" w:color="auto"/>
              <w:bottom w:val="single" w:sz="4" w:space="0" w:color="auto"/>
              <w:right w:val="single" w:sz="4" w:space="0" w:color="auto"/>
            </w:tcBorders>
          </w:tcPr>
          <w:p w14:paraId="72B46170" w14:textId="77777777" w:rsidR="00870EF9" w:rsidRPr="00870EF9" w:rsidRDefault="00870EF9" w:rsidP="00870EF9">
            <w:pPr>
              <w:rPr>
                <w:rFonts w:ascii="Cambria" w:hAnsi="Cambria" w:cstheme="minorHAnsi"/>
                <w:highlight w:val="yellow"/>
              </w:rPr>
            </w:pPr>
          </w:p>
        </w:tc>
        <w:tc>
          <w:tcPr>
            <w:tcW w:w="6210" w:type="dxa"/>
            <w:tcBorders>
              <w:top w:val="single" w:sz="4" w:space="0" w:color="auto"/>
              <w:left w:val="single" w:sz="4" w:space="0" w:color="auto"/>
              <w:bottom w:val="single" w:sz="4" w:space="0" w:color="auto"/>
              <w:right w:val="single" w:sz="4" w:space="0" w:color="auto"/>
            </w:tcBorders>
          </w:tcPr>
          <w:p w14:paraId="0D0AFB8E" w14:textId="77777777" w:rsidR="00870EF9" w:rsidRPr="00870EF9" w:rsidRDefault="00870EF9" w:rsidP="00870EF9">
            <w:pPr>
              <w:rPr>
                <w:rFonts w:ascii="Cambria" w:hAnsi="Cambria" w:cstheme="minorHAnsi"/>
                <w:highlight w:val="yellow"/>
              </w:rPr>
            </w:pPr>
          </w:p>
        </w:tc>
        <w:tc>
          <w:tcPr>
            <w:tcW w:w="1774" w:type="dxa"/>
            <w:tcBorders>
              <w:top w:val="single" w:sz="4" w:space="0" w:color="auto"/>
              <w:left w:val="single" w:sz="4" w:space="0" w:color="auto"/>
              <w:bottom w:val="single" w:sz="4" w:space="0" w:color="auto"/>
              <w:right w:val="single" w:sz="4" w:space="0" w:color="auto"/>
            </w:tcBorders>
          </w:tcPr>
          <w:p w14:paraId="79611F6B" w14:textId="77777777" w:rsidR="00870EF9" w:rsidRPr="00870EF9" w:rsidRDefault="00870EF9" w:rsidP="00870EF9">
            <w:pPr>
              <w:rPr>
                <w:rFonts w:ascii="Cambria" w:hAnsi="Cambria" w:cstheme="minorHAnsi"/>
                <w:highlight w:val="yellow"/>
              </w:rPr>
            </w:pPr>
          </w:p>
        </w:tc>
      </w:tr>
      <w:tr w:rsidR="00870EF9" w:rsidRPr="00870EF9" w14:paraId="2A4DF2FB" w14:textId="77777777" w:rsidTr="00870EF9">
        <w:trPr>
          <w:trHeight w:val="288"/>
        </w:trPr>
        <w:tc>
          <w:tcPr>
            <w:tcW w:w="625" w:type="dxa"/>
            <w:tcBorders>
              <w:top w:val="single" w:sz="4" w:space="0" w:color="auto"/>
              <w:left w:val="single" w:sz="4" w:space="0" w:color="auto"/>
              <w:bottom w:val="single" w:sz="4" w:space="0" w:color="auto"/>
              <w:right w:val="single" w:sz="4" w:space="0" w:color="auto"/>
            </w:tcBorders>
            <w:hideMark/>
          </w:tcPr>
          <w:p w14:paraId="660DA6F6"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4</w:t>
            </w:r>
          </w:p>
        </w:tc>
        <w:tc>
          <w:tcPr>
            <w:tcW w:w="2250" w:type="dxa"/>
            <w:tcBorders>
              <w:top w:val="single" w:sz="4" w:space="0" w:color="auto"/>
              <w:left w:val="single" w:sz="4" w:space="0" w:color="auto"/>
              <w:bottom w:val="single" w:sz="4" w:space="0" w:color="auto"/>
              <w:right w:val="single" w:sz="4" w:space="0" w:color="auto"/>
            </w:tcBorders>
          </w:tcPr>
          <w:p w14:paraId="34CB111F" w14:textId="77777777" w:rsidR="00870EF9" w:rsidRPr="00870EF9" w:rsidRDefault="00870EF9" w:rsidP="00870EF9">
            <w:pPr>
              <w:rPr>
                <w:rFonts w:ascii="Cambria" w:hAnsi="Cambria" w:cstheme="minorHAnsi"/>
                <w:highlight w:val="yellow"/>
              </w:rPr>
            </w:pPr>
          </w:p>
        </w:tc>
        <w:tc>
          <w:tcPr>
            <w:tcW w:w="1260" w:type="dxa"/>
            <w:tcBorders>
              <w:top w:val="single" w:sz="4" w:space="0" w:color="auto"/>
              <w:left w:val="single" w:sz="4" w:space="0" w:color="auto"/>
              <w:bottom w:val="single" w:sz="4" w:space="0" w:color="auto"/>
              <w:right w:val="single" w:sz="4" w:space="0" w:color="auto"/>
            </w:tcBorders>
          </w:tcPr>
          <w:p w14:paraId="6D5C9F5C" w14:textId="77777777" w:rsidR="00870EF9" w:rsidRPr="00870EF9" w:rsidRDefault="00870EF9" w:rsidP="00870EF9">
            <w:pPr>
              <w:rPr>
                <w:rFonts w:ascii="Cambria" w:hAnsi="Cambria" w:cstheme="minorHAnsi"/>
                <w:highlight w:val="yellow"/>
              </w:rPr>
            </w:pPr>
          </w:p>
        </w:tc>
        <w:tc>
          <w:tcPr>
            <w:tcW w:w="1080" w:type="dxa"/>
            <w:tcBorders>
              <w:top w:val="single" w:sz="4" w:space="0" w:color="auto"/>
              <w:left w:val="single" w:sz="4" w:space="0" w:color="auto"/>
              <w:bottom w:val="single" w:sz="4" w:space="0" w:color="auto"/>
              <w:right w:val="single" w:sz="4" w:space="0" w:color="auto"/>
            </w:tcBorders>
          </w:tcPr>
          <w:p w14:paraId="155A891B" w14:textId="77777777" w:rsidR="00870EF9" w:rsidRPr="00870EF9" w:rsidRDefault="00870EF9" w:rsidP="00870EF9">
            <w:pPr>
              <w:rPr>
                <w:rFonts w:ascii="Cambria" w:hAnsi="Cambria" w:cstheme="minorHAnsi"/>
                <w:highlight w:val="yellow"/>
              </w:rPr>
            </w:pPr>
          </w:p>
        </w:tc>
        <w:tc>
          <w:tcPr>
            <w:tcW w:w="1080" w:type="dxa"/>
            <w:tcBorders>
              <w:top w:val="single" w:sz="4" w:space="0" w:color="auto"/>
              <w:left w:val="single" w:sz="4" w:space="0" w:color="auto"/>
              <w:bottom w:val="single" w:sz="4" w:space="0" w:color="auto"/>
              <w:right w:val="single" w:sz="4" w:space="0" w:color="auto"/>
            </w:tcBorders>
          </w:tcPr>
          <w:p w14:paraId="4D4A8DE0" w14:textId="77777777" w:rsidR="00870EF9" w:rsidRPr="00870EF9" w:rsidRDefault="00870EF9" w:rsidP="00870EF9">
            <w:pPr>
              <w:rPr>
                <w:rFonts w:ascii="Cambria" w:hAnsi="Cambria" w:cstheme="minorHAnsi"/>
                <w:highlight w:val="yellow"/>
              </w:rPr>
            </w:pPr>
          </w:p>
        </w:tc>
        <w:tc>
          <w:tcPr>
            <w:tcW w:w="6210" w:type="dxa"/>
            <w:tcBorders>
              <w:top w:val="single" w:sz="4" w:space="0" w:color="auto"/>
              <w:left w:val="single" w:sz="4" w:space="0" w:color="auto"/>
              <w:bottom w:val="single" w:sz="4" w:space="0" w:color="auto"/>
              <w:right w:val="single" w:sz="4" w:space="0" w:color="auto"/>
            </w:tcBorders>
          </w:tcPr>
          <w:p w14:paraId="4031A5A3" w14:textId="77777777" w:rsidR="00870EF9" w:rsidRPr="00870EF9" w:rsidRDefault="00870EF9" w:rsidP="00870EF9">
            <w:pPr>
              <w:rPr>
                <w:rFonts w:ascii="Cambria" w:hAnsi="Cambria" w:cstheme="minorHAnsi"/>
                <w:highlight w:val="yellow"/>
              </w:rPr>
            </w:pPr>
          </w:p>
        </w:tc>
        <w:tc>
          <w:tcPr>
            <w:tcW w:w="1774" w:type="dxa"/>
            <w:tcBorders>
              <w:top w:val="single" w:sz="4" w:space="0" w:color="auto"/>
              <w:left w:val="single" w:sz="4" w:space="0" w:color="auto"/>
              <w:bottom w:val="single" w:sz="4" w:space="0" w:color="auto"/>
              <w:right w:val="single" w:sz="4" w:space="0" w:color="auto"/>
            </w:tcBorders>
          </w:tcPr>
          <w:p w14:paraId="4BAC4132" w14:textId="77777777" w:rsidR="00870EF9" w:rsidRPr="00870EF9" w:rsidRDefault="00870EF9" w:rsidP="00870EF9">
            <w:pPr>
              <w:rPr>
                <w:rFonts w:ascii="Cambria" w:hAnsi="Cambria" w:cstheme="minorHAnsi"/>
                <w:highlight w:val="yellow"/>
              </w:rPr>
            </w:pPr>
          </w:p>
        </w:tc>
      </w:tr>
      <w:tr w:rsidR="00870EF9" w:rsidRPr="00870EF9" w14:paraId="0A5D3542" w14:textId="77777777" w:rsidTr="00870EF9">
        <w:trPr>
          <w:trHeight w:val="288"/>
        </w:trPr>
        <w:tc>
          <w:tcPr>
            <w:tcW w:w="625" w:type="dxa"/>
            <w:tcBorders>
              <w:top w:val="single" w:sz="4" w:space="0" w:color="auto"/>
              <w:left w:val="single" w:sz="4" w:space="0" w:color="auto"/>
              <w:bottom w:val="single" w:sz="4" w:space="0" w:color="auto"/>
              <w:right w:val="single" w:sz="4" w:space="0" w:color="auto"/>
            </w:tcBorders>
            <w:hideMark/>
          </w:tcPr>
          <w:p w14:paraId="0B6F5C88"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5</w:t>
            </w:r>
          </w:p>
        </w:tc>
        <w:tc>
          <w:tcPr>
            <w:tcW w:w="2250" w:type="dxa"/>
            <w:tcBorders>
              <w:top w:val="single" w:sz="4" w:space="0" w:color="auto"/>
              <w:left w:val="single" w:sz="4" w:space="0" w:color="auto"/>
              <w:bottom w:val="single" w:sz="4" w:space="0" w:color="auto"/>
              <w:right w:val="single" w:sz="4" w:space="0" w:color="auto"/>
            </w:tcBorders>
          </w:tcPr>
          <w:p w14:paraId="4A3D7C9C" w14:textId="77777777" w:rsidR="00870EF9" w:rsidRPr="00870EF9" w:rsidRDefault="00870EF9" w:rsidP="00870EF9">
            <w:pPr>
              <w:rPr>
                <w:rFonts w:ascii="Cambria" w:hAnsi="Cambria" w:cstheme="minorHAnsi"/>
                <w:highlight w:val="yellow"/>
              </w:rPr>
            </w:pPr>
          </w:p>
        </w:tc>
        <w:tc>
          <w:tcPr>
            <w:tcW w:w="1260" w:type="dxa"/>
            <w:tcBorders>
              <w:top w:val="single" w:sz="4" w:space="0" w:color="auto"/>
              <w:left w:val="single" w:sz="4" w:space="0" w:color="auto"/>
              <w:bottom w:val="single" w:sz="4" w:space="0" w:color="auto"/>
              <w:right w:val="single" w:sz="4" w:space="0" w:color="auto"/>
            </w:tcBorders>
          </w:tcPr>
          <w:p w14:paraId="33E25725" w14:textId="77777777" w:rsidR="00870EF9" w:rsidRPr="00870EF9" w:rsidRDefault="00870EF9" w:rsidP="00870EF9">
            <w:pPr>
              <w:rPr>
                <w:rFonts w:ascii="Cambria" w:hAnsi="Cambria" w:cstheme="minorHAnsi"/>
                <w:highlight w:val="yellow"/>
              </w:rPr>
            </w:pPr>
          </w:p>
        </w:tc>
        <w:tc>
          <w:tcPr>
            <w:tcW w:w="1080" w:type="dxa"/>
            <w:tcBorders>
              <w:top w:val="single" w:sz="4" w:space="0" w:color="auto"/>
              <w:left w:val="single" w:sz="4" w:space="0" w:color="auto"/>
              <w:bottom w:val="single" w:sz="4" w:space="0" w:color="auto"/>
              <w:right w:val="single" w:sz="4" w:space="0" w:color="auto"/>
            </w:tcBorders>
          </w:tcPr>
          <w:p w14:paraId="0D36048E" w14:textId="77777777" w:rsidR="00870EF9" w:rsidRPr="00870EF9" w:rsidRDefault="00870EF9" w:rsidP="00870EF9">
            <w:pPr>
              <w:rPr>
                <w:rFonts w:ascii="Cambria" w:hAnsi="Cambria" w:cstheme="minorHAnsi"/>
                <w:highlight w:val="yellow"/>
              </w:rPr>
            </w:pPr>
          </w:p>
        </w:tc>
        <w:tc>
          <w:tcPr>
            <w:tcW w:w="1080" w:type="dxa"/>
            <w:tcBorders>
              <w:top w:val="single" w:sz="4" w:space="0" w:color="auto"/>
              <w:left w:val="single" w:sz="4" w:space="0" w:color="auto"/>
              <w:bottom w:val="single" w:sz="4" w:space="0" w:color="auto"/>
              <w:right w:val="single" w:sz="4" w:space="0" w:color="auto"/>
            </w:tcBorders>
          </w:tcPr>
          <w:p w14:paraId="6C597474" w14:textId="77777777" w:rsidR="00870EF9" w:rsidRPr="00870EF9" w:rsidRDefault="00870EF9" w:rsidP="00870EF9">
            <w:pPr>
              <w:rPr>
                <w:rFonts w:ascii="Cambria" w:hAnsi="Cambria" w:cstheme="minorHAnsi"/>
                <w:highlight w:val="yellow"/>
              </w:rPr>
            </w:pPr>
          </w:p>
        </w:tc>
        <w:tc>
          <w:tcPr>
            <w:tcW w:w="6210" w:type="dxa"/>
            <w:tcBorders>
              <w:top w:val="single" w:sz="4" w:space="0" w:color="auto"/>
              <w:left w:val="single" w:sz="4" w:space="0" w:color="auto"/>
              <w:bottom w:val="single" w:sz="4" w:space="0" w:color="auto"/>
              <w:right w:val="single" w:sz="4" w:space="0" w:color="auto"/>
            </w:tcBorders>
          </w:tcPr>
          <w:p w14:paraId="3ED5812C" w14:textId="77777777" w:rsidR="00870EF9" w:rsidRPr="00870EF9" w:rsidRDefault="00870EF9" w:rsidP="00870EF9">
            <w:pPr>
              <w:rPr>
                <w:rFonts w:ascii="Cambria" w:hAnsi="Cambria" w:cstheme="minorHAnsi"/>
                <w:highlight w:val="yellow"/>
              </w:rPr>
            </w:pPr>
          </w:p>
        </w:tc>
        <w:tc>
          <w:tcPr>
            <w:tcW w:w="1774" w:type="dxa"/>
            <w:tcBorders>
              <w:top w:val="single" w:sz="4" w:space="0" w:color="auto"/>
              <w:left w:val="single" w:sz="4" w:space="0" w:color="auto"/>
              <w:bottom w:val="single" w:sz="4" w:space="0" w:color="auto"/>
              <w:right w:val="single" w:sz="4" w:space="0" w:color="auto"/>
            </w:tcBorders>
          </w:tcPr>
          <w:p w14:paraId="1FC958B7" w14:textId="77777777" w:rsidR="00870EF9" w:rsidRPr="00870EF9" w:rsidRDefault="00870EF9" w:rsidP="00870EF9">
            <w:pPr>
              <w:rPr>
                <w:rFonts w:ascii="Cambria" w:hAnsi="Cambria" w:cstheme="minorHAnsi"/>
                <w:highlight w:val="yellow"/>
              </w:rPr>
            </w:pPr>
          </w:p>
        </w:tc>
      </w:tr>
      <w:tr w:rsidR="00870EF9" w:rsidRPr="00870EF9" w14:paraId="33DD8889" w14:textId="77777777" w:rsidTr="00870EF9">
        <w:trPr>
          <w:trHeight w:val="288"/>
        </w:trPr>
        <w:tc>
          <w:tcPr>
            <w:tcW w:w="625" w:type="dxa"/>
            <w:tcBorders>
              <w:top w:val="single" w:sz="4" w:space="0" w:color="auto"/>
              <w:left w:val="single" w:sz="4" w:space="0" w:color="auto"/>
              <w:bottom w:val="single" w:sz="4" w:space="0" w:color="auto"/>
              <w:right w:val="single" w:sz="4" w:space="0" w:color="auto"/>
            </w:tcBorders>
            <w:hideMark/>
          </w:tcPr>
          <w:p w14:paraId="34D0D11C"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6</w:t>
            </w:r>
          </w:p>
        </w:tc>
        <w:tc>
          <w:tcPr>
            <w:tcW w:w="2250" w:type="dxa"/>
            <w:tcBorders>
              <w:top w:val="single" w:sz="4" w:space="0" w:color="auto"/>
              <w:left w:val="single" w:sz="4" w:space="0" w:color="auto"/>
              <w:bottom w:val="single" w:sz="4" w:space="0" w:color="auto"/>
              <w:right w:val="single" w:sz="4" w:space="0" w:color="auto"/>
            </w:tcBorders>
          </w:tcPr>
          <w:p w14:paraId="49F2F87C" w14:textId="77777777" w:rsidR="00870EF9" w:rsidRPr="00870EF9" w:rsidRDefault="00870EF9" w:rsidP="00870EF9">
            <w:pPr>
              <w:rPr>
                <w:rFonts w:ascii="Cambria" w:hAnsi="Cambria" w:cstheme="minorHAnsi"/>
                <w:highlight w:val="yellow"/>
              </w:rPr>
            </w:pPr>
          </w:p>
        </w:tc>
        <w:tc>
          <w:tcPr>
            <w:tcW w:w="1260" w:type="dxa"/>
            <w:tcBorders>
              <w:top w:val="single" w:sz="4" w:space="0" w:color="auto"/>
              <w:left w:val="single" w:sz="4" w:space="0" w:color="auto"/>
              <w:bottom w:val="single" w:sz="4" w:space="0" w:color="auto"/>
              <w:right w:val="single" w:sz="4" w:space="0" w:color="auto"/>
            </w:tcBorders>
          </w:tcPr>
          <w:p w14:paraId="09339AAC" w14:textId="77777777" w:rsidR="00870EF9" w:rsidRPr="00870EF9" w:rsidRDefault="00870EF9" w:rsidP="00870EF9">
            <w:pPr>
              <w:rPr>
                <w:rFonts w:ascii="Cambria" w:hAnsi="Cambria" w:cstheme="minorHAnsi"/>
                <w:highlight w:val="yellow"/>
              </w:rPr>
            </w:pPr>
          </w:p>
        </w:tc>
        <w:tc>
          <w:tcPr>
            <w:tcW w:w="1080" w:type="dxa"/>
            <w:tcBorders>
              <w:top w:val="single" w:sz="4" w:space="0" w:color="auto"/>
              <w:left w:val="single" w:sz="4" w:space="0" w:color="auto"/>
              <w:bottom w:val="single" w:sz="4" w:space="0" w:color="auto"/>
              <w:right w:val="single" w:sz="4" w:space="0" w:color="auto"/>
            </w:tcBorders>
          </w:tcPr>
          <w:p w14:paraId="1BC161FF" w14:textId="77777777" w:rsidR="00870EF9" w:rsidRPr="00870EF9" w:rsidRDefault="00870EF9" w:rsidP="00870EF9">
            <w:pPr>
              <w:rPr>
                <w:rFonts w:ascii="Cambria" w:hAnsi="Cambria" w:cstheme="minorHAnsi"/>
                <w:highlight w:val="yellow"/>
              </w:rPr>
            </w:pPr>
          </w:p>
        </w:tc>
        <w:tc>
          <w:tcPr>
            <w:tcW w:w="1080" w:type="dxa"/>
            <w:tcBorders>
              <w:top w:val="single" w:sz="4" w:space="0" w:color="auto"/>
              <w:left w:val="single" w:sz="4" w:space="0" w:color="auto"/>
              <w:bottom w:val="single" w:sz="4" w:space="0" w:color="auto"/>
              <w:right w:val="single" w:sz="4" w:space="0" w:color="auto"/>
            </w:tcBorders>
          </w:tcPr>
          <w:p w14:paraId="64D93F3D" w14:textId="77777777" w:rsidR="00870EF9" w:rsidRPr="00870EF9" w:rsidRDefault="00870EF9" w:rsidP="00870EF9">
            <w:pPr>
              <w:rPr>
                <w:rFonts w:ascii="Cambria" w:hAnsi="Cambria" w:cstheme="minorHAnsi"/>
                <w:highlight w:val="yellow"/>
              </w:rPr>
            </w:pPr>
          </w:p>
        </w:tc>
        <w:tc>
          <w:tcPr>
            <w:tcW w:w="6210" w:type="dxa"/>
            <w:tcBorders>
              <w:top w:val="single" w:sz="4" w:space="0" w:color="auto"/>
              <w:left w:val="single" w:sz="4" w:space="0" w:color="auto"/>
              <w:bottom w:val="single" w:sz="4" w:space="0" w:color="auto"/>
              <w:right w:val="single" w:sz="4" w:space="0" w:color="auto"/>
            </w:tcBorders>
          </w:tcPr>
          <w:p w14:paraId="7D5BEB90" w14:textId="77777777" w:rsidR="00870EF9" w:rsidRPr="00870EF9" w:rsidRDefault="00870EF9" w:rsidP="00870EF9">
            <w:pPr>
              <w:rPr>
                <w:rFonts w:ascii="Cambria" w:hAnsi="Cambria" w:cstheme="minorHAnsi"/>
                <w:highlight w:val="yellow"/>
              </w:rPr>
            </w:pPr>
          </w:p>
        </w:tc>
        <w:tc>
          <w:tcPr>
            <w:tcW w:w="1774" w:type="dxa"/>
            <w:tcBorders>
              <w:top w:val="single" w:sz="4" w:space="0" w:color="auto"/>
              <w:left w:val="single" w:sz="4" w:space="0" w:color="auto"/>
              <w:bottom w:val="single" w:sz="4" w:space="0" w:color="auto"/>
              <w:right w:val="single" w:sz="4" w:space="0" w:color="auto"/>
            </w:tcBorders>
          </w:tcPr>
          <w:p w14:paraId="4A68DC70" w14:textId="77777777" w:rsidR="00870EF9" w:rsidRPr="00870EF9" w:rsidRDefault="00870EF9" w:rsidP="00870EF9">
            <w:pPr>
              <w:rPr>
                <w:rFonts w:ascii="Cambria" w:hAnsi="Cambria" w:cstheme="minorHAnsi"/>
                <w:highlight w:val="yellow"/>
              </w:rPr>
            </w:pPr>
          </w:p>
        </w:tc>
      </w:tr>
      <w:tr w:rsidR="00870EF9" w:rsidRPr="00870EF9" w14:paraId="458A7F80" w14:textId="77777777" w:rsidTr="00870EF9">
        <w:trPr>
          <w:trHeight w:val="288"/>
        </w:trPr>
        <w:tc>
          <w:tcPr>
            <w:tcW w:w="625" w:type="dxa"/>
            <w:tcBorders>
              <w:top w:val="single" w:sz="4" w:space="0" w:color="auto"/>
              <w:left w:val="single" w:sz="4" w:space="0" w:color="auto"/>
              <w:bottom w:val="single" w:sz="4" w:space="0" w:color="auto"/>
              <w:right w:val="single" w:sz="4" w:space="0" w:color="auto"/>
            </w:tcBorders>
            <w:hideMark/>
          </w:tcPr>
          <w:p w14:paraId="54CBAD0F"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7</w:t>
            </w:r>
          </w:p>
        </w:tc>
        <w:tc>
          <w:tcPr>
            <w:tcW w:w="2250" w:type="dxa"/>
            <w:tcBorders>
              <w:top w:val="single" w:sz="4" w:space="0" w:color="auto"/>
              <w:left w:val="single" w:sz="4" w:space="0" w:color="auto"/>
              <w:bottom w:val="single" w:sz="4" w:space="0" w:color="auto"/>
              <w:right w:val="single" w:sz="4" w:space="0" w:color="auto"/>
            </w:tcBorders>
          </w:tcPr>
          <w:p w14:paraId="24BB089E" w14:textId="77777777" w:rsidR="00870EF9" w:rsidRPr="00870EF9" w:rsidRDefault="00870EF9" w:rsidP="00870EF9">
            <w:pPr>
              <w:rPr>
                <w:rFonts w:ascii="Cambria" w:hAnsi="Cambria" w:cstheme="minorHAnsi"/>
                <w:highlight w:val="yellow"/>
              </w:rPr>
            </w:pPr>
          </w:p>
        </w:tc>
        <w:tc>
          <w:tcPr>
            <w:tcW w:w="1260" w:type="dxa"/>
            <w:tcBorders>
              <w:top w:val="single" w:sz="4" w:space="0" w:color="auto"/>
              <w:left w:val="single" w:sz="4" w:space="0" w:color="auto"/>
              <w:bottom w:val="single" w:sz="4" w:space="0" w:color="auto"/>
              <w:right w:val="single" w:sz="4" w:space="0" w:color="auto"/>
            </w:tcBorders>
          </w:tcPr>
          <w:p w14:paraId="36466C04" w14:textId="77777777" w:rsidR="00870EF9" w:rsidRPr="00870EF9" w:rsidRDefault="00870EF9" w:rsidP="00870EF9">
            <w:pPr>
              <w:rPr>
                <w:rFonts w:ascii="Cambria" w:hAnsi="Cambria" w:cstheme="minorHAnsi"/>
                <w:highlight w:val="yellow"/>
              </w:rPr>
            </w:pPr>
          </w:p>
        </w:tc>
        <w:tc>
          <w:tcPr>
            <w:tcW w:w="1080" w:type="dxa"/>
            <w:tcBorders>
              <w:top w:val="single" w:sz="4" w:space="0" w:color="auto"/>
              <w:left w:val="single" w:sz="4" w:space="0" w:color="auto"/>
              <w:bottom w:val="single" w:sz="4" w:space="0" w:color="auto"/>
              <w:right w:val="single" w:sz="4" w:space="0" w:color="auto"/>
            </w:tcBorders>
          </w:tcPr>
          <w:p w14:paraId="46AAAE65" w14:textId="77777777" w:rsidR="00870EF9" w:rsidRPr="00870EF9" w:rsidRDefault="00870EF9" w:rsidP="00870EF9">
            <w:pPr>
              <w:rPr>
                <w:rFonts w:ascii="Cambria" w:hAnsi="Cambria" w:cstheme="minorHAnsi"/>
                <w:highlight w:val="yellow"/>
              </w:rPr>
            </w:pPr>
          </w:p>
        </w:tc>
        <w:tc>
          <w:tcPr>
            <w:tcW w:w="1080" w:type="dxa"/>
            <w:tcBorders>
              <w:top w:val="single" w:sz="4" w:space="0" w:color="auto"/>
              <w:left w:val="single" w:sz="4" w:space="0" w:color="auto"/>
              <w:bottom w:val="single" w:sz="4" w:space="0" w:color="auto"/>
              <w:right w:val="single" w:sz="4" w:space="0" w:color="auto"/>
            </w:tcBorders>
          </w:tcPr>
          <w:p w14:paraId="1CF12379" w14:textId="77777777" w:rsidR="00870EF9" w:rsidRPr="00870EF9" w:rsidRDefault="00870EF9" w:rsidP="00870EF9">
            <w:pPr>
              <w:rPr>
                <w:rFonts w:ascii="Cambria" w:hAnsi="Cambria" w:cstheme="minorHAnsi"/>
                <w:highlight w:val="yellow"/>
              </w:rPr>
            </w:pPr>
          </w:p>
        </w:tc>
        <w:tc>
          <w:tcPr>
            <w:tcW w:w="6210" w:type="dxa"/>
            <w:tcBorders>
              <w:top w:val="single" w:sz="4" w:space="0" w:color="auto"/>
              <w:left w:val="single" w:sz="4" w:space="0" w:color="auto"/>
              <w:bottom w:val="single" w:sz="4" w:space="0" w:color="auto"/>
              <w:right w:val="single" w:sz="4" w:space="0" w:color="auto"/>
            </w:tcBorders>
          </w:tcPr>
          <w:p w14:paraId="69EA9712" w14:textId="77777777" w:rsidR="00870EF9" w:rsidRPr="00870EF9" w:rsidRDefault="00870EF9" w:rsidP="00870EF9">
            <w:pPr>
              <w:rPr>
                <w:rFonts w:ascii="Cambria" w:hAnsi="Cambria" w:cstheme="minorHAnsi"/>
                <w:highlight w:val="yellow"/>
              </w:rPr>
            </w:pPr>
          </w:p>
        </w:tc>
        <w:tc>
          <w:tcPr>
            <w:tcW w:w="1774" w:type="dxa"/>
            <w:tcBorders>
              <w:top w:val="single" w:sz="4" w:space="0" w:color="auto"/>
              <w:left w:val="single" w:sz="4" w:space="0" w:color="auto"/>
              <w:bottom w:val="single" w:sz="4" w:space="0" w:color="auto"/>
              <w:right w:val="single" w:sz="4" w:space="0" w:color="auto"/>
            </w:tcBorders>
          </w:tcPr>
          <w:p w14:paraId="67B27DA1" w14:textId="77777777" w:rsidR="00870EF9" w:rsidRPr="00870EF9" w:rsidRDefault="00870EF9" w:rsidP="00870EF9">
            <w:pPr>
              <w:rPr>
                <w:rFonts w:ascii="Cambria" w:hAnsi="Cambria" w:cstheme="minorHAnsi"/>
                <w:highlight w:val="yellow"/>
              </w:rPr>
            </w:pPr>
          </w:p>
        </w:tc>
      </w:tr>
    </w:tbl>
    <w:p w14:paraId="6D4A2E8F" w14:textId="77777777" w:rsidR="00870EF9" w:rsidRPr="00870EF9" w:rsidRDefault="00870EF9" w:rsidP="00870EF9">
      <w:pPr>
        <w:rPr>
          <w:rFonts w:ascii="Cambria" w:hAnsi="Cambria" w:cstheme="minorHAnsi"/>
          <w:b/>
          <w:bCs/>
          <w:highlight w:val="yellow"/>
        </w:rPr>
      </w:pPr>
    </w:p>
    <w:p w14:paraId="51E914B7" w14:textId="77777777" w:rsidR="00870EF9" w:rsidRPr="00870EF9" w:rsidRDefault="00870EF9" w:rsidP="00870EF9">
      <w:pPr>
        <w:rPr>
          <w:rFonts w:ascii="Cambria" w:hAnsi="Cambria" w:cstheme="minorHAnsi"/>
          <w:b/>
          <w:bCs/>
          <w:highlight w:val="yellow"/>
        </w:rPr>
      </w:pPr>
    </w:p>
    <w:p w14:paraId="75CC988E" w14:textId="77777777" w:rsidR="00870EF9" w:rsidRPr="00870EF9" w:rsidRDefault="00870EF9" w:rsidP="00870EF9">
      <w:pPr>
        <w:rPr>
          <w:rFonts w:ascii="Cambria" w:hAnsi="Cambria" w:cstheme="minorHAnsi"/>
          <w:b/>
          <w:bCs/>
          <w:highlight w:val="yellow"/>
        </w:rPr>
      </w:pPr>
    </w:p>
    <w:p w14:paraId="450564E4" w14:textId="77777777" w:rsidR="00870EF9" w:rsidRPr="00870EF9" w:rsidRDefault="00870EF9" w:rsidP="00870EF9">
      <w:pPr>
        <w:rPr>
          <w:rFonts w:ascii="Cambria" w:hAnsi="Cambria" w:cstheme="minorHAnsi"/>
          <w:b/>
          <w:bCs/>
          <w:highlight w:val="yellow"/>
        </w:rPr>
      </w:pPr>
    </w:p>
    <w:tbl>
      <w:tblPr>
        <w:tblStyle w:val="TableGrid"/>
        <w:tblW w:w="5000" w:type="pct"/>
        <w:tblLook w:val="0620" w:firstRow="1" w:lastRow="0" w:firstColumn="0" w:lastColumn="0" w:noHBand="1" w:noVBand="1"/>
      </w:tblPr>
      <w:tblGrid>
        <w:gridCol w:w="2477"/>
        <w:gridCol w:w="10011"/>
        <w:gridCol w:w="1569"/>
        <w:gridCol w:w="222"/>
      </w:tblGrid>
      <w:tr w:rsidR="00870EF9" w:rsidRPr="00870EF9" w14:paraId="32F3A2E3" w14:textId="77777777" w:rsidTr="00870EF9">
        <w:trPr>
          <w:gridAfter w:val="1"/>
          <w:trHeight w:val="474"/>
        </w:trPr>
        <w:tc>
          <w:tcPr>
            <w:tcW w:w="881" w:type="pct"/>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AFC487B" w14:textId="77777777" w:rsidR="00870EF9" w:rsidRPr="00870EF9" w:rsidRDefault="00870EF9" w:rsidP="00870EF9">
            <w:pPr>
              <w:rPr>
                <w:rFonts w:ascii="Cambria" w:hAnsi="Cambria" w:cstheme="minorHAnsi"/>
                <w:b/>
                <w:bCs/>
                <w:highlight w:val="yellow"/>
              </w:rPr>
            </w:pPr>
          </w:p>
        </w:tc>
        <w:tc>
          <w:tcPr>
            <w:tcW w:w="3561" w:type="pct"/>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B7585BA"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Measures/Procedures/Requirements</w:t>
            </w:r>
          </w:p>
        </w:tc>
        <w:tc>
          <w:tcPr>
            <w:tcW w:w="558" w:type="pct"/>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69811E7"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Responsibility</w:t>
            </w:r>
          </w:p>
        </w:tc>
      </w:tr>
      <w:tr w:rsidR="00870EF9" w:rsidRPr="00870EF9" w14:paraId="21C96BF3" w14:textId="77777777" w:rsidTr="00870EF9">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BC9B62" w14:textId="77777777" w:rsidR="00870EF9" w:rsidRPr="00870EF9" w:rsidRDefault="00870EF9" w:rsidP="00870EF9">
            <w:pPr>
              <w:rPr>
                <w:rFonts w:ascii="Cambria" w:hAnsi="Cambria" w:cstheme="minorHAnsi"/>
                <w:b/>
                <w:bCs/>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A1CBEE" w14:textId="77777777" w:rsidR="00870EF9" w:rsidRPr="00870EF9" w:rsidRDefault="00870EF9" w:rsidP="00870EF9">
            <w:pPr>
              <w:rPr>
                <w:rFonts w:ascii="Cambria" w:hAnsi="Cambria" w:cstheme="minorHAnsi"/>
                <w:b/>
                <w:bCs/>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192E52" w14:textId="77777777" w:rsidR="00870EF9" w:rsidRPr="00870EF9" w:rsidRDefault="00870EF9" w:rsidP="00870EF9">
            <w:pPr>
              <w:rPr>
                <w:rFonts w:ascii="Cambria" w:hAnsi="Cambria" w:cstheme="minorHAnsi"/>
                <w:b/>
                <w:bCs/>
                <w:highlight w:val="yellow"/>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412D6DB" w14:textId="77777777" w:rsidR="00870EF9" w:rsidRPr="00870EF9" w:rsidRDefault="00870EF9" w:rsidP="00870EF9">
            <w:pPr>
              <w:rPr>
                <w:rFonts w:ascii="Cambria" w:hAnsi="Cambria" w:cstheme="minorHAnsi"/>
                <w:b/>
                <w:bCs/>
                <w:highlight w:val="yellow"/>
              </w:rPr>
            </w:pPr>
          </w:p>
        </w:tc>
      </w:tr>
      <w:tr w:rsidR="00870EF9" w:rsidRPr="00870EF9" w14:paraId="35225354" w14:textId="77777777" w:rsidTr="00870EF9">
        <w:trPr>
          <w:trHeight w:val="288"/>
        </w:trPr>
        <w:tc>
          <w:tcPr>
            <w:tcW w:w="881" w:type="pct"/>
            <w:tcBorders>
              <w:top w:val="single" w:sz="4" w:space="0" w:color="auto"/>
              <w:left w:val="single" w:sz="4" w:space="0" w:color="auto"/>
              <w:bottom w:val="single" w:sz="4" w:space="0" w:color="auto"/>
              <w:right w:val="single" w:sz="4" w:space="0" w:color="auto"/>
            </w:tcBorders>
            <w:hideMark/>
          </w:tcPr>
          <w:p w14:paraId="473EFB54" w14:textId="77777777" w:rsidR="00870EF9" w:rsidRPr="00870EF9" w:rsidRDefault="00870EF9" w:rsidP="00870EF9">
            <w:pPr>
              <w:rPr>
                <w:rFonts w:ascii="Cambria" w:hAnsi="Cambria" w:cstheme="minorHAnsi"/>
                <w:highlight w:val="yellow"/>
              </w:rPr>
            </w:pPr>
            <w:r w:rsidRPr="00870EF9">
              <w:rPr>
                <w:rFonts w:ascii="Cambria" w:hAnsi="Cambria" w:cstheme="minorHAnsi"/>
                <w:b/>
                <w:bCs/>
                <w:highlight w:val="yellow"/>
                <w:u w:val="single"/>
              </w:rPr>
              <w:t>Physical &amp; Psychological Fitness</w:t>
            </w:r>
            <w:r w:rsidRPr="00870EF9">
              <w:rPr>
                <w:rFonts w:ascii="Cambria" w:hAnsi="Cambria" w:cstheme="minorHAnsi"/>
                <w:highlight w:val="yellow"/>
              </w:rPr>
              <w:t xml:space="preserve"> of Workmen Working </w:t>
            </w:r>
            <w:proofErr w:type="gramStart"/>
            <w:r w:rsidRPr="00870EF9">
              <w:rPr>
                <w:rFonts w:ascii="Cambria" w:hAnsi="Cambria" w:cstheme="minorHAnsi"/>
                <w:highlight w:val="yellow"/>
              </w:rPr>
              <w:t>At</w:t>
            </w:r>
            <w:proofErr w:type="gramEnd"/>
            <w:r w:rsidRPr="00870EF9">
              <w:rPr>
                <w:rFonts w:ascii="Cambria" w:hAnsi="Cambria" w:cstheme="minorHAnsi"/>
                <w:highlight w:val="yellow"/>
              </w:rPr>
              <w:t xml:space="preserve"> Height</w:t>
            </w:r>
          </w:p>
        </w:tc>
        <w:tc>
          <w:tcPr>
            <w:tcW w:w="3561" w:type="pct"/>
            <w:tcBorders>
              <w:top w:val="single" w:sz="4" w:space="0" w:color="auto"/>
              <w:left w:val="single" w:sz="4" w:space="0" w:color="auto"/>
              <w:bottom w:val="single" w:sz="4" w:space="0" w:color="auto"/>
              <w:right w:val="single" w:sz="4" w:space="0" w:color="auto"/>
            </w:tcBorders>
            <w:hideMark/>
          </w:tcPr>
          <w:p w14:paraId="563CAC3E" w14:textId="77777777" w:rsidR="00870EF9" w:rsidRPr="00870EF9" w:rsidRDefault="00870EF9" w:rsidP="001A5B66">
            <w:pPr>
              <w:numPr>
                <w:ilvl w:val="0"/>
                <w:numId w:val="31"/>
              </w:numPr>
              <w:rPr>
                <w:rFonts w:ascii="Cambria" w:hAnsi="Cambria" w:cstheme="minorHAnsi"/>
                <w:highlight w:val="yellow"/>
                <w:lang w:val="en-US"/>
              </w:rPr>
            </w:pPr>
            <w:r w:rsidRPr="00870EF9">
              <w:rPr>
                <w:rFonts w:ascii="Cambria" w:hAnsi="Cambria" w:cstheme="minorHAnsi"/>
                <w:highlight w:val="yellow"/>
                <w:lang w:val="en-US"/>
              </w:rPr>
              <w:t xml:space="preserve">Describe the measures to be taken/procedures to be followed to ensure that the workmen performing work at </w:t>
            </w:r>
            <w:r w:rsidRPr="00870EF9">
              <w:rPr>
                <w:rFonts w:ascii="Cambria" w:hAnsi="Cambria" w:cstheme="minorHAnsi"/>
                <w:i/>
                <w:highlight w:val="yellow"/>
                <w:lang w:val="en-US"/>
              </w:rPr>
              <w:t>elevated</w:t>
            </w:r>
            <w:r w:rsidRPr="00870EF9">
              <w:rPr>
                <w:rFonts w:ascii="Cambria" w:hAnsi="Cambria" w:cstheme="minorHAnsi"/>
                <w:highlight w:val="yellow"/>
                <w:lang w:val="en-US"/>
              </w:rPr>
              <w:t xml:space="preserve"> heights are physically &amp; psychologically fit to perform the work:</w:t>
            </w:r>
          </w:p>
        </w:tc>
        <w:tc>
          <w:tcPr>
            <w:tcW w:w="558" w:type="pct"/>
            <w:tcBorders>
              <w:top w:val="single" w:sz="4" w:space="0" w:color="auto"/>
              <w:left w:val="single" w:sz="4" w:space="0" w:color="auto"/>
              <w:bottom w:val="single" w:sz="4" w:space="0" w:color="auto"/>
              <w:right w:val="single" w:sz="4" w:space="0" w:color="auto"/>
            </w:tcBorders>
          </w:tcPr>
          <w:p w14:paraId="70A8A17C" w14:textId="77777777" w:rsidR="00870EF9" w:rsidRPr="00870EF9" w:rsidRDefault="00870EF9" w:rsidP="00870EF9">
            <w:pPr>
              <w:rPr>
                <w:rFonts w:ascii="Cambria" w:hAnsi="Cambria" w:cstheme="minorHAnsi"/>
                <w:highlight w:val="yellow"/>
              </w:rPr>
            </w:pPr>
          </w:p>
        </w:tc>
        <w:tc>
          <w:tcPr>
            <w:tcW w:w="0" w:type="auto"/>
            <w:vAlign w:val="center"/>
            <w:hideMark/>
          </w:tcPr>
          <w:p w14:paraId="1047FF85" w14:textId="77777777" w:rsidR="00870EF9" w:rsidRPr="00870EF9" w:rsidRDefault="00870EF9" w:rsidP="00870EF9">
            <w:pPr>
              <w:rPr>
                <w:rFonts w:ascii="Cambria" w:hAnsi="Cambria" w:cstheme="minorHAnsi"/>
                <w:highlight w:val="yellow"/>
                <w:lang w:val="en-US"/>
              </w:rPr>
            </w:pPr>
          </w:p>
        </w:tc>
      </w:tr>
      <w:tr w:rsidR="00870EF9" w:rsidRPr="00870EF9" w14:paraId="64CB3900" w14:textId="77777777" w:rsidTr="00870EF9">
        <w:trPr>
          <w:trHeight w:val="288"/>
        </w:trPr>
        <w:tc>
          <w:tcPr>
            <w:tcW w:w="881" w:type="pct"/>
            <w:tcBorders>
              <w:top w:val="single" w:sz="4" w:space="0" w:color="auto"/>
              <w:left w:val="single" w:sz="4" w:space="0" w:color="auto"/>
              <w:bottom w:val="single" w:sz="4" w:space="0" w:color="auto"/>
              <w:right w:val="single" w:sz="4" w:space="0" w:color="auto"/>
            </w:tcBorders>
            <w:hideMark/>
          </w:tcPr>
          <w:p w14:paraId="00E39855" w14:textId="77777777" w:rsidR="00870EF9" w:rsidRPr="00870EF9" w:rsidRDefault="00870EF9" w:rsidP="00870EF9">
            <w:pPr>
              <w:rPr>
                <w:rFonts w:ascii="Cambria" w:hAnsi="Cambria" w:cstheme="minorHAnsi"/>
                <w:highlight w:val="yellow"/>
              </w:rPr>
            </w:pPr>
            <w:r w:rsidRPr="00870EF9">
              <w:rPr>
                <w:rFonts w:ascii="Cambria" w:hAnsi="Cambria" w:cstheme="minorHAnsi"/>
                <w:b/>
                <w:bCs/>
                <w:highlight w:val="yellow"/>
                <w:u w:val="single"/>
              </w:rPr>
              <w:t>Training</w:t>
            </w:r>
            <w:r w:rsidRPr="00870EF9">
              <w:rPr>
                <w:rFonts w:ascii="Cambria" w:hAnsi="Cambria" w:cstheme="minorHAnsi"/>
                <w:highlight w:val="yellow"/>
              </w:rPr>
              <w:t xml:space="preserve"> Requirements for Workmen Working at Height</w:t>
            </w:r>
          </w:p>
        </w:tc>
        <w:tc>
          <w:tcPr>
            <w:tcW w:w="3561" w:type="pct"/>
            <w:tcBorders>
              <w:top w:val="single" w:sz="4" w:space="0" w:color="auto"/>
              <w:left w:val="single" w:sz="4" w:space="0" w:color="auto"/>
              <w:bottom w:val="single" w:sz="4" w:space="0" w:color="auto"/>
              <w:right w:val="single" w:sz="4" w:space="0" w:color="auto"/>
            </w:tcBorders>
            <w:hideMark/>
          </w:tcPr>
          <w:p w14:paraId="3657AE0D" w14:textId="77777777" w:rsidR="00870EF9" w:rsidRPr="00870EF9" w:rsidRDefault="00870EF9" w:rsidP="001A5B66">
            <w:pPr>
              <w:numPr>
                <w:ilvl w:val="0"/>
                <w:numId w:val="31"/>
              </w:numPr>
              <w:rPr>
                <w:rFonts w:ascii="Cambria" w:hAnsi="Cambria" w:cstheme="minorHAnsi"/>
                <w:highlight w:val="yellow"/>
                <w:lang w:val="en-US"/>
              </w:rPr>
            </w:pPr>
            <w:r w:rsidRPr="00870EF9">
              <w:rPr>
                <w:rFonts w:ascii="Cambria" w:hAnsi="Cambria" w:cstheme="minorHAnsi"/>
                <w:highlight w:val="yellow"/>
                <w:lang w:val="en-US"/>
              </w:rPr>
              <w:t>Define the training requirements/</w:t>
            </w:r>
            <w:proofErr w:type="spellStart"/>
            <w:r w:rsidRPr="00870EF9">
              <w:rPr>
                <w:rFonts w:ascii="Cambria" w:hAnsi="Cambria" w:cstheme="minorHAnsi"/>
                <w:highlight w:val="yellow"/>
                <w:lang w:val="en-US"/>
              </w:rPr>
              <w:t>programme</w:t>
            </w:r>
            <w:proofErr w:type="spellEnd"/>
            <w:r w:rsidRPr="00870EF9">
              <w:rPr>
                <w:rFonts w:ascii="Cambria" w:hAnsi="Cambria" w:cstheme="minorHAnsi"/>
                <w:highlight w:val="yellow"/>
                <w:lang w:val="en-US"/>
              </w:rPr>
              <w:t xml:space="preserve"> for workmen who will be working at elevated heights.</w:t>
            </w:r>
          </w:p>
        </w:tc>
        <w:tc>
          <w:tcPr>
            <w:tcW w:w="558" w:type="pct"/>
            <w:tcBorders>
              <w:top w:val="single" w:sz="4" w:space="0" w:color="auto"/>
              <w:left w:val="single" w:sz="4" w:space="0" w:color="auto"/>
              <w:bottom w:val="single" w:sz="4" w:space="0" w:color="auto"/>
              <w:right w:val="single" w:sz="4" w:space="0" w:color="auto"/>
            </w:tcBorders>
          </w:tcPr>
          <w:p w14:paraId="5CBCF2E7" w14:textId="77777777" w:rsidR="00870EF9" w:rsidRPr="00870EF9" w:rsidRDefault="00870EF9" w:rsidP="00870EF9">
            <w:pPr>
              <w:rPr>
                <w:rFonts w:ascii="Cambria" w:hAnsi="Cambria" w:cstheme="minorHAnsi"/>
                <w:highlight w:val="yellow"/>
              </w:rPr>
            </w:pPr>
          </w:p>
        </w:tc>
        <w:tc>
          <w:tcPr>
            <w:tcW w:w="0" w:type="auto"/>
            <w:vAlign w:val="center"/>
            <w:hideMark/>
          </w:tcPr>
          <w:p w14:paraId="57BF667A" w14:textId="77777777" w:rsidR="00870EF9" w:rsidRPr="00870EF9" w:rsidRDefault="00870EF9" w:rsidP="00870EF9">
            <w:pPr>
              <w:rPr>
                <w:rFonts w:ascii="Cambria" w:hAnsi="Cambria" w:cstheme="minorHAnsi"/>
                <w:highlight w:val="yellow"/>
                <w:lang w:val="en-US"/>
              </w:rPr>
            </w:pPr>
          </w:p>
        </w:tc>
      </w:tr>
      <w:tr w:rsidR="00870EF9" w:rsidRPr="00870EF9" w14:paraId="68D67DEB" w14:textId="77777777" w:rsidTr="00870EF9">
        <w:trPr>
          <w:trHeight w:val="288"/>
        </w:trPr>
        <w:tc>
          <w:tcPr>
            <w:tcW w:w="881" w:type="pct"/>
            <w:tcBorders>
              <w:top w:val="single" w:sz="4" w:space="0" w:color="auto"/>
              <w:left w:val="single" w:sz="4" w:space="0" w:color="auto"/>
              <w:bottom w:val="single" w:sz="4" w:space="0" w:color="auto"/>
              <w:right w:val="single" w:sz="4" w:space="0" w:color="auto"/>
            </w:tcBorders>
            <w:hideMark/>
          </w:tcPr>
          <w:p w14:paraId="6356974E" w14:textId="77777777" w:rsidR="00870EF9" w:rsidRPr="00870EF9" w:rsidRDefault="00870EF9" w:rsidP="00870EF9">
            <w:pPr>
              <w:rPr>
                <w:rFonts w:ascii="Cambria" w:hAnsi="Cambria" w:cstheme="minorHAnsi"/>
                <w:highlight w:val="yellow"/>
              </w:rPr>
            </w:pPr>
            <w:r w:rsidRPr="00870EF9">
              <w:rPr>
                <w:rFonts w:ascii="Cambria" w:hAnsi="Cambria" w:cstheme="minorHAnsi"/>
                <w:b/>
                <w:bCs/>
                <w:highlight w:val="yellow"/>
                <w:u w:val="single"/>
              </w:rPr>
              <w:t>Fall protection equipment</w:t>
            </w:r>
            <w:r w:rsidRPr="00870EF9">
              <w:rPr>
                <w:rFonts w:ascii="Cambria" w:hAnsi="Cambria" w:cstheme="minorHAnsi"/>
                <w:highlight w:val="yellow"/>
              </w:rPr>
              <w:t xml:space="preserve"> -Inspection testing &amp; maintenance.</w:t>
            </w:r>
          </w:p>
        </w:tc>
        <w:tc>
          <w:tcPr>
            <w:tcW w:w="3561" w:type="pct"/>
            <w:tcBorders>
              <w:top w:val="single" w:sz="4" w:space="0" w:color="auto"/>
              <w:left w:val="single" w:sz="4" w:space="0" w:color="auto"/>
              <w:bottom w:val="single" w:sz="4" w:space="0" w:color="auto"/>
              <w:right w:val="single" w:sz="4" w:space="0" w:color="auto"/>
            </w:tcBorders>
            <w:hideMark/>
          </w:tcPr>
          <w:p w14:paraId="0BF7712B" w14:textId="77777777" w:rsidR="00870EF9" w:rsidRPr="00870EF9" w:rsidRDefault="00870EF9" w:rsidP="001A5B66">
            <w:pPr>
              <w:numPr>
                <w:ilvl w:val="0"/>
                <w:numId w:val="31"/>
              </w:numPr>
              <w:rPr>
                <w:rFonts w:ascii="Cambria" w:hAnsi="Cambria" w:cstheme="minorHAnsi"/>
                <w:highlight w:val="yellow"/>
                <w:lang w:val="en-US"/>
              </w:rPr>
            </w:pPr>
            <w:r w:rsidRPr="00870EF9">
              <w:rPr>
                <w:rFonts w:ascii="Cambria" w:hAnsi="Cambria" w:cstheme="minorHAnsi"/>
                <w:highlight w:val="yellow"/>
                <w:lang w:val="en-US"/>
              </w:rPr>
              <w:t>List &amp; describe the procedures/methods/requirements for ensuring that the fall protection equipment is safe to use.</w:t>
            </w:r>
          </w:p>
        </w:tc>
        <w:tc>
          <w:tcPr>
            <w:tcW w:w="558" w:type="pct"/>
            <w:tcBorders>
              <w:top w:val="single" w:sz="4" w:space="0" w:color="auto"/>
              <w:left w:val="single" w:sz="4" w:space="0" w:color="auto"/>
              <w:bottom w:val="single" w:sz="4" w:space="0" w:color="auto"/>
              <w:right w:val="single" w:sz="4" w:space="0" w:color="auto"/>
            </w:tcBorders>
          </w:tcPr>
          <w:p w14:paraId="2EBD2C54" w14:textId="77777777" w:rsidR="00870EF9" w:rsidRPr="00870EF9" w:rsidRDefault="00870EF9" w:rsidP="00870EF9">
            <w:pPr>
              <w:rPr>
                <w:rFonts w:ascii="Cambria" w:hAnsi="Cambria" w:cstheme="minorHAnsi"/>
                <w:highlight w:val="yellow"/>
              </w:rPr>
            </w:pPr>
          </w:p>
        </w:tc>
        <w:tc>
          <w:tcPr>
            <w:tcW w:w="0" w:type="auto"/>
            <w:vAlign w:val="center"/>
            <w:hideMark/>
          </w:tcPr>
          <w:p w14:paraId="2A5A64B7" w14:textId="77777777" w:rsidR="00870EF9" w:rsidRPr="00870EF9" w:rsidRDefault="00870EF9" w:rsidP="00870EF9">
            <w:pPr>
              <w:rPr>
                <w:rFonts w:ascii="Cambria" w:hAnsi="Cambria" w:cstheme="minorHAnsi"/>
                <w:highlight w:val="yellow"/>
                <w:lang w:val="en-US"/>
              </w:rPr>
            </w:pPr>
          </w:p>
        </w:tc>
      </w:tr>
    </w:tbl>
    <w:p w14:paraId="07A99E7B" w14:textId="77777777" w:rsidR="00870EF9" w:rsidRPr="00870EF9" w:rsidRDefault="00870EF9" w:rsidP="00870EF9">
      <w:pPr>
        <w:rPr>
          <w:rFonts w:ascii="Cambria" w:hAnsi="Cambria" w:cstheme="minorHAnsi"/>
          <w:b/>
          <w:bCs/>
          <w:highlight w:val="yellow"/>
        </w:rPr>
      </w:pPr>
    </w:p>
    <w:p w14:paraId="11317CB3"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14.4.5.</w:t>
      </w:r>
      <w:r w:rsidRPr="00870EF9">
        <w:rPr>
          <w:rFonts w:ascii="Cambria" w:hAnsi="Cambria" w:cstheme="minorHAnsi"/>
          <w:b/>
          <w:bCs/>
          <w:highlight w:val="yellow"/>
        </w:rPr>
        <w:tab/>
        <w:t>Hazardous Work/Activities (if not applicable please note down ‘n/a’ or expand as per requirement)</w:t>
      </w:r>
    </w:p>
    <w:tbl>
      <w:tblPr>
        <w:tblStyle w:val="TableGrid"/>
        <w:tblW w:w="5000" w:type="pct"/>
        <w:tblLook w:val="0620" w:firstRow="1" w:lastRow="0" w:firstColumn="0" w:lastColumn="0" w:noHBand="1" w:noVBand="1"/>
      </w:tblPr>
      <w:tblGrid>
        <w:gridCol w:w="1056"/>
        <w:gridCol w:w="4166"/>
        <w:gridCol w:w="5494"/>
        <w:gridCol w:w="1859"/>
        <w:gridCol w:w="1482"/>
        <w:gridCol w:w="222"/>
      </w:tblGrid>
      <w:tr w:rsidR="00870EF9" w:rsidRPr="00870EF9" w14:paraId="7230CC9D" w14:textId="77777777" w:rsidTr="00870EF9">
        <w:trPr>
          <w:gridAfter w:val="1"/>
          <w:trHeight w:val="354"/>
        </w:trPr>
        <w:tc>
          <w:tcPr>
            <w:tcW w:w="376" w:type="pct"/>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289925B"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HWA</w:t>
            </w:r>
            <w:r w:rsidRPr="00870EF9">
              <w:rPr>
                <w:rFonts w:ascii="Cambria" w:hAnsi="Cambria" w:cstheme="minorHAnsi"/>
                <w:highlight w:val="yellow"/>
              </w:rPr>
              <w:t xml:space="preserve"> </w:t>
            </w:r>
            <w:r w:rsidRPr="00870EF9">
              <w:rPr>
                <w:rFonts w:ascii="Cambria" w:hAnsi="Cambria" w:cstheme="minorHAnsi"/>
                <w:b/>
                <w:bCs/>
                <w:highlight w:val="yellow"/>
              </w:rPr>
              <w:t>No.</w:t>
            </w:r>
          </w:p>
        </w:tc>
        <w:tc>
          <w:tcPr>
            <w:tcW w:w="1482" w:type="pct"/>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2C070CB"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Description</w:t>
            </w:r>
            <w:r w:rsidRPr="00870EF9">
              <w:rPr>
                <w:rFonts w:ascii="Cambria" w:hAnsi="Cambria" w:cstheme="minorHAnsi"/>
                <w:highlight w:val="yellow"/>
              </w:rPr>
              <w:t xml:space="preserve"> </w:t>
            </w:r>
            <w:r w:rsidRPr="00870EF9">
              <w:rPr>
                <w:rFonts w:ascii="Cambria" w:hAnsi="Cambria" w:cstheme="minorHAnsi"/>
                <w:b/>
                <w:bCs/>
                <w:highlight w:val="yellow"/>
              </w:rPr>
              <w:t>of</w:t>
            </w:r>
            <w:r w:rsidRPr="00870EF9">
              <w:rPr>
                <w:rFonts w:ascii="Cambria" w:hAnsi="Cambria" w:cstheme="minorHAnsi"/>
                <w:highlight w:val="yellow"/>
              </w:rPr>
              <w:t xml:space="preserve"> </w:t>
            </w:r>
            <w:r w:rsidRPr="00870EF9">
              <w:rPr>
                <w:rFonts w:ascii="Cambria" w:hAnsi="Cambria" w:cstheme="minorHAnsi"/>
                <w:b/>
                <w:bCs/>
                <w:highlight w:val="yellow"/>
              </w:rPr>
              <w:t>Hazardous</w:t>
            </w:r>
            <w:r w:rsidRPr="00870EF9">
              <w:rPr>
                <w:rFonts w:ascii="Cambria" w:hAnsi="Cambria" w:cstheme="minorHAnsi"/>
                <w:highlight w:val="yellow"/>
              </w:rPr>
              <w:t xml:space="preserve"> </w:t>
            </w:r>
            <w:r w:rsidRPr="00870EF9">
              <w:rPr>
                <w:rFonts w:ascii="Cambria" w:hAnsi="Cambria" w:cstheme="minorHAnsi"/>
                <w:b/>
                <w:bCs/>
                <w:highlight w:val="yellow"/>
              </w:rPr>
              <w:t>Work</w:t>
            </w:r>
            <w:r w:rsidRPr="00870EF9">
              <w:rPr>
                <w:rFonts w:ascii="Cambria" w:hAnsi="Cambria" w:cstheme="minorHAnsi"/>
                <w:highlight w:val="yellow"/>
              </w:rPr>
              <w:t xml:space="preserve"> </w:t>
            </w:r>
            <w:r w:rsidRPr="00870EF9">
              <w:rPr>
                <w:rFonts w:ascii="Cambria" w:hAnsi="Cambria" w:cstheme="minorHAnsi"/>
                <w:b/>
                <w:bCs/>
                <w:highlight w:val="yellow"/>
              </w:rPr>
              <w:t>Activity</w:t>
            </w:r>
          </w:p>
        </w:tc>
        <w:tc>
          <w:tcPr>
            <w:tcW w:w="1954" w:type="pct"/>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BB3FD62"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Method</w:t>
            </w:r>
            <w:r w:rsidRPr="00870EF9">
              <w:rPr>
                <w:rFonts w:ascii="Cambria" w:hAnsi="Cambria" w:cstheme="minorHAnsi"/>
                <w:highlight w:val="yellow"/>
              </w:rPr>
              <w:t xml:space="preserve"> </w:t>
            </w:r>
            <w:r w:rsidRPr="00870EF9">
              <w:rPr>
                <w:rFonts w:ascii="Cambria" w:hAnsi="Cambria" w:cstheme="minorHAnsi"/>
                <w:b/>
                <w:bCs/>
                <w:highlight w:val="yellow"/>
              </w:rPr>
              <w:t>To</w:t>
            </w:r>
            <w:r w:rsidRPr="00870EF9">
              <w:rPr>
                <w:rFonts w:ascii="Cambria" w:hAnsi="Cambria" w:cstheme="minorHAnsi"/>
                <w:highlight w:val="yellow"/>
              </w:rPr>
              <w:t xml:space="preserve"> </w:t>
            </w:r>
            <w:r w:rsidRPr="00870EF9">
              <w:rPr>
                <w:rFonts w:ascii="Cambria" w:hAnsi="Cambria" w:cstheme="minorHAnsi"/>
                <w:b/>
                <w:bCs/>
                <w:highlight w:val="yellow"/>
              </w:rPr>
              <w:t>be</w:t>
            </w:r>
            <w:r w:rsidRPr="00870EF9">
              <w:rPr>
                <w:rFonts w:ascii="Cambria" w:hAnsi="Cambria" w:cstheme="minorHAnsi"/>
                <w:highlight w:val="yellow"/>
              </w:rPr>
              <w:t xml:space="preserve"> </w:t>
            </w:r>
            <w:r w:rsidRPr="00870EF9">
              <w:rPr>
                <w:rFonts w:ascii="Cambria" w:hAnsi="Cambria" w:cstheme="minorHAnsi"/>
                <w:b/>
                <w:bCs/>
                <w:highlight w:val="yellow"/>
              </w:rPr>
              <w:t>Followed/Used</w:t>
            </w:r>
            <w:r w:rsidRPr="00870EF9">
              <w:rPr>
                <w:rFonts w:ascii="Cambria" w:hAnsi="Cambria" w:cstheme="minorHAnsi"/>
                <w:highlight w:val="yellow"/>
              </w:rPr>
              <w:t xml:space="preserve"> </w:t>
            </w:r>
            <w:r w:rsidRPr="00870EF9">
              <w:rPr>
                <w:rFonts w:ascii="Cambria" w:hAnsi="Cambria" w:cstheme="minorHAnsi"/>
                <w:b/>
                <w:bCs/>
                <w:highlight w:val="yellow"/>
              </w:rPr>
              <w:t>to</w:t>
            </w:r>
            <w:r w:rsidRPr="00870EF9">
              <w:rPr>
                <w:rFonts w:ascii="Cambria" w:hAnsi="Cambria" w:cstheme="minorHAnsi"/>
                <w:highlight w:val="yellow"/>
              </w:rPr>
              <w:t xml:space="preserve"> </w:t>
            </w:r>
            <w:r w:rsidRPr="00870EF9">
              <w:rPr>
                <w:rFonts w:ascii="Cambria" w:hAnsi="Cambria" w:cstheme="minorHAnsi"/>
                <w:b/>
                <w:bCs/>
                <w:highlight w:val="yellow"/>
              </w:rPr>
              <w:t>Safely</w:t>
            </w:r>
            <w:r w:rsidRPr="00870EF9">
              <w:rPr>
                <w:rFonts w:ascii="Cambria" w:hAnsi="Cambria" w:cstheme="minorHAnsi"/>
                <w:highlight w:val="yellow"/>
              </w:rPr>
              <w:t xml:space="preserve"> </w:t>
            </w:r>
            <w:r w:rsidRPr="00870EF9">
              <w:rPr>
                <w:rFonts w:ascii="Cambria" w:hAnsi="Cambria" w:cstheme="minorHAnsi"/>
                <w:b/>
                <w:bCs/>
                <w:highlight w:val="yellow"/>
              </w:rPr>
              <w:t>Carry</w:t>
            </w:r>
            <w:r w:rsidRPr="00870EF9">
              <w:rPr>
                <w:rFonts w:ascii="Cambria" w:hAnsi="Cambria" w:cstheme="minorHAnsi"/>
                <w:highlight w:val="yellow"/>
              </w:rPr>
              <w:t xml:space="preserve"> </w:t>
            </w:r>
            <w:r w:rsidRPr="00870EF9">
              <w:rPr>
                <w:rFonts w:ascii="Cambria" w:hAnsi="Cambria" w:cstheme="minorHAnsi"/>
                <w:b/>
                <w:bCs/>
                <w:highlight w:val="yellow"/>
              </w:rPr>
              <w:t>Out</w:t>
            </w:r>
            <w:r w:rsidRPr="00870EF9">
              <w:rPr>
                <w:rFonts w:ascii="Cambria" w:hAnsi="Cambria" w:cstheme="minorHAnsi"/>
                <w:highlight w:val="yellow"/>
              </w:rPr>
              <w:t xml:space="preserve"> </w:t>
            </w:r>
            <w:r w:rsidRPr="00870EF9">
              <w:rPr>
                <w:rFonts w:ascii="Cambria" w:hAnsi="Cambria" w:cstheme="minorHAnsi"/>
                <w:b/>
                <w:bCs/>
                <w:highlight w:val="yellow"/>
              </w:rPr>
              <w:t>the</w:t>
            </w:r>
            <w:r w:rsidRPr="00870EF9">
              <w:rPr>
                <w:rFonts w:ascii="Cambria" w:hAnsi="Cambria" w:cstheme="minorHAnsi"/>
                <w:highlight w:val="yellow"/>
              </w:rPr>
              <w:t xml:space="preserve"> </w:t>
            </w:r>
            <w:r w:rsidRPr="00870EF9">
              <w:rPr>
                <w:rFonts w:ascii="Cambria" w:hAnsi="Cambria" w:cstheme="minorHAnsi"/>
                <w:b/>
                <w:bCs/>
                <w:highlight w:val="yellow"/>
              </w:rPr>
              <w:t>Hazardous</w:t>
            </w:r>
            <w:r w:rsidRPr="00870EF9">
              <w:rPr>
                <w:rFonts w:ascii="Cambria" w:hAnsi="Cambria" w:cstheme="minorHAnsi"/>
                <w:highlight w:val="yellow"/>
              </w:rPr>
              <w:t xml:space="preserve"> </w:t>
            </w:r>
            <w:r w:rsidRPr="00870EF9">
              <w:rPr>
                <w:rFonts w:ascii="Cambria" w:hAnsi="Cambria" w:cstheme="minorHAnsi"/>
                <w:b/>
                <w:bCs/>
                <w:highlight w:val="yellow"/>
              </w:rPr>
              <w:t>Activity</w:t>
            </w:r>
          </w:p>
        </w:tc>
        <w:tc>
          <w:tcPr>
            <w:tcW w:w="661" w:type="pct"/>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30C3FB8"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Work</w:t>
            </w:r>
            <w:r w:rsidRPr="00870EF9">
              <w:rPr>
                <w:rFonts w:ascii="Cambria" w:hAnsi="Cambria" w:cstheme="minorHAnsi"/>
                <w:highlight w:val="yellow"/>
              </w:rPr>
              <w:t xml:space="preserve"> </w:t>
            </w:r>
            <w:r w:rsidRPr="00870EF9">
              <w:rPr>
                <w:rFonts w:ascii="Cambria" w:hAnsi="Cambria" w:cstheme="minorHAnsi"/>
                <w:b/>
                <w:bCs/>
                <w:highlight w:val="yellow"/>
              </w:rPr>
              <w:t>Method</w:t>
            </w:r>
            <w:r w:rsidRPr="00870EF9">
              <w:rPr>
                <w:rFonts w:ascii="Cambria" w:hAnsi="Cambria" w:cstheme="minorHAnsi"/>
                <w:highlight w:val="yellow"/>
              </w:rPr>
              <w:t xml:space="preserve"> </w:t>
            </w:r>
            <w:r w:rsidRPr="00870EF9">
              <w:rPr>
                <w:rFonts w:ascii="Cambria" w:hAnsi="Cambria" w:cstheme="minorHAnsi"/>
                <w:b/>
                <w:bCs/>
                <w:highlight w:val="yellow"/>
              </w:rPr>
              <w:t>Specified</w:t>
            </w:r>
            <w:r w:rsidRPr="00870EF9">
              <w:rPr>
                <w:rFonts w:ascii="Cambria" w:hAnsi="Cambria" w:cstheme="minorHAnsi"/>
                <w:highlight w:val="yellow"/>
              </w:rPr>
              <w:t xml:space="preserve"> </w:t>
            </w:r>
            <w:r w:rsidRPr="00870EF9">
              <w:rPr>
                <w:rFonts w:ascii="Cambria" w:hAnsi="Cambria" w:cstheme="minorHAnsi"/>
                <w:b/>
                <w:bCs/>
                <w:highlight w:val="yellow"/>
              </w:rPr>
              <w:t>by</w:t>
            </w:r>
          </w:p>
        </w:tc>
        <w:tc>
          <w:tcPr>
            <w:tcW w:w="527" w:type="pct"/>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7F52246"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Responsible</w:t>
            </w:r>
            <w:r w:rsidRPr="00870EF9">
              <w:rPr>
                <w:rFonts w:ascii="Cambria" w:hAnsi="Cambria" w:cstheme="minorHAnsi"/>
                <w:highlight w:val="yellow"/>
              </w:rPr>
              <w:t xml:space="preserve"> </w:t>
            </w:r>
            <w:r w:rsidRPr="00870EF9">
              <w:rPr>
                <w:rFonts w:ascii="Cambria" w:hAnsi="Cambria" w:cstheme="minorHAnsi"/>
                <w:b/>
                <w:bCs/>
                <w:highlight w:val="yellow"/>
              </w:rPr>
              <w:t>Person</w:t>
            </w:r>
          </w:p>
        </w:tc>
      </w:tr>
      <w:tr w:rsidR="00870EF9" w:rsidRPr="00870EF9" w14:paraId="3BE2D2E8" w14:textId="77777777" w:rsidTr="00870EF9">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26A689" w14:textId="77777777" w:rsidR="00870EF9" w:rsidRPr="00870EF9" w:rsidRDefault="00870EF9" w:rsidP="00870EF9">
            <w:pPr>
              <w:rPr>
                <w:rFonts w:ascii="Cambria" w:hAnsi="Cambria" w:cstheme="minorHAnsi"/>
                <w:b/>
                <w:bCs/>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CFA737" w14:textId="77777777" w:rsidR="00870EF9" w:rsidRPr="00870EF9" w:rsidRDefault="00870EF9" w:rsidP="00870EF9">
            <w:pPr>
              <w:rPr>
                <w:rFonts w:ascii="Cambria" w:hAnsi="Cambria" w:cstheme="minorHAnsi"/>
                <w:b/>
                <w:bCs/>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4ED3D4" w14:textId="77777777" w:rsidR="00870EF9" w:rsidRPr="00870EF9" w:rsidRDefault="00870EF9" w:rsidP="00870EF9">
            <w:pPr>
              <w:rPr>
                <w:rFonts w:ascii="Cambria" w:hAnsi="Cambria" w:cstheme="minorHAnsi"/>
                <w:b/>
                <w:bCs/>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1469B" w14:textId="77777777" w:rsidR="00870EF9" w:rsidRPr="00870EF9" w:rsidRDefault="00870EF9" w:rsidP="00870EF9">
            <w:pPr>
              <w:rPr>
                <w:rFonts w:ascii="Cambria" w:hAnsi="Cambria" w:cstheme="minorHAnsi"/>
                <w:b/>
                <w:bCs/>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9E72F1" w14:textId="77777777" w:rsidR="00870EF9" w:rsidRPr="00870EF9" w:rsidRDefault="00870EF9" w:rsidP="00870EF9">
            <w:pPr>
              <w:rPr>
                <w:rFonts w:ascii="Cambria" w:hAnsi="Cambria" w:cstheme="minorHAnsi"/>
                <w:b/>
                <w:bCs/>
                <w:highlight w:val="yellow"/>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AAC37BA" w14:textId="77777777" w:rsidR="00870EF9" w:rsidRPr="00870EF9" w:rsidRDefault="00870EF9" w:rsidP="00870EF9">
            <w:pPr>
              <w:rPr>
                <w:rFonts w:ascii="Cambria" w:hAnsi="Cambria" w:cstheme="minorHAnsi"/>
                <w:b/>
                <w:bCs/>
                <w:highlight w:val="yellow"/>
              </w:rPr>
            </w:pPr>
          </w:p>
        </w:tc>
      </w:tr>
      <w:tr w:rsidR="00870EF9" w:rsidRPr="00870EF9" w14:paraId="0ACACD09" w14:textId="77777777" w:rsidTr="00870EF9">
        <w:trPr>
          <w:trHeight w:val="288"/>
        </w:trPr>
        <w:tc>
          <w:tcPr>
            <w:tcW w:w="376" w:type="pct"/>
            <w:tcBorders>
              <w:top w:val="single" w:sz="4" w:space="0" w:color="auto"/>
              <w:left w:val="single" w:sz="4" w:space="0" w:color="auto"/>
              <w:bottom w:val="single" w:sz="4" w:space="0" w:color="auto"/>
              <w:right w:val="single" w:sz="4" w:space="0" w:color="auto"/>
            </w:tcBorders>
            <w:hideMark/>
          </w:tcPr>
          <w:p w14:paraId="07C1DD56"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1</w:t>
            </w:r>
          </w:p>
        </w:tc>
        <w:tc>
          <w:tcPr>
            <w:tcW w:w="1482" w:type="pct"/>
            <w:tcBorders>
              <w:top w:val="single" w:sz="4" w:space="0" w:color="auto"/>
              <w:left w:val="single" w:sz="4" w:space="0" w:color="auto"/>
              <w:bottom w:val="single" w:sz="4" w:space="0" w:color="auto"/>
              <w:right w:val="single" w:sz="4" w:space="0" w:color="auto"/>
            </w:tcBorders>
          </w:tcPr>
          <w:p w14:paraId="3354D18F" w14:textId="77777777" w:rsidR="00870EF9" w:rsidRPr="00870EF9" w:rsidRDefault="00870EF9" w:rsidP="00870EF9">
            <w:pPr>
              <w:rPr>
                <w:rFonts w:ascii="Cambria" w:hAnsi="Cambria" w:cstheme="minorHAnsi"/>
                <w:highlight w:val="yellow"/>
              </w:rPr>
            </w:pPr>
          </w:p>
        </w:tc>
        <w:tc>
          <w:tcPr>
            <w:tcW w:w="1954" w:type="pct"/>
            <w:tcBorders>
              <w:top w:val="single" w:sz="4" w:space="0" w:color="auto"/>
              <w:left w:val="single" w:sz="4" w:space="0" w:color="auto"/>
              <w:bottom w:val="single" w:sz="4" w:space="0" w:color="auto"/>
              <w:right w:val="single" w:sz="4" w:space="0" w:color="auto"/>
            </w:tcBorders>
          </w:tcPr>
          <w:p w14:paraId="57F81FF5" w14:textId="77777777" w:rsidR="00870EF9" w:rsidRPr="00870EF9" w:rsidRDefault="00870EF9" w:rsidP="00870EF9">
            <w:pPr>
              <w:rPr>
                <w:rFonts w:ascii="Cambria" w:hAnsi="Cambria" w:cstheme="minorHAnsi"/>
                <w:highlight w:val="yellow"/>
              </w:rPr>
            </w:pPr>
          </w:p>
        </w:tc>
        <w:tc>
          <w:tcPr>
            <w:tcW w:w="661" w:type="pct"/>
            <w:tcBorders>
              <w:top w:val="single" w:sz="4" w:space="0" w:color="auto"/>
              <w:left w:val="single" w:sz="4" w:space="0" w:color="auto"/>
              <w:bottom w:val="single" w:sz="4" w:space="0" w:color="auto"/>
              <w:right w:val="single" w:sz="4" w:space="0" w:color="auto"/>
            </w:tcBorders>
          </w:tcPr>
          <w:p w14:paraId="64EEDF01" w14:textId="77777777" w:rsidR="00870EF9" w:rsidRPr="00870EF9" w:rsidRDefault="00870EF9" w:rsidP="00870EF9">
            <w:pPr>
              <w:rPr>
                <w:rFonts w:ascii="Cambria" w:hAnsi="Cambria" w:cstheme="minorHAnsi"/>
                <w:highlight w:val="yellow"/>
              </w:rPr>
            </w:pPr>
          </w:p>
        </w:tc>
        <w:tc>
          <w:tcPr>
            <w:tcW w:w="527" w:type="pct"/>
            <w:tcBorders>
              <w:top w:val="single" w:sz="4" w:space="0" w:color="auto"/>
              <w:left w:val="single" w:sz="4" w:space="0" w:color="auto"/>
              <w:bottom w:val="single" w:sz="4" w:space="0" w:color="auto"/>
              <w:right w:val="single" w:sz="4" w:space="0" w:color="auto"/>
            </w:tcBorders>
          </w:tcPr>
          <w:p w14:paraId="3AEE23DF" w14:textId="77777777" w:rsidR="00870EF9" w:rsidRPr="00870EF9" w:rsidRDefault="00870EF9" w:rsidP="00870EF9">
            <w:pPr>
              <w:rPr>
                <w:rFonts w:ascii="Cambria" w:hAnsi="Cambria" w:cstheme="minorHAnsi"/>
                <w:highlight w:val="yellow"/>
              </w:rPr>
            </w:pPr>
          </w:p>
        </w:tc>
        <w:tc>
          <w:tcPr>
            <w:tcW w:w="0" w:type="auto"/>
            <w:vAlign w:val="center"/>
            <w:hideMark/>
          </w:tcPr>
          <w:p w14:paraId="5CE2FB2D" w14:textId="77777777" w:rsidR="00870EF9" w:rsidRPr="00870EF9" w:rsidRDefault="00870EF9" w:rsidP="00870EF9">
            <w:pPr>
              <w:rPr>
                <w:rFonts w:ascii="Cambria" w:hAnsi="Cambria" w:cstheme="minorHAnsi"/>
                <w:highlight w:val="yellow"/>
                <w:lang w:val="en-US"/>
              </w:rPr>
            </w:pPr>
          </w:p>
        </w:tc>
      </w:tr>
      <w:tr w:rsidR="00870EF9" w:rsidRPr="00870EF9" w14:paraId="76D10458" w14:textId="77777777" w:rsidTr="00870EF9">
        <w:trPr>
          <w:trHeight w:val="288"/>
        </w:trPr>
        <w:tc>
          <w:tcPr>
            <w:tcW w:w="376" w:type="pct"/>
            <w:tcBorders>
              <w:top w:val="single" w:sz="4" w:space="0" w:color="auto"/>
              <w:left w:val="single" w:sz="4" w:space="0" w:color="auto"/>
              <w:bottom w:val="single" w:sz="4" w:space="0" w:color="auto"/>
              <w:right w:val="single" w:sz="4" w:space="0" w:color="auto"/>
            </w:tcBorders>
            <w:hideMark/>
          </w:tcPr>
          <w:p w14:paraId="21288406"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2</w:t>
            </w:r>
          </w:p>
        </w:tc>
        <w:tc>
          <w:tcPr>
            <w:tcW w:w="1482" w:type="pct"/>
            <w:tcBorders>
              <w:top w:val="single" w:sz="4" w:space="0" w:color="auto"/>
              <w:left w:val="single" w:sz="4" w:space="0" w:color="auto"/>
              <w:bottom w:val="single" w:sz="4" w:space="0" w:color="auto"/>
              <w:right w:val="single" w:sz="4" w:space="0" w:color="auto"/>
            </w:tcBorders>
          </w:tcPr>
          <w:p w14:paraId="2A5DA509" w14:textId="77777777" w:rsidR="00870EF9" w:rsidRPr="00870EF9" w:rsidRDefault="00870EF9" w:rsidP="00870EF9">
            <w:pPr>
              <w:rPr>
                <w:rFonts w:ascii="Cambria" w:hAnsi="Cambria" w:cstheme="minorHAnsi"/>
                <w:highlight w:val="yellow"/>
              </w:rPr>
            </w:pPr>
          </w:p>
        </w:tc>
        <w:tc>
          <w:tcPr>
            <w:tcW w:w="1954" w:type="pct"/>
            <w:tcBorders>
              <w:top w:val="single" w:sz="4" w:space="0" w:color="auto"/>
              <w:left w:val="single" w:sz="4" w:space="0" w:color="auto"/>
              <w:bottom w:val="single" w:sz="4" w:space="0" w:color="auto"/>
              <w:right w:val="single" w:sz="4" w:space="0" w:color="auto"/>
            </w:tcBorders>
          </w:tcPr>
          <w:p w14:paraId="65910F5A" w14:textId="77777777" w:rsidR="00870EF9" w:rsidRPr="00870EF9" w:rsidRDefault="00870EF9" w:rsidP="00870EF9">
            <w:pPr>
              <w:rPr>
                <w:rFonts w:ascii="Cambria" w:hAnsi="Cambria" w:cstheme="minorHAnsi"/>
                <w:highlight w:val="yellow"/>
              </w:rPr>
            </w:pPr>
          </w:p>
        </w:tc>
        <w:tc>
          <w:tcPr>
            <w:tcW w:w="661" w:type="pct"/>
            <w:tcBorders>
              <w:top w:val="single" w:sz="4" w:space="0" w:color="auto"/>
              <w:left w:val="single" w:sz="4" w:space="0" w:color="auto"/>
              <w:bottom w:val="single" w:sz="4" w:space="0" w:color="auto"/>
              <w:right w:val="single" w:sz="4" w:space="0" w:color="auto"/>
            </w:tcBorders>
          </w:tcPr>
          <w:p w14:paraId="0906DBAC" w14:textId="77777777" w:rsidR="00870EF9" w:rsidRPr="00870EF9" w:rsidRDefault="00870EF9" w:rsidP="00870EF9">
            <w:pPr>
              <w:rPr>
                <w:rFonts w:ascii="Cambria" w:hAnsi="Cambria" w:cstheme="minorHAnsi"/>
                <w:highlight w:val="yellow"/>
              </w:rPr>
            </w:pPr>
          </w:p>
        </w:tc>
        <w:tc>
          <w:tcPr>
            <w:tcW w:w="527" w:type="pct"/>
            <w:tcBorders>
              <w:top w:val="single" w:sz="4" w:space="0" w:color="auto"/>
              <w:left w:val="single" w:sz="4" w:space="0" w:color="auto"/>
              <w:bottom w:val="single" w:sz="4" w:space="0" w:color="auto"/>
              <w:right w:val="single" w:sz="4" w:space="0" w:color="auto"/>
            </w:tcBorders>
          </w:tcPr>
          <w:p w14:paraId="6725FF24" w14:textId="77777777" w:rsidR="00870EF9" w:rsidRPr="00870EF9" w:rsidRDefault="00870EF9" w:rsidP="00870EF9">
            <w:pPr>
              <w:rPr>
                <w:rFonts w:ascii="Cambria" w:hAnsi="Cambria" w:cstheme="minorHAnsi"/>
                <w:highlight w:val="yellow"/>
              </w:rPr>
            </w:pPr>
          </w:p>
        </w:tc>
        <w:tc>
          <w:tcPr>
            <w:tcW w:w="0" w:type="auto"/>
            <w:vAlign w:val="center"/>
            <w:hideMark/>
          </w:tcPr>
          <w:p w14:paraId="37BA07FB" w14:textId="77777777" w:rsidR="00870EF9" w:rsidRPr="00870EF9" w:rsidRDefault="00870EF9" w:rsidP="00870EF9">
            <w:pPr>
              <w:rPr>
                <w:rFonts w:ascii="Cambria" w:hAnsi="Cambria" w:cstheme="minorHAnsi"/>
                <w:highlight w:val="yellow"/>
                <w:lang w:val="en-US"/>
              </w:rPr>
            </w:pPr>
          </w:p>
        </w:tc>
      </w:tr>
      <w:tr w:rsidR="00870EF9" w:rsidRPr="00870EF9" w14:paraId="7101656B" w14:textId="77777777" w:rsidTr="00870EF9">
        <w:trPr>
          <w:trHeight w:val="288"/>
        </w:trPr>
        <w:tc>
          <w:tcPr>
            <w:tcW w:w="376" w:type="pct"/>
            <w:tcBorders>
              <w:top w:val="single" w:sz="4" w:space="0" w:color="auto"/>
              <w:left w:val="single" w:sz="4" w:space="0" w:color="auto"/>
              <w:bottom w:val="single" w:sz="4" w:space="0" w:color="auto"/>
              <w:right w:val="single" w:sz="4" w:space="0" w:color="auto"/>
            </w:tcBorders>
            <w:hideMark/>
          </w:tcPr>
          <w:p w14:paraId="4BA08DD8"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3</w:t>
            </w:r>
          </w:p>
        </w:tc>
        <w:tc>
          <w:tcPr>
            <w:tcW w:w="1482" w:type="pct"/>
            <w:tcBorders>
              <w:top w:val="single" w:sz="4" w:space="0" w:color="auto"/>
              <w:left w:val="single" w:sz="4" w:space="0" w:color="auto"/>
              <w:bottom w:val="single" w:sz="4" w:space="0" w:color="auto"/>
              <w:right w:val="single" w:sz="4" w:space="0" w:color="auto"/>
            </w:tcBorders>
          </w:tcPr>
          <w:p w14:paraId="696E6445" w14:textId="77777777" w:rsidR="00870EF9" w:rsidRPr="00870EF9" w:rsidRDefault="00870EF9" w:rsidP="00870EF9">
            <w:pPr>
              <w:rPr>
                <w:rFonts w:ascii="Cambria" w:hAnsi="Cambria" w:cstheme="minorHAnsi"/>
                <w:highlight w:val="yellow"/>
              </w:rPr>
            </w:pPr>
          </w:p>
        </w:tc>
        <w:tc>
          <w:tcPr>
            <w:tcW w:w="1954" w:type="pct"/>
            <w:tcBorders>
              <w:top w:val="single" w:sz="4" w:space="0" w:color="auto"/>
              <w:left w:val="single" w:sz="4" w:space="0" w:color="auto"/>
              <w:bottom w:val="single" w:sz="4" w:space="0" w:color="auto"/>
              <w:right w:val="single" w:sz="4" w:space="0" w:color="auto"/>
            </w:tcBorders>
          </w:tcPr>
          <w:p w14:paraId="4B098BE0" w14:textId="77777777" w:rsidR="00870EF9" w:rsidRPr="00870EF9" w:rsidRDefault="00870EF9" w:rsidP="00870EF9">
            <w:pPr>
              <w:rPr>
                <w:rFonts w:ascii="Cambria" w:hAnsi="Cambria" w:cstheme="minorHAnsi"/>
                <w:highlight w:val="yellow"/>
              </w:rPr>
            </w:pPr>
          </w:p>
        </w:tc>
        <w:tc>
          <w:tcPr>
            <w:tcW w:w="661" w:type="pct"/>
            <w:tcBorders>
              <w:top w:val="single" w:sz="4" w:space="0" w:color="auto"/>
              <w:left w:val="single" w:sz="4" w:space="0" w:color="auto"/>
              <w:bottom w:val="single" w:sz="4" w:space="0" w:color="auto"/>
              <w:right w:val="single" w:sz="4" w:space="0" w:color="auto"/>
            </w:tcBorders>
          </w:tcPr>
          <w:p w14:paraId="4847DDED" w14:textId="77777777" w:rsidR="00870EF9" w:rsidRPr="00870EF9" w:rsidRDefault="00870EF9" w:rsidP="00870EF9">
            <w:pPr>
              <w:rPr>
                <w:rFonts w:ascii="Cambria" w:hAnsi="Cambria" w:cstheme="minorHAnsi"/>
                <w:highlight w:val="yellow"/>
              </w:rPr>
            </w:pPr>
          </w:p>
        </w:tc>
        <w:tc>
          <w:tcPr>
            <w:tcW w:w="527" w:type="pct"/>
            <w:tcBorders>
              <w:top w:val="single" w:sz="4" w:space="0" w:color="auto"/>
              <w:left w:val="single" w:sz="4" w:space="0" w:color="auto"/>
              <w:bottom w:val="single" w:sz="4" w:space="0" w:color="auto"/>
              <w:right w:val="single" w:sz="4" w:space="0" w:color="auto"/>
            </w:tcBorders>
          </w:tcPr>
          <w:p w14:paraId="0819A6DE" w14:textId="77777777" w:rsidR="00870EF9" w:rsidRPr="00870EF9" w:rsidRDefault="00870EF9" w:rsidP="00870EF9">
            <w:pPr>
              <w:rPr>
                <w:rFonts w:ascii="Cambria" w:hAnsi="Cambria" w:cstheme="minorHAnsi"/>
                <w:highlight w:val="yellow"/>
              </w:rPr>
            </w:pPr>
          </w:p>
        </w:tc>
        <w:tc>
          <w:tcPr>
            <w:tcW w:w="0" w:type="auto"/>
            <w:vAlign w:val="center"/>
            <w:hideMark/>
          </w:tcPr>
          <w:p w14:paraId="5B2336FD" w14:textId="77777777" w:rsidR="00870EF9" w:rsidRPr="00870EF9" w:rsidRDefault="00870EF9" w:rsidP="00870EF9">
            <w:pPr>
              <w:rPr>
                <w:rFonts w:ascii="Cambria" w:hAnsi="Cambria" w:cstheme="minorHAnsi"/>
                <w:highlight w:val="yellow"/>
                <w:lang w:val="en-US"/>
              </w:rPr>
            </w:pPr>
          </w:p>
        </w:tc>
      </w:tr>
      <w:tr w:rsidR="00870EF9" w:rsidRPr="00870EF9" w14:paraId="529DCE4B" w14:textId="77777777" w:rsidTr="00870EF9">
        <w:trPr>
          <w:trHeight w:val="288"/>
        </w:trPr>
        <w:tc>
          <w:tcPr>
            <w:tcW w:w="376" w:type="pct"/>
            <w:tcBorders>
              <w:top w:val="single" w:sz="4" w:space="0" w:color="auto"/>
              <w:left w:val="single" w:sz="4" w:space="0" w:color="auto"/>
              <w:bottom w:val="single" w:sz="4" w:space="0" w:color="auto"/>
              <w:right w:val="single" w:sz="4" w:space="0" w:color="auto"/>
            </w:tcBorders>
            <w:hideMark/>
          </w:tcPr>
          <w:p w14:paraId="5D9CAE15"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4</w:t>
            </w:r>
          </w:p>
        </w:tc>
        <w:tc>
          <w:tcPr>
            <w:tcW w:w="1482" w:type="pct"/>
            <w:tcBorders>
              <w:top w:val="single" w:sz="4" w:space="0" w:color="auto"/>
              <w:left w:val="single" w:sz="4" w:space="0" w:color="auto"/>
              <w:bottom w:val="single" w:sz="4" w:space="0" w:color="auto"/>
              <w:right w:val="single" w:sz="4" w:space="0" w:color="auto"/>
            </w:tcBorders>
          </w:tcPr>
          <w:p w14:paraId="5ECF5157" w14:textId="77777777" w:rsidR="00870EF9" w:rsidRPr="00870EF9" w:rsidRDefault="00870EF9" w:rsidP="00870EF9">
            <w:pPr>
              <w:rPr>
                <w:rFonts w:ascii="Cambria" w:hAnsi="Cambria" w:cstheme="minorHAnsi"/>
                <w:highlight w:val="yellow"/>
              </w:rPr>
            </w:pPr>
          </w:p>
        </w:tc>
        <w:tc>
          <w:tcPr>
            <w:tcW w:w="1954" w:type="pct"/>
            <w:tcBorders>
              <w:top w:val="single" w:sz="4" w:space="0" w:color="auto"/>
              <w:left w:val="single" w:sz="4" w:space="0" w:color="auto"/>
              <w:bottom w:val="single" w:sz="4" w:space="0" w:color="auto"/>
              <w:right w:val="single" w:sz="4" w:space="0" w:color="auto"/>
            </w:tcBorders>
          </w:tcPr>
          <w:p w14:paraId="52705E28" w14:textId="77777777" w:rsidR="00870EF9" w:rsidRPr="00870EF9" w:rsidRDefault="00870EF9" w:rsidP="00870EF9">
            <w:pPr>
              <w:rPr>
                <w:rFonts w:ascii="Cambria" w:hAnsi="Cambria" w:cstheme="minorHAnsi"/>
                <w:highlight w:val="yellow"/>
              </w:rPr>
            </w:pPr>
          </w:p>
        </w:tc>
        <w:tc>
          <w:tcPr>
            <w:tcW w:w="661" w:type="pct"/>
            <w:tcBorders>
              <w:top w:val="single" w:sz="4" w:space="0" w:color="auto"/>
              <w:left w:val="single" w:sz="4" w:space="0" w:color="auto"/>
              <w:bottom w:val="single" w:sz="4" w:space="0" w:color="auto"/>
              <w:right w:val="single" w:sz="4" w:space="0" w:color="auto"/>
            </w:tcBorders>
          </w:tcPr>
          <w:p w14:paraId="3BD8FF6B" w14:textId="77777777" w:rsidR="00870EF9" w:rsidRPr="00870EF9" w:rsidRDefault="00870EF9" w:rsidP="00870EF9">
            <w:pPr>
              <w:rPr>
                <w:rFonts w:ascii="Cambria" w:hAnsi="Cambria" w:cstheme="minorHAnsi"/>
                <w:highlight w:val="yellow"/>
              </w:rPr>
            </w:pPr>
          </w:p>
        </w:tc>
        <w:tc>
          <w:tcPr>
            <w:tcW w:w="527" w:type="pct"/>
            <w:tcBorders>
              <w:top w:val="single" w:sz="4" w:space="0" w:color="auto"/>
              <w:left w:val="single" w:sz="4" w:space="0" w:color="auto"/>
              <w:bottom w:val="single" w:sz="4" w:space="0" w:color="auto"/>
              <w:right w:val="single" w:sz="4" w:space="0" w:color="auto"/>
            </w:tcBorders>
          </w:tcPr>
          <w:p w14:paraId="0ECB9260" w14:textId="77777777" w:rsidR="00870EF9" w:rsidRPr="00870EF9" w:rsidRDefault="00870EF9" w:rsidP="00870EF9">
            <w:pPr>
              <w:rPr>
                <w:rFonts w:ascii="Cambria" w:hAnsi="Cambria" w:cstheme="minorHAnsi"/>
                <w:highlight w:val="yellow"/>
              </w:rPr>
            </w:pPr>
          </w:p>
        </w:tc>
        <w:tc>
          <w:tcPr>
            <w:tcW w:w="0" w:type="auto"/>
            <w:vAlign w:val="center"/>
            <w:hideMark/>
          </w:tcPr>
          <w:p w14:paraId="32BB32EF" w14:textId="77777777" w:rsidR="00870EF9" w:rsidRPr="00870EF9" w:rsidRDefault="00870EF9" w:rsidP="00870EF9">
            <w:pPr>
              <w:rPr>
                <w:rFonts w:ascii="Cambria" w:hAnsi="Cambria" w:cstheme="minorHAnsi"/>
                <w:highlight w:val="yellow"/>
                <w:lang w:val="en-US"/>
              </w:rPr>
            </w:pPr>
          </w:p>
        </w:tc>
      </w:tr>
    </w:tbl>
    <w:p w14:paraId="0AFFFA6D" w14:textId="77777777" w:rsidR="00870EF9" w:rsidRPr="00870EF9" w:rsidRDefault="00870EF9" w:rsidP="00870EF9">
      <w:pPr>
        <w:rPr>
          <w:rFonts w:ascii="Cambria" w:hAnsi="Cambria" w:cstheme="minorHAnsi"/>
          <w:b/>
          <w:bCs/>
          <w:highlight w:val="yellow"/>
        </w:rPr>
      </w:pPr>
    </w:p>
    <w:p w14:paraId="1936DFA6" w14:textId="77777777" w:rsidR="00870EF9" w:rsidRPr="00870EF9" w:rsidRDefault="00870EF9" w:rsidP="00870EF9">
      <w:pPr>
        <w:rPr>
          <w:rFonts w:ascii="Cambria" w:hAnsi="Cambria" w:cstheme="minorHAnsi"/>
          <w:b/>
          <w:bCs/>
          <w:highlight w:val="yellow"/>
        </w:rPr>
      </w:pPr>
    </w:p>
    <w:p w14:paraId="692E91AF" w14:textId="77777777" w:rsidR="00870EF9" w:rsidRPr="00870EF9" w:rsidRDefault="00870EF9" w:rsidP="00870EF9">
      <w:pPr>
        <w:rPr>
          <w:rFonts w:ascii="Cambria" w:hAnsi="Cambria" w:cstheme="minorHAnsi"/>
          <w:i/>
          <w:highlight w:val="yellow"/>
        </w:rPr>
      </w:pPr>
    </w:p>
    <w:p w14:paraId="3A97D11F" w14:textId="77777777" w:rsidR="00870EF9" w:rsidRPr="00870EF9" w:rsidRDefault="00870EF9" w:rsidP="00870EF9">
      <w:pPr>
        <w:rPr>
          <w:rFonts w:ascii="Cambria" w:hAnsi="Cambria" w:cstheme="minorHAnsi"/>
          <w:highlight w:val="yellow"/>
        </w:rPr>
        <w:sectPr w:rsidR="00870EF9" w:rsidRPr="00870EF9" w:rsidSect="00870EF9">
          <w:pgSz w:w="16840" w:h="11900" w:orient="landscape"/>
          <w:pgMar w:top="1417" w:right="1417" w:bottom="1417" w:left="1134" w:header="708" w:footer="708" w:gutter="0"/>
          <w:cols w:space="720"/>
        </w:sectPr>
      </w:pPr>
    </w:p>
    <w:p w14:paraId="6D3E7756"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lastRenderedPageBreak/>
        <w:t>14.4.6.</w:t>
      </w:r>
      <w:r w:rsidRPr="00870EF9">
        <w:rPr>
          <w:rFonts w:ascii="Cambria" w:hAnsi="Cambria" w:cstheme="minorHAnsi"/>
          <w:b/>
          <w:bCs/>
          <w:highlight w:val="yellow"/>
        </w:rPr>
        <w:tab/>
        <w:t>Personal Protective Equipment Requirements (</w:t>
      </w:r>
      <w:r w:rsidRPr="00870EF9">
        <w:rPr>
          <w:rFonts w:ascii="Cambria" w:hAnsi="Cambria" w:cstheme="minorHAnsi"/>
          <w:i/>
          <w:highlight w:val="yellow"/>
        </w:rPr>
        <w:t>List to be adjusted to the requirement of the project</w:t>
      </w:r>
      <w:r w:rsidRPr="00870EF9">
        <w:rPr>
          <w:rFonts w:ascii="Cambria" w:hAnsi="Cambria" w:cstheme="minorHAnsi"/>
          <w:b/>
          <w:bCs/>
          <w:highlight w:val="yellow"/>
        </w:rPr>
        <w:t>)</w:t>
      </w:r>
    </w:p>
    <w:tbl>
      <w:tblPr>
        <w:tblStyle w:val="TableGrid"/>
        <w:tblW w:w="0" w:type="auto"/>
        <w:tblLook w:val="0620" w:firstRow="1" w:lastRow="0" w:firstColumn="0" w:lastColumn="0" w:noHBand="1" w:noVBand="1"/>
      </w:tblPr>
      <w:tblGrid>
        <w:gridCol w:w="1496"/>
        <w:gridCol w:w="2826"/>
        <w:gridCol w:w="4512"/>
        <w:gridCol w:w="222"/>
      </w:tblGrid>
      <w:tr w:rsidR="00870EF9" w:rsidRPr="00870EF9" w14:paraId="5047376C" w14:textId="77777777" w:rsidTr="00870EF9">
        <w:trPr>
          <w:gridAfter w:val="1"/>
          <w:trHeight w:val="474"/>
        </w:trPr>
        <w:tc>
          <w:tcPr>
            <w:tcW w:w="1525"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10751FB9" w14:textId="77777777" w:rsidR="00870EF9" w:rsidRPr="00870EF9" w:rsidRDefault="00870EF9" w:rsidP="00870EF9">
            <w:pPr>
              <w:rPr>
                <w:rFonts w:ascii="Cambria" w:hAnsi="Cambria" w:cstheme="minorHAnsi"/>
                <w:b/>
                <w:bCs/>
                <w:highlight w:val="yellow"/>
              </w:rPr>
            </w:pPr>
          </w:p>
        </w:tc>
        <w:tc>
          <w:tcPr>
            <w:tcW w:w="2880"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84EAAE2"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Protective</w:t>
            </w:r>
            <w:r w:rsidRPr="00870EF9">
              <w:rPr>
                <w:rFonts w:ascii="Cambria" w:hAnsi="Cambria" w:cstheme="minorHAnsi"/>
                <w:highlight w:val="yellow"/>
              </w:rPr>
              <w:t xml:space="preserve"> </w:t>
            </w:r>
            <w:r w:rsidRPr="00870EF9">
              <w:rPr>
                <w:rFonts w:ascii="Cambria" w:hAnsi="Cambria" w:cstheme="minorHAnsi"/>
                <w:b/>
                <w:bCs/>
                <w:highlight w:val="yellow"/>
              </w:rPr>
              <w:t>Equipment</w:t>
            </w:r>
            <w:r w:rsidRPr="00870EF9">
              <w:rPr>
                <w:rFonts w:ascii="Cambria" w:hAnsi="Cambria" w:cstheme="minorHAnsi"/>
                <w:highlight w:val="yellow"/>
              </w:rPr>
              <w:t xml:space="preserve"> </w:t>
            </w:r>
            <w:r w:rsidRPr="00870EF9">
              <w:rPr>
                <w:rFonts w:ascii="Cambria" w:hAnsi="Cambria" w:cstheme="minorHAnsi"/>
                <w:b/>
                <w:bCs/>
                <w:highlight w:val="yellow"/>
              </w:rPr>
              <w:t>Description</w:t>
            </w:r>
          </w:p>
        </w:tc>
        <w:tc>
          <w:tcPr>
            <w:tcW w:w="4651"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CFEA685"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Work</w:t>
            </w:r>
            <w:r w:rsidRPr="00870EF9">
              <w:rPr>
                <w:rFonts w:ascii="Cambria" w:hAnsi="Cambria" w:cstheme="minorHAnsi"/>
                <w:highlight w:val="yellow"/>
              </w:rPr>
              <w:t xml:space="preserve"> </w:t>
            </w:r>
            <w:r w:rsidRPr="00870EF9">
              <w:rPr>
                <w:rFonts w:ascii="Cambria" w:hAnsi="Cambria" w:cstheme="minorHAnsi"/>
                <w:b/>
                <w:bCs/>
                <w:highlight w:val="yellow"/>
              </w:rPr>
              <w:t>Required</w:t>
            </w:r>
            <w:r w:rsidRPr="00870EF9">
              <w:rPr>
                <w:rFonts w:ascii="Cambria" w:hAnsi="Cambria" w:cstheme="minorHAnsi"/>
                <w:highlight w:val="yellow"/>
              </w:rPr>
              <w:t xml:space="preserve"> </w:t>
            </w:r>
            <w:r w:rsidRPr="00870EF9">
              <w:rPr>
                <w:rFonts w:ascii="Cambria" w:hAnsi="Cambria" w:cstheme="minorHAnsi"/>
                <w:b/>
                <w:bCs/>
                <w:highlight w:val="yellow"/>
              </w:rPr>
              <w:t>to</w:t>
            </w:r>
            <w:r w:rsidRPr="00870EF9">
              <w:rPr>
                <w:rFonts w:ascii="Cambria" w:hAnsi="Cambria" w:cstheme="minorHAnsi"/>
                <w:highlight w:val="yellow"/>
              </w:rPr>
              <w:t xml:space="preserve"> </w:t>
            </w:r>
            <w:r w:rsidRPr="00870EF9">
              <w:rPr>
                <w:rFonts w:ascii="Cambria" w:hAnsi="Cambria" w:cstheme="minorHAnsi"/>
                <w:b/>
                <w:bCs/>
                <w:highlight w:val="yellow"/>
              </w:rPr>
              <w:t>Be</w:t>
            </w:r>
            <w:r w:rsidRPr="00870EF9">
              <w:rPr>
                <w:rFonts w:ascii="Cambria" w:hAnsi="Cambria" w:cstheme="minorHAnsi"/>
                <w:highlight w:val="yellow"/>
              </w:rPr>
              <w:t xml:space="preserve"> </w:t>
            </w:r>
            <w:r w:rsidRPr="00870EF9">
              <w:rPr>
                <w:rFonts w:ascii="Cambria" w:hAnsi="Cambria" w:cstheme="minorHAnsi"/>
                <w:b/>
                <w:bCs/>
                <w:highlight w:val="yellow"/>
              </w:rPr>
              <w:t>Used</w:t>
            </w:r>
            <w:r w:rsidRPr="00870EF9">
              <w:rPr>
                <w:rFonts w:ascii="Cambria" w:hAnsi="Cambria" w:cstheme="minorHAnsi"/>
                <w:highlight w:val="yellow"/>
              </w:rPr>
              <w:t xml:space="preserve"> </w:t>
            </w:r>
            <w:r w:rsidRPr="00870EF9">
              <w:rPr>
                <w:rFonts w:ascii="Cambria" w:hAnsi="Cambria" w:cstheme="minorHAnsi"/>
                <w:b/>
                <w:bCs/>
                <w:highlight w:val="yellow"/>
              </w:rPr>
              <w:t>For</w:t>
            </w:r>
          </w:p>
        </w:tc>
      </w:tr>
      <w:tr w:rsidR="00870EF9" w:rsidRPr="00870EF9" w14:paraId="32A099BD" w14:textId="77777777" w:rsidTr="00870EF9">
        <w:trPr>
          <w:trHeight w:val="2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2614DB" w14:textId="77777777" w:rsidR="00870EF9" w:rsidRPr="00870EF9" w:rsidRDefault="00870EF9" w:rsidP="00870EF9">
            <w:pPr>
              <w:rPr>
                <w:rFonts w:ascii="Cambria" w:hAnsi="Cambria" w:cstheme="minorHAnsi"/>
                <w:b/>
                <w:bCs/>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FB019A" w14:textId="77777777" w:rsidR="00870EF9" w:rsidRPr="00870EF9" w:rsidRDefault="00870EF9" w:rsidP="00870EF9">
            <w:pPr>
              <w:rPr>
                <w:rFonts w:ascii="Cambria" w:hAnsi="Cambria" w:cstheme="minorHAnsi"/>
                <w:b/>
                <w:bCs/>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796E4D" w14:textId="77777777" w:rsidR="00870EF9" w:rsidRPr="00870EF9" w:rsidRDefault="00870EF9" w:rsidP="00870EF9">
            <w:pPr>
              <w:rPr>
                <w:rFonts w:ascii="Cambria" w:hAnsi="Cambria" w:cstheme="minorHAnsi"/>
                <w:b/>
                <w:bCs/>
                <w:highlight w:val="yellow"/>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F895577" w14:textId="77777777" w:rsidR="00870EF9" w:rsidRPr="00870EF9" w:rsidRDefault="00870EF9" w:rsidP="00870EF9">
            <w:pPr>
              <w:rPr>
                <w:rFonts w:ascii="Cambria" w:hAnsi="Cambria" w:cstheme="minorHAnsi"/>
                <w:b/>
                <w:bCs/>
                <w:highlight w:val="yellow"/>
              </w:rPr>
            </w:pPr>
          </w:p>
        </w:tc>
      </w:tr>
      <w:tr w:rsidR="00870EF9" w:rsidRPr="00870EF9" w14:paraId="1F92449A" w14:textId="77777777" w:rsidTr="00870EF9">
        <w:trPr>
          <w:trHeight w:val="576"/>
        </w:trPr>
        <w:tc>
          <w:tcPr>
            <w:tcW w:w="1525" w:type="dxa"/>
            <w:tcBorders>
              <w:top w:val="single" w:sz="4" w:space="0" w:color="auto"/>
              <w:left w:val="single" w:sz="4" w:space="0" w:color="auto"/>
              <w:bottom w:val="single" w:sz="4" w:space="0" w:color="auto"/>
              <w:right w:val="single" w:sz="4" w:space="0" w:color="auto"/>
            </w:tcBorders>
            <w:vAlign w:val="center"/>
            <w:hideMark/>
          </w:tcPr>
          <w:p w14:paraId="5636A387" w14:textId="558CE68B" w:rsidR="00870EF9" w:rsidRPr="00870EF9" w:rsidRDefault="00870EF9" w:rsidP="00870EF9">
            <w:pPr>
              <w:rPr>
                <w:rFonts w:ascii="Cambria" w:hAnsi="Cambria" w:cstheme="minorHAnsi"/>
                <w:highlight w:val="yellow"/>
              </w:rPr>
            </w:pPr>
            <w:r w:rsidRPr="00870EF9">
              <w:rPr>
                <w:rFonts w:ascii="Cambria" w:hAnsi="Cambria" w:cstheme="minorHAnsi"/>
                <w:noProof/>
                <w:highlight w:val="yellow"/>
              </w:rPr>
              <w:drawing>
                <wp:inline distT="0" distB="0" distL="0" distR="0" wp14:anchorId="2BC85A20" wp14:editId="0ECC7ABA">
                  <wp:extent cx="336550" cy="292100"/>
                  <wp:effectExtent l="0" t="0" r="6350" b="0"/>
                  <wp:docPr id="197810319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6550" cy="292100"/>
                          </a:xfrm>
                          <a:prstGeom prst="rect">
                            <a:avLst/>
                          </a:prstGeom>
                          <a:noFill/>
                          <a:ln>
                            <a:noFill/>
                          </a:ln>
                        </pic:spPr>
                      </pic:pic>
                    </a:graphicData>
                  </a:graphic>
                </wp:inline>
              </w:drawing>
            </w:r>
          </w:p>
        </w:tc>
        <w:tc>
          <w:tcPr>
            <w:tcW w:w="2880" w:type="dxa"/>
            <w:tcBorders>
              <w:top w:val="single" w:sz="4" w:space="0" w:color="auto"/>
              <w:left w:val="single" w:sz="4" w:space="0" w:color="auto"/>
              <w:bottom w:val="single" w:sz="4" w:space="0" w:color="auto"/>
              <w:right w:val="single" w:sz="4" w:space="0" w:color="auto"/>
            </w:tcBorders>
            <w:vAlign w:val="center"/>
            <w:hideMark/>
          </w:tcPr>
          <w:p w14:paraId="092C50E8"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Overall</w:t>
            </w:r>
          </w:p>
        </w:tc>
        <w:tc>
          <w:tcPr>
            <w:tcW w:w="4651" w:type="dxa"/>
            <w:tcBorders>
              <w:top w:val="single" w:sz="4" w:space="0" w:color="auto"/>
              <w:left w:val="single" w:sz="4" w:space="0" w:color="auto"/>
              <w:bottom w:val="single" w:sz="4" w:space="0" w:color="auto"/>
              <w:right w:val="single" w:sz="4" w:space="0" w:color="auto"/>
            </w:tcBorders>
            <w:vAlign w:val="center"/>
          </w:tcPr>
          <w:p w14:paraId="0428861D" w14:textId="77777777" w:rsidR="00870EF9" w:rsidRPr="00870EF9" w:rsidRDefault="00870EF9" w:rsidP="00870EF9">
            <w:pPr>
              <w:rPr>
                <w:rFonts w:ascii="Cambria" w:hAnsi="Cambria" w:cstheme="minorHAnsi"/>
                <w:highlight w:val="yellow"/>
              </w:rPr>
            </w:pPr>
          </w:p>
        </w:tc>
        <w:tc>
          <w:tcPr>
            <w:tcW w:w="0" w:type="auto"/>
            <w:vAlign w:val="center"/>
            <w:hideMark/>
          </w:tcPr>
          <w:p w14:paraId="21ADB1FF" w14:textId="77777777" w:rsidR="00870EF9" w:rsidRPr="00870EF9" w:rsidRDefault="00870EF9" w:rsidP="00870EF9">
            <w:pPr>
              <w:rPr>
                <w:rFonts w:ascii="Cambria" w:hAnsi="Cambria" w:cstheme="minorHAnsi"/>
                <w:highlight w:val="yellow"/>
                <w:lang w:val="en-US"/>
              </w:rPr>
            </w:pPr>
          </w:p>
        </w:tc>
      </w:tr>
      <w:tr w:rsidR="00870EF9" w:rsidRPr="00870EF9" w14:paraId="32CF5203" w14:textId="77777777" w:rsidTr="00870EF9">
        <w:trPr>
          <w:trHeight w:val="576"/>
        </w:trPr>
        <w:tc>
          <w:tcPr>
            <w:tcW w:w="1525" w:type="dxa"/>
            <w:tcBorders>
              <w:top w:val="single" w:sz="4" w:space="0" w:color="auto"/>
              <w:left w:val="single" w:sz="4" w:space="0" w:color="auto"/>
              <w:bottom w:val="single" w:sz="4" w:space="0" w:color="auto"/>
              <w:right w:val="single" w:sz="4" w:space="0" w:color="auto"/>
            </w:tcBorders>
            <w:vAlign w:val="center"/>
            <w:hideMark/>
          </w:tcPr>
          <w:p w14:paraId="495E8DEE" w14:textId="2B67A580" w:rsidR="00870EF9" w:rsidRPr="00870EF9" w:rsidRDefault="00870EF9" w:rsidP="00870EF9">
            <w:pPr>
              <w:rPr>
                <w:rFonts w:ascii="Cambria" w:hAnsi="Cambria" w:cstheme="minorHAnsi"/>
                <w:highlight w:val="yellow"/>
              </w:rPr>
            </w:pPr>
            <w:r w:rsidRPr="00870EF9">
              <w:rPr>
                <w:rFonts w:ascii="Cambria" w:hAnsi="Cambria" w:cstheme="minorHAnsi"/>
                <w:noProof/>
                <w:highlight w:val="yellow"/>
              </w:rPr>
              <w:drawing>
                <wp:inline distT="0" distB="0" distL="0" distR="0" wp14:anchorId="40363F30" wp14:editId="4F4529F6">
                  <wp:extent cx="349250" cy="311150"/>
                  <wp:effectExtent l="0" t="0" r="0" b="0"/>
                  <wp:docPr id="167354486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9250" cy="311150"/>
                          </a:xfrm>
                          <a:prstGeom prst="rect">
                            <a:avLst/>
                          </a:prstGeom>
                          <a:noFill/>
                          <a:ln>
                            <a:noFill/>
                          </a:ln>
                        </pic:spPr>
                      </pic:pic>
                    </a:graphicData>
                  </a:graphic>
                </wp:inline>
              </w:drawing>
            </w:r>
          </w:p>
        </w:tc>
        <w:tc>
          <w:tcPr>
            <w:tcW w:w="2880" w:type="dxa"/>
            <w:tcBorders>
              <w:top w:val="single" w:sz="4" w:space="0" w:color="auto"/>
              <w:left w:val="single" w:sz="4" w:space="0" w:color="auto"/>
              <w:bottom w:val="single" w:sz="4" w:space="0" w:color="auto"/>
              <w:right w:val="single" w:sz="4" w:space="0" w:color="auto"/>
            </w:tcBorders>
            <w:vAlign w:val="center"/>
            <w:hideMark/>
          </w:tcPr>
          <w:p w14:paraId="4B77AFF6"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Contamination Suit Pants</w:t>
            </w:r>
          </w:p>
        </w:tc>
        <w:tc>
          <w:tcPr>
            <w:tcW w:w="4651" w:type="dxa"/>
            <w:tcBorders>
              <w:top w:val="single" w:sz="4" w:space="0" w:color="auto"/>
              <w:left w:val="single" w:sz="4" w:space="0" w:color="auto"/>
              <w:bottom w:val="single" w:sz="4" w:space="0" w:color="auto"/>
              <w:right w:val="single" w:sz="4" w:space="0" w:color="auto"/>
            </w:tcBorders>
            <w:vAlign w:val="center"/>
          </w:tcPr>
          <w:p w14:paraId="49A65BAA" w14:textId="77777777" w:rsidR="00870EF9" w:rsidRPr="00870EF9" w:rsidRDefault="00870EF9" w:rsidP="00870EF9">
            <w:pPr>
              <w:rPr>
                <w:rFonts w:ascii="Cambria" w:hAnsi="Cambria" w:cstheme="minorHAnsi"/>
                <w:highlight w:val="yellow"/>
              </w:rPr>
            </w:pPr>
          </w:p>
        </w:tc>
        <w:tc>
          <w:tcPr>
            <w:tcW w:w="0" w:type="auto"/>
            <w:vAlign w:val="center"/>
            <w:hideMark/>
          </w:tcPr>
          <w:p w14:paraId="0E1766CC" w14:textId="77777777" w:rsidR="00870EF9" w:rsidRPr="00870EF9" w:rsidRDefault="00870EF9" w:rsidP="00870EF9">
            <w:pPr>
              <w:rPr>
                <w:rFonts w:ascii="Cambria" w:hAnsi="Cambria" w:cstheme="minorHAnsi"/>
                <w:highlight w:val="yellow"/>
                <w:lang w:val="en-US"/>
              </w:rPr>
            </w:pPr>
          </w:p>
        </w:tc>
      </w:tr>
      <w:tr w:rsidR="00870EF9" w:rsidRPr="00870EF9" w14:paraId="1E3F01FD" w14:textId="77777777" w:rsidTr="00870EF9">
        <w:trPr>
          <w:trHeight w:val="576"/>
        </w:trPr>
        <w:tc>
          <w:tcPr>
            <w:tcW w:w="1525" w:type="dxa"/>
            <w:tcBorders>
              <w:top w:val="single" w:sz="4" w:space="0" w:color="auto"/>
              <w:left w:val="single" w:sz="4" w:space="0" w:color="auto"/>
              <w:bottom w:val="single" w:sz="4" w:space="0" w:color="auto"/>
              <w:right w:val="single" w:sz="4" w:space="0" w:color="auto"/>
            </w:tcBorders>
            <w:vAlign w:val="center"/>
            <w:hideMark/>
          </w:tcPr>
          <w:p w14:paraId="568A15E1" w14:textId="6DB538BB" w:rsidR="00870EF9" w:rsidRPr="00870EF9" w:rsidRDefault="00870EF9" w:rsidP="00870EF9">
            <w:pPr>
              <w:rPr>
                <w:rFonts w:ascii="Cambria" w:hAnsi="Cambria" w:cstheme="minorHAnsi"/>
                <w:highlight w:val="yellow"/>
              </w:rPr>
            </w:pPr>
            <w:r w:rsidRPr="00870EF9">
              <w:rPr>
                <w:rFonts w:ascii="Cambria" w:hAnsi="Cambria" w:cstheme="minorHAnsi"/>
                <w:noProof/>
                <w:highlight w:val="yellow"/>
              </w:rPr>
              <w:drawing>
                <wp:inline distT="0" distB="0" distL="0" distR="0" wp14:anchorId="7C22EBCD" wp14:editId="4E38A23F">
                  <wp:extent cx="336550" cy="311150"/>
                  <wp:effectExtent l="0" t="0" r="6350" b="0"/>
                  <wp:docPr id="38135447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6550" cy="311150"/>
                          </a:xfrm>
                          <a:prstGeom prst="rect">
                            <a:avLst/>
                          </a:prstGeom>
                          <a:noFill/>
                          <a:ln>
                            <a:noFill/>
                          </a:ln>
                        </pic:spPr>
                      </pic:pic>
                    </a:graphicData>
                  </a:graphic>
                </wp:inline>
              </w:drawing>
            </w:r>
          </w:p>
        </w:tc>
        <w:tc>
          <w:tcPr>
            <w:tcW w:w="2880" w:type="dxa"/>
            <w:tcBorders>
              <w:top w:val="single" w:sz="4" w:space="0" w:color="auto"/>
              <w:left w:val="single" w:sz="4" w:space="0" w:color="auto"/>
              <w:bottom w:val="single" w:sz="4" w:space="0" w:color="auto"/>
              <w:right w:val="single" w:sz="4" w:space="0" w:color="auto"/>
            </w:tcBorders>
            <w:vAlign w:val="center"/>
            <w:hideMark/>
          </w:tcPr>
          <w:p w14:paraId="0A763BF2"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Contamination Suit Top</w:t>
            </w:r>
          </w:p>
        </w:tc>
        <w:tc>
          <w:tcPr>
            <w:tcW w:w="4651" w:type="dxa"/>
            <w:tcBorders>
              <w:top w:val="single" w:sz="4" w:space="0" w:color="auto"/>
              <w:left w:val="single" w:sz="4" w:space="0" w:color="auto"/>
              <w:bottom w:val="single" w:sz="4" w:space="0" w:color="auto"/>
              <w:right w:val="single" w:sz="4" w:space="0" w:color="auto"/>
            </w:tcBorders>
            <w:vAlign w:val="center"/>
          </w:tcPr>
          <w:p w14:paraId="74E67945" w14:textId="77777777" w:rsidR="00870EF9" w:rsidRPr="00870EF9" w:rsidRDefault="00870EF9" w:rsidP="00870EF9">
            <w:pPr>
              <w:rPr>
                <w:rFonts w:ascii="Cambria" w:hAnsi="Cambria" w:cstheme="minorHAnsi"/>
                <w:highlight w:val="yellow"/>
              </w:rPr>
            </w:pPr>
          </w:p>
        </w:tc>
        <w:tc>
          <w:tcPr>
            <w:tcW w:w="0" w:type="auto"/>
            <w:vAlign w:val="center"/>
            <w:hideMark/>
          </w:tcPr>
          <w:p w14:paraId="48C73B69" w14:textId="77777777" w:rsidR="00870EF9" w:rsidRPr="00870EF9" w:rsidRDefault="00870EF9" w:rsidP="00870EF9">
            <w:pPr>
              <w:rPr>
                <w:rFonts w:ascii="Cambria" w:hAnsi="Cambria" w:cstheme="minorHAnsi"/>
                <w:highlight w:val="yellow"/>
                <w:lang w:val="en-US"/>
              </w:rPr>
            </w:pPr>
          </w:p>
        </w:tc>
      </w:tr>
      <w:tr w:rsidR="00870EF9" w:rsidRPr="00870EF9" w14:paraId="22F097F0" w14:textId="77777777" w:rsidTr="00870EF9">
        <w:trPr>
          <w:trHeight w:val="576"/>
        </w:trPr>
        <w:tc>
          <w:tcPr>
            <w:tcW w:w="1525" w:type="dxa"/>
            <w:tcBorders>
              <w:top w:val="single" w:sz="4" w:space="0" w:color="auto"/>
              <w:left w:val="single" w:sz="4" w:space="0" w:color="auto"/>
              <w:bottom w:val="single" w:sz="4" w:space="0" w:color="auto"/>
              <w:right w:val="single" w:sz="4" w:space="0" w:color="auto"/>
            </w:tcBorders>
            <w:vAlign w:val="center"/>
            <w:hideMark/>
          </w:tcPr>
          <w:p w14:paraId="723C0E64" w14:textId="20AC377A" w:rsidR="00870EF9" w:rsidRPr="00870EF9" w:rsidRDefault="00870EF9" w:rsidP="00870EF9">
            <w:pPr>
              <w:rPr>
                <w:rFonts w:ascii="Cambria" w:hAnsi="Cambria" w:cstheme="minorHAnsi"/>
                <w:highlight w:val="yellow"/>
              </w:rPr>
            </w:pPr>
            <w:r w:rsidRPr="00870EF9">
              <w:rPr>
                <w:rFonts w:ascii="Cambria" w:hAnsi="Cambria" w:cstheme="minorHAnsi"/>
                <w:noProof/>
                <w:highlight w:val="yellow"/>
              </w:rPr>
              <w:drawing>
                <wp:inline distT="0" distB="0" distL="0" distR="0" wp14:anchorId="62BD0FBB" wp14:editId="685BB143">
                  <wp:extent cx="349250" cy="311150"/>
                  <wp:effectExtent l="0" t="0" r="0" b="0"/>
                  <wp:docPr id="127942195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9250" cy="311150"/>
                          </a:xfrm>
                          <a:prstGeom prst="rect">
                            <a:avLst/>
                          </a:prstGeom>
                          <a:noFill/>
                          <a:ln>
                            <a:noFill/>
                          </a:ln>
                        </pic:spPr>
                      </pic:pic>
                    </a:graphicData>
                  </a:graphic>
                </wp:inline>
              </w:drawing>
            </w:r>
          </w:p>
        </w:tc>
        <w:tc>
          <w:tcPr>
            <w:tcW w:w="2880" w:type="dxa"/>
            <w:tcBorders>
              <w:top w:val="single" w:sz="4" w:space="0" w:color="auto"/>
              <w:left w:val="single" w:sz="4" w:space="0" w:color="auto"/>
              <w:bottom w:val="single" w:sz="4" w:space="0" w:color="auto"/>
              <w:right w:val="single" w:sz="4" w:space="0" w:color="auto"/>
            </w:tcBorders>
            <w:vAlign w:val="center"/>
            <w:hideMark/>
          </w:tcPr>
          <w:p w14:paraId="0500F71C"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Dust Coat</w:t>
            </w:r>
          </w:p>
        </w:tc>
        <w:tc>
          <w:tcPr>
            <w:tcW w:w="4651" w:type="dxa"/>
            <w:tcBorders>
              <w:top w:val="single" w:sz="4" w:space="0" w:color="auto"/>
              <w:left w:val="single" w:sz="4" w:space="0" w:color="auto"/>
              <w:bottom w:val="single" w:sz="4" w:space="0" w:color="auto"/>
              <w:right w:val="single" w:sz="4" w:space="0" w:color="auto"/>
            </w:tcBorders>
            <w:vAlign w:val="center"/>
          </w:tcPr>
          <w:p w14:paraId="1114AC7D" w14:textId="77777777" w:rsidR="00870EF9" w:rsidRPr="00870EF9" w:rsidRDefault="00870EF9" w:rsidP="00870EF9">
            <w:pPr>
              <w:rPr>
                <w:rFonts w:ascii="Cambria" w:hAnsi="Cambria" w:cstheme="minorHAnsi"/>
                <w:highlight w:val="yellow"/>
              </w:rPr>
            </w:pPr>
          </w:p>
        </w:tc>
        <w:tc>
          <w:tcPr>
            <w:tcW w:w="0" w:type="auto"/>
            <w:vAlign w:val="center"/>
            <w:hideMark/>
          </w:tcPr>
          <w:p w14:paraId="6129FD8B" w14:textId="77777777" w:rsidR="00870EF9" w:rsidRPr="00870EF9" w:rsidRDefault="00870EF9" w:rsidP="00870EF9">
            <w:pPr>
              <w:rPr>
                <w:rFonts w:ascii="Cambria" w:hAnsi="Cambria" w:cstheme="minorHAnsi"/>
                <w:highlight w:val="yellow"/>
                <w:lang w:val="en-US"/>
              </w:rPr>
            </w:pPr>
          </w:p>
        </w:tc>
      </w:tr>
      <w:tr w:rsidR="00870EF9" w:rsidRPr="00870EF9" w14:paraId="5E56A70A" w14:textId="77777777" w:rsidTr="00870EF9">
        <w:trPr>
          <w:trHeight w:val="576"/>
        </w:trPr>
        <w:tc>
          <w:tcPr>
            <w:tcW w:w="1525" w:type="dxa"/>
            <w:tcBorders>
              <w:top w:val="single" w:sz="4" w:space="0" w:color="auto"/>
              <w:left w:val="single" w:sz="4" w:space="0" w:color="auto"/>
              <w:bottom w:val="single" w:sz="4" w:space="0" w:color="auto"/>
              <w:right w:val="single" w:sz="4" w:space="0" w:color="auto"/>
            </w:tcBorders>
            <w:vAlign w:val="center"/>
            <w:hideMark/>
          </w:tcPr>
          <w:p w14:paraId="03018EE2" w14:textId="5A51ABB8" w:rsidR="00870EF9" w:rsidRPr="00870EF9" w:rsidRDefault="00870EF9" w:rsidP="00870EF9">
            <w:pPr>
              <w:rPr>
                <w:rFonts w:ascii="Cambria" w:hAnsi="Cambria" w:cstheme="minorHAnsi"/>
                <w:highlight w:val="yellow"/>
              </w:rPr>
            </w:pPr>
            <w:r w:rsidRPr="00870EF9">
              <w:rPr>
                <w:rFonts w:ascii="Cambria" w:hAnsi="Cambria" w:cstheme="minorHAnsi"/>
                <w:noProof/>
                <w:highlight w:val="yellow"/>
              </w:rPr>
              <w:drawing>
                <wp:inline distT="0" distB="0" distL="0" distR="0" wp14:anchorId="0A11674E" wp14:editId="307F1FB5">
                  <wp:extent cx="349250" cy="311150"/>
                  <wp:effectExtent l="0" t="0" r="0" b="0"/>
                  <wp:docPr id="386043278" name="Picture 61" descr="A blue circle with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043278" name="Picture 61" descr="A blue circle with a white shirt&#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9250" cy="311150"/>
                          </a:xfrm>
                          <a:prstGeom prst="rect">
                            <a:avLst/>
                          </a:prstGeom>
                          <a:noFill/>
                          <a:ln>
                            <a:noFill/>
                          </a:ln>
                        </pic:spPr>
                      </pic:pic>
                    </a:graphicData>
                  </a:graphic>
                </wp:inline>
              </w:drawing>
            </w:r>
          </w:p>
        </w:tc>
        <w:tc>
          <w:tcPr>
            <w:tcW w:w="2880" w:type="dxa"/>
            <w:tcBorders>
              <w:top w:val="single" w:sz="4" w:space="0" w:color="auto"/>
              <w:left w:val="single" w:sz="4" w:space="0" w:color="auto"/>
              <w:bottom w:val="single" w:sz="4" w:space="0" w:color="auto"/>
              <w:right w:val="single" w:sz="4" w:space="0" w:color="auto"/>
            </w:tcBorders>
            <w:vAlign w:val="center"/>
            <w:hideMark/>
          </w:tcPr>
          <w:p w14:paraId="6DD32C85"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Apron</w:t>
            </w:r>
          </w:p>
        </w:tc>
        <w:tc>
          <w:tcPr>
            <w:tcW w:w="4651" w:type="dxa"/>
            <w:tcBorders>
              <w:top w:val="single" w:sz="4" w:space="0" w:color="auto"/>
              <w:left w:val="single" w:sz="4" w:space="0" w:color="auto"/>
              <w:bottom w:val="single" w:sz="4" w:space="0" w:color="auto"/>
              <w:right w:val="single" w:sz="4" w:space="0" w:color="auto"/>
            </w:tcBorders>
            <w:vAlign w:val="center"/>
          </w:tcPr>
          <w:p w14:paraId="595FE1E7" w14:textId="77777777" w:rsidR="00870EF9" w:rsidRPr="00870EF9" w:rsidRDefault="00870EF9" w:rsidP="00870EF9">
            <w:pPr>
              <w:rPr>
                <w:rFonts w:ascii="Cambria" w:hAnsi="Cambria" w:cstheme="minorHAnsi"/>
                <w:highlight w:val="yellow"/>
              </w:rPr>
            </w:pPr>
          </w:p>
        </w:tc>
        <w:tc>
          <w:tcPr>
            <w:tcW w:w="0" w:type="auto"/>
            <w:vAlign w:val="center"/>
            <w:hideMark/>
          </w:tcPr>
          <w:p w14:paraId="4E6A47F0" w14:textId="77777777" w:rsidR="00870EF9" w:rsidRPr="00870EF9" w:rsidRDefault="00870EF9" w:rsidP="00870EF9">
            <w:pPr>
              <w:rPr>
                <w:rFonts w:ascii="Cambria" w:hAnsi="Cambria" w:cstheme="minorHAnsi"/>
                <w:highlight w:val="yellow"/>
                <w:lang w:val="en-US"/>
              </w:rPr>
            </w:pPr>
          </w:p>
        </w:tc>
      </w:tr>
      <w:tr w:rsidR="00870EF9" w:rsidRPr="00870EF9" w14:paraId="3499F6BC" w14:textId="77777777" w:rsidTr="00870EF9">
        <w:trPr>
          <w:trHeight w:val="576"/>
        </w:trPr>
        <w:tc>
          <w:tcPr>
            <w:tcW w:w="1525" w:type="dxa"/>
            <w:tcBorders>
              <w:top w:val="single" w:sz="4" w:space="0" w:color="auto"/>
              <w:left w:val="single" w:sz="4" w:space="0" w:color="auto"/>
              <w:bottom w:val="single" w:sz="4" w:space="0" w:color="auto"/>
              <w:right w:val="single" w:sz="4" w:space="0" w:color="auto"/>
            </w:tcBorders>
            <w:vAlign w:val="center"/>
            <w:hideMark/>
          </w:tcPr>
          <w:p w14:paraId="3D531734" w14:textId="7E229CB1" w:rsidR="00870EF9" w:rsidRPr="00870EF9" w:rsidRDefault="00870EF9" w:rsidP="00870EF9">
            <w:pPr>
              <w:rPr>
                <w:rFonts w:ascii="Cambria" w:hAnsi="Cambria" w:cstheme="minorHAnsi"/>
                <w:highlight w:val="yellow"/>
              </w:rPr>
            </w:pPr>
            <w:r w:rsidRPr="00870EF9">
              <w:rPr>
                <w:rFonts w:ascii="Cambria" w:hAnsi="Cambria" w:cstheme="minorHAnsi"/>
                <w:noProof/>
                <w:highlight w:val="yellow"/>
              </w:rPr>
              <w:drawing>
                <wp:inline distT="0" distB="0" distL="0" distR="0" wp14:anchorId="58B4E42A" wp14:editId="5DA0D545">
                  <wp:extent cx="349250" cy="304800"/>
                  <wp:effectExtent l="0" t="0" r="0" b="0"/>
                  <wp:docPr id="55013141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9250" cy="304800"/>
                          </a:xfrm>
                          <a:prstGeom prst="rect">
                            <a:avLst/>
                          </a:prstGeom>
                          <a:noFill/>
                          <a:ln>
                            <a:noFill/>
                          </a:ln>
                        </pic:spPr>
                      </pic:pic>
                    </a:graphicData>
                  </a:graphic>
                </wp:inline>
              </w:drawing>
            </w:r>
          </w:p>
        </w:tc>
        <w:tc>
          <w:tcPr>
            <w:tcW w:w="2880" w:type="dxa"/>
            <w:tcBorders>
              <w:top w:val="single" w:sz="4" w:space="0" w:color="auto"/>
              <w:left w:val="single" w:sz="4" w:space="0" w:color="auto"/>
              <w:bottom w:val="single" w:sz="4" w:space="0" w:color="auto"/>
              <w:right w:val="single" w:sz="4" w:space="0" w:color="auto"/>
            </w:tcBorders>
            <w:vAlign w:val="center"/>
            <w:hideMark/>
          </w:tcPr>
          <w:p w14:paraId="37AE074C"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Hard Hat</w:t>
            </w:r>
          </w:p>
        </w:tc>
        <w:tc>
          <w:tcPr>
            <w:tcW w:w="4651" w:type="dxa"/>
            <w:tcBorders>
              <w:top w:val="single" w:sz="4" w:space="0" w:color="auto"/>
              <w:left w:val="single" w:sz="4" w:space="0" w:color="auto"/>
              <w:bottom w:val="single" w:sz="4" w:space="0" w:color="auto"/>
              <w:right w:val="single" w:sz="4" w:space="0" w:color="auto"/>
            </w:tcBorders>
            <w:vAlign w:val="center"/>
          </w:tcPr>
          <w:p w14:paraId="2A5ACD8C" w14:textId="77777777" w:rsidR="00870EF9" w:rsidRPr="00870EF9" w:rsidRDefault="00870EF9" w:rsidP="00870EF9">
            <w:pPr>
              <w:rPr>
                <w:rFonts w:ascii="Cambria" w:hAnsi="Cambria" w:cstheme="minorHAnsi"/>
                <w:highlight w:val="yellow"/>
              </w:rPr>
            </w:pPr>
          </w:p>
        </w:tc>
        <w:tc>
          <w:tcPr>
            <w:tcW w:w="0" w:type="auto"/>
            <w:vAlign w:val="center"/>
            <w:hideMark/>
          </w:tcPr>
          <w:p w14:paraId="788C2CA7" w14:textId="77777777" w:rsidR="00870EF9" w:rsidRPr="00870EF9" w:rsidRDefault="00870EF9" w:rsidP="00870EF9">
            <w:pPr>
              <w:rPr>
                <w:rFonts w:ascii="Cambria" w:hAnsi="Cambria" w:cstheme="minorHAnsi"/>
                <w:highlight w:val="yellow"/>
                <w:lang w:val="en-US"/>
              </w:rPr>
            </w:pPr>
          </w:p>
        </w:tc>
      </w:tr>
      <w:tr w:rsidR="00870EF9" w:rsidRPr="00870EF9" w14:paraId="7288E1FA" w14:textId="77777777" w:rsidTr="00870EF9">
        <w:trPr>
          <w:trHeight w:val="576"/>
        </w:trPr>
        <w:tc>
          <w:tcPr>
            <w:tcW w:w="1525" w:type="dxa"/>
            <w:tcBorders>
              <w:top w:val="single" w:sz="4" w:space="0" w:color="auto"/>
              <w:left w:val="single" w:sz="4" w:space="0" w:color="auto"/>
              <w:bottom w:val="single" w:sz="4" w:space="0" w:color="auto"/>
              <w:right w:val="single" w:sz="4" w:space="0" w:color="auto"/>
            </w:tcBorders>
            <w:vAlign w:val="center"/>
            <w:hideMark/>
          </w:tcPr>
          <w:p w14:paraId="119B4BB6" w14:textId="0916959F" w:rsidR="00870EF9" w:rsidRPr="00870EF9" w:rsidRDefault="00870EF9" w:rsidP="00870EF9">
            <w:pPr>
              <w:rPr>
                <w:rFonts w:ascii="Cambria" w:hAnsi="Cambria" w:cstheme="minorHAnsi"/>
                <w:highlight w:val="yellow"/>
              </w:rPr>
            </w:pPr>
            <w:r w:rsidRPr="00870EF9">
              <w:rPr>
                <w:rFonts w:ascii="Cambria" w:hAnsi="Cambria" w:cstheme="minorHAnsi"/>
                <w:noProof/>
                <w:highlight w:val="yellow"/>
              </w:rPr>
              <w:drawing>
                <wp:inline distT="0" distB="0" distL="0" distR="0" wp14:anchorId="2EA20E61" wp14:editId="4F2CE9EA">
                  <wp:extent cx="355600" cy="317500"/>
                  <wp:effectExtent l="0" t="0" r="6350" b="6350"/>
                  <wp:docPr id="11014769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5600" cy="317500"/>
                          </a:xfrm>
                          <a:prstGeom prst="rect">
                            <a:avLst/>
                          </a:prstGeom>
                          <a:noFill/>
                          <a:ln>
                            <a:noFill/>
                          </a:ln>
                        </pic:spPr>
                      </pic:pic>
                    </a:graphicData>
                  </a:graphic>
                </wp:inline>
              </w:drawing>
            </w:r>
          </w:p>
        </w:tc>
        <w:tc>
          <w:tcPr>
            <w:tcW w:w="2880" w:type="dxa"/>
            <w:tcBorders>
              <w:top w:val="single" w:sz="4" w:space="0" w:color="auto"/>
              <w:left w:val="single" w:sz="4" w:space="0" w:color="auto"/>
              <w:bottom w:val="single" w:sz="4" w:space="0" w:color="auto"/>
              <w:right w:val="single" w:sz="4" w:space="0" w:color="auto"/>
            </w:tcBorders>
            <w:vAlign w:val="center"/>
            <w:hideMark/>
          </w:tcPr>
          <w:p w14:paraId="0DB44E8D"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Gum Boots</w:t>
            </w:r>
          </w:p>
        </w:tc>
        <w:tc>
          <w:tcPr>
            <w:tcW w:w="4651" w:type="dxa"/>
            <w:tcBorders>
              <w:top w:val="single" w:sz="4" w:space="0" w:color="auto"/>
              <w:left w:val="single" w:sz="4" w:space="0" w:color="auto"/>
              <w:bottom w:val="single" w:sz="4" w:space="0" w:color="auto"/>
              <w:right w:val="single" w:sz="4" w:space="0" w:color="auto"/>
            </w:tcBorders>
            <w:vAlign w:val="center"/>
          </w:tcPr>
          <w:p w14:paraId="59362AFF" w14:textId="77777777" w:rsidR="00870EF9" w:rsidRPr="00870EF9" w:rsidRDefault="00870EF9" w:rsidP="00870EF9">
            <w:pPr>
              <w:rPr>
                <w:rFonts w:ascii="Cambria" w:hAnsi="Cambria" w:cstheme="minorHAnsi"/>
                <w:highlight w:val="yellow"/>
              </w:rPr>
            </w:pPr>
          </w:p>
        </w:tc>
        <w:tc>
          <w:tcPr>
            <w:tcW w:w="0" w:type="auto"/>
            <w:vAlign w:val="center"/>
            <w:hideMark/>
          </w:tcPr>
          <w:p w14:paraId="0E1C662F" w14:textId="77777777" w:rsidR="00870EF9" w:rsidRPr="00870EF9" w:rsidRDefault="00870EF9" w:rsidP="00870EF9">
            <w:pPr>
              <w:rPr>
                <w:rFonts w:ascii="Cambria" w:hAnsi="Cambria" w:cstheme="minorHAnsi"/>
                <w:highlight w:val="yellow"/>
                <w:lang w:val="en-US"/>
              </w:rPr>
            </w:pPr>
          </w:p>
        </w:tc>
      </w:tr>
      <w:tr w:rsidR="00870EF9" w:rsidRPr="00870EF9" w14:paraId="134D9EC9" w14:textId="77777777" w:rsidTr="00870EF9">
        <w:trPr>
          <w:trHeight w:val="576"/>
        </w:trPr>
        <w:tc>
          <w:tcPr>
            <w:tcW w:w="1525" w:type="dxa"/>
            <w:tcBorders>
              <w:top w:val="single" w:sz="4" w:space="0" w:color="auto"/>
              <w:left w:val="single" w:sz="4" w:space="0" w:color="auto"/>
              <w:bottom w:val="single" w:sz="4" w:space="0" w:color="auto"/>
              <w:right w:val="single" w:sz="4" w:space="0" w:color="auto"/>
            </w:tcBorders>
            <w:vAlign w:val="center"/>
            <w:hideMark/>
          </w:tcPr>
          <w:p w14:paraId="085229E9" w14:textId="7191DE23" w:rsidR="00870EF9" w:rsidRPr="00870EF9" w:rsidRDefault="00870EF9" w:rsidP="00870EF9">
            <w:pPr>
              <w:rPr>
                <w:rFonts w:ascii="Cambria" w:hAnsi="Cambria" w:cstheme="minorHAnsi"/>
                <w:highlight w:val="yellow"/>
              </w:rPr>
            </w:pPr>
            <w:r w:rsidRPr="00870EF9">
              <w:rPr>
                <w:rFonts w:ascii="Cambria" w:hAnsi="Cambria" w:cstheme="minorHAnsi"/>
                <w:noProof/>
                <w:highlight w:val="yellow"/>
              </w:rPr>
              <w:drawing>
                <wp:inline distT="0" distB="0" distL="0" distR="0" wp14:anchorId="1A0E6107" wp14:editId="788DC37F">
                  <wp:extent cx="349250" cy="311150"/>
                  <wp:effectExtent l="0" t="0" r="0" b="0"/>
                  <wp:docPr id="92546386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9250" cy="311150"/>
                          </a:xfrm>
                          <a:prstGeom prst="rect">
                            <a:avLst/>
                          </a:prstGeom>
                          <a:noFill/>
                          <a:ln>
                            <a:noFill/>
                          </a:ln>
                        </pic:spPr>
                      </pic:pic>
                    </a:graphicData>
                  </a:graphic>
                </wp:inline>
              </w:drawing>
            </w:r>
          </w:p>
        </w:tc>
        <w:tc>
          <w:tcPr>
            <w:tcW w:w="2880" w:type="dxa"/>
            <w:tcBorders>
              <w:top w:val="single" w:sz="4" w:space="0" w:color="auto"/>
              <w:left w:val="single" w:sz="4" w:space="0" w:color="auto"/>
              <w:bottom w:val="single" w:sz="4" w:space="0" w:color="auto"/>
              <w:right w:val="single" w:sz="4" w:space="0" w:color="auto"/>
            </w:tcBorders>
            <w:vAlign w:val="center"/>
            <w:hideMark/>
          </w:tcPr>
          <w:p w14:paraId="531E8D4F"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Safety Shoes</w:t>
            </w:r>
          </w:p>
        </w:tc>
        <w:tc>
          <w:tcPr>
            <w:tcW w:w="4651" w:type="dxa"/>
            <w:tcBorders>
              <w:top w:val="single" w:sz="4" w:space="0" w:color="auto"/>
              <w:left w:val="single" w:sz="4" w:space="0" w:color="auto"/>
              <w:bottom w:val="single" w:sz="4" w:space="0" w:color="auto"/>
              <w:right w:val="single" w:sz="4" w:space="0" w:color="auto"/>
            </w:tcBorders>
            <w:vAlign w:val="center"/>
          </w:tcPr>
          <w:p w14:paraId="561FFC58" w14:textId="77777777" w:rsidR="00870EF9" w:rsidRPr="00870EF9" w:rsidRDefault="00870EF9" w:rsidP="00870EF9">
            <w:pPr>
              <w:rPr>
                <w:rFonts w:ascii="Cambria" w:hAnsi="Cambria" w:cstheme="minorHAnsi"/>
                <w:highlight w:val="yellow"/>
              </w:rPr>
            </w:pPr>
          </w:p>
        </w:tc>
        <w:tc>
          <w:tcPr>
            <w:tcW w:w="0" w:type="auto"/>
            <w:vAlign w:val="center"/>
            <w:hideMark/>
          </w:tcPr>
          <w:p w14:paraId="2420A459" w14:textId="77777777" w:rsidR="00870EF9" w:rsidRPr="00870EF9" w:rsidRDefault="00870EF9" w:rsidP="00870EF9">
            <w:pPr>
              <w:rPr>
                <w:rFonts w:ascii="Cambria" w:hAnsi="Cambria" w:cstheme="minorHAnsi"/>
                <w:highlight w:val="yellow"/>
                <w:lang w:val="en-US"/>
              </w:rPr>
            </w:pPr>
          </w:p>
        </w:tc>
      </w:tr>
      <w:tr w:rsidR="00870EF9" w:rsidRPr="00870EF9" w14:paraId="3AFE776D" w14:textId="77777777" w:rsidTr="00870EF9">
        <w:trPr>
          <w:trHeight w:val="576"/>
        </w:trPr>
        <w:tc>
          <w:tcPr>
            <w:tcW w:w="1525" w:type="dxa"/>
            <w:tcBorders>
              <w:top w:val="single" w:sz="4" w:space="0" w:color="auto"/>
              <w:left w:val="single" w:sz="4" w:space="0" w:color="auto"/>
              <w:bottom w:val="single" w:sz="4" w:space="0" w:color="auto"/>
              <w:right w:val="single" w:sz="4" w:space="0" w:color="auto"/>
            </w:tcBorders>
            <w:vAlign w:val="center"/>
            <w:hideMark/>
          </w:tcPr>
          <w:p w14:paraId="23D13E31" w14:textId="5368B24C" w:rsidR="00870EF9" w:rsidRPr="00870EF9" w:rsidRDefault="00870EF9" w:rsidP="00870EF9">
            <w:pPr>
              <w:rPr>
                <w:rFonts w:ascii="Cambria" w:hAnsi="Cambria" w:cstheme="minorHAnsi"/>
                <w:highlight w:val="yellow"/>
              </w:rPr>
            </w:pPr>
            <w:r w:rsidRPr="00870EF9">
              <w:rPr>
                <w:rFonts w:ascii="Cambria" w:hAnsi="Cambria" w:cstheme="minorHAnsi"/>
                <w:noProof/>
                <w:highlight w:val="yellow"/>
              </w:rPr>
              <w:drawing>
                <wp:inline distT="0" distB="0" distL="0" distR="0" wp14:anchorId="34AD0F74" wp14:editId="743FECB4">
                  <wp:extent cx="355600" cy="311150"/>
                  <wp:effectExtent l="0" t="0" r="6350" b="0"/>
                  <wp:docPr id="128715654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5600" cy="311150"/>
                          </a:xfrm>
                          <a:prstGeom prst="rect">
                            <a:avLst/>
                          </a:prstGeom>
                          <a:noFill/>
                          <a:ln>
                            <a:noFill/>
                          </a:ln>
                        </pic:spPr>
                      </pic:pic>
                    </a:graphicData>
                  </a:graphic>
                </wp:inline>
              </w:drawing>
            </w:r>
          </w:p>
        </w:tc>
        <w:tc>
          <w:tcPr>
            <w:tcW w:w="2880" w:type="dxa"/>
            <w:tcBorders>
              <w:top w:val="single" w:sz="4" w:space="0" w:color="auto"/>
              <w:left w:val="single" w:sz="4" w:space="0" w:color="auto"/>
              <w:bottom w:val="single" w:sz="4" w:space="0" w:color="auto"/>
              <w:right w:val="single" w:sz="4" w:space="0" w:color="auto"/>
            </w:tcBorders>
            <w:vAlign w:val="center"/>
            <w:hideMark/>
          </w:tcPr>
          <w:p w14:paraId="2D4BA7FB"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Gloves</w:t>
            </w:r>
          </w:p>
        </w:tc>
        <w:tc>
          <w:tcPr>
            <w:tcW w:w="4651" w:type="dxa"/>
            <w:tcBorders>
              <w:top w:val="single" w:sz="4" w:space="0" w:color="auto"/>
              <w:left w:val="single" w:sz="4" w:space="0" w:color="auto"/>
              <w:bottom w:val="single" w:sz="4" w:space="0" w:color="auto"/>
              <w:right w:val="single" w:sz="4" w:space="0" w:color="auto"/>
            </w:tcBorders>
            <w:vAlign w:val="center"/>
          </w:tcPr>
          <w:p w14:paraId="4A781B47" w14:textId="77777777" w:rsidR="00870EF9" w:rsidRPr="00870EF9" w:rsidRDefault="00870EF9" w:rsidP="00870EF9">
            <w:pPr>
              <w:rPr>
                <w:rFonts w:ascii="Cambria" w:hAnsi="Cambria" w:cstheme="minorHAnsi"/>
                <w:highlight w:val="yellow"/>
              </w:rPr>
            </w:pPr>
          </w:p>
        </w:tc>
        <w:tc>
          <w:tcPr>
            <w:tcW w:w="0" w:type="auto"/>
            <w:vAlign w:val="center"/>
            <w:hideMark/>
          </w:tcPr>
          <w:p w14:paraId="7CBB5D7D" w14:textId="77777777" w:rsidR="00870EF9" w:rsidRPr="00870EF9" w:rsidRDefault="00870EF9" w:rsidP="00870EF9">
            <w:pPr>
              <w:rPr>
                <w:rFonts w:ascii="Cambria" w:hAnsi="Cambria" w:cstheme="minorHAnsi"/>
                <w:highlight w:val="yellow"/>
                <w:lang w:val="en-US"/>
              </w:rPr>
            </w:pPr>
          </w:p>
        </w:tc>
      </w:tr>
      <w:tr w:rsidR="00870EF9" w:rsidRPr="00870EF9" w14:paraId="2468DE31" w14:textId="77777777" w:rsidTr="00870EF9">
        <w:trPr>
          <w:trHeight w:val="576"/>
        </w:trPr>
        <w:tc>
          <w:tcPr>
            <w:tcW w:w="1525" w:type="dxa"/>
            <w:tcBorders>
              <w:top w:val="single" w:sz="4" w:space="0" w:color="auto"/>
              <w:left w:val="single" w:sz="4" w:space="0" w:color="auto"/>
              <w:bottom w:val="single" w:sz="4" w:space="0" w:color="auto"/>
              <w:right w:val="single" w:sz="4" w:space="0" w:color="auto"/>
            </w:tcBorders>
            <w:vAlign w:val="center"/>
            <w:hideMark/>
          </w:tcPr>
          <w:p w14:paraId="4F38638B" w14:textId="3BE54A3E" w:rsidR="00870EF9" w:rsidRPr="00870EF9" w:rsidRDefault="00870EF9" w:rsidP="00870EF9">
            <w:pPr>
              <w:rPr>
                <w:rFonts w:ascii="Cambria" w:hAnsi="Cambria" w:cstheme="minorHAnsi"/>
                <w:highlight w:val="yellow"/>
              </w:rPr>
            </w:pPr>
            <w:r w:rsidRPr="00870EF9">
              <w:rPr>
                <w:rFonts w:ascii="Cambria" w:hAnsi="Cambria" w:cstheme="minorHAnsi"/>
                <w:noProof/>
                <w:highlight w:val="yellow"/>
              </w:rPr>
              <w:drawing>
                <wp:inline distT="0" distB="0" distL="0" distR="0" wp14:anchorId="6E369AAC" wp14:editId="0E35AAC7">
                  <wp:extent cx="349250" cy="317500"/>
                  <wp:effectExtent l="0" t="0" r="0" b="6350"/>
                  <wp:docPr id="72020835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9250" cy="317500"/>
                          </a:xfrm>
                          <a:prstGeom prst="rect">
                            <a:avLst/>
                          </a:prstGeom>
                          <a:noFill/>
                          <a:ln>
                            <a:noFill/>
                          </a:ln>
                        </pic:spPr>
                      </pic:pic>
                    </a:graphicData>
                  </a:graphic>
                </wp:inline>
              </w:drawing>
            </w:r>
          </w:p>
        </w:tc>
        <w:tc>
          <w:tcPr>
            <w:tcW w:w="2880" w:type="dxa"/>
            <w:tcBorders>
              <w:top w:val="single" w:sz="4" w:space="0" w:color="auto"/>
              <w:left w:val="single" w:sz="4" w:space="0" w:color="auto"/>
              <w:bottom w:val="single" w:sz="4" w:space="0" w:color="auto"/>
              <w:right w:val="single" w:sz="4" w:space="0" w:color="auto"/>
            </w:tcBorders>
            <w:vAlign w:val="center"/>
            <w:hideMark/>
          </w:tcPr>
          <w:p w14:paraId="414FA842"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Safety Goggles</w:t>
            </w:r>
          </w:p>
        </w:tc>
        <w:tc>
          <w:tcPr>
            <w:tcW w:w="4651" w:type="dxa"/>
            <w:tcBorders>
              <w:top w:val="single" w:sz="4" w:space="0" w:color="auto"/>
              <w:left w:val="single" w:sz="4" w:space="0" w:color="auto"/>
              <w:bottom w:val="single" w:sz="4" w:space="0" w:color="auto"/>
              <w:right w:val="single" w:sz="4" w:space="0" w:color="auto"/>
            </w:tcBorders>
            <w:vAlign w:val="center"/>
          </w:tcPr>
          <w:p w14:paraId="27F6C0DF" w14:textId="77777777" w:rsidR="00870EF9" w:rsidRPr="00870EF9" w:rsidRDefault="00870EF9" w:rsidP="00870EF9">
            <w:pPr>
              <w:rPr>
                <w:rFonts w:ascii="Cambria" w:hAnsi="Cambria" w:cstheme="minorHAnsi"/>
                <w:highlight w:val="yellow"/>
              </w:rPr>
            </w:pPr>
          </w:p>
        </w:tc>
        <w:tc>
          <w:tcPr>
            <w:tcW w:w="0" w:type="auto"/>
            <w:vAlign w:val="center"/>
            <w:hideMark/>
          </w:tcPr>
          <w:p w14:paraId="4051FD22" w14:textId="77777777" w:rsidR="00870EF9" w:rsidRPr="00870EF9" w:rsidRDefault="00870EF9" w:rsidP="00870EF9">
            <w:pPr>
              <w:rPr>
                <w:rFonts w:ascii="Cambria" w:hAnsi="Cambria" w:cstheme="minorHAnsi"/>
                <w:highlight w:val="yellow"/>
                <w:lang w:val="en-US"/>
              </w:rPr>
            </w:pPr>
          </w:p>
        </w:tc>
      </w:tr>
      <w:tr w:rsidR="00870EF9" w:rsidRPr="00870EF9" w14:paraId="4FAF51B3" w14:textId="77777777" w:rsidTr="00870EF9">
        <w:trPr>
          <w:trHeight w:val="576"/>
        </w:trPr>
        <w:tc>
          <w:tcPr>
            <w:tcW w:w="1525" w:type="dxa"/>
            <w:tcBorders>
              <w:top w:val="single" w:sz="4" w:space="0" w:color="auto"/>
              <w:left w:val="single" w:sz="4" w:space="0" w:color="auto"/>
              <w:bottom w:val="single" w:sz="4" w:space="0" w:color="auto"/>
              <w:right w:val="single" w:sz="4" w:space="0" w:color="auto"/>
            </w:tcBorders>
            <w:vAlign w:val="center"/>
            <w:hideMark/>
          </w:tcPr>
          <w:p w14:paraId="6620B34C" w14:textId="62EC0C34" w:rsidR="00870EF9" w:rsidRPr="00870EF9" w:rsidRDefault="00870EF9" w:rsidP="00870EF9">
            <w:pPr>
              <w:rPr>
                <w:rFonts w:ascii="Cambria" w:hAnsi="Cambria" w:cstheme="minorHAnsi"/>
                <w:highlight w:val="yellow"/>
              </w:rPr>
            </w:pPr>
            <w:r w:rsidRPr="00870EF9">
              <w:rPr>
                <w:rFonts w:ascii="Cambria" w:hAnsi="Cambria" w:cstheme="minorHAnsi"/>
                <w:noProof/>
                <w:highlight w:val="yellow"/>
              </w:rPr>
              <w:drawing>
                <wp:inline distT="0" distB="0" distL="0" distR="0" wp14:anchorId="3FD8A7E7" wp14:editId="17F03ADF">
                  <wp:extent cx="349250" cy="311150"/>
                  <wp:effectExtent l="0" t="0" r="0" b="0"/>
                  <wp:docPr id="1052930737" name="Picture 55" descr="A blue circle with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30737" name="Picture 55" descr="A blue circle with white logo&#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9250" cy="311150"/>
                          </a:xfrm>
                          <a:prstGeom prst="rect">
                            <a:avLst/>
                          </a:prstGeom>
                          <a:noFill/>
                          <a:ln>
                            <a:noFill/>
                          </a:ln>
                        </pic:spPr>
                      </pic:pic>
                    </a:graphicData>
                  </a:graphic>
                </wp:inline>
              </w:drawing>
            </w:r>
          </w:p>
        </w:tc>
        <w:tc>
          <w:tcPr>
            <w:tcW w:w="2880" w:type="dxa"/>
            <w:tcBorders>
              <w:top w:val="single" w:sz="4" w:space="0" w:color="auto"/>
              <w:left w:val="single" w:sz="4" w:space="0" w:color="auto"/>
              <w:bottom w:val="single" w:sz="4" w:space="0" w:color="auto"/>
              <w:right w:val="single" w:sz="4" w:space="0" w:color="auto"/>
            </w:tcBorders>
            <w:vAlign w:val="center"/>
            <w:hideMark/>
          </w:tcPr>
          <w:p w14:paraId="0F8B5EFA"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Face Shield</w:t>
            </w:r>
          </w:p>
        </w:tc>
        <w:tc>
          <w:tcPr>
            <w:tcW w:w="4651" w:type="dxa"/>
            <w:tcBorders>
              <w:top w:val="single" w:sz="4" w:space="0" w:color="auto"/>
              <w:left w:val="single" w:sz="4" w:space="0" w:color="auto"/>
              <w:bottom w:val="single" w:sz="4" w:space="0" w:color="auto"/>
              <w:right w:val="single" w:sz="4" w:space="0" w:color="auto"/>
            </w:tcBorders>
            <w:vAlign w:val="center"/>
          </w:tcPr>
          <w:p w14:paraId="70C753AA" w14:textId="77777777" w:rsidR="00870EF9" w:rsidRPr="00870EF9" w:rsidRDefault="00870EF9" w:rsidP="00870EF9">
            <w:pPr>
              <w:rPr>
                <w:rFonts w:ascii="Cambria" w:hAnsi="Cambria" w:cstheme="minorHAnsi"/>
                <w:highlight w:val="yellow"/>
              </w:rPr>
            </w:pPr>
          </w:p>
        </w:tc>
        <w:tc>
          <w:tcPr>
            <w:tcW w:w="0" w:type="auto"/>
            <w:vAlign w:val="center"/>
            <w:hideMark/>
          </w:tcPr>
          <w:p w14:paraId="29E19F77" w14:textId="77777777" w:rsidR="00870EF9" w:rsidRPr="00870EF9" w:rsidRDefault="00870EF9" w:rsidP="00870EF9">
            <w:pPr>
              <w:rPr>
                <w:rFonts w:ascii="Cambria" w:hAnsi="Cambria" w:cstheme="minorHAnsi"/>
                <w:highlight w:val="yellow"/>
                <w:lang w:val="en-US"/>
              </w:rPr>
            </w:pPr>
          </w:p>
        </w:tc>
      </w:tr>
      <w:tr w:rsidR="00870EF9" w:rsidRPr="00870EF9" w14:paraId="6838E016" w14:textId="77777777" w:rsidTr="00870EF9">
        <w:trPr>
          <w:trHeight w:val="576"/>
        </w:trPr>
        <w:tc>
          <w:tcPr>
            <w:tcW w:w="1525" w:type="dxa"/>
            <w:tcBorders>
              <w:top w:val="single" w:sz="4" w:space="0" w:color="auto"/>
              <w:left w:val="single" w:sz="4" w:space="0" w:color="auto"/>
              <w:bottom w:val="single" w:sz="4" w:space="0" w:color="auto"/>
              <w:right w:val="single" w:sz="4" w:space="0" w:color="auto"/>
            </w:tcBorders>
            <w:vAlign w:val="center"/>
            <w:hideMark/>
          </w:tcPr>
          <w:p w14:paraId="13DE2615" w14:textId="12D16E8A" w:rsidR="00870EF9" w:rsidRPr="00870EF9" w:rsidRDefault="00870EF9" w:rsidP="00870EF9">
            <w:pPr>
              <w:rPr>
                <w:rFonts w:ascii="Cambria" w:hAnsi="Cambria" w:cstheme="minorHAnsi"/>
                <w:highlight w:val="yellow"/>
              </w:rPr>
            </w:pPr>
            <w:r w:rsidRPr="00870EF9">
              <w:rPr>
                <w:rFonts w:ascii="Cambria" w:hAnsi="Cambria" w:cstheme="minorHAnsi"/>
                <w:noProof/>
                <w:highlight w:val="yellow"/>
              </w:rPr>
              <w:drawing>
                <wp:inline distT="0" distB="0" distL="0" distR="0" wp14:anchorId="75AE26A6" wp14:editId="77AF154F">
                  <wp:extent cx="355600" cy="311150"/>
                  <wp:effectExtent l="0" t="0" r="6350" b="0"/>
                  <wp:docPr id="161352450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5600" cy="311150"/>
                          </a:xfrm>
                          <a:prstGeom prst="rect">
                            <a:avLst/>
                          </a:prstGeom>
                          <a:noFill/>
                          <a:ln>
                            <a:noFill/>
                          </a:ln>
                        </pic:spPr>
                      </pic:pic>
                    </a:graphicData>
                  </a:graphic>
                </wp:inline>
              </w:drawing>
            </w:r>
          </w:p>
        </w:tc>
        <w:tc>
          <w:tcPr>
            <w:tcW w:w="2880" w:type="dxa"/>
            <w:tcBorders>
              <w:top w:val="single" w:sz="4" w:space="0" w:color="auto"/>
              <w:left w:val="single" w:sz="4" w:space="0" w:color="auto"/>
              <w:bottom w:val="single" w:sz="4" w:space="0" w:color="auto"/>
              <w:right w:val="single" w:sz="4" w:space="0" w:color="auto"/>
            </w:tcBorders>
            <w:vAlign w:val="center"/>
            <w:hideMark/>
          </w:tcPr>
          <w:p w14:paraId="4C67B63D"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Welding Hood</w:t>
            </w:r>
          </w:p>
        </w:tc>
        <w:tc>
          <w:tcPr>
            <w:tcW w:w="4651" w:type="dxa"/>
            <w:tcBorders>
              <w:top w:val="single" w:sz="4" w:space="0" w:color="auto"/>
              <w:left w:val="single" w:sz="4" w:space="0" w:color="auto"/>
              <w:bottom w:val="single" w:sz="4" w:space="0" w:color="auto"/>
              <w:right w:val="single" w:sz="4" w:space="0" w:color="auto"/>
            </w:tcBorders>
            <w:vAlign w:val="center"/>
          </w:tcPr>
          <w:p w14:paraId="41C72E5B" w14:textId="77777777" w:rsidR="00870EF9" w:rsidRPr="00870EF9" w:rsidRDefault="00870EF9" w:rsidP="00870EF9">
            <w:pPr>
              <w:rPr>
                <w:rFonts w:ascii="Cambria" w:hAnsi="Cambria" w:cstheme="minorHAnsi"/>
                <w:highlight w:val="yellow"/>
              </w:rPr>
            </w:pPr>
          </w:p>
        </w:tc>
        <w:tc>
          <w:tcPr>
            <w:tcW w:w="0" w:type="auto"/>
            <w:vAlign w:val="center"/>
            <w:hideMark/>
          </w:tcPr>
          <w:p w14:paraId="114A3DFD" w14:textId="77777777" w:rsidR="00870EF9" w:rsidRPr="00870EF9" w:rsidRDefault="00870EF9" w:rsidP="00870EF9">
            <w:pPr>
              <w:rPr>
                <w:rFonts w:ascii="Cambria" w:hAnsi="Cambria" w:cstheme="minorHAnsi"/>
                <w:highlight w:val="yellow"/>
                <w:lang w:val="en-US"/>
              </w:rPr>
            </w:pPr>
          </w:p>
        </w:tc>
      </w:tr>
      <w:tr w:rsidR="00870EF9" w:rsidRPr="00870EF9" w14:paraId="06E9F792" w14:textId="77777777" w:rsidTr="00870EF9">
        <w:trPr>
          <w:trHeight w:val="576"/>
        </w:trPr>
        <w:tc>
          <w:tcPr>
            <w:tcW w:w="1525" w:type="dxa"/>
            <w:tcBorders>
              <w:top w:val="single" w:sz="4" w:space="0" w:color="auto"/>
              <w:left w:val="single" w:sz="4" w:space="0" w:color="auto"/>
              <w:bottom w:val="single" w:sz="4" w:space="0" w:color="auto"/>
              <w:right w:val="single" w:sz="4" w:space="0" w:color="auto"/>
            </w:tcBorders>
            <w:vAlign w:val="center"/>
            <w:hideMark/>
          </w:tcPr>
          <w:p w14:paraId="68F98947" w14:textId="5450D2CB" w:rsidR="00870EF9" w:rsidRPr="00870EF9" w:rsidRDefault="00870EF9" w:rsidP="00870EF9">
            <w:pPr>
              <w:rPr>
                <w:rFonts w:ascii="Cambria" w:hAnsi="Cambria" w:cstheme="minorHAnsi"/>
                <w:highlight w:val="yellow"/>
              </w:rPr>
            </w:pPr>
            <w:r w:rsidRPr="00870EF9">
              <w:rPr>
                <w:rFonts w:ascii="Cambria" w:hAnsi="Cambria" w:cstheme="minorHAnsi"/>
                <w:noProof/>
                <w:highlight w:val="yellow"/>
              </w:rPr>
              <w:drawing>
                <wp:inline distT="0" distB="0" distL="0" distR="0" wp14:anchorId="350DB76D" wp14:editId="489341D1">
                  <wp:extent cx="349250" cy="304800"/>
                  <wp:effectExtent l="0" t="0" r="0" b="0"/>
                  <wp:docPr id="132540755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9250" cy="304800"/>
                          </a:xfrm>
                          <a:prstGeom prst="rect">
                            <a:avLst/>
                          </a:prstGeom>
                          <a:noFill/>
                          <a:ln>
                            <a:noFill/>
                          </a:ln>
                        </pic:spPr>
                      </pic:pic>
                    </a:graphicData>
                  </a:graphic>
                </wp:inline>
              </w:drawing>
            </w:r>
          </w:p>
        </w:tc>
        <w:tc>
          <w:tcPr>
            <w:tcW w:w="2880" w:type="dxa"/>
            <w:tcBorders>
              <w:top w:val="single" w:sz="4" w:space="0" w:color="auto"/>
              <w:left w:val="single" w:sz="4" w:space="0" w:color="auto"/>
              <w:bottom w:val="single" w:sz="4" w:space="0" w:color="auto"/>
              <w:right w:val="single" w:sz="4" w:space="0" w:color="auto"/>
            </w:tcBorders>
            <w:vAlign w:val="center"/>
            <w:hideMark/>
          </w:tcPr>
          <w:p w14:paraId="4814481A"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Self-Contained Respirator</w:t>
            </w:r>
          </w:p>
        </w:tc>
        <w:tc>
          <w:tcPr>
            <w:tcW w:w="4651" w:type="dxa"/>
            <w:tcBorders>
              <w:top w:val="single" w:sz="4" w:space="0" w:color="auto"/>
              <w:left w:val="single" w:sz="4" w:space="0" w:color="auto"/>
              <w:bottom w:val="single" w:sz="4" w:space="0" w:color="auto"/>
              <w:right w:val="single" w:sz="4" w:space="0" w:color="auto"/>
            </w:tcBorders>
            <w:vAlign w:val="center"/>
          </w:tcPr>
          <w:p w14:paraId="4D1EE915" w14:textId="77777777" w:rsidR="00870EF9" w:rsidRPr="00870EF9" w:rsidRDefault="00870EF9" w:rsidP="00870EF9">
            <w:pPr>
              <w:rPr>
                <w:rFonts w:ascii="Cambria" w:hAnsi="Cambria" w:cstheme="minorHAnsi"/>
                <w:highlight w:val="yellow"/>
              </w:rPr>
            </w:pPr>
          </w:p>
        </w:tc>
        <w:tc>
          <w:tcPr>
            <w:tcW w:w="0" w:type="auto"/>
            <w:vAlign w:val="center"/>
            <w:hideMark/>
          </w:tcPr>
          <w:p w14:paraId="35E0AA17" w14:textId="77777777" w:rsidR="00870EF9" w:rsidRPr="00870EF9" w:rsidRDefault="00870EF9" w:rsidP="00870EF9">
            <w:pPr>
              <w:rPr>
                <w:rFonts w:ascii="Cambria" w:hAnsi="Cambria" w:cstheme="minorHAnsi"/>
                <w:highlight w:val="yellow"/>
                <w:lang w:val="en-US"/>
              </w:rPr>
            </w:pPr>
          </w:p>
        </w:tc>
      </w:tr>
      <w:tr w:rsidR="00870EF9" w:rsidRPr="00870EF9" w14:paraId="15D0E3A0" w14:textId="77777777" w:rsidTr="00870EF9">
        <w:trPr>
          <w:trHeight w:val="576"/>
        </w:trPr>
        <w:tc>
          <w:tcPr>
            <w:tcW w:w="1525" w:type="dxa"/>
            <w:tcBorders>
              <w:top w:val="single" w:sz="4" w:space="0" w:color="auto"/>
              <w:left w:val="single" w:sz="4" w:space="0" w:color="auto"/>
              <w:bottom w:val="single" w:sz="4" w:space="0" w:color="auto"/>
              <w:right w:val="single" w:sz="4" w:space="0" w:color="auto"/>
            </w:tcBorders>
            <w:vAlign w:val="center"/>
            <w:hideMark/>
          </w:tcPr>
          <w:p w14:paraId="58CB4CE4" w14:textId="6A135961" w:rsidR="00870EF9" w:rsidRPr="00870EF9" w:rsidRDefault="00870EF9" w:rsidP="00870EF9">
            <w:pPr>
              <w:rPr>
                <w:rFonts w:ascii="Cambria" w:hAnsi="Cambria" w:cstheme="minorHAnsi"/>
                <w:highlight w:val="yellow"/>
              </w:rPr>
            </w:pPr>
            <w:r w:rsidRPr="00870EF9">
              <w:rPr>
                <w:rFonts w:ascii="Cambria" w:hAnsi="Cambria" w:cstheme="minorHAnsi"/>
                <w:noProof/>
                <w:highlight w:val="yellow"/>
              </w:rPr>
              <w:drawing>
                <wp:inline distT="0" distB="0" distL="0" distR="0" wp14:anchorId="6A4293A8" wp14:editId="745488DC">
                  <wp:extent cx="336550" cy="304800"/>
                  <wp:effectExtent l="0" t="0" r="6350" b="0"/>
                  <wp:docPr id="183298097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6550" cy="304800"/>
                          </a:xfrm>
                          <a:prstGeom prst="rect">
                            <a:avLst/>
                          </a:prstGeom>
                          <a:noFill/>
                          <a:ln>
                            <a:noFill/>
                          </a:ln>
                        </pic:spPr>
                      </pic:pic>
                    </a:graphicData>
                  </a:graphic>
                </wp:inline>
              </w:drawing>
            </w:r>
          </w:p>
        </w:tc>
        <w:tc>
          <w:tcPr>
            <w:tcW w:w="2880" w:type="dxa"/>
            <w:tcBorders>
              <w:top w:val="single" w:sz="4" w:space="0" w:color="auto"/>
              <w:left w:val="single" w:sz="4" w:space="0" w:color="auto"/>
              <w:bottom w:val="single" w:sz="4" w:space="0" w:color="auto"/>
              <w:right w:val="single" w:sz="4" w:space="0" w:color="auto"/>
            </w:tcBorders>
            <w:vAlign w:val="center"/>
            <w:hideMark/>
          </w:tcPr>
          <w:p w14:paraId="0A51B128"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Respirator</w:t>
            </w:r>
          </w:p>
        </w:tc>
        <w:tc>
          <w:tcPr>
            <w:tcW w:w="4651" w:type="dxa"/>
            <w:tcBorders>
              <w:top w:val="single" w:sz="4" w:space="0" w:color="auto"/>
              <w:left w:val="single" w:sz="4" w:space="0" w:color="auto"/>
              <w:bottom w:val="single" w:sz="4" w:space="0" w:color="auto"/>
              <w:right w:val="single" w:sz="4" w:space="0" w:color="auto"/>
            </w:tcBorders>
            <w:vAlign w:val="center"/>
          </w:tcPr>
          <w:p w14:paraId="7B05F557" w14:textId="77777777" w:rsidR="00870EF9" w:rsidRPr="00870EF9" w:rsidRDefault="00870EF9" w:rsidP="00870EF9">
            <w:pPr>
              <w:rPr>
                <w:rFonts w:ascii="Cambria" w:hAnsi="Cambria" w:cstheme="minorHAnsi"/>
                <w:highlight w:val="yellow"/>
              </w:rPr>
            </w:pPr>
          </w:p>
        </w:tc>
        <w:tc>
          <w:tcPr>
            <w:tcW w:w="0" w:type="auto"/>
            <w:vAlign w:val="center"/>
            <w:hideMark/>
          </w:tcPr>
          <w:p w14:paraId="2EA1F215" w14:textId="77777777" w:rsidR="00870EF9" w:rsidRPr="00870EF9" w:rsidRDefault="00870EF9" w:rsidP="00870EF9">
            <w:pPr>
              <w:rPr>
                <w:rFonts w:ascii="Cambria" w:hAnsi="Cambria" w:cstheme="minorHAnsi"/>
                <w:highlight w:val="yellow"/>
                <w:lang w:val="en-US"/>
              </w:rPr>
            </w:pPr>
          </w:p>
        </w:tc>
      </w:tr>
      <w:tr w:rsidR="00870EF9" w:rsidRPr="00870EF9" w14:paraId="139FD666" w14:textId="77777777" w:rsidTr="00870EF9">
        <w:trPr>
          <w:trHeight w:val="576"/>
        </w:trPr>
        <w:tc>
          <w:tcPr>
            <w:tcW w:w="1525" w:type="dxa"/>
            <w:tcBorders>
              <w:top w:val="single" w:sz="4" w:space="0" w:color="auto"/>
              <w:left w:val="single" w:sz="4" w:space="0" w:color="auto"/>
              <w:bottom w:val="single" w:sz="4" w:space="0" w:color="auto"/>
              <w:right w:val="single" w:sz="4" w:space="0" w:color="auto"/>
            </w:tcBorders>
            <w:vAlign w:val="center"/>
            <w:hideMark/>
          </w:tcPr>
          <w:p w14:paraId="09B93C5B" w14:textId="033DE4D1" w:rsidR="00870EF9" w:rsidRPr="00870EF9" w:rsidRDefault="00870EF9" w:rsidP="00870EF9">
            <w:pPr>
              <w:rPr>
                <w:rFonts w:ascii="Cambria" w:hAnsi="Cambria" w:cstheme="minorHAnsi"/>
                <w:highlight w:val="yellow"/>
              </w:rPr>
            </w:pPr>
            <w:r w:rsidRPr="00870EF9">
              <w:rPr>
                <w:rFonts w:ascii="Cambria" w:hAnsi="Cambria" w:cstheme="minorHAnsi"/>
                <w:noProof/>
                <w:highlight w:val="yellow"/>
              </w:rPr>
              <w:drawing>
                <wp:inline distT="0" distB="0" distL="0" distR="0" wp14:anchorId="172783AD" wp14:editId="2C8847F9">
                  <wp:extent cx="349250" cy="304800"/>
                  <wp:effectExtent l="0" t="0" r="0" b="0"/>
                  <wp:docPr id="89387988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9250" cy="304800"/>
                          </a:xfrm>
                          <a:prstGeom prst="rect">
                            <a:avLst/>
                          </a:prstGeom>
                          <a:noFill/>
                          <a:ln>
                            <a:noFill/>
                          </a:ln>
                        </pic:spPr>
                      </pic:pic>
                    </a:graphicData>
                  </a:graphic>
                </wp:inline>
              </w:drawing>
            </w:r>
          </w:p>
        </w:tc>
        <w:tc>
          <w:tcPr>
            <w:tcW w:w="2880" w:type="dxa"/>
            <w:tcBorders>
              <w:top w:val="single" w:sz="4" w:space="0" w:color="auto"/>
              <w:left w:val="single" w:sz="4" w:space="0" w:color="auto"/>
              <w:bottom w:val="single" w:sz="4" w:space="0" w:color="auto"/>
              <w:right w:val="single" w:sz="4" w:space="0" w:color="auto"/>
            </w:tcBorders>
            <w:vAlign w:val="center"/>
            <w:hideMark/>
          </w:tcPr>
          <w:p w14:paraId="224D309F"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Dust Mask</w:t>
            </w:r>
          </w:p>
        </w:tc>
        <w:tc>
          <w:tcPr>
            <w:tcW w:w="4651" w:type="dxa"/>
            <w:tcBorders>
              <w:top w:val="single" w:sz="4" w:space="0" w:color="auto"/>
              <w:left w:val="single" w:sz="4" w:space="0" w:color="auto"/>
              <w:bottom w:val="single" w:sz="4" w:space="0" w:color="auto"/>
              <w:right w:val="single" w:sz="4" w:space="0" w:color="auto"/>
            </w:tcBorders>
            <w:vAlign w:val="center"/>
          </w:tcPr>
          <w:p w14:paraId="064F1B22" w14:textId="77777777" w:rsidR="00870EF9" w:rsidRPr="00870EF9" w:rsidRDefault="00870EF9" w:rsidP="00870EF9">
            <w:pPr>
              <w:rPr>
                <w:rFonts w:ascii="Cambria" w:hAnsi="Cambria" w:cstheme="minorHAnsi"/>
                <w:highlight w:val="yellow"/>
              </w:rPr>
            </w:pPr>
          </w:p>
        </w:tc>
        <w:tc>
          <w:tcPr>
            <w:tcW w:w="0" w:type="auto"/>
            <w:vAlign w:val="center"/>
            <w:hideMark/>
          </w:tcPr>
          <w:p w14:paraId="23D092E3" w14:textId="77777777" w:rsidR="00870EF9" w:rsidRPr="00870EF9" w:rsidRDefault="00870EF9" w:rsidP="00870EF9">
            <w:pPr>
              <w:rPr>
                <w:rFonts w:ascii="Cambria" w:hAnsi="Cambria" w:cstheme="minorHAnsi"/>
                <w:highlight w:val="yellow"/>
                <w:lang w:val="en-US"/>
              </w:rPr>
            </w:pPr>
          </w:p>
        </w:tc>
      </w:tr>
      <w:tr w:rsidR="00870EF9" w:rsidRPr="00870EF9" w14:paraId="6F17AA5B" w14:textId="77777777" w:rsidTr="00870EF9">
        <w:trPr>
          <w:trHeight w:val="576"/>
        </w:trPr>
        <w:tc>
          <w:tcPr>
            <w:tcW w:w="1525" w:type="dxa"/>
            <w:tcBorders>
              <w:top w:val="single" w:sz="4" w:space="0" w:color="auto"/>
              <w:left w:val="single" w:sz="4" w:space="0" w:color="auto"/>
              <w:bottom w:val="single" w:sz="4" w:space="0" w:color="auto"/>
              <w:right w:val="single" w:sz="4" w:space="0" w:color="auto"/>
            </w:tcBorders>
            <w:vAlign w:val="center"/>
            <w:hideMark/>
          </w:tcPr>
          <w:p w14:paraId="75F0C8EA" w14:textId="24122259" w:rsidR="00870EF9" w:rsidRPr="00870EF9" w:rsidRDefault="00870EF9" w:rsidP="00870EF9">
            <w:pPr>
              <w:rPr>
                <w:rFonts w:ascii="Cambria" w:hAnsi="Cambria" w:cstheme="minorHAnsi"/>
                <w:highlight w:val="yellow"/>
              </w:rPr>
            </w:pPr>
            <w:r w:rsidRPr="00870EF9">
              <w:rPr>
                <w:rFonts w:ascii="Cambria" w:hAnsi="Cambria" w:cstheme="minorHAnsi"/>
                <w:noProof/>
                <w:highlight w:val="yellow"/>
              </w:rPr>
              <w:drawing>
                <wp:inline distT="0" distB="0" distL="0" distR="0" wp14:anchorId="61F3500C" wp14:editId="2586164C">
                  <wp:extent cx="349250" cy="304800"/>
                  <wp:effectExtent l="0" t="0" r="0" b="0"/>
                  <wp:docPr id="91459597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9250" cy="304800"/>
                          </a:xfrm>
                          <a:prstGeom prst="rect">
                            <a:avLst/>
                          </a:prstGeom>
                          <a:noFill/>
                          <a:ln>
                            <a:noFill/>
                          </a:ln>
                        </pic:spPr>
                      </pic:pic>
                    </a:graphicData>
                  </a:graphic>
                </wp:inline>
              </w:drawing>
            </w:r>
          </w:p>
        </w:tc>
        <w:tc>
          <w:tcPr>
            <w:tcW w:w="2880" w:type="dxa"/>
            <w:tcBorders>
              <w:top w:val="single" w:sz="4" w:space="0" w:color="auto"/>
              <w:left w:val="single" w:sz="4" w:space="0" w:color="auto"/>
              <w:bottom w:val="single" w:sz="4" w:space="0" w:color="auto"/>
              <w:right w:val="single" w:sz="4" w:space="0" w:color="auto"/>
            </w:tcBorders>
            <w:vAlign w:val="center"/>
            <w:hideMark/>
          </w:tcPr>
          <w:p w14:paraId="3158AC40"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Hearing Protection</w:t>
            </w:r>
          </w:p>
        </w:tc>
        <w:tc>
          <w:tcPr>
            <w:tcW w:w="4651" w:type="dxa"/>
            <w:tcBorders>
              <w:top w:val="single" w:sz="4" w:space="0" w:color="auto"/>
              <w:left w:val="single" w:sz="4" w:space="0" w:color="auto"/>
              <w:bottom w:val="single" w:sz="4" w:space="0" w:color="auto"/>
              <w:right w:val="single" w:sz="4" w:space="0" w:color="auto"/>
            </w:tcBorders>
            <w:vAlign w:val="center"/>
          </w:tcPr>
          <w:p w14:paraId="31D4D4D0" w14:textId="77777777" w:rsidR="00870EF9" w:rsidRPr="00870EF9" w:rsidRDefault="00870EF9" w:rsidP="00870EF9">
            <w:pPr>
              <w:rPr>
                <w:rFonts w:ascii="Cambria" w:hAnsi="Cambria" w:cstheme="minorHAnsi"/>
                <w:highlight w:val="yellow"/>
              </w:rPr>
            </w:pPr>
          </w:p>
        </w:tc>
        <w:tc>
          <w:tcPr>
            <w:tcW w:w="0" w:type="auto"/>
            <w:vAlign w:val="center"/>
            <w:hideMark/>
          </w:tcPr>
          <w:p w14:paraId="4CF506EE" w14:textId="77777777" w:rsidR="00870EF9" w:rsidRPr="00870EF9" w:rsidRDefault="00870EF9" w:rsidP="00870EF9">
            <w:pPr>
              <w:rPr>
                <w:rFonts w:ascii="Cambria" w:hAnsi="Cambria" w:cstheme="minorHAnsi"/>
                <w:highlight w:val="yellow"/>
                <w:lang w:val="en-US"/>
              </w:rPr>
            </w:pPr>
          </w:p>
        </w:tc>
      </w:tr>
      <w:tr w:rsidR="00870EF9" w:rsidRPr="00870EF9" w14:paraId="4E8427F8" w14:textId="77777777" w:rsidTr="00870EF9">
        <w:trPr>
          <w:trHeight w:val="576"/>
        </w:trPr>
        <w:tc>
          <w:tcPr>
            <w:tcW w:w="1525" w:type="dxa"/>
            <w:tcBorders>
              <w:top w:val="single" w:sz="4" w:space="0" w:color="auto"/>
              <w:left w:val="single" w:sz="4" w:space="0" w:color="auto"/>
              <w:bottom w:val="single" w:sz="4" w:space="0" w:color="auto"/>
              <w:right w:val="single" w:sz="4" w:space="0" w:color="auto"/>
            </w:tcBorders>
            <w:vAlign w:val="center"/>
            <w:hideMark/>
          </w:tcPr>
          <w:p w14:paraId="79EF535A" w14:textId="7803B390" w:rsidR="00870EF9" w:rsidRPr="00870EF9" w:rsidRDefault="00870EF9" w:rsidP="00870EF9">
            <w:pPr>
              <w:rPr>
                <w:rFonts w:ascii="Cambria" w:hAnsi="Cambria" w:cstheme="minorHAnsi"/>
                <w:highlight w:val="yellow"/>
              </w:rPr>
            </w:pPr>
            <w:r w:rsidRPr="00870EF9">
              <w:rPr>
                <w:rFonts w:ascii="Cambria" w:hAnsi="Cambria" w:cstheme="minorHAnsi"/>
                <w:noProof/>
                <w:highlight w:val="yellow"/>
              </w:rPr>
              <w:lastRenderedPageBreak/>
              <w:drawing>
                <wp:inline distT="0" distB="0" distL="0" distR="0" wp14:anchorId="4E52D225" wp14:editId="79561F82">
                  <wp:extent cx="349250" cy="311150"/>
                  <wp:effectExtent l="0" t="0" r="0" b="0"/>
                  <wp:docPr id="129695002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9250" cy="311150"/>
                          </a:xfrm>
                          <a:prstGeom prst="rect">
                            <a:avLst/>
                          </a:prstGeom>
                          <a:noFill/>
                          <a:ln>
                            <a:noFill/>
                          </a:ln>
                        </pic:spPr>
                      </pic:pic>
                    </a:graphicData>
                  </a:graphic>
                </wp:inline>
              </w:drawing>
            </w:r>
          </w:p>
        </w:tc>
        <w:tc>
          <w:tcPr>
            <w:tcW w:w="2880" w:type="dxa"/>
            <w:tcBorders>
              <w:top w:val="single" w:sz="4" w:space="0" w:color="auto"/>
              <w:left w:val="single" w:sz="4" w:space="0" w:color="auto"/>
              <w:bottom w:val="single" w:sz="4" w:space="0" w:color="auto"/>
              <w:right w:val="single" w:sz="4" w:space="0" w:color="auto"/>
            </w:tcBorders>
            <w:vAlign w:val="center"/>
            <w:hideMark/>
          </w:tcPr>
          <w:p w14:paraId="6D5D8BEB"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 xml:space="preserve">Safety Harness &amp; </w:t>
            </w:r>
            <w:proofErr w:type="gramStart"/>
            <w:r w:rsidRPr="00870EF9">
              <w:rPr>
                <w:rFonts w:ascii="Cambria" w:hAnsi="Cambria" w:cstheme="minorHAnsi"/>
                <w:highlight w:val="yellow"/>
              </w:rPr>
              <w:t>Life Line</w:t>
            </w:r>
            <w:proofErr w:type="gramEnd"/>
          </w:p>
        </w:tc>
        <w:tc>
          <w:tcPr>
            <w:tcW w:w="4651" w:type="dxa"/>
            <w:tcBorders>
              <w:top w:val="single" w:sz="4" w:space="0" w:color="auto"/>
              <w:left w:val="single" w:sz="4" w:space="0" w:color="auto"/>
              <w:bottom w:val="single" w:sz="4" w:space="0" w:color="auto"/>
              <w:right w:val="single" w:sz="4" w:space="0" w:color="auto"/>
            </w:tcBorders>
            <w:vAlign w:val="center"/>
          </w:tcPr>
          <w:p w14:paraId="38CDA9B0" w14:textId="77777777" w:rsidR="00870EF9" w:rsidRPr="00870EF9" w:rsidRDefault="00870EF9" w:rsidP="00870EF9">
            <w:pPr>
              <w:rPr>
                <w:rFonts w:ascii="Cambria" w:hAnsi="Cambria" w:cstheme="minorHAnsi"/>
                <w:highlight w:val="yellow"/>
              </w:rPr>
            </w:pPr>
          </w:p>
        </w:tc>
        <w:tc>
          <w:tcPr>
            <w:tcW w:w="0" w:type="auto"/>
            <w:vAlign w:val="center"/>
            <w:hideMark/>
          </w:tcPr>
          <w:p w14:paraId="44F38D65" w14:textId="77777777" w:rsidR="00870EF9" w:rsidRPr="00870EF9" w:rsidRDefault="00870EF9" w:rsidP="00870EF9">
            <w:pPr>
              <w:rPr>
                <w:rFonts w:ascii="Cambria" w:hAnsi="Cambria" w:cstheme="minorHAnsi"/>
                <w:highlight w:val="yellow"/>
                <w:lang w:val="en-US"/>
              </w:rPr>
            </w:pPr>
          </w:p>
        </w:tc>
      </w:tr>
      <w:tr w:rsidR="00870EF9" w:rsidRPr="00870EF9" w14:paraId="5F3415D8" w14:textId="77777777" w:rsidTr="00870EF9">
        <w:trPr>
          <w:trHeight w:val="576"/>
        </w:trPr>
        <w:tc>
          <w:tcPr>
            <w:tcW w:w="1525" w:type="dxa"/>
            <w:tcBorders>
              <w:top w:val="single" w:sz="4" w:space="0" w:color="auto"/>
              <w:left w:val="single" w:sz="4" w:space="0" w:color="auto"/>
              <w:bottom w:val="single" w:sz="4" w:space="0" w:color="auto"/>
              <w:right w:val="single" w:sz="4" w:space="0" w:color="auto"/>
            </w:tcBorders>
            <w:vAlign w:val="center"/>
            <w:hideMark/>
          </w:tcPr>
          <w:p w14:paraId="3EFE2B7D" w14:textId="52EF0A27" w:rsidR="00870EF9" w:rsidRPr="00870EF9" w:rsidRDefault="00870EF9" w:rsidP="00870EF9">
            <w:pPr>
              <w:rPr>
                <w:rFonts w:ascii="Cambria" w:hAnsi="Cambria" w:cstheme="minorHAnsi"/>
                <w:highlight w:val="yellow"/>
              </w:rPr>
            </w:pPr>
            <w:r w:rsidRPr="00870EF9">
              <w:rPr>
                <w:rFonts w:ascii="Cambria" w:hAnsi="Cambria" w:cstheme="minorHAnsi"/>
                <w:noProof/>
                <w:highlight w:val="yellow"/>
              </w:rPr>
              <w:drawing>
                <wp:inline distT="0" distB="0" distL="0" distR="0" wp14:anchorId="5A54C3F6" wp14:editId="62F4585E">
                  <wp:extent cx="349250" cy="311150"/>
                  <wp:effectExtent l="0" t="0" r="0" b="0"/>
                  <wp:docPr id="182559465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9250" cy="311150"/>
                          </a:xfrm>
                          <a:prstGeom prst="rect">
                            <a:avLst/>
                          </a:prstGeom>
                          <a:noFill/>
                          <a:ln>
                            <a:noFill/>
                          </a:ln>
                        </pic:spPr>
                      </pic:pic>
                    </a:graphicData>
                  </a:graphic>
                </wp:inline>
              </w:drawing>
            </w:r>
          </w:p>
        </w:tc>
        <w:tc>
          <w:tcPr>
            <w:tcW w:w="2880" w:type="dxa"/>
            <w:tcBorders>
              <w:top w:val="single" w:sz="4" w:space="0" w:color="auto"/>
              <w:left w:val="single" w:sz="4" w:space="0" w:color="auto"/>
              <w:bottom w:val="single" w:sz="4" w:space="0" w:color="auto"/>
              <w:right w:val="single" w:sz="4" w:space="0" w:color="auto"/>
            </w:tcBorders>
            <w:vAlign w:val="center"/>
            <w:hideMark/>
          </w:tcPr>
          <w:p w14:paraId="37D71E72"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Thermal Suit</w:t>
            </w:r>
          </w:p>
        </w:tc>
        <w:tc>
          <w:tcPr>
            <w:tcW w:w="4651" w:type="dxa"/>
            <w:tcBorders>
              <w:top w:val="single" w:sz="4" w:space="0" w:color="auto"/>
              <w:left w:val="single" w:sz="4" w:space="0" w:color="auto"/>
              <w:bottom w:val="single" w:sz="4" w:space="0" w:color="auto"/>
              <w:right w:val="single" w:sz="4" w:space="0" w:color="auto"/>
            </w:tcBorders>
            <w:vAlign w:val="center"/>
          </w:tcPr>
          <w:p w14:paraId="52B7D28E" w14:textId="77777777" w:rsidR="00870EF9" w:rsidRPr="00870EF9" w:rsidRDefault="00870EF9" w:rsidP="00870EF9">
            <w:pPr>
              <w:rPr>
                <w:rFonts w:ascii="Cambria" w:hAnsi="Cambria" w:cstheme="minorHAnsi"/>
                <w:highlight w:val="yellow"/>
              </w:rPr>
            </w:pPr>
          </w:p>
        </w:tc>
        <w:tc>
          <w:tcPr>
            <w:tcW w:w="0" w:type="auto"/>
            <w:vAlign w:val="center"/>
            <w:hideMark/>
          </w:tcPr>
          <w:p w14:paraId="711574F0" w14:textId="77777777" w:rsidR="00870EF9" w:rsidRPr="00870EF9" w:rsidRDefault="00870EF9" w:rsidP="00870EF9">
            <w:pPr>
              <w:rPr>
                <w:rFonts w:ascii="Cambria" w:hAnsi="Cambria" w:cstheme="minorHAnsi"/>
                <w:highlight w:val="yellow"/>
                <w:lang w:val="en-US"/>
              </w:rPr>
            </w:pPr>
          </w:p>
        </w:tc>
      </w:tr>
      <w:tr w:rsidR="00870EF9" w:rsidRPr="00870EF9" w14:paraId="5FC040E0" w14:textId="77777777" w:rsidTr="00870EF9">
        <w:trPr>
          <w:trHeight w:val="576"/>
        </w:trPr>
        <w:tc>
          <w:tcPr>
            <w:tcW w:w="1525" w:type="dxa"/>
            <w:tcBorders>
              <w:top w:val="single" w:sz="4" w:space="0" w:color="auto"/>
              <w:left w:val="single" w:sz="4" w:space="0" w:color="auto"/>
              <w:bottom w:val="single" w:sz="4" w:space="0" w:color="auto"/>
              <w:right w:val="single" w:sz="4" w:space="0" w:color="auto"/>
            </w:tcBorders>
            <w:vAlign w:val="center"/>
            <w:hideMark/>
          </w:tcPr>
          <w:p w14:paraId="6C36E6A5" w14:textId="59769BE0" w:rsidR="00870EF9" w:rsidRPr="00870EF9" w:rsidRDefault="00870EF9" w:rsidP="00870EF9">
            <w:pPr>
              <w:rPr>
                <w:rFonts w:ascii="Cambria" w:hAnsi="Cambria" w:cstheme="minorHAnsi"/>
                <w:highlight w:val="yellow"/>
              </w:rPr>
            </w:pPr>
            <w:r w:rsidRPr="00870EF9">
              <w:rPr>
                <w:rFonts w:ascii="Cambria" w:hAnsi="Cambria" w:cstheme="minorHAnsi"/>
                <w:noProof/>
                <w:highlight w:val="yellow"/>
              </w:rPr>
              <w:drawing>
                <wp:inline distT="0" distB="0" distL="0" distR="0" wp14:anchorId="00EE8B23" wp14:editId="7691FBD2">
                  <wp:extent cx="342900" cy="292100"/>
                  <wp:effectExtent l="0" t="0" r="0" b="0"/>
                  <wp:docPr id="203509183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2900" cy="292100"/>
                          </a:xfrm>
                          <a:prstGeom prst="rect">
                            <a:avLst/>
                          </a:prstGeom>
                          <a:noFill/>
                          <a:ln>
                            <a:noFill/>
                          </a:ln>
                        </pic:spPr>
                      </pic:pic>
                    </a:graphicData>
                  </a:graphic>
                </wp:inline>
              </w:drawing>
            </w:r>
          </w:p>
        </w:tc>
        <w:tc>
          <w:tcPr>
            <w:tcW w:w="2880" w:type="dxa"/>
            <w:tcBorders>
              <w:top w:val="single" w:sz="4" w:space="0" w:color="auto"/>
              <w:left w:val="single" w:sz="4" w:space="0" w:color="auto"/>
              <w:bottom w:val="single" w:sz="4" w:space="0" w:color="auto"/>
              <w:right w:val="single" w:sz="4" w:space="0" w:color="auto"/>
            </w:tcBorders>
            <w:vAlign w:val="center"/>
            <w:hideMark/>
          </w:tcPr>
          <w:p w14:paraId="113B265B"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Thermal Jacket</w:t>
            </w:r>
          </w:p>
        </w:tc>
        <w:tc>
          <w:tcPr>
            <w:tcW w:w="4651" w:type="dxa"/>
            <w:tcBorders>
              <w:top w:val="single" w:sz="4" w:space="0" w:color="auto"/>
              <w:left w:val="single" w:sz="4" w:space="0" w:color="auto"/>
              <w:bottom w:val="single" w:sz="4" w:space="0" w:color="auto"/>
              <w:right w:val="single" w:sz="4" w:space="0" w:color="auto"/>
            </w:tcBorders>
            <w:vAlign w:val="center"/>
          </w:tcPr>
          <w:p w14:paraId="253B1F71" w14:textId="77777777" w:rsidR="00870EF9" w:rsidRPr="00870EF9" w:rsidRDefault="00870EF9" w:rsidP="00870EF9">
            <w:pPr>
              <w:rPr>
                <w:rFonts w:ascii="Cambria" w:hAnsi="Cambria" w:cstheme="minorHAnsi"/>
                <w:highlight w:val="yellow"/>
              </w:rPr>
            </w:pPr>
          </w:p>
        </w:tc>
        <w:tc>
          <w:tcPr>
            <w:tcW w:w="0" w:type="auto"/>
            <w:vAlign w:val="center"/>
            <w:hideMark/>
          </w:tcPr>
          <w:p w14:paraId="6831F63C" w14:textId="77777777" w:rsidR="00870EF9" w:rsidRPr="00870EF9" w:rsidRDefault="00870EF9" w:rsidP="00870EF9">
            <w:pPr>
              <w:rPr>
                <w:rFonts w:ascii="Cambria" w:hAnsi="Cambria" w:cstheme="minorHAnsi"/>
                <w:highlight w:val="yellow"/>
                <w:lang w:val="en-US"/>
              </w:rPr>
            </w:pPr>
          </w:p>
        </w:tc>
      </w:tr>
      <w:tr w:rsidR="00870EF9" w:rsidRPr="00870EF9" w14:paraId="5BACEEC3" w14:textId="77777777" w:rsidTr="00870EF9">
        <w:trPr>
          <w:trHeight w:val="576"/>
        </w:trPr>
        <w:tc>
          <w:tcPr>
            <w:tcW w:w="1525" w:type="dxa"/>
            <w:tcBorders>
              <w:top w:val="single" w:sz="4" w:space="0" w:color="auto"/>
              <w:left w:val="single" w:sz="4" w:space="0" w:color="auto"/>
              <w:bottom w:val="single" w:sz="4" w:space="0" w:color="auto"/>
              <w:right w:val="single" w:sz="4" w:space="0" w:color="auto"/>
            </w:tcBorders>
            <w:vAlign w:val="center"/>
            <w:hideMark/>
          </w:tcPr>
          <w:p w14:paraId="6D85AC7C" w14:textId="640474E1" w:rsidR="00870EF9" w:rsidRPr="00870EF9" w:rsidRDefault="00870EF9" w:rsidP="00870EF9">
            <w:pPr>
              <w:rPr>
                <w:rFonts w:ascii="Cambria" w:hAnsi="Cambria" w:cstheme="minorHAnsi"/>
                <w:highlight w:val="yellow"/>
              </w:rPr>
            </w:pPr>
            <w:r w:rsidRPr="00870EF9">
              <w:rPr>
                <w:rFonts w:ascii="Cambria" w:hAnsi="Cambria" w:cstheme="minorHAnsi"/>
                <w:noProof/>
                <w:highlight w:val="yellow"/>
              </w:rPr>
              <w:drawing>
                <wp:inline distT="0" distB="0" distL="0" distR="0" wp14:anchorId="5A5C7E3A" wp14:editId="5AAAC2EA">
                  <wp:extent cx="342900" cy="304800"/>
                  <wp:effectExtent l="0" t="0" r="0" b="0"/>
                  <wp:docPr id="151989778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p>
        </w:tc>
        <w:tc>
          <w:tcPr>
            <w:tcW w:w="2880" w:type="dxa"/>
            <w:tcBorders>
              <w:top w:val="single" w:sz="4" w:space="0" w:color="auto"/>
              <w:left w:val="single" w:sz="4" w:space="0" w:color="auto"/>
              <w:bottom w:val="single" w:sz="4" w:space="0" w:color="auto"/>
              <w:right w:val="single" w:sz="4" w:space="0" w:color="auto"/>
            </w:tcBorders>
            <w:vAlign w:val="center"/>
            <w:hideMark/>
          </w:tcPr>
          <w:p w14:paraId="3C370C74"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Jersey</w:t>
            </w:r>
          </w:p>
        </w:tc>
        <w:tc>
          <w:tcPr>
            <w:tcW w:w="4651" w:type="dxa"/>
            <w:tcBorders>
              <w:top w:val="single" w:sz="4" w:space="0" w:color="auto"/>
              <w:left w:val="single" w:sz="4" w:space="0" w:color="auto"/>
              <w:bottom w:val="single" w:sz="4" w:space="0" w:color="auto"/>
              <w:right w:val="single" w:sz="4" w:space="0" w:color="auto"/>
            </w:tcBorders>
            <w:vAlign w:val="center"/>
          </w:tcPr>
          <w:p w14:paraId="26E59E47" w14:textId="77777777" w:rsidR="00870EF9" w:rsidRPr="00870EF9" w:rsidRDefault="00870EF9" w:rsidP="00870EF9">
            <w:pPr>
              <w:rPr>
                <w:rFonts w:ascii="Cambria" w:hAnsi="Cambria" w:cstheme="minorHAnsi"/>
                <w:highlight w:val="yellow"/>
              </w:rPr>
            </w:pPr>
          </w:p>
        </w:tc>
        <w:tc>
          <w:tcPr>
            <w:tcW w:w="0" w:type="auto"/>
            <w:vAlign w:val="center"/>
            <w:hideMark/>
          </w:tcPr>
          <w:p w14:paraId="51F5BEFE" w14:textId="77777777" w:rsidR="00870EF9" w:rsidRPr="00870EF9" w:rsidRDefault="00870EF9" w:rsidP="00870EF9">
            <w:pPr>
              <w:rPr>
                <w:rFonts w:ascii="Cambria" w:hAnsi="Cambria" w:cstheme="minorHAnsi"/>
                <w:highlight w:val="yellow"/>
                <w:lang w:val="en-US"/>
              </w:rPr>
            </w:pPr>
          </w:p>
        </w:tc>
      </w:tr>
      <w:tr w:rsidR="00870EF9" w:rsidRPr="00870EF9" w14:paraId="36569747" w14:textId="77777777" w:rsidTr="00870EF9">
        <w:trPr>
          <w:trHeight w:val="576"/>
        </w:trPr>
        <w:tc>
          <w:tcPr>
            <w:tcW w:w="1525" w:type="dxa"/>
            <w:tcBorders>
              <w:top w:val="single" w:sz="4" w:space="0" w:color="auto"/>
              <w:left w:val="single" w:sz="4" w:space="0" w:color="auto"/>
              <w:bottom w:val="single" w:sz="4" w:space="0" w:color="auto"/>
              <w:right w:val="single" w:sz="4" w:space="0" w:color="auto"/>
            </w:tcBorders>
            <w:vAlign w:val="center"/>
          </w:tcPr>
          <w:p w14:paraId="14509C8A" w14:textId="77777777" w:rsidR="00870EF9" w:rsidRPr="00870EF9" w:rsidRDefault="00870EF9" w:rsidP="00870EF9">
            <w:pPr>
              <w:rPr>
                <w:rFonts w:ascii="Cambria" w:hAnsi="Cambria" w:cstheme="minorHAnsi"/>
                <w:highlight w:val="yellow"/>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3920A9C"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Other</w:t>
            </w:r>
          </w:p>
        </w:tc>
        <w:tc>
          <w:tcPr>
            <w:tcW w:w="4651" w:type="dxa"/>
            <w:tcBorders>
              <w:top w:val="single" w:sz="4" w:space="0" w:color="auto"/>
              <w:left w:val="single" w:sz="4" w:space="0" w:color="auto"/>
              <w:bottom w:val="single" w:sz="4" w:space="0" w:color="auto"/>
              <w:right w:val="single" w:sz="4" w:space="0" w:color="auto"/>
            </w:tcBorders>
            <w:vAlign w:val="center"/>
          </w:tcPr>
          <w:p w14:paraId="44ADF084" w14:textId="77777777" w:rsidR="00870EF9" w:rsidRPr="00870EF9" w:rsidRDefault="00870EF9" w:rsidP="00870EF9">
            <w:pPr>
              <w:rPr>
                <w:rFonts w:ascii="Cambria" w:hAnsi="Cambria" w:cstheme="minorHAnsi"/>
                <w:highlight w:val="yellow"/>
              </w:rPr>
            </w:pPr>
          </w:p>
        </w:tc>
        <w:tc>
          <w:tcPr>
            <w:tcW w:w="0" w:type="auto"/>
            <w:vAlign w:val="center"/>
            <w:hideMark/>
          </w:tcPr>
          <w:p w14:paraId="5FF0DCE1" w14:textId="77777777" w:rsidR="00870EF9" w:rsidRPr="00870EF9" w:rsidRDefault="00870EF9" w:rsidP="00870EF9">
            <w:pPr>
              <w:rPr>
                <w:rFonts w:ascii="Cambria" w:hAnsi="Cambria" w:cstheme="minorHAnsi"/>
                <w:highlight w:val="yellow"/>
                <w:lang w:val="en-US"/>
              </w:rPr>
            </w:pPr>
          </w:p>
        </w:tc>
      </w:tr>
    </w:tbl>
    <w:p w14:paraId="32F65C14" w14:textId="77777777" w:rsidR="00870EF9" w:rsidRPr="00870EF9" w:rsidRDefault="00870EF9" w:rsidP="00870EF9">
      <w:pPr>
        <w:rPr>
          <w:rFonts w:ascii="Cambria" w:hAnsi="Cambria" w:cstheme="minorHAnsi"/>
          <w:highlight w:val="yellow"/>
          <w:lang w:val="en-US"/>
        </w:rPr>
      </w:pPr>
    </w:p>
    <w:p w14:paraId="30374A93" w14:textId="77777777" w:rsidR="00870EF9" w:rsidRPr="00870EF9" w:rsidRDefault="00870EF9" w:rsidP="00870EF9">
      <w:pPr>
        <w:rPr>
          <w:rFonts w:ascii="Cambria" w:hAnsi="Cambria" w:cstheme="minorHAnsi"/>
          <w:highlight w:val="yellow"/>
        </w:rPr>
        <w:sectPr w:rsidR="00870EF9" w:rsidRPr="00870EF9" w:rsidSect="00870EF9">
          <w:pgSz w:w="11900" w:h="16840"/>
          <w:pgMar w:top="1417" w:right="1417" w:bottom="1134" w:left="1417" w:header="708" w:footer="708" w:gutter="0"/>
          <w:cols w:space="720"/>
        </w:sectPr>
      </w:pPr>
    </w:p>
    <w:p w14:paraId="5434C50A"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lastRenderedPageBreak/>
        <w:t>14.4.7.</w:t>
      </w:r>
      <w:r w:rsidRPr="00870EF9">
        <w:rPr>
          <w:rFonts w:ascii="Cambria" w:hAnsi="Cambria" w:cstheme="minorHAnsi"/>
          <w:b/>
          <w:bCs/>
          <w:highlight w:val="yellow"/>
        </w:rPr>
        <w:tab/>
        <w:t>Measures to Control the Condition and Use of Tools and Equipment (</w:t>
      </w:r>
      <w:r w:rsidRPr="00870EF9">
        <w:rPr>
          <w:rFonts w:ascii="Cambria" w:hAnsi="Cambria" w:cstheme="minorHAnsi"/>
          <w:b/>
          <w:bCs/>
          <w:i/>
          <w:highlight w:val="yellow"/>
        </w:rPr>
        <w:t>Add or reduce the list according to the requirement</w:t>
      </w:r>
      <w:r w:rsidRPr="00870EF9">
        <w:rPr>
          <w:rFonts w:ascii="Cambria" w:hAnsi="Cambria" w:cstheme="minorHAnsi"/>
          <w:b/>
          <w:bCs/>
          <w:highlight w:val="yellow"/>
        </w:rPr>
        <w:t xml:space="preserve"> and if not applicable please note down ‘n/a’ or expand as per requirement)</w:t>
      </w:r>
    </w:p>
    <w:tbl>
      <w:tblPr>
        <w:tblStyle w:val="TableGrid"/>
        <w:tblW w:w="5000" w:type="pct"/>
        <w:tblLook w:val="0620" w:firstRow="1" w:lastRow="0" w:firstColumn="0" w:lastColumn="0" w:noHBand="1" w:noVBand="1"/>
      </w:tblPr>
      <w:tblGrid>
        <w:gridCol w:w="1217"/>
        <w:gridCol w:w="2322"/>
        <w:gridCol w:w="8810"/>
        <w:gridCol w:w="1708"/>
        <w:gridCol w:w="222"/>
      </w:tblGrid>
      <w:tr w:rsidR="00870EF9" w:rsidRPr="00870EF9" w14:paraId="4D508328" w14:textId="77777777" w:rsidTr="00870EF9">
        <w:trPr>
          <w:gridAfter w:val="1"/>
          <w:trHeight w:val="354"/>
        </w:trPr>
        <w:tc>
          <w:tcPr>
            <w:tcW w:w="433" w:type="pct"/>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777F018"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Item</w:t>
            </w:r>
          </w:p>
        </w:tc>
        <w:tc>
          <w:tcPr>
            <w:tcW w:w="826" w:type="pct"/>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F428BEF"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Description</w:t>
            </w:r>
            <w:r w:rsidRPr="00870EF9">
              <w:rPr>
                <w:rFonts w:ascii="Cambria" w:hAnsi="Cambria" w:cstheme="minorHAnsi"/>
                <w:highlight w:val="yellow"/>
              </w:rPr>
              <w:t xml:space="preserve"> </w:t>
            </w:r>
            <w:r w:rsidRPr="00870EF9">
              <w:rPr>
                <w:rFonts w:ascii="Cambria" w:hAnsi="Cambria" w:cstheme="minorHAnsi"/>
                <w:b/>
                <w:bCs/>
                <w:highlight w:val="yellow"/>
              </w:rPr>
              <w:t>of</w:t>
            </w:r>
            <w:r w:rsidRPr="00870EF9">
              <w:rPr>
                <w:rFonts w:ascii="Cambria" w:hAnsi="Cambria" w:cstheme="minorHAnsi"/>
                <w:highlight w:val="yellow"/>
              </w:rPr>
              <w:t xml:space="preserve"> </w:t>
            </w:r>
            <w:r w:rsidRPr="00870EF9">
              <w:rPr>
                <w:rFonts w:ascii="Cambria" w:hAnsi="Cambria" w:cstheme="minorHAnsi"/>
                <w:b/>
                <w:bCs/>
                <w:highlight w:val="yellow"/>
              </w:rPr>
              <w:t>Tools/Equipment</w:t>
            </w:r>
          </w:p>
        </w:tc>
        <w:tc>
          <w:tcPr>
            <w:tcW w:w="3134" w:type="pct"/>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6FF00AD"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Measures</w:t>
            </w:r>
            <w:r w:rsidRPr="00870EF9">
              <w:rPr>
                <w:rFonts w:ascii="Cambria" w:hAnsi="Cambria" w:cstheme="minorHAnsi"/>
                <w:highlight w:val="yellow"/>
              </w:rPr>
              <w:t xml:space="preserve"> </w:t>
            </w:r>
            <w:r w:rsidRPr="00870EF9">
              <w:rPr>
                <w:rFonts w:ascii="Cambria" w:hAnsi="Cambria" w:cstheme="minorHAnsi"/>
                <w:b/>
                <w:bCs/>
                <w:highlight w:val="yellow"/>
              </w:rPr>
              <w:t>&amp;</w:t>
            </w:r>
            <w:r w:rsidRPr="00870EF9">
              <w:rPr>
                <w:rFonts w:ascii="Cambria" w:hAnsi="Cambria" w:cstheme="minorHAnsi"/>
                <w:highlight w:val="yellow"/>
              </w:rPr>
              <w:t xml:space="preserve"> </w:t>
            </w:r>
            <w:r w:rsidRPr="00870EF9">
              <w:rPr>
                <w:rFonts w:ascii="Cambria" w:hAnsi="Cambria" w:cstheme="minorHAnsi"/>
                <w:b/>
                <w:bCs/>
                <w:highlight w:val="yellow"/>
              </w:rPr>
              <w:t>Procedures</w:t>
            </w:r>
            <w:r w:rsidRPr="00870EF9">
              <w:rPr>
                <w:rFonts w:ascii="Cambria" w:hAnsi="Cambria" w:cstheme="minorHAnsi"/>
                <w:highlight w:val="yellow"/>
              </w:rPr>
              <w:t xml:space="preserve"> </w:t>
            </w:r>
            <w:proofErr w:type="gramStart"/>
            <w:r w:rsidRPr="00870EF9">
              <w:rPr>
                <w:rFonts w:ascii="Cambria" w:hAnsi="Cambria" w:cstheme="minorHAnsi"/>
                <w:b/>
                <w:bCs/>
                <w:highlight w:val="yellow"/>
              </w:rPr>
              <w:t>To</w:t>
            </w:r>
            <w:proofErr w:type="gramEnd"/>
            <w:r w:rsidRPr="00870EF9">
              <w:rPr>
                <w:rFonts w:ascii="Cambria" w:hAnsi="Cambria" w:cstheme="minorHAnsi"/>
                <w:highlight w:val="yellow"/>
              </w:rPr>
              <w:t xml:space="preserve"> </w:t>
            </w:r>
            <w:r w:rsidRPr="00870EF9">
              <w:rPr>
                <w:rFonts w:ascii="Cambria" w:hAnsi="Cambria" w:cstheme="minorHAnsi"/>
                <w:b/>
                <w:bCs/>
                <w:highlight w:val="yellow"/>
              </w:rPr>
              <w:t>Ensure</w:t>
            </w:r>
            <w:r w:rsidRPr="00870EF9">
              <w:rPr>
                <w:rFonts w:ascii="Cambria" w:hAnsi="Cambria" w:cstheme="minorHAnsi"/>
                <w:highlight w:val="yellow"/>
              </w:rPr>
              <w:t xml:space="preserve"> </w:t>
            </w:r>
            <w:r w:rsidRPr="00870EF9">
              <w:rPr>
                <w:rFonts w:ascii="Cambria" w:hAnsi="Cambria" w:cstheme="minorHAnsi"/>
                <w:b/>
                <w:bCs/>
                <w:highlight w:val="yellow"/>
              </w:rPr>
              <w:t>Safe</w:t>
            </w:r>
            <w:r w:rsidRPr="00870EF9">
              <w:rPr>
                <w:rFonts w:ascii="Cambria" w:hAnsi="Cambria" w:cstheme="minorHAnsi"/>
                <w:highlight w:val="yellow"/>
              </w:rPr>
              <w:t xml:space="preserve"> </w:t>
            </w:r>
            <w:r w:rsidRPr="00870EF9">
              <w:rPr>
                <w:rFonts w:ascii="Cambria" w:hAnsi="Cambria" w:cstheme="minorHAnsi"/>
                <w:b/>
                <w:bCs/>
                <w:highlight w:val="yellow"/>
              </w:rPr>
              <w:t>Condition</w:t>
            </w:r>
            <w:r w:rsidRPr="00870EF9">
              <w:rPr>
                <w:rFonts w:ascii="Cambria" w:hAnsi="Cambria" w:cstheme="minorHAnsi"/>
                <w:highlight w:val="yellow"/>
              </w:rPr>
              <w:t xml:space="preserve"> </w:t>
            </w:r>
            <w:r w:rsidRPr="00870EF9">
              <w:rPr>
                <w:rFonts w:ascii="Cambria" w:hAnsi="Cambria" w:cstheme="minorHAnsi"/>
                <w:b/>
                <w:bCs/>
                <w:highlight w:val="yellow"/>
              </w:rPr>
              <w:t>&amp;</w:t>
            </w:r>
            <w:r w:rsidRPr="00870EF9">
              <w:rPr>
                <w:rFonts w:ascii="Cambria" w:hAnsi="Cambria" w:cstheme="minorHAnsi"/>
                <w:highlight w:val="yellow"/>
              </w:rPr>
              <w:t xml:space="preserve"> </w:t>
            </w:r>
            <w:r w:rsidRPr="00870EF9">
              <w:rPr>
                <w:rFonts w:ascii="Cambria" w:hAnsi="Cambria" w:cstheme="minorHAnsi"/>
                <w:b/>
                <w:bCs/>
                <w:highlight w:val="yellow"/>
              </w:rPr>
              <w:t>Use</w:t>
            </w:r>
            <w:r w:rsidRPr="00870EF9">
              <w:rPr>
                <w:rFonts w:ascii="Cambria" w:hAnsi="Cambria" w:cstheme="minorHAnsi"/>
                <w:highlight w:val="yellow"/>
              </w:rPr>
              <w:t xml:space="preserve"> </w:t>
            </w:r>
            <w:r w:rsidRPr="00870EF9">
              <w:rPr>
                <w:rFonts w:ascii="Cambria" w:hAnsi="Cambria" w:cstheme="minorHAnsi"/>
                <w:b/>
                <w:bCs/>
                <w:highlight w:val="yellow"/>
              </w:rPr>
              <w:t>of</w:t>
            </w:r>
            <w:r w:rsidRPr="00870EF9">
              <w:rPr>
                <w:rFonts w:ascii="Cambria" w:hAnsi="Cambria" w:cstheme="minorHAnsi"/>
                <w:highlight w:val="yellow"/>
              </w:rPr>
              <w:t xml:space="preserve"> </w:t>
            </w:r>
            <w:r w:rsidRPr="00870EF9">
              <w:rPr>
                <w:rFonts w:ascii="Cambria" w:hAnsi="Cambria" w:cstheme="minorHAnsi"/>
                <w:b/>
                <w:bCs/>
                <w:highlight w:val="yellow"/>
              </w:rPr>
              <w:t>Tool/Equipment</w:t>
            </w:r>
          </w:p>
        </w:tc>
        <w:tc>
          <w:tcPr>
            <w:tcW w:w="607" w:type="pct"/>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FC9D72D"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Responsible</w:t>
            </w:r>
            <w:r w:rsidRPr="00870EF9">
              <w:rPr>
                <w:rFonts w:ascii="Cambria" w:hAnsi="Cambria" w:cstheme="minorHAnsi"/>
                <w:highlight w:val="yellow"/>
              </w:rPr>
              <w:t xml:space="preserve"> </w:t>
            </w:r>
            <w:r w:rsidRPr="00870EF9">
              <w:rPr>
                <w:rFonts w:ascii="Cambria" w:hAnsi="Cambria" w:cstheme="minorHAnsi"/>
                <w:b/>
                <w:bCs/>
                <w:highlight w:val="yellow"/>
              </w:rPr>
              <w:t>Person</w:t>
            </w:r>
          </w:p>
        </w:tc>
      </w:tr>
      <w:tr w:rsidR="00870EF9" w:rsidRPr="00870EF9" w14:paraId="734664EC" w14:textId="77777777" w:rsidTr="00870EF9">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C47D02" w14:textId="77777777" w:rsidR="00870EF9" w:rsidRPr="00870EF9" w:rsidRDefault="00870EF9" w:rsidP="00870EF9">
            <w:pPr>
              <w:rPr>
                <w:rFonts w:ascii="Cambria" w:hAnsi="Cambria" w:cstheme="minorHAnsi"/>
                <w:b/>
                <w:bCs/>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FC89A6" w14:textId="77777777" w:rsidR="00870EF9" w:rsidRPr="00870EF9" w:rsidRDefault="00870EF9" w:rsidP="00870EF9">
            <w:pPr>
              <w:rPr>
                <w:rFonts w:ascii="Cambria" w:hAnsi="Cambria" w:cstheme="minorHAnsi"/>
                <w:b/>
                <w:bCs/>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396991" w14:textId="77777777" w:rsidR="00870EF9" w:rsidRPr="00870EF9" w:rsidRDefault="00870EF9" w:rsidP="00870EF9">
            <w:pPr>
              <w:rPr>
                <w:rFonts w:ascii="Cambria" w:hAnsi="Cambria" w:cstheme="minorHAnsi"/>
                <w:b/>
                <w:bCs/>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93A55D" w14:textId="77777777" w:rsidR="00870EF9" w:rsidRPr="00870EF9" w:rsidRDefault="00870EF9" w:rsidP="00870EF9">
            <w:pPr>
              <w:rPr>
                <w:rFonts w:ascii="Cambria" w:hAnsi="Cambria" w:cstheme="minorHAnsi"/>
                <w:b/>
                <w:bCs/>
                <w:highlight w:val="yellow"/>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73B9169" w14:textId="77777777" w:rsidR="00870EF9" w:rsidRPr="00870EF9" w:rsidRDefault="00870EF9" w:rsidP="00870EF9">
            <w:pPr>
              <w:rPr>
                <w:rFonts w:ascii="Cambria" w:hAnsi="Cambria" w:cstheme="minorHAnsi"/>
                <w:b/>
                <w:bCs/>
                <w:highlight w:val="yellow"/>
              </w:rPr>
            </w:pPr>
          </w:p>
        </w:tc>
      </w:tr>
      <w:tr w:rsidR="00870EF9" w:rsidRPr="00870EF9" w14:paraId="788106DC" w14:textId="77777777" w:rsidTr="00870EF9">
        <w:trPr>
          <w:trHeight w:val="288"/>
        </w:trPr>
        <w:tc>
          <w:tcPr>
            <w:tcW w:w="433" w:type="pct"/>
            <w:tcBorders>
              <w:top w:val="single" w:sz="4" w:space="0" w:color="auto"/>
              <w:left w:val="single" w:sz="4" w:space="0" w:color="auto"/>
              <w:bottom w:val="single" w:sz="4" w:space="0" w:color="auto"/>
              <w:right w:val="single" w:sz="4" w:space="0" w:color="auto"/>
            </w:tcBorders>
            <w:hideMark/>
          </w:tcPr>
          <w:p w14:paraId="6E9AB4A2"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1</w:t>
            </w:r>
          </w:p>
        </w:tc>
        <w:tc>
          <w:tcPr>
            <w:tcW w:w="826" w:type="pct"/>
            <w:tcBorders>
              <w:top w:val="single" w:sz="4" w:space="0" w:color="auto"/>
              <w:left w:val="single" w:sz="4" w:space="0" w:color="auto"/>
              <w:bottom w:val="single" w:sz="4" w:space="0" w:color="auto"/>
              <w:right w:val="single" w:sz="4" w:space="0" w:color="auto"/>
            </w:tcBorders>
            <w:hideMark/>
          </w:tcPr>
          <w:p w14:paraId="40109147"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Portable electric tools</w:t>
            </w:r>
          </w:p>
        </w:tc>
        <w:tc>
          <w:tcPr>
            <w:tcW w:w="3134" w:type="pct"/>
            <w:tcBorders>
              <w:top w:val="single" w:sz="4" w:space="0" w:color="auto"/>
              <w:left w:val="single" w:sz="4" w:space="0" w:color="auto"/>
              <w:bottom w:val="single" w:sz="4" w:space="0" w:color="auto"/>
              <w:right w:val="single" w:sz="4" w:space="0" w:color="auto"/>
            </w:tcBorders>
            <w:hideMark/>
          </w:tcPr>
          <w:p w14:paraId="56A23652" w14:textId="77777777" w:rsidR="00870EF9" w:rsidRPr="00870EF9" w:rsidRDefault="00870EF9" w:rsidP="001A5B66">
            <w:pPr>
              <w:numPr>
                <w:ilvl w:val="0"/>
                <w:numId w:val="31"/>
              </w:numPr>
              <w:rPr>
                <w:rFonts w:ascii="Cambria" w:hAnsi="Cambria" w:cstheme="minorHAnsi"/>
                <w:highlight w:val="yellow"/>
                <w:lang w:val="en-US"/>
              </w:rPr>
            </w:pPr>
            <w:r w:rsidRPr="00870EF9">
              <w:rPr>
                <w:rFonts w:ascii="Cambria" w:hAnsi="Cambria" w:cstheme="minorHAnsi"/>
                <w:highlight w:val="yellow"/>
                <w:lang w:val="en-US"/>
              </w:rPr>
              <w:t xml:space="preserve">Weekly inspection of all portable electrical tools by a competent person (artisan or supervisor). </w:t>
            </w:r>
          </w:p>
          <w:p w14:paraId="280AC65A" w14:textId="77777777" w:rsidR="00870EF9" w:rsidRPr="00870EF9" w:rsidRDefault="00870EF9" w:rsidP="001A5B66">
            <w:pPr>
              <w:numPr>
                <w:ilvl w:val="0"/>
                <w:numId w:val="31"/>
              </w:numPr>
              <w:rPr>
                <w:rFonts w:ascii="Cambria" w:hAnsi="Cambria" w:cstheme="minorHAnsi"/>
                <w:highlight w:val="yellow"/>
                <w:lang w:val="en-US"/>
              </w:rPr>
            </w:pPr>
            <w:r w:rsidRPr="00870EF9">
              <w:rPr>
                <w:rFonts w:ascii="Cambria" w:hAnsi="Cambria" w:cstheme="minorHAnsi"/>
                <w:highlight w:val="yellow"/>
                <w:lang w:val="en-US"/>
              </w:rPr>
              <w:t>Tools found to be unsafely tagged “do no use” and withdrawn from the worksite until repaired.</w:t>
            </w:r>
          </w:p>
          <w:p w14:paraId="40682703" w14:textId="77777777" w:rsidR="00870EF9" w:rsidRPr="00870EF9" w:rsidRDefault="00870EF9" w:rsidP="001A5B66">
            <w:pPr>
              <w:numPr>
                <w:ilvl w:val="0"/>
                <w:numId w:val="31"/>
              </w:numPr>
              <w:rPr>
                <w:rFonts w:ascii="Cambria" w:hAnsi="Cambria" w:cstheme="minorHAnsi"/>
                <w:highlight w:val="yellow"/>
                <w:lang w:val="en-US"/>
              </w:rPr>
            </w:pPr>
            <w:r w:rsidRPr="00870EF9">
              <w:rPr>
                <w:rFonts w:ascii="Cambria" w:hAnsi="Cambria" w:cstheme="minorHAnsi"/>
                <w:highlight w:val="yellow"/>
                <w:lang w:val="en-US"/>
              </w:rPr>
              <w:t xml:space="preserve">Details of all portable electrical tool inspections and repairs are to be recorded in a register kept on site. </w:t>
            </w:r>
          </w:p>
          <w:p w14:paraId="76AD8065" w14:textId="77777777" w:rsidR="00870EF9" w:rsidRPr="00870EF9" w:rsidRDefault="00870EF9" w:rsidP="001A5B66">
            <w:pPr>
              <w:numPr>
                <w:ilvl w:val="0"/>
                <w:numId w:val="31"/>
              </w:numPr>
              <w:rPr>
                <w:rFonts w:ascii="Cambria" w:hAnsi="Cambria" w:cstheme="minorHAnsi"/>
                <w:highlight w:val="yellow"/>
                <w:lang w:val="en-US"/>
              </w:rPr>
            </w:pPr>
            <w:r w:rsidRPr="00870EF9">
              <w:rPr>
                <w:rFonts w:ascii="Cambria" w:hAnsi="Cambria" w:cstheme="minorHAnsi"/>
                <w:highlight w:val="yellow"/>
                <w:lang w:val="en-US"/>
              </w:rPr>
              <w:t>All register entries to be signed and dated by the person performing the inspection.</w:t>
            </w:r>
          </w:p>
          <w:p w14:paraId="79238884" w14:textId="77777777" w:rsidR="00870EF9" w:rsidRPr="00870EF9" w:rsidRDefault="00870EF9" w:rsidP="001A5B66">
            <w:pPr>
              <w:numPr>
                <w:ilvl w:val="0"/>
                <w:numId w:val="31"/>
              </w:numPr>
              <w:rPr>
                <w:rFonts w:ascii="Cambria" w:hAnsi="Cambria" w:cstheme="minorHAnsi"/>
                <w:highlight w:val="yellow"/>
                <w:lang w:val="en-US"/>
              </w:rPr>
            </w:pPr>
            <w:r w:rsidRPr="00870EF9">
              <w:rPr>
                <w:rFonts w:ascii="Cambria" w:hAnsi="Cambria" w:cstheme="minorHAnsi"/>
                <w:highlight w:val="yellow"/>
                <w:lang w:val="en-US"/>
              </w:rPr>
              <w:t xml:space="preserve">All portable electrical tools to be removed from the work area and stored in suitable </w:t>
            </w:r>
            <w:proofErr w:type="gramStart"/>
            <w:r w:rsidRPr="00870EF9">
              <w:rPr>
                <w:rFonts w:ascii="Cambria" w:hAnsi="Cambria" w:cstheme="minorHAnsi"/>
                <w:highlight w:val="yellow"/>
                <w:lang w:val="en-US"/>
              </w:rPr>
              <w:t>tool boxes</w:t>
            </w:r>
            <w:proofErr w:type="gramEnd"/>
            <w:r w:rsidRPr="00870EF9">
              <w:rPr>
                <w:rFonts w:ascii="Cambria" w:hAnsi="Cambria" w:cstheme="minorHAnsi"/>
                <w:highlight w:val="yellow"/>
                <w:lang w:val="en-US"/>
              </w:rPr>
              <w:t xml:space="preserve"> </w:t>
            </w:r>
          </w:p>
          <w:p w14:paraId="63392A76" w14:textId="77777777" w:rsidR="00870EF9" w:rsidRPr="00870EF9" w:rsidRDefault="00870EF9" w:rsidP="001A5B66">
            <w:pPr>
              <w:numPr>
                <w:ilvl w:val="0"/>
                <w:numId w:val="31"/>
              </w:numPr>
              <w:rPr>
                <w:rFonts w:ascii="Cambria" w:hAnsi="Cambria" w:cstheme="minorHAnsi"/>
                <w:highlight w:val="yellow"/>
                <w:lang w:val="en-US"/>
              </w:rPr>
            </w:pPr>
            <w:r w:rsidRPr="00870EF9">
              <w:rPr>
                <w:rFonts w:ascii="Cambria" w:hAnsi="Cambria" w:cstheme="minorHAnsi"/>
                <w:highlight w:val="yellow"/>
                <w:lang w:val="en-US"/>
              </w:rPr>
              <w:t xml:space="preserve">Only </w:t>
            </w:r>
            <w:proofErr w:type="gramStart"/>
            <w:r w:rsidRPr="00870EF9">
              <w:rPr>
                <w:rFonts w:ascii="Cambria" w:hAnsi="Cambria" w:cstheme="minorHAnsi"/>
                <w:highlight w:val="yellow"/>
                <w:lang w:val="en-US"/>
              </w:rPr>
              <w:t>persons</w:t>
            </w:r>
            <w:proofErr w:type="gramEnd"/>
            <w:r w:rsidRPr="00870EF9">
              <w:rPr>
                <w:rFonts w:ascii="Cambria" w:hAnsi="Cambria" w:cstheme="minorHAnsi"/>
                <w:highlight w:val="yellow"/>
                <w:lang w:val="en-US"/>
              </w:rPr>
              <w:t xml:space="preserve"> who have been trained to use the </w:t>
            </w:r>
            <w:proofErr w:type="gramStart"/>
            <w:r w:rsidRPr="00870EF9">
              <w:rPr>
                <w:rFonts w:ascii="Cambria" w:hAnsi="Cambria" w:cstheme="minorHAnsi"/>
                <w:highlight w:val="yellow"/>
                <w:lang w:val="en-US"/>
              </w:rPr>
              <w:t>particular portable</w:t>
            </w:r>
            <w:proofErr w:type="gramEnd"/>
            <w:r w:rsidRPr="00870EF9">
              <w:rPr>
                <w:rFonts w:ascii="Cambria" w:hAnsi="Cambria" w:cstheme="minorHAnsi"/>
                <w:highlight w:val="yellow"/>
                <w:lang w:val="en-US"/>
              </w:rPr>
              <w:t xml:space="preserve"> electrical tool shall be allowed to use it.</w:t>
            </w:r>
          </w:p>
        </w:tc>
        <w:tc>
          <w:tcPr>
            <w:tcW w:w="607" w:type="pct"/>
            <w:tcBorders>
              <w:top w:val="single" w:sz="4" w:space="0" w:color="auto"/>
              <w:left w:val="single" w:sz="4" w:space="0" w:color="auto"/>
              <w:bottom w:val="single" w:sz="4" w:space="0" w:color="auto"/>
              <w:right w:val="single" w:sz="4" w:space="0" w:color="auto"/>
            </w:tcBorders>
          </w:tcPr>
          <w:p w14:paraId="231ECA1C" w14:textId="77777777" w:rsidR="00870EF9" w:rsidRPr="00870EF9" w:rsidRDefault="00870EF9" w:rsidP="00870EF9">
            <w:pPr>
              <w:rPr>
                <w:rFonts w:ascii="Cambria" w:hAnsi="Cambria" w:cstheme="minorHAnsi"/>
                <w:highlight w:val="yellow"/>
              </w:rPr>
            </w:pPr>
          </w:p>
        </w:tc>
        <w:tc>
          <w:tcPr>
            <w:tcW w:w="0" w:type="auto"/>
            <w:vAlign w:val="center"/>
            <w:hideMark/>
          </w:tcPr>
          <w:p w14:paraId="6F3C5475" w14:textId="77777777" w:rsidR="00870EF9" w:rsidRPr="00870EF9" w:rsidRDefault="00870EF9" w:rsidP="00870EF9">
            <w:pPr>
              <w:rPr>
                <w:rFonts w:ascii="Cambria" w:hAnsi="Cambria" w:cstheme="minorHAnsi"/>
                <w:highlight w:val="yellow"/>
                <w:lang w:val="en-US"/>
              </w:rPr>
            </w:pPr>
          </w:p>
        </w:tc>
      </w:tr>
      <w:tr w:rsidR="00870EF9" w:rsidRPr="00870EF9" w14:paraId="60AEA752" w14:textId="77777777" w:rsidTr="00870EF9">
        <w:trPr>
          <w:trHeight w:val="288"/>
        </w:trPr>
        <w:tc>
          <w:tcPr>
            <w:tcW w:w="433" w:type="pct"/>
            <w:tcBorders>
              <w:top w:val="single" w:sz="4" w:space="0" w:color="auto"/>
              <w:left w:val="single" w:sz="4" w:space="0" w:color="auto"/>
              <w:bottom w:val="single" w:sz="4" w:space="0" w:color="auto"/>
              <w:right w:val="single" w:sz="4" w:space="0" w:color="auto"/>
            </w:tcBorders>
            <w:hideMark/>
          </w:tcPr>
          <w:p w14:paraId="08F11797"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2</w:t>
            </w:r>
          </w:p>
        </w:tc>
        <w:tc>
          <w:tcPr>
            <w:tcW w:w="826" w:type="pct"/>
            <w:tcBorders>
              <w:top w:val="single" w:sz="4" w:space="0" w:color="auto"/>
              <w:left w:val="single" w:sz="4" w:space="0" w:color="auto"/>
              <w:bottom w:val="single" w:sz="4" w:space="0" w:color="auto"/>
              <w:right w:val="single" w:sz="4" w:space="0" w:color="auto"/>
            </w:tcBorders>
            <w:hideMark/>
          </w:tcPr>
          <w:p w14:paraId="2422C477"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Ladders</w:t>
            </w:r>
          </w:p>
        </w:tc>
        <w:tc>
          <w:tcPr>
            <w:tcW w:w="3134" w:type="pct"/>
            <w:tcBorders>
              <w:top w:val="single" w:sz="4" w:space="0" w:color="auto"/>
              <w:left w:val="single" w:sz="4" w:space="0" w:color="auto"/>
              <w:bottom w:val="single" w:sz="4" w:space="0" w:color="auto"/>
              <w:right w:val="single" w:sz="4" w:space="0" w:color="auto"/>
            </w:tcBorders>
            <w:hideMark/>
          </w:tcPr>
          <w:p w14:paraId="64D7BD14" w14:textId="77777777" w:rsidR="00870EF9" w:rsidRPr="00870EF9" w:rsidRDefault="00870EF9" w:rsidP="001A5B66">
            <w:pPr>
              <w:numPr>
                <w:ilvl w:val="0"/>
                <w:numId w:val="31"/>
              </w:numPr>
              <w:rPr>
                <w:rFonts w:ascii="Cambria" w:hAnsi="Cambria" w:cstheme="minorHAnsi"/>
                <w:highlight w:val="yellow"/>
                <w:lang w:val="en-US"/>
              </w:rPr>
            </w:pPr>
            <w:r w:rsidRPr="00870EF9">
              <w:rPr>
                <w:rFonts w:ascii="Cambria" w:hAnsi="Cambria" w:cstheme="minorHAnsi"/>
                <w:highlight w:val="yellow"/>
                <w:lang w:val="en-US"/>
              </w:rPr>
              <w:t>Weekly inspection of all ladders by a competent person (artisan or supervisor).</w:t>
            </w:r>
          </w:p>
          <w:p w14:paraId="437D9CC7" w14:textId="77777777" w:rsidR="00870EF9" w:rsidRPr="00870EF9" w:rsidRDefault="00870EF9" w:rsidP="001A5B66">
            <w:pPr>
              <w:numPr>
                <w:ilvl w:val="0"/>
                <w:numId w:val="31"/>
              </w:numPr>
              <w:rPr>
                <w:rFonts w:ascii="Cambria" w:hAnsi="Cambria" w:cstheme="minorHAnsi"/>
                <w:highlight w:val="yellow"/>
                <w:lang w:val="en-US"/>
              </w:rPr>
            </w:pPr>
            <w:r w:rsidRPr="00870EF9">
              <w:rPr>
                <w:rFonts w:ascii="Cambria" w:hAnsi="Cambria" w:cstheme="minorHAnsi"/>
                <w:highlight w:val="yellow"/>
                <w:lang w:val="en-US"/>
              </w:rPr>
              <w:t>Ladders found to be unsafely tagged “do no use” and withdrawn from service until repaired.</w:t>
            </w:r>
          </w:p>
          <w:p w14:paraId="44F46971" w14:textId="77777777" w:rsidR="00870EF9" w:rsidRPr="00870EF9" w:rsidRDefault="00870EF9" w:rsidP="001A5B66">
            <w:pPr>
              <w:numPr>
                <w:ilvl w:val="0"/>
                <w:numId w:val="31"/>
              </w:numPr>
              <w:rPr>
                <w:rFonts w:ascii="Cambria" w:hAnsi="Cambria" w:cstheme="minorHAnsi"/>
                <w:highlight w:val="yellow"/>
                <w:lang w:val="en-US"/>
              </w:rPr>
            </w:pPr>
            <w:r w:rsidRPr="00870EF9">
              <w:rPr>
                <w:rFonts w:ascii="Cambria" w:hAnsi="Cambria" w:cstheme="minorHAnsi"/>
                <w:highlight w:val="yellow"/>
                <w:lang w:val="en-US"/>
              </w:rPr>
              <w:t xml:space="preserve">Details of all ladder inspections and repairs recorded in a register kept on site. </w:t>
            </w:r>
          </w:p>
          <w:p w14:paraId="6F7DE426" w14:textId="77777777" w:rsidR="00870EF9" w:rsidRPr="00870EF9" w:rsidRDefault="00870EF9" w:rsidP="001A5B66">
            <w:pPr>
              <w:numPr>
                <w:ilvl w:val="0"/>
                <w:numId w:val="31"/>
              </w:numPr>
              <w:rPr>
                <w:rFonts w:ascii="Cambria" w:hAnsi="Cambria" w:cstheme="minorHAnsi"/>
                <w:highlight w:val="yellow"/>
                <w:lang w:val="en-US"/>
              </w:rPr>
            </w:pPr>
            <w:r w:rsidRPr="00870EF9">
              <w:rPr>
                <w:rFonts w:ascii="Cambria" w:hAnsi="Cambria" w:cstheme="minorHAnsi"/>
                <w:highlight w:val="yellow"/>
                <w:lang w:val="en-US"/>
              </w:rPr>
              <w:t>All register entries signed and dated by the person performing the inspection.</w:t>
            </w:r>
          </w:p>
          <w:p w14:paraId="4BA66650" w14:textId="77777777" w:rsidR="00870EF9" w:rsidRPr="00870EF9" w:rsidRDefault="00870EF9" w:rsidP="001A5B66">
            <w:pPr>
              <w:numPr>
                <w:ilvl w:val="0"/>
                <w:numId w:val="31"/>
              </w:numPr>
              <w:rPr>
                <w:rFonts w:ascii="Cambria" w:hAnsi="Cambria" w:cstheme="minorHAnsi"/>
                <w:highlight w:val="yellow"/>
                <w:lang w:val="en-US"/>
              </w:rPr>
            </w:pPr>
            <w:r w:rsidRPr="00870EF9">
              <w:rPr>
                <w:rFonts w:ascii="Cambria" w:hAnsi="Cambria" w:cstheme="minorHAnsi"/>
                <w:highlight w:val="yellow"/>
                <w:lang w:val="en-US"/>
              </w:rPr>
              <w:t xml:space="preserve">Ladders removed from the work area and stored in suitable </w:t>
            </w:r>
            <w:proofErr w:type="gramStart"/>
            <w:r w:rsidRPr="00870EF9">
              <w:rPr>
                <w:rFonts w:ascii="Cambria" w:hAnsi="Cambria" w:cstheme="minorHAnsi"/>
                <w:highlight w:val="yellow"/>
                <w:lang w:val="en-US"/>
              </w:rPr>
              <w:t>tool boxes</w:t>
            </w:r>
            <w:proofErr w:type="gramEnd"/>
            <w:r w:rsidRPr="00870EF9">
              <w:rPr>
                <w:rFonts w:ascii="Cambria" w:hAnsi="Cambria" w:cstheme="minorHAnsi"/>
                <w:highlight w:val="yellow"/>
                <w:lang w:val="en-US"/>
              </w:rPr>
              <w:t xml:space="preserve"> overnight. </w:t>
            </w:r>
          </w:p>
          <w:p w14:paraId="49AFE31A" w14:textId="77777777" w:rsidR="00870EF9" w:rsidRPr="00870EF9" w:rsidRDefault="00870EF9" w:rsidP="001A5B66">
            <w:pPr>
              <w:numPr>
                <w:ilvl w:val="0"/>
                <w:numId w:val="31"/>
              </w:numPr>
              <w:rPr>
                <w:rFonts w:ascii="Cambria" w:hAnsi="Cambria" w:cstheme="minorHAnsi"/>
                <w:highlight w:val="yellow"/>
                <w:lang w:val="en-US"/>
              </w:rPr>
            </w:pPr>
            <w:r w:rsidRPr="00870EF9">
              <w:rPr>
                <w:rFonts w:ascii="Cambria" w:hAnsi="Cambria" w:cstheme="minorHAnsi"/>
                <w:highlight w:val="yellow"/>
                <w:lang w:val="en-US"/>
              </w:rPr>
              <w:t>All ladders to be secured during use.</w:t>
            </w:r>
          </w:p>
        </w:tc>
        <w:tc>
          <w:tcPr>
            <w:tcW w:w="607" w:type="pct"/>
            <w:tcBorders>
              <w:top w:val="single" w:sz="4" w:space="0" w:color="auto"/>
              <w:left w:val="single" w:sz="4" w:space="0" w:color="auto"/>
              <w:bottom w:val="single" w:sz="4" w:space="0" w:color="auto"/>
              <w:right w:val="single" w:sz="4" w:space="0" w:color="auto"/>
            </w:tcBorders>
          </w:tcPr>
          <w:p w14:paraId="7BA846B1" w14:textId="77777777" w:rsidR="00870EF9" w:rsidRPr="00870EF9" w:rsidRDefault="00870EF9" w:rsidP="00870EF9">
            <w:pPr>
              <w:rPr>
                <w:rFonts w:ascii="Cambria" w:hAnsi="Cambria" w:cstheme="minorHAnsi"/>
                <w:highlight w:val="yellow"/>
              </w:rPr>
            </w:pPr>
          </w:p>
        </w:tc>
        <w:tc>
          <w:tcPr>
            <w:tcW w:w="0" w:type="auto"/>
            <w:vAlign w:val="center"/>
            <w:hideMark/>
          </w:tcPr>
          <w:p w14:paraId="01ACE3E0" w14:textId="77777777" w:rsidR="00870EF9" w:rsidRPr="00870EF9" w:rsidRDefault="00870EF9" w:rsidP="00870EF9">
            <w:pPr>
              <w:rPr>
                <w:rFonts w:ascii="Cambria" w:hAnsi="Cambria" w:cstheme="minorHAnsi"/>
                <w:highlight w:val="yellow"/>
                <w:lang w:val="en-US"/>
              </w:rPr>
            </w:pPr>
          </w:p>
        </w:tc>
      </w:tr>
      <w:tr w:rsidR="00870EF9" w:rsidRPr="00870EF9" w14:paraId="65AD5356" w14:textId="77777777" w:rsidTr="00870EF9">
        <w:trPr>
          <w:trHeight w:val="288"/>
        </w:trPr>
        <w:tc>
          <w:tcPr>
            <w:tcW w:w="433" w:type="pct"/>
            <w:tcBorders>
              <w:top w:val="single" w:sz="4" w:space="0" w:color="auto"/>
              <w:left w:val="single" w:sz="4" w:space="0" w:color="auto"/>
              <w:bottom w:val="single" w:sz="4" w:space="0" w:color="auto"/>
              <w:right w:val="single" w:sz="4" w:space="0" w:color="auto"/>
            </w:tcBorders>
            <w:hideMark/>
          </w:tcPr>
          <w:p w14:paraId="2755CF4E"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3</w:t>
            </w:r>
          </w:p>
        </w:tc>
        <w:tc>
          <w:tcPr>
            <w:tcW w:w="826" w:type="pct"/>
            <w:tcBorders>
              <w:top w:val="single" w:sz="4" w:space="0" w:color="auto"/>
              <w:left w:val="single" w:sz="4" w:space="0" w:color="auto"/>
              <w:bottom w:val="single" w:sz="4" w:space="0" w:color="auto"/>
              <w:right w:val="single" w:sz="4" w:space="0" w:color="auto"/>
            </w:tcBorders>
            <w:hideMark/>
          </w:tcPr>
          <w:p w14:paraId="21FEBE00"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Crane/Lifting Machine</w:t>
            </w:r>
          </w:p>
        </w:tc>
        <w:tc>
          <w:tcPr>
            <w:tcW w:w="3134" w:type="pct"/>
            <w:tcBorders>
              <w:top w:val="single" w:sz="4" w:space="0" w:color="auto"/>
              <w:left w:val="single" w:sz="4" w:space="0" w:color="auto"/>
              <w:bottom w:val="single" w:sz="4" w:space="0" w:color="auto"/>
              <w:right w:val="single" w:sz="4" w:space="0" w:color="auto"/>
            </w:tcBorders>
            <w:hideMark/>
          </w:tcPr>
          <w:p w14:paraId="44CBD799" w14:textId="77777777" w:rsidR="00870EF9" w:rsidRPr="00870EF9" w:rsidRDefault="00870EF9" w:rsidP="001A5B66">
            <w:pPr>
              <w:numPr>
                <w:ilvl w:val="0"/>
                <w:numId w:val="31"/>
              </w:numPr>
              <w:rPr>
                <w:rFonts w:ascii="Cambria" w:hAnsi="Cambria" w:cstheme="minorHAnsi"/>
                <w:highlight w:val="yellow"/>
                <w:lang w:val="en-US"/>
              </w:rPr>
            </w:pPr>
            <w:r w:rsidRPr="00870EF9">
              <w:rPr>
                <w:rFonts w:ascii="Cambria" w:hAnsi="Cambria" w:cstheme="minorHAnsi"/>
                <w:highlight w:val="yellow"/>
                <w:lang w:val="en-US"/>
              </w:rPr>
              <w:t>All cranes/lifting machines shall comply with the requirements of ANSI (American National Standards Institute) B30.5.</w:t>
            </w:r>
          </w:p>
          <w:p w14:paraId="5B1ADB00" w14:textId="77777777" w:rsidR="00870EF9" w:rsidRPr="00870EF9" w:rsidRDefault="00870EF9" w:rsidP="001A5B66">
            <w:pPr>
              <w:numPr>
                <w:ilvl w:val="0"/>
                <w:numId w:val="31"/>
              </w:numPr>
              <w:rPr>
                <w:rFonts w:ascii="Cambria" w:hAnsi="Cambria" w:cstheme="minorHAnsi"/>
                <w:highlight w:val="yellow"/>
                <w:lang w:val="en-US"/>
              </w:rPr>
            </w:pPr>
            <w:proofErr w:type="gramStart"/>
            <w:r w:rsidRPr="00870EF9">
              <w:rPr>
                <w:rFonts w:ascii="Cambria" w:hAnsi="Cambria" w:cstheme="minorHAnsi"/>
                <w:highlight w:val="yellow"/>
                <w:lang w:val="en-US"/>
              </w:rPr>
              <w:t>Competent</w:t>
            </w:r>
            <w:proofErr w:type="gramEnd"/>
            <w:r w:rsidRPr="00870EF9">
              <w:rPr>
                <w:rFonts w:ascii="Cambria" w:hAnsi="Cambria" w:cstheme="minorHAnsi"/>
                <w:highlight w:val="yellow"/>
                <w:lang w:val="en-US"/>
              </w:rPr>
              <w:t xml:space="preserve"> person has been appointed for </w:t>
            </w:r>
            <w:proofErr w:type="gramStart"/>
            <w:r w:rsidRPr="00870EF9">
              <w:rPr>
                <w:rFonts w:ascii="Cambria" w:hAnsi="Cambria" w:cstheme="minorHAnsi"/>
                <w:highlight w:val="yellow"/>
                <w:lang w:val="en-US"/>
              </w:rPr>
              <w:t>operation</w:t>
            </w:r>
            <w:proofErr w:type="gramEnd"/>
            <w:r w:rsidRPr="00870EF9">
              <w:rPr>
                <w:rFonts w:ascii="Cambria" w:hAnsi="Cambria" w:cstheme="minorHAnsi"/>
                <w:highlight w:val="yellow"/>
                <w:lang w:val="en-US"/>
              </w:rPr>
              <w:t xml:space="preserve"> of all lifts involving cranes, regardless of size and/or weight capacity.</w:t>
            </w:r>
          </w:p>
          <w:p w14:paraId="305087B6" w14:textId="77777777" w:rsidR="00870EF9" w:rsidRPr="00870EF9" w:rsidRDefault="00870EF9" w:rsidP="001A5B66">
            <w:pPr>
              <w:numPr>
                <w:ilvl w:val="0"/>
                <w:numId w:val="31"/>
              </w:numPr>
              <w:rPr>
                <w:rFonts w:ascii="Cambria" w:hAnsi="Cambria" w:cstheme="minorHAnsi"/>
                <w:highlight w:val="yellow"/>
                <w:lang w:val="en-US"/>
              </w:rPr>
            </w:pPr>
            <w:r w:rsidRPr="00870EF9">
              <w:rPr>
                <w:rFonts w:ascii="Cambria" w:hAnsi="Cambria" w:cstheme="minorHAnsi"/>
                <w:highlight w:val="yellow"/>
                <w:lang w:val="en-US"/>
              </w:rPr>
              <w:t>Area will be surveyed to ensure that the work site is stable and appropriate for the weight and work activities of the crane</w:t>
            </w:r>
          </w:p>
        </w:tc>
        <w:tc>
          <w:tcPr>
            <w:tcW w:w="607" w:type="pct"/>
            <w:tcBorders>
              <w:top w:val="single" w:sz="4" w:space="0" w:color="auto"/>
              <w:left w:val="single" w:sz="4" w:space="0" w:color="auto"/>
              <w:bottom w:val="single" w:sz="4" w:space="0" w:color="auto"/>
              <w:right w:val="single" w:sz="4" w:space="0" w:color="auto"/>
            </w:tcBorders>
          </w:tcPr>
          <w:p w14:paraId="1C731C7F" w14:textId="77777777" w:rsidR="00870EF9" w:rsidRPr="00870EF9" w:rsidRDefault="00870EF9" w:rsidP="00870EF9">
            <w:pPr>
              <w:rPr>
                <w:rFonts w:ascii="Cambria" w:hAnsi="Cambria" w:cstheme="minorHAnsi"/>
                <w:highlight w:val="yellow"/>
              </w:rPr>
            </w:pPr>
          </w:p>
        </w:tc>
        <w:tc>
          <w:tcPr>
            <w:tcW w:w="0" w:type="auto"/>
            <w:vAlign w:val="center"/>
            <w:hideMark/>
          </w:tcPr>
          <w:p w14:paraId="071903A4" w14:textId="77777777" w:rsidR="00870EF9" w:rsidRPr="00870EF9" w:rsidRDefault="00870EF9" w:rsidP="00870EF9">
            <w:pPr>
              <w:rPr>
                <w:rFonts w:ascii="Cambria" w:hAnsi="Cambria" w:cstheme="minorHAnsi"/>
                <w:highlight w:val="yellow"/>
                <w:lang w:val="en-US"/>
              </w:rPr>
            </w:pPr>
          </w:p>
        </w:tc>
      </w:tr>
      <w:tr w:rsidR="00870EF9" w:rsidRPr="00870EF9" w14:paraId="3E4DB9D3" w14:textId="77777777" w:rsidTr="00870EF9">
        <w:trPr>
          <w:trHeight w:val="288"/>
        </w:trPr>
        <w:tc>
          <w:tcPr>
            <w:tcW w:w="433" w:type="pct"/>
            <w:tcBorders>
              <w:top w:val="single" w:sz="4" w:space="0" w:color="auto"/>
              <w:left w:val="single" w:sz="4" w:space="0" w:color="auto"/>
              <w:bottom w:val="single" w:sz="4" w:space="0" w:color="auto"/>
              <w:right w:val="single" w:sz="4" w:space="0" w:color="auto"/>
            </w:tcBorders>
            <w:hideMark/>
          </w:tcPr>
          <w:p w14:paraId="45630340"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lastRenderedPageBreak/>
              <w:t>4</w:t>
            </w:r>
          </w:p>
        </w:tc>
        <w:tc>
          <w:tcPr>
            <w:tcW w:w="826" w:type="pct"/>
            <w:tcBorders>
              <w:top w:val="single" w:sz="4" w:space="0" w:color="auto"/>
              <w:left w:val="single" w:sz="4" w:space="0" w:color="auto"/>
              <w:bottom w:val="single" w:sz="4" w:space="0" w:color="auto"/>
              <w:right w:val="single" w:sz="4" w:space="0" w:color="auto"/>
            </w:tcBorders>
            <w:hideMark/>
          </w:tcPr>
          <w:p w14:paraId="02809581"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Lifting Tackle</w:t>
            </w:r>
          </w:p>
        </w:tc>
        <w:tc>
          <w:tcPr>
            <w:tcW w:w="3134" w:type="pct"/>
            <w:tcBorders>
              <w:top w:val="single" w:sz="4" w:space="0" w:color="auto"/>
              <w:left w:val="single" w:sz="4" w:space="0" w:color="auto"/>
              <w:bottom w:val="single" w:sz="4" w:space="0" w:color="auto"/>
              <w:right w:val="single" w:sz="4" w:space="0" w:color="auto"/>
            </w:tcBorders>
          </w:tcPr>
          <w:p w14:paraId="19F434E1" w14:textId="77777777" w:rsidR="00870EF9" w:rsidRPr="00870EF9" w:rsidRDefault="00870EF9" w:rsidP="00870EF9">
            <w:pPr>
              <w:rPr>
                <w:rFonts w:ascii="Cambria" w:hAnsi="Cambria" w:cstheme="minorHAnsi"/>
                <w:highlight w:val="yellow"/>
              </w:rPr>
            </w:pPr>
          </w:p>
        </w:tc>
        <w:tc>
          <w:tcPr>
            <w:tcW w:w="607" w:type="pct"/>
            <w:tcBorders>
              <w:top w:val="single" w:sz="4" w:space="0" w:color="auto"/>
              <w:left w:val="single" w:sz="4" w:space="0" w:color="auto"/>
              <w:bottom w:val="single" w:sz="4" w:space="0" w:color="auto"/>
              <w:right w:val="single" w:sz="4" w:space="0" w:color="auto"/>
            </w:tcBorders>
          </w:tcPr>
          <w:p w14:paraId="489D6C5D" w14:textId="77777777" w:rsidR="00870EF9" w:rsidRPr="00870EF9" w:rsidRDefault="00870EF9" w:rsidP="00870EF9">
            <w:pPr>
              <w:rPr>
                <w:rFonts w:ascii="Cambria" w:hAnsi="Cambria" w:cstheme="minorHAnsi"/>
                <w:highlight w:val="yellow"/>
              </w:rPr>
            </w:pPr>
          </w:p>
        </w:tc>
        <w:tc>
          <w:tcPr>
            <w:tcW w:w="0" w:type="auto"/>
            <w:vAlign w:val="center"/>
            <w:hideMark/>
          </w:tcPr>
          <w:p w14:paraId="5A530759" w14:textId="77777777" w:rsidR="00870EF9" w:rsidRPr="00870EF9" w:rsidRDefault="00870EF9" w:rsidP="00870EF9">
            <w:pPr>
              <w:rPr>
                <w:rFonts w:ascii="Cambria" w:hAnsi="Cambria" w:cstheme="minorHAnsi"/>
                <w:highlight w:val="yellow"/>
                <w:lang w:val="en-US"/>
              </w:rPr>
            </w:pPr>
          </w:p>
        </w:tc>
      </w:tr>
      <w:tr w:rsidR="00870EF9" w:rsidRPr="00870EF9" w14:paraId="0FE48CC4" w14:textId="77777777" w:rsidTr="00870EF9">
        <w:trPr>
          <w:trHeight w:val="288"/>
        </w:trPr>
        <w:tc>
          <w:tcPr>
            <w:tcW w:w="433" w:type="pct"/>
            <w:tcBorders>
              <w:top w:val="single" w:sz="4" w:space="0" w:color="auto"/>
              <w:left w:val="single" w:sz="4" w:space="0" w:color="auto"/>
              <w:bottom w:val="single" w:sz="4" w:space="0" w:color="auto"/>
              <w:right w:val="single" w:sz="4" w:space="0" w:color="auto"/>
            </w:tcBorders>
            <w:hideMark/>
          </w:tcPr>
          <w:p w14:paraId="46DE9AFC"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5</w:t>
            </w:r>
          </w:p>
        </w:tc>
        <w:tc>
          <w:tcPr>
            <w:tcW w:w="826" w:type="pct"/>
            <w:tcBorders>
              <w:top w:val="single" w:sz="4" w:space="0" w:color="auto"/>
              <w:left w:val="single" w:sz="4" w:space="0" w:color="auto"/>
              <w:bottom w:val="single" w:sz="4" w:space="0" w:color="auto"/>
              <w:right w:val="single" w:sz="4" w:space="0" w:color="auto"/>
            </w:tcBorders>
            <w:hideMark/>
          </w:tcPr>
          <w:p w14:paraId="64EC8C63"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FLT</w:t>
            </w:r>
          </w:p>
        </w:tc>
        <w:tc>
          <w:tcPr>
            <w:tcW w:w="3134" w:type="pct"/>
            <w:tcBorders>
              <w:top w:val="single" w:sz="4" w:space="0" w:color="auto"/>
              <w:left w:val="single" w:sz="4" w:space="0" w:color="auto"/>
              <w:bottom w:val="single" w:sz="4" w:space="0" w:color="auto"/>
              <w:right w:val="single" w:sz="4" w:space="0" w:color="auto"/>
            </w:tcBorders>
          </w:tcPr>
          <w:p w14:paraId="61D29FCF" w14:textId="77777777" w:rsidR="00870EF9" w:rsidRPr="00870EF9" w:rsidRDefault="00870EF9" w:rsidP="00870EF9">
            <w:pPr>
              <w:rPr>
                <w:rFonts w:ascii="Cambria" w:hAnsi="Cambria" w:cstheme="minorHAnsi"/>
                <w:highlight w:val="yellow"/>
              </w:rPr>
            </w:pPr>
          </w:p>
        </w:tc>
        <w:tc>
          <w:tcPr>
            <w:tcW w:w="607" w:type="pct"/>
            <w:tcBorders>
              <w:top w:val="single" w:sz="4" w:space="0" w:color="auto"/>
              <w:left w:val="single" w:sz="4" w:space="0" w:color="auto"/>
              <w:bottom w:val="single" w:sz="4" w:space="0" w:color="auto"/>
              <w:right w:val="single" w:sz="4" w:space="0" w:color="auto"/>
            </w:tcBorders>
          </w:tcPr>
          <w:p w14:paraId="6849ACFA" w14:textId="77777777" w:rsidR="00870EF9" w:rsidRPr="00870EF9" w:rsidRDefault="00870EF9" w:rsidP="00870EF9">
            <w:pPr>
              <w:rPr>
                <w:rFonts w:ascii="Cambria" w:hAnsi="Cambria" w:cstheme="minorHAnsi"/>
                <w:highlight w:val="yellow"/>
              </w:rPr>
            </w:pPr>
          </w:p>
        </w:tc>
        <w:tc>
          <w:tcPr>
            <w:tcW w:w="0" w:type="auto"/>
            <w:vAlign w:val="center"/>
            <w:hideMark/>
          </w:tcPr>
          <w:p w14:paraId="6D7DD86C" w14:textId="77777777" w:rsidR="00870EF9" w:rsidRPr="00870EF9" w:rsidRDefault="00870EF9" w:rsidP="00870EF9">
            <w:pPr>
              <w:rPr>
                <w:rFonts w:ascii="Cambria" w:hAnsi="Cambria" w:cstheme="minorHAnsi"/>
                <w:highlight w:val="yellow"/>
                <w:lang w:val="en-US"/>
              </w:rPr>
            </w:pPr>
          </w:p>
        </w:tc>
      </w:tr>
      <w:tr w:rsidR="00870EF9" w:rsidRPr="00870EF9" w14:paraId="5DED6E1A" w14:textId="77777777" w:rsidTr="00870EF9">
        <w:trPr>
          <w:trHeight w:val="288"/>
        </w:trPr>
        <w:tc>
          <w:tcPr>
            <w:tcW w:w="433" w:type="pct"/>
            <w:tcBorders>
              <w:top w:val="single" w:sz="4" w:space="0" w:color="auto"/>
              <w:left w:val="single" w:sz="4" w:space="0" w:color="auto"/>
              <w:bottom w:val="single" w:sz="4" w:space="0" w:color="auto"/>
              <w:right w:val="single" w:sz="4" w:space="0" w:color="auto"/>
            </w:tcBorders>
            <w:hideMark/>
          </w:tcPr>
          <w:p w14:paraId="4DF8F379"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6</w:t>
            </w:r>
          </w:p>
        </w:tc>
        <w:tc>
          <w:tcPr>
            <w:tcW w:w="826" w:type="pct"/>
            <w:tcBorders>
              <w:top w:val="single" w:sz="4" w:space="0" w:color="auto"/>
              <w:left w:val="single" w:sz="4" w:space="0" w:color="auto"/>
              <w:bottom w:val="single" w:sz="4" w:space="0" w:color="auto"/>
              <w:right w:val="single" w:sz="4" w:space="0" w:color="auto"/>
            </w:tcBorders>
            <w:hideMark/>
          </w:tcPr>
          <w:p w14:paraId="62A1529B"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Other (specify)</w:t>
            </w:r>
          </w:p>
        </w:tc>
        <w:tc>
          <w:tcPr>
            <w:tcW w:w="3134" w:type="pct"/>
            <w:tcBorders>
              <w:top w:val="single" w:sz="4" w:space="0" w:color="auto"/>
              <w:left w:val="single" w:sz="4" w:space="0" w:color="auto"/>
              <w:bottom w:val="single" w:sz="4" w:space="0" w:color="auto"/>
              <w:right w:val="single" w:sz="4" w:space="0" w:color="auto"/>
            </w:tcBorders>
          </w:tcPr>
          <w:p w14:paraId="61EAE27E" w14:textId="77777777" w:rsidR="00870EF9" w:rsidRPr="00870EF9" w:rsidRDefault="00870EF9" w:rsidP="00870EF9">
            <w:pPr>
              <w:rPr>
                <w:rFonts w:ascii="Cambria" w:hAnsi="Cambria" w:cstheme="minorHAnsi"/>
                <w:highlight w:val="yellow"/>
              </w:rPr>
            </w:pPr>
          </w:p>
        </w:tc>
        <w:tc>
          <w:tcPr>
            <w:tcW w:w="607" w:type="pct"/>
            <w:tcBorders>
              <w:top w:val="single" w:sz="4" w:space="0" w:color="auto"/>
              <w:left w:val="single" w:sz="4" w:space="0" w:color="auto"/>
              <w:bottom w:val="single" w:sz="4" w:space="0" w:color="auto"/>
              <w:right w:val="single" w:sz="4" w:space="0" w:color="auto"/>
            </w:tcBorders>
          </w:tcPr>
          <w:p w14:paraId="0AFFE1FB" w14:textId="77777777" w:rsidR="00870EF9" w:rsidRPr="00870EF9" w:rsidRDefault="00870EF9" w:rsidP="00870EF9">
            <w:pPr>
              <w:rPr>
                <w:rFonts w:ascii="Cambria" w:hAnsi="Cambria" w:cstheme="minorHAnsi"/>
                <w:highlight w:val="yellow"/>
              </w:rPr>
            </w:pPr>
          </w:p>
        </w:tc>
        <w:tc>
          <w:tcPr>
            <w:tcW w:w="0" w:type="auto"/>
            <w:vAlign w:val="center"/>
            <w:hideMark/>
          </w:tcPr>
          <w:p w14:paraId="158D045F" w14:textId="77777777" w:rsidR="00870EF9" w:rsidRPr="00870EF9" w:rsidRDefault="00870EF9" w:rsidP="00870EF9">
            <w:pPr>
              <w:rPr>
                <w:rFonts w:ascii="Cambria" w:hAnsi="Cambria" w:cstheme="minorHAnsi"/>
                <w:highlight w:val="yellow"/>
                <w:lang w:val="en-US"/>
              </w:rPr>
            </w:pPr>
          </w:p>
        </w:tc>
      </w:tr>
    </w:tbl>
    <w:p w14:paraId="78A5C11F" w14:textId="77777777" w:rsidR="00870EF9" w:rsidRPr="00870EF9" w:rsidRDefault="00870EF9" w:rsidP="00870EF9">
      <w:pPr>
        <w:rPr>
          <w:rFonts w:ascii="Cambria" w:hAnsi="Cambria" w:cstheme="minorHAnsi"/>
          <w:b/>
          <w:bCs/>
          <w:highlight w:val="yellow"/>
        </w:rPr>
      </w:pPr>
    </w:p>
    <w:p w14:paraId="09EEAEC3"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14.4.8.</w:t>
      </w:r>
      <w:r w:rsidRPr="00870EF9">
        <w:rPr>
          <w:rFonts w:ascii="Cambria" w:hAnsi="Cambria" w:cstheme="minorHAnsi"/>
          <w:b/>
          <w:bCs/>
          <w:highlight w:val="yellow"/>
        </w:rPr>
        <w:tab/>
        <w:t>Construction Site Fire Prevention and Control Measures (if not applicable please note down ‘n/a’ or expand as per requirement)</w:t>
      </w:r>
    </w:p>
    <w:tbl>
      <w:tblPr>
        <w:tblStyle w:val="TableGrid"/>
        <w:tblW w:w="5000" w:type="pct"/>
        <w:tblLook w:val="0620" w:firstRow="1" w:lastRow="0" w:firstColumn="0" w:lastColumn="0" w:noHBand="1" w:noVBand="1"/>
      </w:tblPr>
      <w:tblGrid>
        <w:gridCol w:w="814"/>
        <w:gridCol w:w="3276"/>
        <w:gridCol w:w="1060"/>
        <w:gridCol w:w="831"/>
        <w:gridCol w:w="1142"/>
        <w:gridCol w:w="5814"/>
        <w:gridCol w:w="1342"/>
      </w:tblGrid>
      <w:tr w:rsidR="00870EF9" w:rsidRPr="00870EF9" w14:paraId="074F4E11" w14:textId="77777777" w:rsidTr="00870EF9">
        <w:trPr>
          <w:trHeight w:val="355"/>
        </w:trPr>
        <w:tc>
          <w:tcPr>
            <w:tcW w:w="5000" w:type="pct"/>
            <w:gridSpan w:val="7"/>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4B322EB"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SCHEDULE</w:t>
            </w:r>
            <w:r w:rsidRPr="00870EF9">
              <w:rPr>
                <w:rFonts w:ascii="Cambria" w:hAnsi="Cambria" w:cstheme="minorHAnsi"/>
                <w:highlight w:val="yellow"/>
              </w:rPr>
              <w:t xml:space="preserve"> </w:t>
            </w:r>
            <w:r w:rsidRPr="00870EF9">
              <w:rPr>
                <w:rFonts w:ascii="Cambria" w:hAnsi="Cambria" w:cstheme="minorHAnsi"/>
                <w:b/>
                <w:bCs/>
                <w:highlight w:val="yellow"/>
              </w:rPr>
              <w:t>OF</w:t>
            </w:r>
            <w:r w:rsidRPr="00870EF9">
              <w:rPr>
                <w:rFonts w:ascii="Cambria" w:hAnsi="Cambria" w:cstheme="minorHAnsi"/>
                <w:highlight w:val="yellow"/>
              </w:rPr>
              <w:t xml:space="preserve"> </w:t>
            </w:r>
            <w:r w:rsidRPr="00870EF9">
              <w:rPr>
                <w:rFonts w:ascii="Cambria" w:hAnsi="Cambria" w:cstheme="minorHAnsi"/>
                <w:b/>
                <w:bCs/>
                <w:highlight w:val="yellow"/>
              </w:rPr>
              <w:t>INFLAMABLE</w:t>
            </w:r>
            <w:r w:rsidRPr="00870EF9">
              <w:rPr>
                <w:rFonts w:ascii="Cambria" w:hAnsi="Cambria" w:cstheme="minorHAnsi"/>
                <w:highlight w:val="yellow"/>
              </w:rPr>
              <w:t xml:space="preserve"> </w:t>
            </w:r>
            <w:r w:rsidRPr="00870EF9">
              <w:rPr>
                <w:rFonts w:ascii="Cambria" w:hAnsi="Cambria" w:cstheme="minorHAnsi"/>
                <w:b/>
                <w:bCs/>
                <w:highlight w:val="yellow"/>
              </w:rPr>
              <w:t>SUBSTANCES</w:t>
            </w:r>
            <w:r w:rsidRPr="00870EF9">
              <w:rPr>
                <w:rFonts w:ascii="Cambria" w:hAnsi="Cambria" w:cstheme="minorHAnsi"/>
                <w:highlight w:val="yellow"/>
              </w:rPr>
              <w:t xml:space="preserve"> </w:t>
            </w:r>
            <w:r w:rsidRPr="00870EF9">
              <w:rPr>
                <w:rFonts w:ascii="Cambria" w:hAnsi="Cambria" w:cstheme="minorHAnsi"/>
                <w:b/>
                <w:bCs/>
                <w:highlight w:val="yellow"/>
              </w:rPr>
              <w:t>TO</w:t>
            </w:r>
            <w:r w:rsidRPr="00870EF9">
              <w:rPr>
                <w:rFonts w:ascii="Cambria" w:hAnsi="Cambria" w:cstheme="minorHAnsi"/>
                <w:highlight w:val="yellow"/>
              </w:rPr>
              <w:t xml:space="preserve"> </w:t>
            </w:r>
            <w:r w:rsidRPr="00870EF9">
              <w:rPr>
                <w:rFonts w:ascii="Cambria" w:hAnsi="Cambria" w:cstheme="minorHAnsi"/>
                <w:b/>
                <w:bCs/>
                <w:highlight w:val="yellow"/>
              </w:rPr>
              <w:t>BE</w:t>
            </w:r>
            <w:r w:rsidRPr="00870EF9">
              <w:rPr>
                <w:rFonts w:ascii="Cambria" w:hAnsi="Cambria" w:cstheme="minorHAnsi"/>
                <w:highlight w:val="yellow"/>
              </w:rPr>
              <w:t xml:space="preserve"> </w:t>
            </w:r>
            <w:r w:rsidRPr="00870EF9">
              <w:rPr>
                <w:rFonts w:ascii="Cambria" w:hAnsi="Cambria" w:cstheme="minorHAnsi"/>
                <w:b/>
                <w:bCs/>
                <w:highlight w:val="yellow"/>
              </w:rPr>
              <w:t>STORED</w:t>
            </w:r>
            <w:r w:rsidRPr="00870EF9">
              <w:rPr>
                <w:rFonts w:ascii="Cambria" w:hAnsi="Cambria" w:cstheme="minorHAnsi"/>
                <w:highlight w:val="yellow"/>
              </w:rPr>
              <w:t xml:space="preserve"> </w:t>
            </w:r>
            <w:r w:rsidRPr="00870EF9">
              <w:rPr>
                <w:rFonts w:ascii="Cambria" w:hAnsi="Cambria" w:cstheme="minorHAnsi"/>
                <w:b/>
                <w:bCs/>
                <w:highlight w:val="yellow"/>
              </w:rPr>
              <w:t>&amp;</w:t>
            </w:r>
            <w:r w:rsidRPr="00870EF9">
              <w:rPr>
                <w:rFonts w:ascii="Cambria" w:hAnsi="Cambria" w:cstheme="minorHAnsi"/>
                <w:highlight w:val="yellow"/>
              </w:rPr>
              <w:t xml:space="preserve"> </w:t>
            </w:r>
            <w:r w:rsidRPr="00870EF9">
              <w:rPr>
                <w:rFonts w:ascii="Cambria" w:hAnsi="Cambria" w:cstheme="minorHAnsi"/>
                <w:b/>
                <w:bCs/>
                <w:highlight w:val="yellow"/>
              </w:rPr>
              <w:t>USED</w:t>
            </w:r>
            <w:r w:rsidRPr="00870EF9">
              <w:rPr>
                <w:rFonts w:ascii="Cambria" w:hAnsi="Cambria" w:cstheme="minorHAnsi"/>
                <w:highlight w:val="yellow"/>
              </w:rPr>
              <w:t xml:space="preserve"> </w:t>
            </w:r>
            <w:r w:rsidRPr="00870EF9">
              <w:rPr>
                <w:rFonts w:ascii="Cambria" w:hAnsi="Cambria" w:cstheme="minorHAnsi"/>
                <w:b/>
                <w:bCs/>
                <w:highlight w:val="yellow"/>
              </w:rPr>
              <w:t>AT</w:t>
            </w:r>
            <w:r w:rsidRPr="00870EF9">
              <w:rPr>
                <w:rFonts w:ascii="Cambria" w:hAnsi="Cambria" w:cstheme="minorHAnsi"/>
                <w:highlight w:val="yellow"/>
              </w:rPr>
              <w:t xml:space="preserve"> </w:t>
            </w:r>
            <w:r w:rsidRPr="00870EF9">
              <w:rPr>
                <w:rFonts w:ascii="Cambria" w:hAnsi="Cambria" w:cstheme="minorHAnsi"/>
                <w:b/>
                <w:bCs/>
                <w:highlight w:val="yellow"/>
              </w:rPr>
              <w:t>THE</w:t>
            </w:r>
            <w:r w:rsidRPr="00870EF9">
              <w:rPr>
                <w:rFonts w:ascii="Cambria" w:hAnsi="Cambria" w:cstheme="minorHAnsi"/>
                <w:highlight w:val="yellow"/>
              </w:rPr>
              <w:t xml:space="preserve"> </w:t>
            </w:r>
            <w:r w:rsidRPr="00870EF9">
              <w:rPr>
                <w:rFonts w:ascii="Cambria" w:hAnsi="Cambria" w:cstheme="minorHAnsi"/>
                <w:b/>
                <w:bCs/>
                <w:highlight w:val="yellow"/>
              </w:rPr>
              <w:t>WORK</w:t>
            </w:r>
            <w:r w:rsidRPr="00870EF9">
              <w:rPr>
                <w:rFonts w:ascii="Cambria" w:hAnsi="Cambria" w:cstheme="minorHAnsi"/>
                <w:highlight w:val="yellow"/>
              </w:rPr>
              <w:t xml:space="preserve"> </w:t>
            </w:r>
            <w:r w:rsidRPr="00870EF9">
              <w:rPr>
                <w:rFonts w:ascii="Cambria" w:hAnsi="Cambria" w:cstheme="minorHAnsi"/>
                <w:b/>
                <w:bCs/>
                <w:highlight w:val="yellow"/>
              </w:rPr>
              <w:t>SITE</w:t>
            </w:r>
          </w:p>
        </w:tc>
      </w:tr>
      <w:tr w:rsidR="00870EF9" w:rsidRPr="00870EF9" w14:paraId="540F9207" w14:textId="77777777" w:rsidTr="00870EF9">
        <w:trPr>
          <w:trHeight w:val="586"/>
        </w:trPr>
        <w:tc>
          <w:tcPr>
            <w:tcW w:w="285"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8729A9A"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Item</w:t>
            </w:r>
          </w:p>
        </w:tc>
        <w:tc>
          <w:tcPr>
            <w:tcW w:w="1147"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FA1B0CE"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Name</w:t>
            </w:r>
            <w:r w:rsidRPr="00870EF9">
              <w:rPr>
                <w:rFonts w:ascii="Cambria" w:hAnsi="Cambria" w:cstheme="minorHAnsi"/>
                <w:highlight w:val="yellow"/>
              </w:rPr>
              <w:t xml:space="preserve"> </w:t>
            </w:r>
            <w:r w:rsidRPr="00870EF9">
              <w:rPr>
                <w:rFonts w:ascii="Cambria" w:hAnsi="Cambria" w:cstheme="minorHAnsi"/>
                <w:b/>
                <w:bCs/>
                <w:highlight w:val="yellow"/>
              </w:rPr>
              <w:t>of</w:t>
            </w:r>
            <w:r w:rsidRPr="00870EF9">
              <w:rPr>
                <w:rFonts w:ascii="Cambria" w:hAnsi="Cambria" w:cstheme="minorHAnsi"/>
                <w:highlight w:val="yellow"/>
              </w:rPr>
              <w:t xml:space="preserve"> </w:t>
            </w:r>
            <w:r w:rsidRPr="00870EF9">
              <w:rPr>
                <w:rFonts w:ascii="Cambria" w:hAnsi="Cambria" w:cstheme="minorHAnsi"/>
                <w:b/>
                <w:bCs/>
                <w:highlight w:val="yellow"/>
              </w:rPr>
              <w:t>Inflammable</w:t>
            </w:r>
            <w:r w:rsidRPr="00870EF9">
              <w:rPr>
                <w:rFonts w:ascii="Cambria" w:hAnsi="Cambria" w:cstheme="minorHAnsi"/>
                <w:highlight w:val="yellow"/>
              </w:rPr>
              <w:t xml:space="preserve"> </w:t>
            </w:r>
            <w:r w:rsidRPr="00870EF9">
              <w:rPr>
                <w:rFonts w:ascii="Cambria" w:hAnsi="Cambria" w:cstheme="minorHAnsi"/>
                <w:b/>
                <w:bCs/>
                <w:highlight w:val="yellow"/>
              </w:rPr>
              <w:t>Substance</w:t>
            </w:r>
          </w:p>
        </w:tc>
        <w:tc>
          <w:tcPr>
            <w:tcW w:w="371"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908A4C7"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Expected</w:t>
            </w:r>
            <w:r w:rsidRPr="00870EF9">
              <w:rPr>
                <w:rFonts w:ascii="Cambria" w:hAnsi="Cambria" w:cstheme="minorHAnsi"/>
                <w:highlight w:val="yellow"/>
              </w:rPr>
              <w:t xml:space="preserve"> </w:t>
            </w:r>
            <w:r w:rsidRPr="00870EF9">
              <w:rPr>
                <w:rFonts w:ascii="Cambria" w:hAnsi="Cambria" w:cstheme="minorHAnsi"/>
                <w:b/>
                <w:bCs/>
                <w:highlight w:val="yellow"/>
              </w:rPr>
              <w:t>Max.</w:t>
            </w:r>
            <w:r w:rsidRPr="00870EF9">
              <w:rPr>
                <w:rFonts w:ascii="Cambria" w:hAnsi="Cambria" w:cstheme="minorHAnsi"/>
                <w:highlight w:val="yellow"/>
              </w:rPr>
              <w:t xml:space="preserve"> </w:t>
            </w:r>
            <w:r w:rsidRPr="00870EF9">
              <w:rPr>
                <w:rFonts w:ascii="Cambria" w:hAnsi="Cambria" w:cstheme="minorHAnsi"/>
                <w:b/>
                <w:bCs/>
                <w:highlight w:val="yellow"/>
              </w:rPr>
              <w:t>Qty.</w:t>
            </w:r>
            <w:r w:rsidRPr="00870EF9">
              <w:rPr>
                <w:rFonts w:ascii="Cambria" w:hAnsi="Cambria" w:cstheme="minorHAnsi"/>
                <w:highlight w:val="yellow"/>
              </w:rPr>
              <w:t xml:space="preserve"> </w:t>
            </w:r>
            <w:r w:rsidRPr="00870EF9">
              <w:rPr>
                <w:rFonts w:ascii="Cambria" w:hAnsi="Cambria" w:cstheme="minorHAnsi"/>
                <w:b/>
                <w:bCs/>
                <w:highlight w:val="yellow"/>
              </w:rPr>
              <w:t>on</w:t>
            </w:r>
            <w:r w:rsidRPr="00870EF9">
              <w:rPr>
                <w:rFonts w:ascii="Cambria" w:hAnsi="Cambria" w:cstheme="minorHAnsi"/>
                <w:highlight w:val="yellow"/>
              </w:rPr>
              <w:t xml:space="preserve"> </w:t>
            </w:r>
            <w:r w:rsidRPr="00870EF9">
              <w:rPr>
                <w:rFonts w:ascii="Cambria" w:hAnsi="Cambria" w:cstheme="minorHAnsi"/>
                <w:b/>
                <w:bCs/>
                <w:highlight w:val="yellow"/>
              </w:rPr>
              <w:t>Site</w:t>
            </w:r>
          </w:p>
        </w:tc>
        <w:tc>
          <w:tcPr>
            <w:tcW w:w="291"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BA64D3F"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MSDS</w:t>
            </w:r>
          </w:p>
        </w:tc>
        <w:tc>
          <w:tcPr>
            <w:tcW w:w="400"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5EE3365"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To</w:t>
            </w:r>
            <w:r w:rsidRPr="00870EF9">
              <w:rPr>
                <w:rFonts w:ascii="Cambria" w:hAnsi="Cambria" w:cstheme="minorHAnsi"/>
                <w:highlight w:val="yellow"/>
              </w:rPr>
              <w:t xml:space="preserve"> </w:t>
            </w:r>
            <w:r w:rsidRPr="00870EF9">
              <w:rPr>
                <w:rFonts w:ascii="Cambria" w:hAnsi="Cambria" w:cstheme="minorHAnsi"/>
                <w:b/>
                <w:bCs/>
                <w:highlight w:val="yellow"/>
              </w:rPr>
              <w:t>Be</w:t>
            </w:r>
            <w:r w:rsidRPr="00870EF9">
              <w:rPr>
                <w:rFonts w:ascii="Cambria" w:hAnsi="Cambria" w:cstheme="minorHAnsi"/>
                <w:highlight w:val="yellow"/>
              </w:rPr>
              <w:t xml:space="preserve"> </w:t>
            </w:r>
            <w:r w:rsidRPr="00870EF9">
              <w:rPr>
                <w:rFonts w:ascii="Cambria" w:hAnsi="Cambria" w:cstheme="minorHAnsi"/>
                <w:b/>
                <w:bCs/>
                <w:highlight w:val="yellow"/>
              </w:rPr>
              <w:t>Used</w:t>
            </w:r>
            <w:r w:rsidRPr="00870EF9">
              <w:rPr>
                <w:rFonts w:ascii="Cambria" w:hAnsi="Cambria" w:cstheme="minorHAnsi"/>
                <w:highlight w:val="yellow"/>
              </w:rPr>
              <w:t xml:space="preserve"> </w:t>
            </w:r>
            <w:r w:rsidRPr="00870EF9">
              <w:rPr>
                <w:rFonts w:ascii="Cambria" w:hAnsi="Cambria" w:cstheme="minorHAnsi"/>
                <w:b/>
                <w:bCs/>
                <w:highlight w:val="yellow"/>
              </w:rPr>
              <w:t>For</w:t>
            </w:r>
          </w:p>
        </w:tc>
        <w:tc>
          <w:tcPr>
            <w:tcW w:w="2036"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E366470"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Details</w:t>
            </w:r>
            <w:r w:rsidRPr="00870EF9">
              <w:rPr>
                <w:rFonts w:ascii="Cambria" w:hAnsi="Cambria" w:cstheme="minorHAnsi"/>
                <w:highlight w:val="yellow"/>
              </w:rPr>
              <w:t xml:space="preserve"> </w:t>
            </w:r>
            <w:r w:rsidRPr="00870EF9">
              <w:rPr>
                <w:rFonts w:ascii="Cambria" w:hAnsi="Cambria" w:cstheme="minorHAnsi"/>
                <w:b/>
                <w:bCs/>
                <w:highlight w:val="yellow"/>
              </w:rPr>
              <w:t>of</w:t>
            </w:r>
            <w:r w:rsidRPr="00870EF9">
              <w:rPr>
                <w:rFonts w:ascii="Cambria" w:hAnsi="Cambria" w:cstheme="minorHAnsi"/>
                <w:highlight w:val="yellow"/>
              </w:rPr>
              <w:t xml:space="preserve"> </w:t>
            </w:r>
            <w:r w:rsidRPr="00870EF9">
              <w:rPr>
                <w:rFonts w:ascii="Cambria" w:hAnsi="Cambria" w:cstheme="minorHAnsi"/>
                <w:b/>
                <w:bCs/>
                <w:highlight w:val="yellow"/>
              </w:rPr>
              <w:t>Control</w:t>
            </w:r>
            <w:r w:rsidRPr="00870EF9">
              <w:rPr>
                <w:rFonts w:ascii="Cambria" w:hAnsi="Cambria" w:cstheme="minorHAnsi"/>
                <w:highlight w:val="yellow"/>
              </w:rPr>
              <w:t xml:space="preserve"> </w:t>
            </w:r>
            <w:r w:rsidRPr="00870EF9">
              <w:rPr>
                <w:rFonts w:ascii="Cambria" w:hAnsi="Cambria" w:cstheme="minorHAnsi"/>
                <w:b/>
                <w:bCs/>
                <w:highlight w:val="yellow"/>
              </w:rPr>
              <w:t>&amp;</w:t>
            </w:r>
            <w:r w:rsidRPr="00870EF9">
              <w:rPr>
                <w:rFonts w:ascii="Cambria" w:hAnsi="Cambria" w:cstheme="minorHAnsi"/>
                <w:highlight w:val="yellow"/>
              </w:rPr>
              <w:t xml:space="preserve"> </w:t>
            </w:r>
            <w:r w:rsidRPr="00870EF9">
              <w:rPr>
                <w:rFonts w:ascii="Cambria" w:hAnsi="Cambria" w:cstheme="minorHAnsi"/>
                <w:b/>
                <w:bCs/>
                <w:highlight w:val="yellow"/>
              </w:rPr>
              <w:t>Safety</w:t>
            </w:r>
            <w:r w:rsidRPr="00870EF9">
              <w:rPr>
                <w:rFonts w:ascii="Cambria" w:hAnsi="Cambria" w:cstheme="minorHAnsi"/>
                <w:highlight w:val="yellow"/>
              </w:rPr>
              <w:t xml:space="preserve"> </w:t>
            </w:r>
            <w:r w:rsidRPr="00870EF9">
              <w:rPr>
                <w:rFonts w:ascii="Cambria" w:hAnsi="Cambria" w:cstheme="minorHAnsi"/>
                <w:b/>
                <w:bCs/>
                <w:highlight w:val="yellow"/>
              </w:rPr>
              <w:t>Measures</w:t>
            </w:r>
            <w:r w:rsidRPr="00870EF9">
              <w:rPr>
                <w:rFonts w:ascii="Cambria" w:hAnsi="Cambria" w:cstheme="minorHAnsi"/>
                <w:highlight w:val="yellow"/>
              </w:rPr>
              <w:t xml:space="preserve"> </w:t>
            </w:r>
            <w:r w:rsidRPr="00870EF9">
              <w:rPr>
                <w:rFonts w:ascii="Cambria" w:hAnsi="Cambria" w:cstheme="minorHAnsi"/>
                <w:b/>
                <w:bCs/>
                <w:highlight w:val="yellow"/>
              </w:rPr>
              <w:t>to</w:t>
            </w:r>
            <w:r w:rsidRPr="00870EF9">
              <w:rPr>
                <w:rFonts w:ascii="Cambria" w:hAnsi="Cambria" w:cstheme="minorHAnsi"/>
                <w:highlight w:val="yellow"/>
              </w:rPr>
              <w:t xml:space="preserve"> </w:t>
            </w:r>
            <w:r w:rsidRPr="00870EF9">
              <w:rPr>
                <w:rFonts w:ascii="Cambria" w:hAnsi="Cambria" w:cstheme="minorHAnsi"/>
                <w:b/>
                <w:bCs/>
                <w:highlight w:val="yellow"/>
              </w:rPr>
              <w:t>be</w:t>
            </w:r>
            <w:r w:rsidRPr="00870EF9">
              <w:rPr>
                <w:rFonts w:ascii="Cambria" w:hAnsi="Cambria" w:cstheme="minorHAnsi"/>
                <w:highlight w:val="yellow"/>
              </w:rPr>
              <w:t xml:space="preserve"> </w:t>
            </w:r>
            <w:r w:rsidRPr="00870EF9">
              <w:rPr>
                <w:rFonts w:ascii="Cambria" w:hAnsi="Cambria" w:cstheme="minorHAnsi"/>
                <w:b/>
                <w:bCs/>
                <w:highlight w:val="yellow"/>
              </w:rPr>
              <w:t>taken</w:t>
            </w:r>
            <w:r w:rsidRPr="00870EF9">
              <w:rPr>
                <w:rFonts w:ascii="Cambria" w:hAnsi="Cambria" w:cstheme="minorHAnsi"/>
                <w:highlight w:val="yellow"/>
              </w:rPr>
              <w:t xml:space="preserve"> </w:t>
            </w:r>
            <w:r w:rsidRPr="00870EF9">
              <w:rPr>
                <w:rFonts w:ascii="Cambria" w:hAnsi="Cambria" w:cstheme="minorHAnsi"/>
                <w:b/>
                <w:bCs/>
                <w:highlight w:val="yellow"/>
              </w:rPr>
              <w:t>during</w:t>
            </w:r>
            <w:r w:rsidRPr="00870EF9">
              <w:rPr>
                <w:rFonts w:ascii="Cambria" w:hAnsi="Cambria" w:cstheme="minorHAnsi"/>
                <w:highlight w:val="yellow"/>
              </w:rPr>
              <w:t xml:space="preserve"> </w:t>
            </w:r>
            <w:r w:rsidRPr="00870EF9">
              <w:rPr>
                <w:rFonts w:ascii="Cambria" w:hAnsi="Cambria" w:cstheme="minorHAnsi"/>
                <w:b/>
                <w:bCs/>
                <w:highlight w:val="yellow"/>
              </w:rPr>
              <w:t>Storage</w:t>
            </w:r>
            <w:r w:rsidRPr="00870EF9">
              <w:rPr>
                <w:rFonts w:ascii="Cambria" w:hAnsi="Cambria" w:cstheme="minorHAnsi"/>
                <w:highlight w:val="yellow"/>
              </w:rPr>
              <w:t xml:space="preserve"> </w:t>
            </w:r>
            <w:r w:rsidRPr="00870EF9">
              <w:rPr>
                <w:rFonts w:ascii="Cambria" w:hAnsi="Cambria" w:cstheme="minorHAnsi"/>
                <w:b/>
                <w:bCs/>
                <w:highlight w:val="yellow"/>
              </w:rPr>
              <w:t>&amp;</w:t>
            </w:r>
            <w:r w:rsidRPr="00870EF9">
              <w:rPr>
                <w:rFonts w:ascii="Cambria" w:hAnsi="Cambria" w:cstheme="minorHAnsi"/>
                <w:highlight w:val="yellow"/>
              </w:rPr>
              <w:t xml:space="preserve"> </w:t>
            </w:r>
            <w:r w:rsidRPr="00870EF9">
              <w:rPr>
                <w:rFonts w:ascii="Cambria" w:hAnsi="Cambria" w:cstheme="minorHAnsi"/>
                <w:b/>
                <w:bCs/>
                <w:highlight w:val="yellow"/>
              </w:rPr>
              <w:t>Use</w:t>
            </w:r>
            <w:r w:rsidRPr="00870EF9">
              <w:rPr>
                <w:rFonts w:ascii="Cambria" w:hAnsi="Cambria" w:cstheme="minorHAnsi"/>
                <w:highlight w:val="yellow"/>
              </w:rPr>
              <w:t xml:space="preserve"> </w:t>
            </w:r>
            <w:r w:rsidRPr="00870EF9">
              <w:rPr>
                <w:rFonts w:ascii="Cambria" w:hAnsi="Cambria" w:cstheme="minorHAnsi"/>
                <w:b/>
                <w:bCs/>
                <w:highlight w:val="yellow"/>
              </w:rPr>
              <w:t>of</w:t>
            </w:r>
            <w:r w:rsidRPr="00870EF9">
              <w:rPr>
                <w:rFonts w:ascii="Cambria" w:hAnsi="Cambria" w:cstheme="minorHAnsi"/>
                <w:highlight w:val="yellow"/>
              </w:rPr>
              <w:t xml:space="preserve"> </w:t>
            </w:r>
            <w:r w:rsidRPr="00870EF9">
              <w:rPr>
                <w:rFonts w:ascii="Cambria" w:hAnsi="Cambria" w:cstheme="minorHAnsi"/>
                <w:b/>
                <w:bCs/>
                <w:highlight w:val="yellow"/>
              </w:rPr>
              <w:t>the</w:t>
            </w:r>
            <w:r w:rsidRPr="00870EF9">
              <w:rPr>
                <w:rFonts w:ascii="Cambria" w:hAnsi="Cambria" w:cstheme="minorHAnsi"/>
                <w:highlight w:val="yellow"/>
              </w:rPr>
              <w:t xml:space="preserve"> </w:t>
            </w:r>
            <w:r w:rsidRPr="00870EF9">
              <w:rPr>
                <w:rFonts w:ascii="Cambria" w:hAnsi="Cambria" w:cstheme="minorHAnsi"/>
                <w:b/>
                <w:bCs/>
                <w:highlight w:val="yellow"/>
              </w:rPr>
              <w:t>Inflammable</w:t>
            </w:r>
            <w:r w:rsidRPr="00870EF9">
              <w:rPr>
                <w:rFonts w:ascii="Cambria" w:hAnsi="Cambria" w:cstheme="minorHAnsi"/>
                <w:highlight w:val="yellow"/>
              </w:rPr>
              <w:t xml:space="preserve"> </w:t>
            </w:r>
            <w:r w:rsidRPr="00870EF9">
              <w:rPr>
                <w:rFonts w:ascii="Cambria" w:hAnsi="Cambria" w:cstheme="minorHAnsi"/>
                <w:b/>
                <w:bCs/>
                <w:highlight w:val="yellow"/>
              </w:rPr>
              <w:t>Substance</w:t>
            </w:r>
          </w:p>
        </w:tc>
        <w:tc>
          <w:tcPr>
            <w:tcW w:w="470"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7B7DFC0"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Responsible</w:t>
            </w:r>
            <w:r w:rsidRPr="00870EF9">
              <w:rPr>
                <w:rFonts w:ascii="Cambria" w:hAnsi="Cambria" w:cstheme="minorHAnsi"/>
                <w:highlight w:val="yellow"/>
              </w:rPr>
              <w:t xml:space="preserve"> </w:t>
            </w:r>
            <w:r w:rsidRPr="00870EF9">
              <w:rPr>
                <w:rFonts w:ascii="Cambria" w:hAnsi="Cambria" w:cstheme="minorHAnsi"/>
                <w:b/>
                <w:bCs/>
                <w:highlight w:val="yellow"/>
              </w:rPr>
              <w:t>Person</w:t>
            </w:r>
          </w:p>
        </w:tc>
      </w:tr>
      <w:tr w:rsidR="00870EF9" w:rsidRPr="00870EF9" w14:paraId="4E4933A4" w14:textId="77777777" w:rsidTr="00870EF9">
        <w:trPr>
          <w:trHeight w:val="288"/>
        </w:trPr>
        <w:tc>
          <w:tcPr>
            <w:tcW w:w="285" w:type="pct"/>
            <w:tcBorders>
              <w:top w:val="single" w:sz="4" w:space="0" w:color="auto"/>
              <w:left w:val="single" w:sz="4" w:space="0" w:color="auto"/>
              <w:bottom w:val="single" w:sz="4" w:space="0" w:color="auto"/>
              <w:right w:val="single" w:sz="4" w:space="0" w:color="auto"/>
            </w:tcBorders>
          </w:tcPr>
          <w:p w14:paraId="7462091B" w14:textId="77777777" w:rsidR="00870EF9" w:rsidRPr="00870EF9" w:rsidRDefault="00870EF9" w:rsidP="00870EF9">
            <w:pPr>
              <w:rPr>
                <w:rFonts w:ascii="Cambria" w:hAnsi="Cambria" w:cstheme="minorHAnsi"/>
                <w:highlight w:val="yellow"/>
              </w:rPr>
            </w:pPr>
          </w:p>
        </w:tc>
        <w:tc>
          <w:tcPr>
            <w:tcW w:w="1147" w:type="pct"/>
            <w:tcBorders>
              <w:top w:val="single" w:sz="4" w:space="0" w:color="auto"/>
              <w:left w:val="single" w:sz="4" w:space="0" w:color="auto"/>
              <w:bottom w:val="single" w:sz="4" w:space="0" w:color="auto"/>
              <w:right w:val="single" w:sz="4" w:space="0" w:color="auto"/>
            </w:tcBorders>
          </w:tcPr>
          <w:p w14:paraId="70044698" w14:textId="77777777" w:rsidR="00870EF9" w:rsidRPr="00870EF9" w:rsidRDefault="00870EF9" w:rsidP="00870EF9">
            <w:pPr>
              <w:rPr>
                <w:rFonts w:ascii="Cambria" w:hAnsi="Cambria" w:cstheme="minorHAnsi"/>
                <w:highlight w:val="yellow"/>
              </w:rPr>
            </w:pPr>
          </w:p>
        </w:tc>
        <w:tc>
          <w:tcPr>
            <w:tcW w:w="371" w:type="pct"/>
            <w:tcBorders>
              <w:top w:val="single" w:sz="4" w:space="0" w:color="auto"/>
              <w:left w:val="single" w:sz="4" w:space="0" w:color="auto"/>
              <w:bottom w:val="single" w:sz="4" w:space="0" w:color="auto"/>
              <w:right w:val="single" w:sz="4" w:space="0" w:color="auto"/>
            </w:tcBorders>
          </w:tcPr>
          <w:p w14:paraId="6F1523BC" w14:textId="77777777" w:rsidR="00870EF9" w:rsidRPr="00870EF9" w:rsidRDefault="00870EF9" w:rsidP="001A5B66">
            <w:pPr>
              <w:numPr>
                <w:ilvl w:val="0"/>
                <w:numId w:val="31"/>
              </w:numPr>
              <w:rPr>
                <w:rFonts w:ascii="Cambria" w:hAnsi="Cambria" w:cstheme="minorHAnsi"/>
                <w:highlight w:val="yellow"/>
                <w:lang w:val="en-US"/>
              </w:rPr>
            </w:pPr>
          </w:p>
        </w:tc>
        <w:tc>
          <w:tcPr>
            <w:tcW w:w="291" w:type="pct"/>
            <w:tcBorders>
              <w:top w:val="single" w:sz="4" w:space="0" w:color="auto"/>
              <w:left w:val="single" w:sz="4" w:space="0" w:color="auto"/>
              <w:bottom w:val="single" w:sz="4" w:space="0" w:color="auto"/>
              <w:right w:val="single" w:sz="4" w:space="0" w:color="auto"/>
            </w:tcBorders>
            <w:hideMark/>
          </w:tcPr>
          <w:p w14:paraId="1908E081"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Yes/no</w:t>
            </w:r>
          </w:p>
        </w:tc>
        <w:tc>
          <w:tcPr>
            <w:tcW w:w="400" w:type="pct"/>
            <w:tcBorders>
              <w:top w:val="single" w:sz="4" w:space="0" w:color="auto"/>
              <w:left w:val="single" w:sz="4" w:space="0" w:color="auto"/>
              <w:bottom w:val="single" w:sz="4" w:space="0" w:color="auto"/>
              <w:right w:val="single" w:sz="4" w:space="0" w:color="auto"/>
            </w:tcBorders>
          </w:tcPr>
          <w:p w14:paraId="04997C6C" w14:textId="77777777" w:rsidR="00870EF9" w:rsidRPr="00870EF9" w:rsidRDefault="00870EF9" w:rsidP="00870EF9">
            <w:pPr>
              <w:rPr>
                <w:rFonts w:ascii="Cambria" w:hAnsi="Cambria" w:cstheme="minorHAnsi"/>
                <w:highlight w:val="yellow"/>
              </w:rPr>
            </w:pPr>
          </w:p>
        </w:tc>
        <w:tc>
          <w:tcPr>
            <w:tcW w:w="2036" w:type="pct"/>
            <w:tcBorders>
              <w:top w:val="single" w:sz="4" w:space="0" w:color="auto"/>
              <w:left w:val="single" w:sz="4" w:space="0" w:color="auto"/>
              <w:bottom w:val="single" w:sz="4" w:space="0" w:color="auto"/>
              <w:right w:val="single" w:sz="4" w:space="0" w:color="auto"/>
            </w:tcBorders>
          </w:tcPr>
          <w:p w14:paraId="0F47009F" w14:textId="77777777" w:rsidR="00870EF9" w:rsidRPr="00870EF9" w:rsidRDefault="00870EF9" w:rsidP="00870EF9">
            <w:pPr>
              <w:rPr>
                <w:rFonts w:ascii="Cambria" w:hAnsi="Cambria" w:cstheme="minorHAnsi"/>
                <w:highlight w:val="yellow"/>
              </w:rPr>
            </w:pPr>
          </w:p>
        </w:tc>
        <w:tc>
          <w:tcPr>
            <w:tcW w:w="470" w:type="pct"/>
            <w:tcBorders>
              <w:top w:val="single" w:sz="4" w:space="0" w:color="auto"/>
              <w:left w:val="single" w:sz="4" w:space="0" w:color="auto"/>
              <w:bottom w:val="single" w:sz="4" w:space="0" w:color="auto"/>
              <w:right w:val="single" w:sz="4" w:space="0" w:color="auto"/>
            </w:tcBorders>
          </w:tcPr>
          <w:p w14:paraId="31EF8EE2" w14:textId="77777777" w:rsidR="00870EF9" w:rsidRPr="00870EF9" w:rsidRDefault="00870EF9" w:rsidP="00870EF9">
            <w:pPr>
              <w:rPr>
                <w:rFonts w:ascii="Cambria" w:hAnsi="Cambria" w:cstheme="minorHAnsi"/>
                <w:highlight w:val="yellow"/>
              </w:rPr>
            </w:pPr>
          </w:p>
        </w:tc>
      </w:tr>
      <w:tr w:rsidR="00870EF9" w:rsidRPr="00870EF9" w14:paraId="64520DF3" w14:textId="77777777" w:rsidTr="00870EF9">
        <w:trPr>
          <w:trHeight w:val="288"/>
        </w:trPr>
        <w:tc>
          <w:tcPr>
            <w:tcW w:w="285" w:type="pct"/>
            <w:tcBorders>
              <w:top w:val="single" w:sz="4" w:space="0" w:color="auto"/>
              <w:left w:val="single" w:sz="4" w:space="0" w:color="auto"/>
              <w:bottom w:val="single" w:sz="4" w:space="0" w:color="auto"/>
              <w:right w:val="single" w:sz="4" w:space="0" w:color="auto"/>
            </w:tcBorders>
          </w:tcPr>
          <w:p w14:paraId="694EF59D" w14:textId="77777777" w:rsidR="00870EF9" w:rsidRPr="00870EF9" w:rsidRDefault="00870EF9" w:rsidP="00870EF9">
            <w:pPr>
              <w:rPr>
                <w:rFonts w:ascii="Cambria" w:hAnsi="Cambria" w:cstheme="minorHAnsi"/>
                <w:highlight w:val="yellow"/>
              </w:rPr>
            </w:pPr>
          </w:p>
        </w:tc>
        <w:tc>
          <w:tcPr>
            <w:tcW w:w="1147" w:type="pct"/>
            <w:tcBorders>
              <w:top w:val="single" w:sz="4" w:space="0" w:color="auto"/>
              <w:left w:val="single" w:sz="4" w:space="0" w:color="auto"/>
              <w:bottom w:val="single" w:sz="4" w:space="0" w:color="auto"/>
              <w:right w:val="single" w:sz="4" w:space="0" w:color="auto"/>
            </w:tcBorders>
          </w:tcPr>
          <w:p w14:paraId="15317C7A" w14:textId="77777777" w:rsidR="00870EF9" w:rsidRPr="00870EF9" w:rsidRDefault="00870EF9" w:rsidP="00870EF9">
            <w:pPr>
              <w:rPr>
                <w:rFonts w:ascii="Cambria" w:hAnsi="Cambria" w:cstheme="minorHAnsi"/>
                <w:highlight w:val="yellow"/>
              </w:rPr>
            </w:pPr>
          </w:p>
        </w:tc>
        <w:tc>
          <w:tcPr>
            <w:tcW w:w="371" w:type="pct"/>
            <w:tcBorders>
              <w:top w:val="single" w:sz="4" w:space="0" w:color="auto"/>
              <w:left w:val="single" w:sz="4" w:space="0" w:color="auto"/>
              <w:bottom w:val="single" w:sz="4" w:space="0" w:color="auto"/>
              <w:right w:val="single" w:sz="4" w:space="0" w:color="auto"/>
            </w:tcBorders>
          </w:tcPr>
          <w:p w14:paraId="26811223" w14:textId="77777777" w:rsidR="00870EF9" w:rsidRPr="00870EF9" w:rsidRDefault="00870EF9" w:rsidP="001A5B66">
            <w:pPr>
              <w:numPr>
                <w:ilvl w:val="0"/>
                <w:numId w:val="31"/>
              </w:numPr>
              <w:rPr>
                <w:rFonts w:ascii="Cambria" w:hAnsi="Cambria" w:cstheme="minorHAnsi"/>
                <w:highlight w:val="yellow"/>
                <w:lang w:val="en-US"/>
              </w:rPr>
            </w:pPr>
          </w:p>
        </w:tc>
        <w:tc>
          <w:tcPr>
            <w:tcW w:w="291" w:type="pct"/>
            <w:tcBorders>
              <w:top w:val="single" w:sz="4" w:space="0" w:color="auto"/>
              <w:left w:val="single" w:sz="4" w:space="0" w:color="auto"/>
              <w:bottom w:val="single" w:sz="4" w:space="0" w:color="auto"/>
              <w:right w:val="single" w:sz="4" w:space="0" w:color="auto"/>
            </w:tcBorders>
            <w:hideMark/>
          </w:tcPr>
          <w:p w14:paraId="40A19CEF"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Yes/no</w:t>
            </w:r>
          </w:p>
        </w:tc>
        <w:tc>
          <w:tcPr>
            <w:tcW w:w="400" w:type="pct"/>
            <w:tcBorders>
              <w:top w:val="single" w:sz="4" w:space="0" w:color="auto"/>
              <w:left w:val="single" w:sz="4" w:space="0" w:color="auto"/>
              <w:bottom w:val="single" w:sz="4" w:space="0" w:color="auto"/>
              <w:right w:val="single" w:sz="4" w:space="0" w:color="auto"/>
            </w:tcBorders>
          </w:tcPr>
          <w:p w14:paraId="130E5CF6" w14:textId="77777777" w:rsidR="00870EF9" w:rsidRPr="00870EF9" w:rsidRDefault="00870EF9" w:rsidP="00870EF9">
            <w:pPr>
              <w:rPr>
                <w:rFonts w:ascii="Cambria" w:hAnsi="Cambria" w:cstheme="minorHAnsi"/>
                <w:highlight w:val="yellow"/>
              </w:rPr>
            </w:pPr>
          </w:p>
        </w:tc>
        <w:tc>
          <w:tcPr>
            <w:tcW w:w="2036" w:type="pct"/>
            <w:tcBorders>
              <w:top w:val="single" w:sz="4" w:space="0" w:color="auto"/>
              <w:left w:val="single" w:sz="4" w:space="0" w:color="auto"/>
              <w:bottom w:val="single" w:sz="4" w:space="0" w:color="auto"/>
              <w:right w:val="single" w:sz="4" w:space="0" w:color="auto"/>
            </w:tcBorders>
          </w:tcPr>
          <w:p w14:paraId="2910FE91" w14:textId="77777777" w:rsidR="00870EF9" w:rsidRPr="00870EF9" w:rsidRDefault="00870EF9" w:rsidP="00870EF9">
            <w:pPr>
              <w:rPr>
                <w:rFonts w:ascii="Cambria" w:hAnsi="Cambria" w:cstheme="minorHAnsi"/>
                <w:highlight w:val="yellow"/>
              </w:rPr>
            </w:pPr>
          </w:p>
        </w:tc>
        <w:tc>
          <w:tcPr>
            <w:tcW w:w="470" w:type="pct"/>
            <w:tcBorders>
              <w:top w:val="single" w:sz="4" w:space="0" w:color="auto"/>
              <w:left w:val="single" w:sz="4" w:space="0" w:color="auto"/>
              <w:bottom w:val="single" w:sz="4" w:space="0" w:color="auto"/>
              <w:right w:val="single" w:sz="4" w:space="0" w:color="auto"/>
            </w:tcBorders>
          </w:tcPr>
          <w:p w14:paraId="0C02D92B" w14:textId="77777777" w:rsidR="00870EF9" w:rsidRPr="00870EF9" w:rsidRDefault="00870EF9" w:rsidP="00870EF9">
            <w:pPr>
              <w:rPr>
                <w:rFonts w:ascii="Cambria" w:hAnsi="Cambria" w:cstheme="minorHAnsi"/>
                <w:highlight w:val="yellow"/>
              </w:rPr>
            </w:pPr>
          </w:p>
        </w:tc>
      </w:tr>
    </w:tbl>
    <w:p w14:paraId="3AEE207C" w14:textId="77777777" w:rsidR="00870EF9" w:rsidRPr="00870EF9" w:rsidRDefault="00870EF9" w:rsidP="00870EF9">
      <w:pPr>
        <w:rPr>
          <w:rFonts w:ascii="Cambria" w:hAnsi="Cambria" w:cstheme="minorHAnsi"/>
          <w:b/>
          <w:bCs/>
          <w:highlight w:val="yellow"/>
        </w:rPr>
      </w:pPr>
    </w:p>
    <w:tbl>
      <w:tblPr>
        <w:tblStyle w:val="TableGrid"/>
        <w:tblW w:w="5000" w:type="pct"/>
        <w:tblLook w:val="0620" w:firstRow="1" w:lastRow="0" w:firstColumn="0" w:lastColumn="0" w:noHBand="1" w:noVBand="1"/>
      </w:tblPr>
      <w:tblGrid>
        <w:gridCol w:w="705"/>
        <w:gridCol w:w="2890"/>
        <w:gridCol w:w="1711"/>
        <w:gridCol w:w="2879"/>
        <w:gridCol w:w="4752"/>
        <w:gridCol w:w="1342"/>
      </w:tblGrid>
      <w:tr w:rsidR="00870EF9" w:rsidRPr="00870EF9" w14:paraId="0FC4ABD3" w14:textId="77777777" w:rsidTr="00870EF9">
        <w:trPr>
          <w:trHeight w:val="355"/>
        </w:trPr>
        <w:tc>
          <w:tcPr>
            <w:tcW w:w="5000" w:type="pct"/>
            <w:gridSpan w:val="6"/>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C60FC87"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SCHEDULE</w:t>
            </w:r>
            <w:r w:rsidRPr="00870EF9">
              <w:rPr>
                <w:rFonts w:ascii="Cambria" w:hAnsi="Cambria" w:cstheme="minorHAnsi"/>
                <w:highlight w:val="yellow"/>
              </w:rPr>
              <w:t xml:space="preserve"> </w:t>
            </w:r>
            <w:r w:rsidRPr="00870EF9">
              <w:rPr>
                <w:rFonts w:ascii="Cambria" w:hAnsi="Cambria" w:cstheme="minorHAnsi"/>
                <w:b/>
                <w:bCs/>
                <w:highlight w:val="yellow"/>
              </w:rPr>
              <w:t>OF</w:t>
            </w:r>
            <w:r w:rsidRPr="00870EF9">
              <w:rPr>
                <w:rFonts w:ascii="Cambria" w:hAnsi="Cambria" w:cstheme="minorHAnsi"/>
                <w:highlight w:val="yellow"/>
              </w:rPr>
              <w:t xml:space="preserve"> </w:t>
            </w:r>
            <w:r w:rsidRPr="00870EF9">
              <w:rPr>
                <w:rFonts w:ascii="Cambria" w:hAnsi="Cambria" w:cstheme="minorHAnsi"/>
                <w:b/>
                <w:bCs/>
                <w:highlight w:val="yellow"/>
              </w:rPr>
              <w:t>HOT</w:t>
            </w:r>
            <w:r w:rsidRPr="00870EF9">
              <w:rPr>
                <w:rFonts w:ascii="Cambria" w:hAnsi="Cambria" w:cstheme="minorHAnsi"/>
                <w:highlight w:val="yellow"/>
              </w:rPr>
              <w:t xml:space="preserve"> </w:t>
            </w:r>
            <w:r w:rsidRPr="00870EF9">
              <w:rPr>
                <w:rFonts w:ascii="Cambria" w:hAnsi="Cambria" w:cstheme="minorHAnsi"/>
                <w:b/>
                <w:bCs/>
                <w:highlight w:val="yellow"/>
              </w:rPr>
              <w:t>WORK</w:t>
            </w:r>
            <w:r w:rsidRPr="00870EF9">
              <w:rPr>
                <w:rFonts w:ascii="Cambria" w:hAnsi="Cambria" w:cstheme="minorHAnsi"/>
                <w:highlight w:val="yellow"/>
              </w:rPr>
              <w:t xml:space="preserve"> </w:t>
            </w:r>
            <w:r w:rsidRPr="00870EF9">
              <w:rPr>
                <w:rFonts w:ascii="Cambria" w:hAnsi="Cambria" w:cstheme="minorHAnsi"/>
                <w:b/>
                <w:bCs/>
                <w:highlight w:val="yellow"/>
              </w:rPr>
              <w:t>TO</w:t>
            </w:r>
            <w:r w:rsidRPr="00870EF9">
              <w:rPr>
                <w:rFonts w:ascii="Cambria" w:hAnsi="Cambria" w:cstheme="minorHAnsi"/>
                <w:highlight w:val="yellow"/>
              </w:rPr>
              <w:t xml:space="preserve"> </w:t>
            </w:r>
            <w:r w:rsidRPr="00870EF9">
              <w:rPr>
                <w:rFonts w:ascii="Cambria" w:hAnsi="Cambria" w:cstheme="minorHAnsi"/>
                <w:b/>
                <w:bCs/>
                <w:highlight w:val="yellow"/>
              </w:rPr>
              <w:t>BE</w:t>
            </w:r>
            <w:r w:rsidRPr="00870EF9">
              <w:rPr>
                <w:rFonts w:ascii="Cambria" w:hAnsi="Cambria" w:cstheme="minorHAnsi"/>
                <w:highlight w:val="yellow"/>
              </w:rPr>
              <w:t xml:space="preserve"> </w:t>
            </w:r>
            <w:r w:rsidRPr="00870EF9">
              <w:rPr>
                <w:rFonts w:ascii="Cambria" w:hAnsi="Cambria" w:cstheme="minorHAnsi"/>
                <w:b/>
                <w:bCs/>
                <w:highlight w:val="yellow"/>
              </w:rPr>
              <w:t>PERFORMED</w:t>
            </w:r>
          </w:p>
        </w:tc>
      </w:tr>
      <w:tr w:rsidR="00870EF9" w:rsidRPr="00870EF9" w14:paraId="44A7BCB8" w14:textId="77777777" w:rsidTr="00870EF9">
        <w:trPr>
          <w:trHeight w:val="586"/>
        </w:trPr>
        <w:tc>
          <w:tcPr>
            <w:tcW w:w="247"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7007CE5"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Item</w:t>
            </w:r>
          </w:p>
        </w:tc>
        <w:tc>
          <w:tcPr>
            <w:tcW w:w="1012"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8C41C5B"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Hot work to be performed</w:t>
            </w:r>
          </w:p>
        </w:tc>
        <w:tc>
          <w:tcPr>
            <w:tcW w:w="599"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680AD9E"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Location</w:t>
            </w:r>
            <w:r w:rsidRPr="00870EF9">
              <w:rPr>
                <w:rFonts w:ascii="Cambria" w:hAnsi="Cambria" w:cstheme="minorHAnsi"/>
                <w:highlight w:val="yellow"/>
              </w:rPr>
              <w:t xml:space="preserve"> </w:t>
            </w:r>
            <w:r w:rsidRPr="00870EF9">
              <w:rPr>
                <w:rFonts w:ascii="Cambria" w:hAnsi="Cambria" w:cstheme="minorHAnsi"/>
                <w:b/>
                <w:bCs/>
                <w:highlight w:val="yellow"/>
              </w:rPr>
              <w:t>of</w:t>
            </w:r>
            <w:r w:rsidRPr="00870EF9">
              <w:rPr>
                <w:rFonts w:ascii="Cambria" w:hAnsi="Cambria" w:cstheme="minorHAnsi"/>
                <w:highlight w:val="yellow"/>
              </w:rPr>
              <w:t xml:space="preserve"> </w:t>
            </w:r>
            <w:r w:rsidRPr="00870EF9">
              <w:rPr>
                <w:rFonts w:ascii="Cambria" w:hAnsi="Cambria" w:cstheme="minorHAnsi"/>
                <w:b/>
                <w:bCs/>
                <w:highlight w:val="yellow"/>
              </w:rPr>
              <w:t>the</w:t>
            </w:r>
            <w:r w:rsidRPr="00870EF9">
              <w:rPr>
                <w:rFonts w:ascii="Cambria" w:hAnsi="Cambria" w:cstheme="minorHAnsi"/>
                <w:highlight w:val="yellow"/>
              </w:rPr>
              <w:t xml:space="preserve"> </w:t>
            </w:r>
            <w:r w:rsidRPr="00870EF9">
              <w:rPr>
                <w:rFonts w:ascii="Cambria" w:hAnsi="Cambria" w:cstheme="minorHAnsi"/>
                <w:b/>
                <w:bCs/>
                <w:highlight w:val="yellow"/>
              </w:rPr>
              <w:t>Hot</w:t>
            </w:r>
            <w:r w:rsidRPr="00870EF9">
              <w:rPr>
                <w:rFonts w:ascii="Cambria" w:hAnsi="Cambria" w:cstheme="minorHAnsi"/>
                <w:highlight w:val="yellow"/>
              </w:rPr>
              <w:t xml:space="preserve"> </w:t>
            </w:r>
            <w:r w:rsidRPr="00870EF9">
              <w:rPr>
                <w:rFonts w:ascii="Cambria" w:hAnsi="Cambria" w:cstheme="minorHAnsi"/>
                <w:b/>
                <w:bCs/>
                <w:highlight w:val="yellow"/>
              </w:rPr>
              <w:t>Work</w:t>
            </w:r>
          </w:p>
        </w:tc>
        <w:tc>
          <w:tcPr>
            <w:tcW w:w="1008"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1916915"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Combustible</w:t>
            </w:r>
            <w:r w:rsidRPr="00870EF9">
              <w:rPr>
                <w:rFonts w:ascii="Cambria" w:hAnsi="Cambria" w:cstheme="minorHAnsi"/>
                <w:highlight w:val="yellow"/>
              </w:rPr>
              <w:t xml:space="preserve"> </w:t>
            </w:r>
            <w:r w:rsidRPr="00870EF9">
              <w:rPr>
                <w:rFonts w:ascii="Cambria" w:hAnsi="Cambria" w:cstheme="minorHAnsi"/>
                <w:b/>
                <w:bCs/>
                <w:highlight w:val="yellow"/>
              </w:rPr>
              <w:t>Materials</w:t>
            </w:r>
            <w:r w:rsidRPr="00870EF9">
              <w:rPr>
                <w:rFonts w:ascii="Cambria" w:hAnsi="Cambria" w:cstheme="minorHAnsi"/>
                <w:highlight w:val="yellow"/>
              </w:rPr>
              <w:t xml:space="preserve"> </w:t>
            </w:r>
            <w:r w:rsidRPr="00870EF9">
              <w:rPr>
                <w:rFonts w:ascii="Cambria" w:hAnsi="Cambria" w:cstheme="minorHAnsi"/>
                <w:b/>
                <w:bCs/>
                <w:highlight w:val="yellow"/>
              </w:rPr>
              <w:t>in</w:t>
            </w:r>
            <w:r w:rsidRPr="00870EF9">
              <w:rPr>
                <w:rFonts w:ascii="Cambria" w:hAnsi="Cambria" w:cstheme="minorHAnsi"/>
                <w:highlight w:val="yellow"/>
              </w:rPr>
              <w:t xml:space="preserve"> </w:t>
            </w:r>
            <w:r w:rsidRPr="00870EF9">
              <w:rPr>
                <w:rFonts w:ascii="Cambria" w:hAnsi="Cambria" w:cstheme="minorHAnsi"/>
                <w:b/>
                <w:bCs/>
                <w:highlight w:val="yellow"/>
              </w:rPr>
              <w:t>the</w:t>
            </w:r>
            <w:r w:rsidRPr="00870EF9">
              <w:rPr>
                <w:rFonts w:ascii="Cambria" w:hAnsi="Cambria" w:cstheme="minorHAnsi"/>
                <w:highlight w:val="yellow"/>
              </w:rPr>
              <w:t xml:space="preserve"> </w:t>
            </w:r>
            <w:r w:rsidRPr="00870EF9">
              <w:rPr>
                <w:rFonts w:ascii="Cambria" w:hAnsi="Cambria" w:cstheme="minorHAnsi"/>
                <w:b/>
                <w:bCs/>
                <w:highlight w:val="yellow"/>
              </w:rPr>
              <w:t>Vicinity</w:t>
            </w:r>
            <w:r w:rsidRPr="00870EF9">
              <w:rPr>
                <w:rFonts w:ascii="Cambria" w:hAnsi="Cambria" w:cstheme="minorHAnsi"/>
                <w:highlight w:val="yellow"/>
              </w:rPr>
              <w:t xml:space="preserve"> </w:t>
            </w:r>
            <w:r w:rsidRPr="00870EF9">
              <w:rPr>
                <w:rFonts w:ascii="Cambria" w:hAnsi="Cambria" w:cstheme="minorHAnsi"/>
                <w:b/>
                <w:bCs/>
                <w:highlight w:val="yellow"/>
              </w:rPr>
              <w:t>of</w:t>
            </w:r>
            <w:r w:rsidRPr="00870EF9">
              <w:rPr>
                <w:rFonts w:ascii="Cambria" w:hAnsi="Cambria" w:cstheme="minorHAnsi"/>
                <w:highlight w:val="yellow"/>
              </w:rPr>
              <w:t xml:space="preserve"> </w:t>
            </w:r>
            <w:r w:rsidRPr="00870EF9">
              <w:rPr>
                <w:rFonts w:ascii="Cambria" w:hAnsi="Cambria" w:cstheme="minorHAnsi"/>
                <w:b/>
                <w:bCs/>
                <w:highlight w:val="yellow"/>
              </w:rPr>
              <w:t>the</w:t>
            </w:r>
            <w:r w:rsidRPr="00870EF9">
              <w:rPr>
                <w:rFonts w:ascii="Cambria" w:hAnsi="Cambria" w:cstheme="minorHAnsi"/>
                <w:highlight w:val="yellow"/>
              </w:rPr>
              <w:t xml:space="preserve"> </w:t>
            </w:r>
            <w:r w:rsidRPr="00870EF9">
              <w:rPr>
                <w:rFonts w:ascii="Cambria" w:hAnsi="Cambria" w:cstheme="minorHAnsi"/>
                <w:b/>
                <w:bCs/>
                <w:highlight w:val="yellow"/>
              </w:rPr>
              <w:t>Hot</w:t>
            </w:r>
            <w:r w:rsidRPr="00870EF9">
              <w:rPr>
                <w:rFonts w:ascii="Cambria" w:hAnsi="Cambria" w:cstheme="minorHAnsi"/>
                <w:highlight w:val="yellow"/>
              </w:rPr>
              <w:t xml:space="preserve"> </w:t>
            </w:r>
            <w:r w:rsidRPr="00870EF9">
              <w:rPr>
                <w:rFonts w:ascii="Cambria" w:hAnsi="Cambria" w:cstheme="minorHAnsi"/>
                <w:b/>
                <w:bCs/>
                <w:highlight w:val="yellow"/>
              </w:rPr>
              <w:t>work</w:t>
            </w:r>
          </w:p>
        </w:tc>
        <w:tc>
          <w:tcPr>
            <w:tcW w:w="1664"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2790692"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Measures</w:t>
            </w:r>
            <w:r w:rsidRPr="00870EF9">
              <w:rPr>
                <w:rFonts w:ascii="Cambria" w:hAnsi="Cambria" w:cstheme="minorHAnsi"/>
                <w:highlight w:val="yellow"/>
              </w:rPr>
              <w:t xml:space="preserve"> </w:t>
            </w:r>
            <w:r w:rsidRPr="00870EF9">
              <w:rPr>
                <w:rFonts w:ascii="Cambria" w:hAnsi="Cambria" w:cstheme="minorHAnsi"/>
                <w:b/>
                <w:bCs/>
                <w:highlight w:val="yellow"/>
              </w:rPr>
              <w:t>&amp;</w:t>
            </w:r>
            <w:r w:rsidRPr="00870EF9">
              <w:rPr>
                <w:rFonts w:ascii="Cambria" w:hAnsi="Cambria" w:cstheme="minorHAnsi"/>
                <w:highlight w:val="yellow"/>
              </w:rPr>
              <w:t xml:space="preserve"> </w:t>
            </w:r>
            <w:r w:rsidRPr="00870EF9">
              <w:rPr>
                <w:rFonts w:ascii="Cambria" w:hAnsi="Cambria" w:cstheme="minorHAnsi"/>
                <w:b/>
                <w:bCs/>
                <w:highlight w:val="yellow"/>
              </w:rPr>
              <w:t>Procedures</w:t>
            </w:r>
            <w:r w:rsidRPr="00870EF9">
              <w:rPr>
                <w:rFonts w:ascii="Cambria" w:hAnsi="Cambria" w:cstheme="minorHAnsi"/>
                <w:highlight w:val="yellow"/>
              </w:rPr>
              <w:t xml:space="preserve"> t</w:t>
            </w:r>
            <w:r w:rsidRPr="00870EF9">
              <w:rPr>
                <w:rFonts w:ascii="Cambria" w:hAnsi="Cambria" w:cstheme="minorHAnsi"/>
                <w:b/>
                <w:bCs/>
                <w:highlight w:val="yellow"/>
              </w:rPr>
              <w:t>o</w:t>
            </w:r>
            <w:r w:rsidRPr="00870EF9">
              <w:rPr>
                <w:rFonts w:ascii="Cambria" w:hAnsi="Cambria" w:cstheme="minorHAnsi"/>
                <w:highlight w:val="yellow"/>
              </w:rPr>
              <w:t xml:space="preserve"> </w:t>
            </w:r>
            <w:r w:rsidRPr="00870EF9">
              <w:rPr>
                <w:rFonts w:ascii="Cambria" w:hAnsi="Cambria" w:cstheme="minorHAnsi"/>
                <w:b/>
                <w:bCs/>
                <w:highlight w:val="yellow"/>
              </w:rPr>
              <w:t>Prevent</w:t>
            </w:r>
            <w:r w:rsidRPr="00870EF9">
              <w:rPr>
                <w:rFonts w:ascii="Cambria" w:hAnsi="Cambria" w:cstheme="minorHAnsi"/>
                <w:highlight w:val="yellow"/>
              </w:rPr>
              <w:t xml:space="preserve"> </w:t>
            </w:r>
            <w:r w:rsidRPr="00870EF9">
              <w:rPr>
                <w:rFonts w:ascii="Cambria" w:hAnsi="Cambria" w:cstheme="minorHAnsi"/>
                <w:b/>
                <w:bCs/>
                <w:highlight w:val="yellow"/>
              </w:rPr>
              <w:t>a</w:t>
            </w:r>
            <w:r w:rsidRPr="00870EF9">
              <w:rPr>
                <w:rFonts w:ascii="Cambria" w:hAnsi="Cambria" w:cstheme="minorHAnsi"/>
                <w:highlight w:val="yellow"/>
              </w:rPr>
              <w:t xml:space="preserve"> </w:t>
            </w:r>
            <w:r w:rsidRPr="00870EF9">
              <w:rPr>
                <w:rFonts w:ascii="Cambria" w:hAnsi="Cambria" w:cstheme="minorHAnsi"/>
                <w:b/>
                <w:bCs/>
                <w:highlight w:val="yellow"/>
              </w:rPr>
              <w:t>Fire</w:t>
            </w:r>
            <w:r w:rsidRPr="00870EF9">
              <w:rPr>
                <w:rFonts w:ascii="Cambria" w:hAnsi="Cambria" w:cstheme="minorHAnsi"/>
                <w:highlight w:val="yellow"/>
              </w:rPr>
              <w:t xml:space="preserve"> </w:t>
            </w:r>
            <w:r w:rsidRPr="00870EF9">
              <w:rPr>
                <w:rFonts w:ascii="Cambria" w:hAnsi="Cambria" w:cstheme="minorHAnsi"/>
                <w:b/>
                <w:bCs/>
                <w:highlight w:val="yellow"/>
              </w:rPr>
              <w:t>Starting</w:t>
            </w:r>
            <w:r w:rsidRPr="00870EF9">
              <w:rPr>
                <w:rFonts w:ascii="Cambria" w:hAnsi="Cambria" w:cstheme="minorHAnsi"/>
                <w:highlight w:val="yellow"/>
              </w:rPr>
              <w:t xml:space="preserve"> </w:t>
            </w:r>
            <w:r w:rsidRPr="00870EF9">
              <w:rPr>
                <w:rFonts w:ascii="Cambria" w:hAnsi="Cambria" w:cstheme="minorHAnsi"/>
                <w:b/>
                <w:bCs/>
                <w:highlight w:val="yellow"/>
              </w:rPr>
              <w:t>and</w:t>
            </w:r>
            <w:r w:rsidRPr="00870EF9">
              <w:rPr>
                <w:rFonts w:ascii="Cambria" w:hAnsi="Cambria" w:cstheme="minorHAnsi"/>
                <w:highlight w:val="yellow"/>
              </w:rPr>
              <w:t xml:space="preserve"> </w:t>
            </w:r>
            <w:r w:rsidRPr="00870EF9">
              <w:rPr>
                <w:rFonts w:ascii="Cambria" w:hAnsi="Cambria" w:cstheme="minorHAnsi"/>
                <w:b/>
                <w:bCs/>
                <w:highlight w:val="yellow"/>
              </w:rPr>
              <w:t>to</w:t>
            </w:r>
            <w:r w:rsidRPr="00870EF9">
              <w:rPr>
                <w:rFonts w:ascii="Cambria" w:hAnsi="Cambria" w:cstheme="minorHAnsi"/>
                <w:highlight w:val="yellow"/>
              </w:rPr>
              <w:t xml:space="preserve"> </w:t>
            </w:r>
            <w:r w:rsidRPr="00870EF9">
              <w:rPr>
                <w:rFonts w:ascii="Cambria" w:hAnsi="Cambria" w:cstheme="minorHAnsi"/>
                <w:b/>
                <w:bCs/>
                <w:highlight w:val="yellow"/>
              </w:rPr>
              <w:t>Handle</w:t>
            </w:r>
            <w:r w:rsidRPr="00870EF9">
              <w:rPr>
                <w:rFonts w:ascii="Cambria" w:hAnsi="Cambria" w:cstheme="minorHAnsi"/>
                <w:highlight w:val="yellow"/>
              </w:rPr>
              <w:t xml:space="preserve"> </w:t>
            </w:r>
            <w:r w:rsidRPr="00870EF9">
              <w:rPr>
                <w:rFonts w:ascii="Cambria" w:hAnsi="Cambria" w:cstheme="minorHAnsi"/>
                <w:b/>
                <w:bCs/>
                <w:highlight w:val="yellow"/>
              </w:rPr>
              <w:t>a</w:t>
            </w:r>
            <w:r w:rsidRPr="00870EF9">
              <w:rPr>
                <w:rFonts w:ascii="Cambria" w:hAnsi="Cambria" w:cstheme="minorHAnsi"/>
                <w:highlight w:val="yellow"/>
              </w:rPr>
              <w:t xml:space="preserve"> </w:t>
            </w:r>
            <w:r w:rsidRPr="00870EF9">
              <w:rPr>
                <w:rFonts w:ascii="Cambria" w:hAnsi="Cambria" w:cstheme="minorHAnsi"/>
                <w:b/>
                <w:bCs/>
                <w:highlight w:val="yellow"/>
              </w:rPr>
              <w:t>Fire</w:t>
            </w:r>
            <w:r w:rsidRPr="00870EF9">
              <w:rPr>
                <w:rFonts w:ascii="Cambria" w:hAnsi="Cambria" w:cstheme="minorHAnsi"/>
                <w:highlight w:val="yellow"/>
              </w:rPr>
              <w:t xml:space="preserve"> </w:t>
            </w:r>
            <w:r w:rsidRPr="00870EF9">
              <w:rPr>
                <w:rFonts w:ascii="Cambria" w:hAnsi="Cambria" w:cstheme="minorHAnsi"/>
                <w:b/>
                <w:bCs/>
                <w:highlight w:val="yellow"/>
              </w:rPr>
              <w:t>Should</w:t>
            </w:r>
            <w:r w:rsidRPr="00870EF9">
              <w:rPr>
                <w:rFonts w:ascii="Cambria" w:hAnsi="Cambria" w:cstheme="minorHAnsi"/>
                <w:highlight w:val="yellow"/>
              </w:rPr>
              <w:t xml:space="preserve"> </w:t>
            </w:r>
            <w:r w:rsidRPr="00870EF9">
              <w:rPr>
                <w:rFonts w:ascii="Cambria" w:hAnsi="Cambria" w:cstheme="minorHAnsi"/>
                <w:b/>
                <w:bCs/>
                <w:highlight w:val="yellow"/>
              </w:rPr>
              <w:t>One</w:t>
            </w:r>
            <w:r w:rsidRPr="00870EF9">
              <w:rPr>
                <w:rFonts w:ascii="Cambria" w:hAnsi="Cambria" w:cstheme="minorHAnsi"/>
                <w:highlight w:val="yellow"/>
              </w:rPr>
              <w:t xml:space="preserve"> </w:t>
            </w:r>
            <w:r w:rsidRPr="00870EF9">
              <w:rPr>
                <w:rFonts w:ascii="Cambria" w:hAnsi="Cambria" w:cstheme="minorHAnsi"/>
                <w:b/>
                <w:bCs/>
                <w:highlight w:val="yellow"/>
              </w:rPr>
              <w:t>Start</w:t>
            </w:r>
          </w:p>
        </w:tc>
        <w:tc>
          <w:tcPr>
            <w:tcW w:w="470"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7FDF4DE"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Responsible</w:t>
            </w:r>
            <w:r w:rsidRPr="00870EF9">
              <w:rPr>
                <w:rFonts w:ascii="Cambria" w:hAnsi="Cambria" w:cstheme="minorHAnsi"/>
                <w:highlight w:val="yellow"/>
              </w:rPr>
              <w:t xml:space="preserve"> </w:t>
            </w:r>
            <w:r w:rsidRPr="00870EF9">
              <w:rPr>
                <w:rFonts w:ascii="Cambria" w:hAnsi="Cambria" w:cstheme="minorHAnsi"/>
                <w:b/>
                <w:bCs/>
                <w:highlight w:val="yellow"/>
              </w:rPr>
              <w:t>Person</w:t>
            </w:r>
          </w:p>
        </w:tc>
      </w:tr>
      <w:tr w:rsidR="00870EF9" w:rsidRPr="00870EF9" w14:paraId="73D2C186" w14:textId="77777777" w:rsidTr="00870EF9">
        <w:trPr>
          <w:trHeight w:val="288"/>
        </w:trPr>
        <w:tc>
          <w:tcPr>
            <w:tcW w:w="247" w:type="pct"/>
            <w:tcBorders>
              <w:top w:val="single" w:sz="4" w:space="0" w:color="auto"/>
              <w:left w:val="single" w:sz="4" w:space="0" w:color="auto"/>
              <w:bottom w:val="single" w:sz="4" w:space="0" w:color="auto"/>
              <w:right w:val="single" w:sz="4" w:space="0" w:color="auto"/>
            </w:tcBorders>
          </w:tcPr>
          <w:p w14:paraId="71FFB10A" w14:textId="77777777" w:rsidR="00870EF9" w:rsidRPr="00870EF9" w:rsidRDefault="00870EF9" w:rsidP="00870EF9">
            <w:pPr>
              <w:rPr>
                <w:rFonts w:ascii="Cambria" w:hAnsi="Cambria" w:cstheme="minorHAnsi"/>
                <w:highlight w:val="yellow"/>
              </w:rPr>
            </w:pPr>
          </w:p>
        </w:tc>
        <w:tc>
          <w:tcPr>
            <w:tcW w:w="1012" w:type="pct"/>
            <w:tcBorders>
              <w:top w:val="single" w:sz="4" w:space="0" w:color="auto"/>
              <w:left w:val="single" w:sz="4" w:space="0" w:color="auto"/>
              <w:bottom w:val="single" w:sz="4" w:space="0" w:color="auto"/>
              <w:right w:val="single" w:sz="4" w:space="0" w:color="auto"/>
            </w:tcBorders>
          </w:tcPr>
          <w:p w14:paraId="7937B06F" w14:textId="77777777" w:rsidR="00870EF9" w:rsidRPr="00870EF9" w:rsidRDefault="00870EF9" w:rsidP="00870EF9">
            <w:pPr>
              <w:rPr>
                <w:rFonts w:ascii="Cambria" w:hAnsi="Cambria" w:cstheme="minorHAnsi"/>
                <w:highlight w:val="yellow"/>
              </w:rPr>
            </w:pPr>
          </w:p>
        </w:tc>
        <w:tc>
          <w:tcPr>
            <w:tcW w:w="599" w:type="pct"/>
            <w:tcBorders>
              <w:top w:val="single" w:sz="4" w:space="0" w:color="auto"/>
              <w:left w:val="single" w:sz="4" w:space="0" w:color="auto"/>
              <w:bottom w:val="single" w:sz="4" w:space="0" w:color="auto"/>
              <w:right w:val="single" w:sz="4" w:space="0" w:color="auto"/>
            </w:tcBorders>
          </w:tcPr>
          <w:p w14:paraId="6878906D" w14:textId="77777777" w:rsidR="00870EF9" w:rsidRPr="00870EF9" w:rsidRDefault="00870EF9" w:rsidP="001A5B66">
            <w:pPr>
              <w:numPr>
                <w:ilvl w:val="0"/>
                <w:numId w:val="31"/>
              </w:numPr>
              <w:rPr>
                <w:rFonts w:ascii="Cambria" w:hAnsi="Cambria" w:cstheme="minorHAnsi"/>
                <w:highlight w:val="yellow"/>
                <w:lang w:val="en-US"/>
              </w:rPr>
            </w:pPr>
          </w:p>
        </w:tc>
        <w:tc>
          <w:tcPr>
            <w:tcW w:w="1008" w:type="pct"/>
            <w:tcBorders>
              <w:top w:val="single" w:sz="4" w:space="0" w:color="auto"/>
              <w:left w:val="single" w:sz="4" w:space="0" w:color="auto"/>
              <w:bottom w:val="single" w:sz="4" w:space="0" w:color="auto"/>
              <w:right w:val="single" w:sz="4" w:space="0" w:color="auto"/>
            </w:tcBorders>
          </w:tcPr>
          <w:p w14:paraId="74499A68" w14:textId="77777777" w:rsidR="00870EF9" w:rsidRPr="00870EF9" w:rsidRDefault="00870EF9" w:rsidP="00870EF9">
            <w:pPr>
              <w:rPr>
                <w:rFonts w:ascii="Cambria" w:hAnsi="Cambria" w:cstheme="minorHAnsi"/>
                <w:highlight w:val="yellow"/>
              </w:rPr>
            </w:pPr>
          </w:p>
        </w:tc>
        <w:tc>
          <w:tcPr>
            <w:tcW w:w="1664" w:type="pct"/>
            <w:tcBorders>
              <w:top w:val="single" w:sz="4" w:space="0" w:color="auto"/>
              <w:left w:val="single" w:sz="4" w:space="0" w:color="auto"/>
              <w:bottom w:val="single" w:sz="4" w:space="0" w:color="auto"/>
              <w:right w:val="single" w:sz="4" w:space="0" w:color="auto"/>
            </w:tcBorders>
          </w:tcPr>
          <w:p w14:paraId="46B58ECD" w14:textId="77777777" w:rsidR="00870EF9" w:rsidRPr="00870EF9" w:rsidRDefault="00870EF9" w:rsidP="00870EF9">
            <w:pPr>
              <w:rPr>
                <w:rFonts w:ascii="Cambria" w:hAnsi="Cambria" w:cstheme="minorHAnsi"/>
                <w:highlight w:val="yellow"/>
              </w:rPr>
            </w:pPr>
          </w:p>
        </w:tc>
        <w:tc>
          <w:tcPr>
            <w:tcW w:w="470" w:type="pct"/>
            <w:tcBorders>
              <w:top w:val="single" w:sz="4" w:space="0" w:color="auto"/>
              <w:left w:val="single" w:sz="4" w:space="0" w:color="auto"/>
              <w:bottom w:val="single" w:sz="4" w:space="0" w:color="auto"/>
              <w:right w:val="single" w:sz="4" w:space="0" w:color="auto"/>
            </w:tcBorders>
          </w:tcPr>
          <w:p w14:paraId="3E34349A" w14:textId="77777777" w:rsidR="00870EF9" w:rsidRPr="00870EF9" w:rsidRDefault="00870EF9" w:rsidP="00870EF9">
            <w:pPr>
              <w:rPr>
                <w:rFonts w:ascii="Cambria" w:hAnsi="Cambria" w:cstheme="minorHAnsi"/>
                <w:highlight w:val="yellow"/>
              </w:rPr>
            </w:pPr>
          </w:p>
        </w:tc>
      </w:tr>
      <w:tr w:rsidR="00870EF9" w:rsidRPr="00870EF9" w14:paraId="2D35EFDC" w14:textId="77777777" w:rsidTr="00870EF9">
        <w:trPr>
          <w:trHeight w:val="288"/>
        </w:trPr>
        <w:tc>
          <w:tcPr>
            <w:tcW w:w="247" w:type="pct"/>
            <w:tcBorders>
              <w:top w:val="single" w:sz="4" w:space="0" w:color="auto"/>
              <w:left w:val="single" w:sz="4" w:space="0" w:color="auto"/>
              <w:bottom w:val="single" w:sz="4" w:space="0" w:color="auto"/>
              <w:right w:val="single" w:sz="4" w:space="0" w:color="auto"/>
            </w:tcBorders>
          </w:tcPr>
          <w:p w14:paraId="775719C1" w14:textId="77777777" w:rsidR="00870EF9" w:rsidRPr="00870EF9" w:rsidRDefault="00870EF9" w:rsidP="00870EF9">
            <w:pPr>
              <w:rPr>
                <w:rFonts w:ascii="Cambria" w:hAnsi="Cambria" w:cstheme="minorHAnsi"/>
                <w:highlight w:val="yellow"/>
              </w:rPr>
            </w:pPr>
          </w:p>
        </w:tc>
        <w:tc>
          <w:tcPr>
            <w:tcW w:w="1012" w:type="pct"/>
            <w:tcBorders>
              <w:top w:val="single" w:sz="4" w:space="0" w:color="auto"/>
              <w:left w:val="single" w:sz="4" w:space="0" w:color="auto"/>
              <w:bottom w:val="single" w:sz="4" w:space="0" w:color="auto"/>
              <w:right w:val="single" w:sz="4" w:space="0" w:color="auto"/>
            </w:tcBorders>
          </w:tcPr>
          <w:p w14:paraId="6383E67D" w14:textId="77777777" w:rsidR="00870EF9" w:rsidRPr="00870EF9" w:rsidRDefault="00870EF9" w:rsidP="00870EF9">
            <w:pPr>
              <w:rPr>
                <w:rFonts w:ascii="Cambria" w:hAnsi="Cambria" w:cstheme="minorHAnsi"/>
                <w:highlight w:val="yellow"/>
              </w:rPr>
            </w:pPr>
          </w:p>
        </w:tc>
        <w:tc>
          <w:tcPr>
            <w:tcW w:w="599" w:type="pct"/>
            <w:tcBorders>
              <w:top w:val="single" w:sz="4" w:space="0" w:color="auto"/>
              <w:left w:val="single" w:sz="4" w:space="0" w:color="auto"/>
              <w:bottom w:val="single" w:sz="4" w:space="0" w:color="auto"/>
              <w:right w:val="single" w:sz="4" w:space="0" w:color="auto"/>
            </w:tcBorders>
          </w:tcPr>
          <w:p w14:paraId="562E4078" w14:textId="77777777" w:rsidR="00870EF9" w:rsidRPr="00870EF9" w:rsidRDefault="00870EF9" w:rsidP="001A5B66">
            <w:pPr>
              <w:numPr>
                <w:ilvl w:val="0"/>
                <w:numId w:val="31"/>
              </w:numPr>
              <w:rPr>
                <w:rFonts w:ascii="Cambria" w:hAnsi="Cambria" w:cstheme="minorHAnsi"/>
                <w:highlight w:val="yellow"/>
                <w:lang w:val="en-US"/>
              </w:rPr>
            </w:pPr>
          </w:p>
        </w:tc>
        <w:tc>
          <w:tcPr>
            <w:tcW w:w="1008" w:type="pct"/>
            <w:tcBorders>
              <w:top w:val="single" w:sz="4" w:space="0" w:color="auto"/>
              <w:left w:val="single" w:sz="4" w:space="0" w:color="auto"/>
              <w:bottom w:val="single" w:sz="4" w:space="0" w:color="auto"/>
              <w:right w:val="single" w:sz="4" w:space="0" w:color="auto"/>
            </w:tcBorders>
          </w:tcPr>
          <w:p w14:paraId="476C2D7C" w14:textId="77777777" w:rsidR="00870EF9" w:rsidRPr="00870EF9" w:rsidRDefault="00870EF9" w:rsidP="00870EF9">
            <w:pPr>
              <w:rPr>
                <w:rFonts w:ascii="Cambria" w:hAnsi="Cambria" w:cstheme="minorHAnsi"/>
                <w:highlight w:val="yellow"/>
              </w:rPr>
            </w:pPr>
          </w:p>
        </w:tc>
        <w:tc>
          <w:tcPr>
            <w:tcW w:w="1664" w:type="pct"/>
            <w:tcBorders>
              <w:top w:val="single" w:sz="4" w:space="0" w:color="auto"/>
              <w:left w:val="single" w:sz="4" w:space="0" w:color="auto"/>
              <w:bottom w:val="single" w:sz="4" w:space="0" w:color="auto"/>
              <w:right w:val="single" w:sz="4" w:space="0" w:color="auto"/>
            </w:tcBorders>
          </w:tcPr>
          <w:p w14:paraId="1C19CB7C" w14:textId="77777777" w:rsidR="00870EF9" w:rsidRPr="00870EF9" w:rsidRDefault="00870EF9" w:rsidP="00870EF9">
            <w:pPr>
              <w:rPr>
                <w:rFonts w:ascii="Cambria" w:hAnsi="Cambria" w:cstheme="minorHAnsi"/>
                <w:highlight w:val="yellow"/>
              </w:rPr>
            </w:pPr>
          </w:p>
        </w:tc>
        <w:tc>
          <w:tcPr>
            <w:tcW w:w="470" w:type="pct"/>
            <w:tcBorders>
              <w:top w:val="single" w:sz="4" w:space="0" w:color="auto"/>
              <w:left w:val="single" w:sz="4" w:space="0" w:color="auto"/>
              <w:bottom w:val="single" w:sz="4" w:space="0" w:color="auto"/>
              <w:right w:val="single" w:sz="4" w:space="0" w:color="auto"/>
            </w:tcBorders>
          </w:tcPr>
          <w:p w14:paraId="24A01AEE" w14:textId="77777777" w:rsidR="00870EF9" w:rsidRPr="00870EF9" w:rsidRDefault="00870EF9" w:rsidP="00870EF9">
            <w:pPr>
              <w:rPr>
                <w:rFonts w:ascii="Cambria" w:hAnsi="Cambria" w:cstheme="minorHAnsi"/>
                <w:highlight w:val="yellow"/>
              </w:rPr>
            </w:pPr>
          </w:p>
        </w:tc>
      </w:tr>
    </w:tbl>
    <w:p w14:paraId="093F84C5" w14:textId="77777777" w:rsidR="00870EF9" w:rsidRPr="00870EF9" w:rsidRDefault="00870EF9" w:rsidP="00870EF9">
      <w:pPr>
        <w:rPr>
          <w:rFonts w:ascii="Cambria" w:hAnsi="Cambria" w:cstheme="minorHAnsi"/>
          <w:b/>
          <w:bCs/>
          <w:highlight w:val="yellow"/>
        </w:rPr>
      </w:pPr>
    </w:p>
    <w:p w14:paraId="64D535BB"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14.4.9.</w:t>
      </w:r>
      <w:r w:rsidRPr="00870EF9">
        <w:rPr>
          <w:rFonts w:ascii="Cambria" w:hAnsi="Cambria" w:cstheme="minorHAnsi"/>
          <w:b/>
          <w:bCs/>
          <w:highlight w:val="yellow"/>
        </w:rPr>
        <w:tab/>
        <w:t>Control &amp; Safety Measures for Hazardous Chemical Substances (if not applicable please note down ‘n/a’ or expand as per requirement)</w:t>
      </w:r>
    </w:p>
    <w:tbl>
      <w:tblPr>
        <w:tblStyle w:val="TableGrid"/>
        <w:tblW w:w="5000" w:type="pct"/>
        <w:tblLook w:val="0620" w:firstRow="1" w:lastRow="0" w:firstColumn="0" w:lastColumn="0" w:noHBand="1" w:noVBand="1"/>
      </w:tblPr>
      <w:tblGrid>
        <w:gridCol w:w="814"/>
        <w:gridCol w:w="3276"/>
        <w:gridCol w:w="1060"/>
        <w:gridCol w:w="831"/>
        <w:gridCol w:w="1142"/>
        <w:gridCol w:w="5814"/>
        <w:gridCol w:w="1342"/>
      </w:tblGrid>
      <w:tr w:rsidR="00870EF9" w:rsidRPr="00870EF9" w14:paraId="2D9304D4" w14:textId="77777777" w:rsidTr="00870EF9">
        <w:trPr>
          <w:trHeight w:val="355"/>
        </w:trPr>
        <w:tc>
          <w:tcPr>
            <w:tcW w:w="5000" w:type="pct"/>
            <w:gridSpan w:val="7"/>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27B41AA"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lastRenderedPageBreak/>
              <w:t>SCHEDULE</w:t>
            </w:r>
            <w:r w:rsidRPr="00870EF9">
              <w:rPr>
                <w:rFonts w:ascii="Cambria" w:hAnsi="Cambria" w:cstheme="minorHAnsi"/>
                <w:highlight w:val="yellow"/>
              </w:rPr>
              <w:t xml:space="preserve"> </w:t>
            </w:r>
            <w:r w:rsidRPr="00870EF9">
              <w:rPr>
                <w:rFonts w:ascii="Cambria" w:hAnsi="Cambria" w:cstheme="minorHAnsi"/>
                <w:b/>
                <w:bCs/>
                <w:highlight w:val="yellow"/>
              </w:rPr>
              <w:t>OF</w:t>
            </w:r>
            <w:r w:rsidRPr="00870EF9">
              <w:rPr>
                <w:rFonts w:ascii="Cambria" w:hAnsi="Cambria" w:cstheme="minorHAnsi"/>
                <w:highlight w:val="yellow"/>
              </w:rPr>
              <w:t xml:space="preserve"> </w:t>
            </w:r>
            <w:r w:rsidRPr="00870EF9">
              <w:rPr>
                <w:rFonts w:ascii="Cambria" w:hAnsi="Cambria" w:cstheme="minorHAnsi"/>
                <w:b/>
                <w:bCs/>
                <w:highlight w:val="yellow"/>
              </w:rPr>
              <w:t>HAZARDOUS</w:t>
            </w:r>
            <w:r w:rsidRPr="00870EF9">
              <w:rPr>
                <w:rFonts w:ascii="Cambria" w:hAnsi="Cambria" w:cstheme="minorHAnsi"/>
                <w:highlight w:val="yellow"/>
              </w:rPr>
              <w:t xml:space="preserve"> </w:t>
            </w:r>
            <w:r w:rsidRPr="00870EF9">
              <w:rPr>
                <w:rFonts w:ascii="Cambria" w:hAnsi="Cambria" w:cstheme="minorHAnsi"/>
                <w:b/>
                <w:bCs/>
                <w:highlight w:val="yellow"/>
              </w:rPr>
              <w:t>CHEMICAL</w:t>
            </w:r>
            <w:r w:rsidRPr="00870EF9">
              <w:rPr>
                <w:rFonts w:ascii="Cambria" w:hAnsi="Cambria" w:cstheme="minorHAnsi"/>
                <w:highlight w:val="yellow"/>
              </w:rPr>
              <w:t xml:space="preserve"> </w:t>
            </w:r>
            <w:r w:rsidRPr="00870EF9">
              <w:rPr>
                <w:rFonts w:ascii="Cambria" w:hAnsi="Cambria" w:cstheme="minorHAnsi"/>
                <w:b/>
                <w:bCs/>
                <w:highlight w:val="yellow"/>
              </w:rPr>
              <w:t>SUBSTANCES</w:t>
            </w:r>
          </w:p>
        </w:tc>
      </w:tr>
      <w:tr w:rsidR="00870EF9" w:rsidRPr="00870EF9" w14:paraId="3F9F6D5F" w14:textId="77777777" w:rsidTr="00870EF9">
        <w:trPr>
          <w:trHeight w:val="586"/>
        </w:trPr>
        <w:tc>
          <w:tcPr>
            <w:tcW w:w="285"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C2D0C55"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HCS</w:t>
            </w:r>
            <w:r w:rsidRPr="00870EF9">
              <w:rPr>
                <w:rFonts w:ascii="Cambria" w:hAnsi="Cambria" w:cstheme="minorHAnsi"/>
                <w:highlight w:val="yellow"/>
              </w:rPr>
              <w:t xml:space="preserve"> </w:t>
            </w:r>
            <w:r w:rsidRPr="00870EF9">
              <w:rPr>
                <w:rFonts w:ascii="Cambria" w:hAnsi="Cambria" w:cstheme="minorHAnsi"/>
                <w:b/>
                <w:bCs/>
                <w:highlight w:val="yellow"/>
              </w:rPr>
              <w:t>No</w:t>
            </w:r>
          </w:p>
        </w:tc>
        <w:tc>
          <w:tcPr>
            <w:tcW w:w="1147"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73F187B"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Name</w:t>
            </w:r>
            <w:r w:rsidRPr="00870EF9">
              <w:rPr>
                <w:rFonts w:ascii="Cambria" w:hAnsi="Cambria" w:cstheme="minorHAnsi"/>
                <w:highlight w:val="yellow"/>
              </w:rPr>
              <w:t xml:space="preserve"> </w:t>
            </w:r>
            <w:r w:rsidRPr="00870EF9">
              <w:rPr>
                <w:rFonts w:ascii="Cambria" w:hAnsi="Cambria" w:cstheme="minorHAnsi"/>
                <w:b/>
                <w:bCs/>
                <w:highlight w:val="yellow"/>
              </w:rPr>
              <w:t>of</w:t>
            </w:r>
            <w:r w:rsidRPr="00870EF9">
              <w:rPr>
                <w:rFonts w:ascii="Cambria" w:hAnsi="Cambria" w:cstheme="minorHAnsi"/>
                <w:highlight w:val="yellow"/>
              </w:rPr>
              <w:t xml:space="preserve"> </w:t>
            </w:r>
            <w:r w:rsidRPr="00870EF9">
              <w:rPr>
                <w:rFonts w:ascii="Cambria" w:hAnsi="Cambria" w:cstheme="minorHAnsi"/>
                <w:b/>
                <w:bCs/>
                <w:highlight w:val="yellow"/>
              </w:rPr>
              <w:t>HCS</w:t>
            </w:r>
          </w:p>
        </w:tc>
        <w:tc>
          <w:tcPr>
            <w:tcW w:w="371"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A9B0D68"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Expected</w:t>
            </w:r>
            <w:r w:rsidRPr="00870EF9">
              <w:rPr>
                <w:rFonts w:ascii="Cambria" w:hAnsi="Cambria" w:cstheme="minorHAnsi"/>
                <w:highlight w:val="yellow"/>
              </w:rPr>
              <w:t xml:space="preserve"> </w:t>
            </w:r>
            <w:r w:rsidRPr="00870EF9">
              <w:rPr>
                <w:rFonts w:ascii="Cambria" w:hAnsi="Cambria" w:cstheme="minorHAnsi"/>
                <w:b/>
                <w:bCs/>
                <w:highlight w:val="yellow"/>
              </w:rPr>
              <w:t>Max.</w:t>
            </w:r>
            <w:r w:rsidRPr="00870EF9">
              <w:rPr>
                <w:rFonts w:ascii="Cambria" w:hAnsi="Cambria" w:cstheme="minorHAnsi"/>
                <w:highlight w:val="yellow"/>
              </w:rPr>
              <w:t xml:space="preserve"> </w:t>
            </w:r>
            <w:r w:rsidRPr="00870EF9">
              <w:rPr>
                <w:rFonts w:ascii="Cambria" w:hAnsi="Cambria" w:cstheme="minorHAnsi"/>
                <w:b/>
                <w:bCs/>
                <w:highlight w:val="yellow"/>
              </w:rPr>
              <w:t>Qty.</w:t>
            </w:r>
            <w:r w:rsidRPr="00870EF9">
              <w:rPr>
                <w:rFonts w:ascii="Cambria" w:hAnsi="Cambria" w:cstheme="minorHAnsi"/>
                <w:highlight w:val="yellow"/>
              </w:rPr>
              <w:t xml:space="preserve"> </w:t>
            </w:r>
            <w:r w:rsidRPr="00870EF9">
              <w:rPr>
                <w:rFonts w:ascii="Cambria" w:hAnsi="Cambria" w:cstheme="minorHAnsi"/>
                <w:b/>
                <w:bCs/>
                <w:highlight w:val="yellow"/>
              </w:rPr>
              <w:t>on</w:t>
            </w:r>
            <w:r w:rsidRPr="00870EF9">
              <w:rPr>
                <w:rFonts w:ascii="Cambria" w:hAnsi="Cambria" w:cstheme="minorHAnsi"/>
                <w:highlight w:val="yellow"/>
              </w:rPr>
              <w:t xml:space="preserve"> </w:t>
            </w:r>
            <w:r w:rsidRPr="00870EF9">
              <w:rPr>
                <w:rFonts w:ascii="Cambria" w:hAnsi="Cambria" w:cstheme="minorHAnsi"/>
                <w:b/>
                <w:bCs/>
                <w:highlight w:val="yellow"/>
              </w:rPr>
              <w:t>Site</w:t>
            </w:r>
          </w:p>
        </w:tc>
        <w:tc>
          <w:tcPr>
            <w:tcW w:w="291" w:type="pc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95E501C"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MSDS</w:t>
            </w:r>
          </w:p>
        </w:tc>
        <w:tc>
          <w:tcPr>
            <w:tcW w:w="400" w:type="pc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234096E"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To</w:t>
            </w:r>
            <w:r w:rsidRPr="00870EF9">
              <w:rPr>
                <w:rFonts w:ascii="Cambria" w:hAnsi="Cambria" w:cstheme="minorHAnsi"/>
                <w:highlight w:val="yellow"/>
              </w:rPr>
              <w:t xml:space="preserve"> </w:t>
            </w:r>
            <w:r w:rsidRPr="00870EF9">
              <w:rPr>
                <w:rFonts w:ascii="Cambria" w:hAnsi="Cambria" w:cstheme="minorHAnsi"/>
                <w:b/>
                <w:bCs/>
                <w:highlight w:val="yellow"/>
              </w:rPr>
              <w:t>Be</w:t>
            </w:r>
            <w:r w:rsidRPr="00870EF9">
              <w:rPr>
                <w:rFonts w:ascii="Cambria" w:hAnsi="Cambria" w:cstheme="minorHAnsi"/>
                <w:highlight w:val="yellow"/>
              </w:rPr>
              <w:t xml:space="preserve"> </w:t>
            </w:r>
            <w:r w:rsidRPr="00870EF9">
              <w:rPr>
                <w:rFonts w:ascii="Cambria" w:hAnsi="Cambria" w:cstheme="minorHAnsi"/>
                <w:b/>
                <w:bCs/>
                <w:highlight w:val="yellow"/>
              </w:rPr>
              <w:t>Used</w:t>
            </w:r>
            <w:r w:rsidRPr="00870EF9">
              <w:rPr>
                <w:rFonts w:ascii="Cambria" w:hAnsi="Cambria" w:cstheme="minorHAnsi"/>
                <w:highlight w:val="yellow"/>
              </w:rPr>
              <w:t xml:space="preserve"> </w:t>
            </w:r>
            <w:r w:rsidRPr="00870EF9">
              <w:rPr>
                <w:rFonts w:ascii="Cambria" w:hAnsi="Cambria" w:cstheme="minorHAnsi"/>
                <w:b/>
                <w:bCs/>
                <w:highlight w:val="yellow"/>
              </w:rPr>
              <w:t>For</w:t>
            </w:r>
          </w:p>
        </w:tc>
        <w:tc>
          <w:tcPr>
            <w:tcW w:w="2036" w:type="pc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415A90D6"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Details</w:t>
            </w:r>
            <w:r w:rsidRPr="00870EF9">
              <w:rPr>
                <w:rFonts w:ascii="Cambria" w:hAnsi="Cambria" w:cstheme="minorHAnsi"/>
                <w:highlight w:val="yellow"/>
              </w:rPr>
              <w:t xml:space="preserve"> </w:t>
            </w:r>
            <w:r w:rsidRPr="00870EF9">
              <w:rPr>
                <w:rFonts w:ascii="Cambria" w:hAnsi="Cambria" w:cstheme="minorHAnsi"/>
                <w:b/>
                <w:bCs/>
                <w:highlight w:val="yellow"/>
              </w:rPr>
              <w:t>of</w:t>
            </w:r>
            <w:r w:rsidRPr="00870EF9">
              <w:rPr>
                <w:rFonts w:ascii="Cambria" w:hAnsi="Cambria" w:cstheme="minorHAnsi"/>
                <w:highlight w:val="yellow"/>
              </w:rPr>
              <w:t xml:space="preserve"> </w:t>
            </w:r>
            <w:r w:rsidRPr="00870EF9">
              <w:rPr>
                <w:rFonts w:ascii="Cambria" w:hAnsi="Cambria" w:cstheme="minorHAnsi"/>
                <w:b/>
                <w:bCs/>
                <w:highlight w:val="yellow"/>
              </w:rPr>
              <w:t>Control</w:t>
            </w:r>
            <w:r w:rsidRPr="00870EF9">
              <w:rPr>
                <w:rFonts w:ascii="Cambria" w:hAnsi="Cambria" w:cstheme="minorHAnsi"/>
                <w:highlight w:val="yellow"/>
              </w:rPr>
              <w:t xml:space="preserve"> </w:t>
            </w:r>
            <w:r w:rsidRPr="00870EF9">
              <w:rPr>
                <w:rFonts w:ascii="Cambria" w:hAnsi="Cambria" w:cstheme="minorHAnsi"/>
                <w:b/>
                <w:bCs/>
                <w:highlight w:val="yellow"/>
              </w:rPr>
              <w:t>&amp;</w:t>
            </w:r>
            <w:r w:rsidRPr="00870EF9">
              <w:rPr>
                <w:rFonts w:ascii="Cambria" w:hAnsi="Cambria" w:cstheme="minorHAnsi"/>
                <w:highlight w:val="yellow"/>
              </w:rPr>
              <w:t xml:space="preserve"> </w:t>
            </w:r>
            <w:r w:rsidRPr="00870EF9">
              <w:rPr>
                <w:rFonts w:ascii="Cambria" w:hAnsi="Cambria" w:cstheme="minorHAnsi"/>
                <w:b/>
                <w:bCs/>
                <w:highlight w:val="yellow"/>
              </w:rPr>
              <w:t>Safety</w:t>
            </w:r>
            <w:r w:rsidRPr="00870EF9">
              <w:rPr>
                <w:rFonts w:ascii="Cambria" w:hAnsi="Cambria" w:cstheme="minorHAnsi"/>
                <w:highlight w:val="yellow"/>
              </w:rPr>
              <w:t xml:space="preserve"> </w:t>
            </w:r>
            <w:r w:rsidRPr="00870EF9">
              <w:rPr>
                <w:rFonts w:ascii="Cambria" w:hAnsi="Cambria" w:cstheme="minorHAnsi"/>
                <w:b/>
                <w:bCs/>
                <w:highlight w:val="yellow"/>
              </w:rPr>
              <w:t>Measures</w:t>
            </w:r>
            <w:r w:rsidRPr="00870EF9">
              <w:rPr>
                <w:rFonts w:ascii="Cambria" w:hAnsi="Cambria" w:cstheme="minorHAnsi"/>
                <w:highlight w:val="yellow"/>
              </w:rPr>
              <w:t xml:space="preserve"> </w:t>
            </w:r>
            <w:r w:rsidRPr="00870EF9">
              <w:rPr>
                <w:rFonts w:ascii="Cambria" w:hAnsi="Cambria" w:cstheme="minorHAnsi"/>
                <w:b/>
                <w:bCs/>
                <w:highlight w:val="yellow"/>
              </w:rPr>
              <w:t>to</w:t>
            </w:r>
            <w:r w:rsidRPr="00870EF9">
              <w:rPr>
                <w:rFonts w:ascii="Cambria" w:hAnsi="Cambria" w:cstheme="minorHAnsi"/>
                <w:highlight w:val="yellow"/>
              </w:rPr>
              <w:t xml:space="preserve"> </w:t>
            </w:r>
            <w:r w:rsidRPr="00870EF9">
              <w:rPr>
                <w:rFonts w:ascii="Cambria" w:hAnsi="Cambria" w:cstheme="minorHAnsi"/>
                <w:b/>
                <w:bCs/>
                <w:highlight w:val="yellow"/>
              </w:rPr>
              <w:t>be</w:t>
            </w:r>
            <w:r w:rsidRPr="00870EF9">
              <w:rPr>
                <w:rFonts w:ascii="Cambria" w:hAnsi="Cambria" w:cstheme="minorHAnsi"/>
                <w:highlight w:val="yellow"/>
              </w:rPr>
              <w:t xml:space="preserve"> </w:t>
            </w:r>
            <w:r w:rsidRPr="00870EF9">
              <w:rPr>
                <w:rFonts w:ascii="Cambria" w:hAnsi="Cambria" w:cstheme="minorHAnsi"/>
                <w:b/>
                <w:bCs/>
                <w:highlight w:val="yellow"/>
              </w:rPr>
              <w:t>taken</w:t>
            </w:r>
            <w:r w:rsidRPr="00870EF9">
              <w:rPr>
                <w:rFonts w:ascii="Cambria" w:hAnsi="Cambria" w:cstheme="minorHAnsi"/>
                <w:highlight w:val="yellow"/>
              </w:rPr>
              <w:t xml:space="preserve"> </w:t>
            </w:r>
            <w:r w:rsidRPr="00870EF9">
              <w:rPr>
                <w:rFonts w:ascii="Cambria" w:hAnsi="Cambria" w:cstheme="minorHAnsi"/>
                <w:b/>
                <w:bCs/>
                <w:highlight w:val="yellow"/>
              </w:rPr>
              <w:t>during</w:t>
            </w:r>
            <w:r w:rsidRPr="00870EF9">
              <w:rPr>
                <w:rFonts w:ascii="Cambria" w:hAnsi="Cambria" w:cstheme="minorHAnsi"/>
                <w:highlight w:val="yellow"/>
              </w:rPr>
              <w:t xml:space="preserve"> </w:t>
            </w:r>
            <w:r w:rsidRPr="00870EF9">
              <w:rPr>
                <w:rFonts w:ascii="Cambria" w:hAnsi="Cambria" w:cstheme="minorHAnsi"/>
                <w:b/>
                <w:bCs/>
                <w:highlight w:val="yellow"/>
              </w:rPr>
              <w:t>Storage</w:t>
            </w:r>
            <w:r w:rsidRPr="00870EF9">
              <w:rPr>
                <w:rFonts w:ascii="Cambria" w:hAnsi="Cambria" w:cstheme="minorHAnsi"/>
                <w:highlight w:val="yellow"/>
              </w:rPr>
              <w:t xml:space="preserve"> </w:t>
            </w:r>
            <w:r w:rsidRPr="00870EF9">
              <w:rPr>
                <w:rFonts w:ascii="Cambria" w:hAnsi="Cambria" w:cstheme="minorHAnsi"/>
                <w:b/>
                <w:bCs/>
                <w:highlight w:val="yellow"/>
              </w:rPr>
              <w:t>&amp;</w:t>
            </w:r>
            <w:r w:rsidRPr="00870EF9">
              <w:rPr>
                <w:rFonts w:ascii="Cambria" w:hAnsi="Cambria" w:cstheme="minorHAnsi"/>
                <w:highlight w:val="yellow"/>
              </w:rPr>
              <w:t xml:space="preserve"> </w:t>
            </w:r>
            <w:r w:rsidRPr="00870EF9">
              <w:rPr>
                <w:rFonts w:ascii="Cambria" w:hAnsi="Cambria" w:cstheme="minorHAnsi"/>
                <w:b/>
                <w:bCs/>
                <w:highlight w:val="yellow"/>
              </w:rPr>
              <w:t>Use</w:t>
            </w:r>
            <w:r w:rsidRPr="00870EF9">
              <w:rPr>
                <w:rFonts w:ascii="Cambria" w:hAnsi="Cambria" w:cstheme="minorHAnsi"/>
                <w:highlight w:val="yellow"/>
              </w:rPr>
              <w:t xml:space="preserve"> </w:t>
            </w:r>
            <w:r w:rsidRPr="00870EF9">
              <w:rPr>
                <w:rFonts w:ascii="Cambria" w:hAnsi="Cambria" w:cstheme="minorHAnsi"/>
                <w:b/>
                <w:bCs/>
                <w:highlight w:val="yellow"/>
              </w:rPr>
              <w:t>of</w:t>
            </w:r>
            <w:r w:rsidRPr="00870EF9">
              <w:rPr>
                <w:rFonts w:ascii="Cambria" w:hAnsi="Cambria" w:cstheme="minorHAnsi"/>
                <w:highlight w:val="yellow"/>
              </w:rPr>
              <w:t xml:space="preserve"> </w:t>
            </w:r>
            <w:r w:rsidRPr="00870EF9">
              <w:rPr>
                <w:rFonts w:ascii="Cambria" w:hAnsi="Cambria" w:cstheme="minorHAnsi"/>
                <w:b/>
                <w:bCs/>
                <w:highlight w:val="yellow"/>
              </w:rPr>
              <w:t>the</w:t>
            </w:r>
            <w:r w:rsidRPr="00870EF9">
              <w:rPr>
                <w:rFonts w:ascii="Cambria" w:hAnsi="Cambria" w:cstheme="minorHAnsi"/>
                <w:highlight w:val="yellow"/>
              </w:rPr>
              <w:t xml:space="preserve"> </w:t>
            </w:r>
            <w:r w:rsidRPr="00870EF9">
              <w:rPr>
                <w:rFonts w:ascii="Cambria" w:hAnsi="Cambria" w:cstheme="minorHAnsi"/>
                <w:b/>
                <w:bCs/>
                <w:highlight w:val="yellow"/>
              </w:rPr>
              <w:t>Inflammable</w:t>
            </w:r>
            <w:r w:rsidRPr="00870EF9">
              <w:rPr>
                <w:rFonts w:ascii="Cambria" w:hAnsi="Cambria" w:cstheme="minorHAnsi"/>
                <w:highlight w:val="yellow"/>
              </w:rPr>
              <w:t xml:space="preserve"> </w:t>
            </w:r>
            <w:r w:rsidRPr="00870EF9">
              <w:rPr>
                <w:rFonts w:ascii="Cambria" w:hAnsi="Cambria" w:cstheme="minorHAnsi"/>
                <w:b/>
                <w:bCs/>
                <w:highlight w:val="yellow"/>
              </w:rPr>
              <w:t>Substance</w:t>
            </w:r>
          </w:p>
        </w:tc>
        <w:tc>
          <w:tcPr>
            <w:tcW w:w="470"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A732D58"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Responsible</w:t>
            </w:r>
            <w:r w:rsidRPr="00870EF9">
              <w:rPr>
                <w:rFonts w:ascii="Cambria" w:hAnsi="Cambria" w:cstheme="minorHAnsi"/>
                <w:highlight w:val="yellow"/>
              </w:rPr>
              <w:t xml:space="preserve"> </w:t>
            </w:r>
            <w:r w:rsidRPr="00870EF9">
              <w:rPr>
                <w:rFonts w:ascii="Cambria" w:hAnsi="Cambria" w:cstheme="minorHAnsi"/>
                <w:b/>
                <w:bCs/>
                <w:highlight w:val="yellow"/>
              </w:rPr>
              <w:t>Person</w:t>
            </w:r>
          </w:p>
        </w:tc>
      </w:tr>
      <w:tr w:rsidR="00870EF9" w:rsidRPr="00870EF9" w14:paraId="4CDB71C4" w14:textId="77777777" w:rsidTr="00870EF9">
        <w:trPr>
          <w:trHeight w:val="288"/>
        </w:trPr>
        <w:tc>
          <w:tcPr>
            <w:tcW w:w="285" w:type="pct"/>
            <w:tcBorders>
              <w:top w:val="single" w:sz="4" w:space="0" w:color="auto"/>
              <w:left w:val="single" w:sz="4" w:space="0" w:color="auto"/>
              <w:bottom w:val="single" w:sz="4" w:space="0" w:color="auto"/>
              <w:right w:val="single" w:sz="4" w:space="0" w:color="auto"/>
            </w:tcBorders>
          </w:tcPr>
          <w:p w14:paraId="6233BEA2" w14:textId="77777777" w:rsidR="00870EF9" w:rsidRPr="00870EF9" w:rsidRDefault="00870EF9" w:rsidP="00870EF9">
            <w:pPr>
              <w:rPr>
                <w:rFonts w:ascii="Cambria" w:hAnsi="Cambria" w:cstheme="minorHAnsi"/>
                <w:highlight w:val="yellow"/>
              </w:rPr>
            </w:pPr>
          </w:p>
        </w:tc>
        <w:tc>
          <w:tcPr>
            <w:tcW w:w="1147" w:type="pct"/>
            <w:tcBorders>
              <w:top w:val="single" w:sz="4" w:space="0" w:color="auto"/>
              <w:left w:val="single" w:sz="4" w:space="0" w:color="auto"/>
              <w:bottom w:val="single" w:sz="4" w:space="0" w:color="auto"/>
              <w:right w:val="single" w:sz="4" w:space="0" w:color="auto"/>
            </w:tcBorders>
          </w:tcPr>
          <w:p w14:paraId="762546FB" w14:textId="77777777" w:rsidR="00870EF9" w:rsidRPr="00870EF9" w:rsidRDefault="00870EF9" w:rsidP="00870EF9">
            <w:pPr>
              <w:rPr>
                <w:rFonts w:ascii="Cambria" w:hAnsi="Cambria" w:cstheme="minorHAnsi"/>
                <w:highlight w:val="yellow"/>
              </w:rPr>
            </w:pPr>
          </w:p>
        </w:tc>
        <w:tc>
          <w:tcPr>
            <w:tcW w:w="371" w:type="pct"/>
            <w:tcBorders>
              <w:top w:val="single" w:sz="4" w:space="0" w:color="auto"/>
              <w:left w:val="single" w:sz="4" w:space="0" w:color="auto"/>
              <w:bottom w:val="single" w:sz="4" w:space="0" w:color="auto"/>
              <w:right w:val="single" w:sz="4" w:space="0" w:color="auto"/>
            </w:tcBorders>
          </w:tcPr>
          <w:p w14:paraId="0F210E3D" w14:textId="77777777" w:rsidR="00870EF9" w:rsidRPr="00870EF9" w:rsidRDefault="00870EF9" w:rsidP="001A5B66">
            <w:pPr>
              <w:numPr>
                <w:ilvl w:val="0"/>
                <w:numId w:val="31"/>
              </w:numPr>
              <w:rPr>
                <w:rFonts w:ascii="Cambria" w:hAnsi="Cambria" w:cstheme="minorHAnsi"/>
                <w:highlight w:val="yellow"/>
                <w:lang w:val="en-US"/>
              </w:rPr>
            </w:pPr>
          </w:p>
        </w:tc>
        <w:tc>
          <w:tcPr>
            <w:tcW w:w="291" w:type="pct"/>
            <w:tcBorders>
              <w:top w:val="single" w:sz="4" w:space="0" w:color="auto"/>
              <w:left w:val="single" w:sz="4" w:space="0" w:color="auto"/>
              <w:bottom w:val="single" w:sz="4" w:space="0" w:color="auto"/>
              <w:right w:val="single" w:sz="4" w:space="0" w:color="auto"/>
            </w:tcBorders>
            <w:hideMark/>
          </w:tcPr>
          <w:p w14:paraId="022BE1CD"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Yes/no</w:t>
            </w:r>
          </w:p>
        </w:tc>
        <w:tc>
          <w:tcPr>
            <w:tcW w:w="400" w:type="pct"/>
            <w:tcBorders>
              <w:top w:val="single" w:sz="4" w:space="0" w:color="auto"/>
              <w:left w:val="single" w:sz="4" w:space="0" w:color="auto"/>
              <w:bottom w:val="single" w:sz="4" w:space="0" w:color="auto"/>
              <w:right w:val="single" w:sz="4" w:space="0" w:color="auto"/>
            </w:tcBorders>
          </w:tcPr>
          <w:p w14:paraId="68822C51" w14:textId="77777777" w:rsidR="00870EF9" w:rsidRPr="00870EF9" w:rsidRDefault="00870EF9" w:rsidP="00870EF9">
            <w:pPr>
              <w:rPr>
                <w:rFonts w:ascii="Cambria" w:hAnsi="Cambria" w:cstheme="minorHAnsi"/>
                <w:highlight w:val="yellow"/>
              </w:rPr>
            </w:pPr>
          </w:p>
        </w:tc>
        <w:tc>
          <w:tcPr>
            <w:tcW w:w="2036" w:type="pct"/>
            <w:tcBorders>
              <w:top w:val="single" w:sz="4" w:space="0" w:color="auto"/>
              <w:left w:val="single" w:sz="4" w:space="0" w:color="auto"/>
              <w:bottom w:val="single" w:sz="4" w:space="0" w:color="auto"/>
              <w:right w:val="single" w:sz="4" w:space="0" w:color="auto"/>
            </w:tcBorders>
          </w:tcPr>
          <w:p w14:paraId="64EB1E21" w14:textId="77777777" w:rsidR="00870EF9" w:rsidRPr="00870EF9" w:rsidRDefault="00870EF9" w:rsidP="00870EF9">
            <w:pPr>
              <w:rPr>
                <w:rFonts w:ascii="Cambria" w:hAnsi="Cambria" w:cstheme="minorHAnsi"/>
                <w:highlight w:val="yellow"/>
              </w:rPr>
            </w:pPr>
          </w:p>
        </w:tc>
        <w:tc>
          <w:tcPr>
            <w:tcW w:w="470" w:type="pct"/>
            <w:tcBorders>
              <w:top w:val="single" w:sz="4" w:space="0" w:color="auto"/>
              <w:left w:val="single" w:sz="4" w:space="0" w:color="auto"/>
              <w:bottom w:val="single" w:sz="4" w:space="0" w:color="auto"/>
              <w:right w:val="single" w:sz="4" w:space="0" w:color="auto"/>
            </w:tcBorders>
          </w:tcPr>
          <w:p w14:paraId="2AEFCEC0" w14:textId="77777777" w:rsidR="00870EF9" w:rsidRPr="00870EF9" w:rsidRDefault="00870EF9" w:rsidP="00870EF9">
            <w:pPr>
              <w:rPr>
                <w:rFonts w:ascii="Cambria" w:hAnsi="Cambria" w:cstheme="minorHAnsi"/>
                <w:highlight w:val="yellow"/>
              </w:rPr>
            </w:pPr>
          </w:p>
        </w:tc>
      </w:tr>
      <w:tr w:rsidR="00870EF9" w:rsidRPr="00870EF9" w14:paraId="416BB5ED" w14:textId="77777777" w:rsidTr="00870EF9">
        <w:trPr>
          <w:trHeight w:val="288"/>
        </w:trPr>
        <w:tc>
          <w:tcPr>
            <w:tcW w:w="285" w:type="pct"/>
            <w:tcBorders>
              <w:top w:val="single" w:sz="4" w:space="0" w:color="auto"/>
              <w:left w:val="single" w:sz="4" w:space="0" w:color="auto"/>
              <w:bottom w:val="single" w:sz="4" w:space="0" w:color="auto"/>
              <w:right w:val="single" w:sz="4" w:space="0" w:color="auto"/>
            </w:tcBorders>
          </w:tcPr>
          <w:p w14:paraId="19A85A20" w14:textId="77777777" w:rsidR="00870EF9" w:rsidRPr="00870EF9" w:rsidRDefault="00870EF9" w:rsidP="00870EF9">
            <w:pPr>
              <w:rPr>
                <w:rFonts w:ascii="Cambria" w:hAnsi="Cambria" w:cstheme="minorHAnsi"/>
                <w:highlight w:val="yellow"/>
              </w:rPr>
            </w:pPr>
          </w:p>
        </w:tc>
        <w:tc>
          <w:tcPr>
            <w:tcW w:w="1147" w:type="pct"/>
            <w:tcBorders>
              <w:top w:val="single" w:sz="4" w:space="0" w:color="auto"/>
              <w:left w:val="single" w:sz="4" w:space="0" w:color="auto"/>
              <w:bottom w:val="single" w:sz="4" w:space="0" w:color="auto"/>
              <w:right w:val="single" w:sz="4" w:space="0" w:color="auto"/>
            </w:tcBorders>
          </w:tcPr>
          <w:p w14:paraId="6A964302" w14:textId="77777777" w:rsidR="00870EF9" w:rsidRPr="00870EF9" w:rsidRDefault="00870EF9" w:rsidP="00870EF9">
            <w:pPr>
              <w:rPr>
                <w:rFonts w:ascii="Cambria" w:hAnsi="Cambria" w:cstheme="minorHAnsi"/>
                <w:highlight w:val="yellow"/>
              </w:rPr>
            </w:pPr>
          </w:p>
        </w:tc>
        <w:tc>
          <w:tcPr>
            <w:tcW w:w="371" w:type="pct"/>
            <w:tcBorders>
              <w:top w:val="single" w:sz="4" w:space="0" w:color="auto"/>
              <w:left w:val="single" w:sz="4" w:space="0" w:color="auto"/>
              <w:bottom w:val="single" w:sz="4" w:space="0" w:color="auto"/>
              <w:right w:val="single" w:sz="4" w:space="0" w:color="auto"/>
            </w:tcBorders>
          </w:tcPr>
          <w:p w14:paraId="21958536" w14:textId="77777777" w:rsidR="00870EF9" w:rsidRPr="00870EF9" w:rsidRDefault="00870EF9" w:rsidP="001A5B66">
            <w:pPr>
              <w:numPr>
                <w:ilvl w:val="0"/>
                <w:numId w:val="31"/>
              </w:numPr>
              <w:rPr>
                <w:rFonts w:ascii="Cambria" w:hAnsi="Cambria" w:cstheme="minorHAnsi"/>
                <w:highlight w:val="yellow"/>
                <w:lang w:val="en-US"/>
              </w:rPr>
            </w:pPr>
          </w:p>
        </w:tc>
        <w:tc>
          <w:tcPr>
            <w:tcW w:w="291" w:type="pct"/>
            <w:tcBorders>
              <w:top w:val="single" w:sz="4" w:space="0" w:color="auto"/>
              <w:left w:val="single" w:sz="4" w:space="0" w:color="auto"/>
              <w:bottom w:val="single" w:sz="4" w:space="0" w:color="auto"/>
              <w:right w:val="single" w:sz="4" w:space="0" w:color="auto"/>
            </w:tcBorders>
            <w:hideMark/>
          </w:tcPr>
          <w:p w14:paraId="00242829"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Yes/no</w:t>
            </w:r>
          </w:p>
        </w:tc>
        <w:tc>
          <w:tcPr>
            <w:tcW w:w="400" w:type="pct"/>
            <w:tcBorders>
              <w:top w:val="single" w:sz="4" w:space="0" w:color="auto"/>
              <w:left w:val="single" w:sz="4" w:space="0" w:color="auto"/>
              <w:bottom w:val="single" w:sz="4" w:space="0" w:color="auto"/>
              <w:right w:val="single" w:sz="4" w:space="0" w:color="auto"/>
            </w:tcBorders>
          </w:tcPr>
          <w:p w14:paraId="06256193" w14:textId="77777777" w:rsidR="00870EF9" w:rsidRPr="00870EF9" w:rsidRDefault="00870EF9" w:rsidP="00870EF9">
            <w:pPr>
              <w:rPr>
                <w:rFonts w:ascii="Cambria" w:hAnsi="Cambria" w:cstheme="minorHAnsi"/>
                <w:highlight w:val="yellow"/>
              </w:rPr>
            </w:pPr>
          </w:p>
        </w:tc>
        <w:tc>
          <w:tcPr>
            <w:tcW w:w="2036" w:type="pct"/>
            <w:tcBorders>
              <w:top w:val="single" w:sz="4" w:space="0" w:color="auto"/>
              <w:left w:val="single" w:sz="4" w:space="0" w:color="auto"/>
              <w:bottom w:val="single" w:sz="4" w:space="0" w:color="auto"/>
              <w:right w:val="single" w:sz="4" w:space="0" w:color="auto"/>
            </w:tcBorders>
          </w:tcPr>
          <w:p w14:paraId="631CEC1D" w14:textId="77777777" w:rsidR="00870EF9" w:rsidRPr="00870EF9" w:rsidRDefault="00870EF9" w:rsidP="00870EF9">
            <w:pPr>
              <w:rPr>
                <w:rFonts w:ascii="Cambria" w:hAnsi="Cambria" w:cstheme="minorHAnsi"/>
                <w:highlight w:val="yellow"/>
              </w:rPr>
            </w:pPr>
          </w:p>
        </w:tc>
        <w:tc>
          <w:tcPr>
            <w:tcW w:w="470" w:type="pct"/>
            <w:tcBorders>
              <w:top w:val="single" w:sz="4" w:space="0" w:color="auto"/>
              <w:left w:val="single" w:sz="4" w:space="0" w:color="auto"/>
              <w:bottom w:val="single" w:sz="4" w:space="0" w:color="auto"/>
              <w:right w:val="single" w:sz="4" w:space="0" w:color="auto"/>
            </w:tcBorders>
          </w:tcPr>
          <w:p w14:paraId="679B0716" w14:textId="77777777" w:rsidR="00870EF9" w:rsidRPr="00870EF9" w:rsidRDefault="00870EF9" w:rsidP="00870EF9">
            <w:pPr>
              <w:rPr>
                <w:rFonts w:ascii="Cambria" w:hAnsi="Cambria" w:cstheme="minorHAnsi"/>
                <w:highlight w:val="yellow"/>
              </w:rPr>
            </w:pPr>
          </w:p>
        </w:tc>
      </w:tr>
    </w:tbl>
    <w:p w14:paraId="5C2F2441" w14:textId="77777777" w:rsidR="00870EF9" w:rsidRPr="00870EF9" w:rsidRDefault="00870EF9" w:rsidP="00870EF9">
      <w:pPr>
        <w:rPr>
          <w:rFonts w:ascii="Cambria" w:hAnsi="Cambria" w:cstheme="minorHAnsi"/>
          <w:highlight w:val="yellow"/>
        </w:rPr>
      </w:pPr>
    </w:p>
    <w:p w14:paraId="178EC5AE"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14.4.10. Environmental Protection Measures</w:t>
      </w:r>
    </w:p>
    <w:tbl>
      <w:tblPr>
        <w:tblStyle w:val="TableGrid"/>
        <w:tblW w:w="5000" w:type="pct"/>
        <w:tblLook w:val="0620" w:firstRow="1" w:lastRow="0" w:firstColumn="0" w:lastColumn="0" w:noHBand="1" w:noVBand="1"/>
      </w:tblPr>
      <w:tblGrid>
        <w:gridCol w:w="787"/>
        <w:gridCol w:w="2779"/>
        <w:gridCol w:w="2008"/>
        <w:gridCol w:w="2522"/>
        <w:gridCol w:w="1708"/>
        <w:gridCol w:w="1442"/>
        <w:gridCol w:w="3033"/>
      </w:tblGrid>
      <w:tr w:rsidR="00870EF9" w:rsidRPr="00870EF9" w14:paraId="1D3E94B0" w14:textId="77777777" w:rsidTr="00870EF9">
        <w:trPr>
          <w:trHeight w:val="355"/>
        </w:trPr>
        <w:tc>
          <w:tcPr>
            <w:tcW w:w="5000" w:type="pct"/>
            <w:gridSpan w:val="7"/>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B42658C"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SCHEDULE</w:t>
            </w:r>
            <w:r w:rsidRPr="00870EF9">
              <w:rPr>
                <w:rFonts w:ascii="Cambria" w:hAnsi="Cambria" w:cstheme="minorHAnsi"/>
                <w:highlight w:val="yellow"/>
              </w:rPr>
              <w:t xml:space="preserve"> </w:t>
            </w:r>
            <w:r w:rsidRPr="00870EF9">
              <w:rPr>
                <w:rFonts w:ascii="Cambria" w:hAnsi="Cambria" w:cstheme="minorHAnsi"/>
                <w:b/>
                <w:bCs/>
                <w:highlight w:val="yellow"/>
              </w:rPr>
              <w:t>OF</w:t>
            </w:r>
            <w:r w:rsidRPr="00870EF9">
              <w:rPr>
                <w:rFonts w:ascii="Cambria" w:hAnsi="Cambria" w:cstheme="minorHAnsi"/>
                <w:highlight w:val="yellow"/>
              </w:rPr>
              <w:t xml:space="preserve"> </w:t>
            </w:r>
            <w:r w:rsidRPr="00870EF9">
              <w:rPr>
                <w:rFonts w:ascii="Cambria" w:hAnsi="Cambria" w:cstheme="minorHAnsi"/>
                <w:b/>
                <w:bCs/>
                <w:highlight w:val="yellow"/>
              </w:rPr>
              <w:t>WASTE</w:t>
            </w:r>
            <w:r w:rsidRPr="00870EF9">
              <w:rPr>
                <w:rFonts w:ascii="Cambria" w:hAnsi="Cambria" w:cstheme="minorHAnsi"/>
                <w:highlight w:val="yellow"/>
              </w:rPr>
              <w:t xml:space="preserve"> </w:t>
            </w:r>
            <w:r w:rsidRPr="00870EF9">
              <w:rPr>
                <w:rFonts w:ascii="Cambria" w:hAnsi="Cambria" w:cstheme="minorHAnsi"/>
                <w:b/>
                <w:bCs/>
                <w:highlight w:val="yellow"/>
              </w:rPr>
              <w:t>MATERIALS</w:t>
            </w:r>
            <w:r w:rsidRPr="00870EF9">
              <w:rPr>
                <w:rFonts w:ascii="Cambria" w:hAnsi="Cambria" w:cstheme="minorHAnsi"/>
                <w:highlight w:val="yellow"/>
              </w:rPr>
              <w:t xml:space="preserve"> </w:t>
            </w:r>
            <w:r w:rsidRPr="00870EF9">
              <w:rPr>
                <w:rFonts w:ascii="Cambria" w:hAnsi="Cambria" w:cstheme="minorHAnsi"/>
                <w:b/>
                <w:bCs/>
                <w:highlight w:val="yellow"/>
              </w:rPr>
              <w:t>&amp;</w:t>
            </w:r>
            <w:r w:rsidRPr="00870EF9">
              <w:rPr>
                <w:rFonts w:ascii="Cambria" w:hAnsi="Cambria" w:cstheme="minorHAnsi"/>
                <w:highlight w:val="yellow"/>
              </w:rPr>
              <w:t xml:space="preserve"> </w:t>
            </w:r>
            <w:r w:rsidRPr="00870EF9">
              <w:rPr>
                <w:rFonts w:ascii="Cambria" w:hAnsi="Cambria" w:cstheme="minorHAnsi"/>
                <w:b/>
                <w:bCs/>
                <w:highlight w:val="yellow"/>
              </w:rPr>
              <w:t>EFFLUENTS</w:t>
            </w:r>
          </w:p>
        </w:tc>
      </w:tr>
      <w:tr w:rsidR="00870EF9" w:rsidRPr="00870EF9" w14:paraId="4746B9C4" w14:textId="77777777" w:rsidTr="00870EF9">
        <w:trPr>
          <w:trHeight w:val="586"/>
        </w:trPr>
        <w:tc>
          <w:tcPr>
            <w:tcW w:w="276"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4DADBD7"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Waste</w:t>
            </w:r>
            <w:r w:rsidRPr="00870EF9">
              <w:rPr>
                <w:rFonts w:ascii="Cambria" w:hAnsi="Cambria" w:cstheme="minorHAnsi"/>
                <w:highlight w:val="yellow"/>
              </w:rPr>
              <w:t xml:space="preserve"> </w:t>
            </w:r>
            <w:r w:rsidRPr="00870EF9">
              <w:rPr>
                <w:rFonts w:ascii="Cambria" w:hAnsi="Cambria" w:cstheme="minorHAnsi"/>
                <w:b/>
                <w:bCs/>
                <w:highlight w:val="yellow"/>
              </w:rPr>
              <w:t>No.</w:t>
            </w:r>
          </w:p>
        </w:tc>
        <w:tc>
          <w:tcPr>
            <w:tcW w:w="973"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B30678C"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Description</w:t>
            </w:r>
            <w:r w:rsidRPr="00870EF9">
              <w:rPr>
                <w:rFonts w:ascii="Cambria" w:hAnsi="Cambria" w:cstheme="minorHAnsi"/>
                <w:highlight w:val="yellow"/>
              </w:rPr>
              <w:t xml:space="preserve"> </w:t>
            </w:r>
            <w:r w:rsidRPr="00870EF9">
              <w:rPr>
                <w:rFonts w:ascii="Cambria" w:hAnsi="Cambria" w:cstheme="minorHAnsi"/>
                <w:b/>
                <w:bCs/>
                <w:highlight w:val="yellow"/>
              </w:rPr>
              <w:t>of</w:t>
            </w:r>
            <w:r w:rsidRPr="00870EF9">
              <w:rPr>
                <w:rFonts w:ascii="Cambria" w:hAnsi="Cambria" w:cstheme="minorHAnsi"/>
                <w:highlight w:val="yellow"/>
              </w:rPr>
              <w:t xml:space="preserve"> </w:t>
            </w:r>
            <w:r w:rsidRPr="00870EF9">
              <w:rPr>
                <w:rFonts w:ascii="Cambria" w:hAnsi="Cambria" w:cstheme="minorHAnsi"/>
                <w:b/>
                <w:bCs/>
                <w:highlight w:val="yellow"/>
              </w:rPr>
              <w:t>Waste/Effluent</w:t>
            </w:r>
            <w:r w:rsidRPr="00870EF9">
              <w:rPr>
                <w:rFonts w:ascii="Cambria" w:hAnsi="Cambria" w:cstheme="minorHAnsi"/>
                <w:highlight w:val="yellow"/>
              </w:rPr>
              <w:t xml:space="preserve"> </w:t>
            </w:r>
            <w:r w:rsidRPr="00870EF9">
              <w:rPr>
                <w:rFonts w:ascii="Cambria" w:hAnsi="Cambria" w:cstheme="minorHAnsi"/>
                <w:b/>
                <w:bCs/>
                <w:highlight w:val="yellow"/>
              </w:rPr>
              <w:t>Generated</w:t>
            </w:r>
            <w:r w:rsidRPr="00870EF9">
              <w:rPr>
                <w:rFonts w:ascii="Cambria" w:hAnsi="Cambria" w:cstheme="minorHAnsi"/>
                <w:highlight w:val="yellow"/>
              </w:rPr>
              <w:t xml:space="preserve"> </w:t>
            </w:r>
            <w:r w:rsidRPr="00870EF9">
              <w:rPr>
                <w:rFonts w:ascii="Cambria" w:hAnsi="Cambria" w:cstheme="minorHAnsi"/>
                <w:b/>
                <w:bCs/>
                <w:highlight w:val="yellow"/>
              </w:rPr>
              <w:t>on</w:t>
            </w:r>
            <w:r w:rsidRPr="00870EF9">
              <w:rPr>
                <w:rFonts w:ascii="Cambria" w:hAnsi="Cambria" w:cstheme="minorHAnsi"/>
                <w:highlight w:val="yellow"/>
              </w:rPr>
              <w:t xml:space="preserve"> </w:t>
            </w:r>
            <w:r w:rsidRPr="00870EF9">
              <w:rPr>
                <w:rFonts w:ascii="Cambria" w:hAnsi="Cambria" w:cstheme="minorHAnsi"/>
                <w:b/>
                <w:bCs/>
                <w:highlight w:val="yellow"/>
              </w:rPr>
              <w:t>the</w:t>
            </w:r>
            <w:r w:rsidRPr="00870EF9">
              <w:rPr>
                <w:rFonts w:ascii="Cambria" w:hAnsi="Cambria" w:cstheme="minorHAnsi"/>
                <w:highlight w:val="yellow"/>
              </w:rPr>
              <w:t xml:space="preserve"> </w:t>
            </w:r>
            <w:r w:rsidRPr="00870EF9">
              <w:rPr>
                <w:rFonts w:ascii="Cambria" w:hAnsi="Cambria" w:cstheme="minorHAnsi"/>
                <w:b/>
                <w:bCs/>
                <w:highlight w:val="yellow"/>
              </w:rPr>
              <w:t>Site</w:t>
            </w:r>
          </w:p>
        </w:tc>
        <w:tc>
          <w:tcPr>
            <w:tcW w:w="703"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B0158A6"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Expected</w:t>
            </w:r>
            <w:r w:rsidRPr="00870EF9">
              <w:rPr>
                <w:rFonts w:ascii="Cambria" w:hAnsi="Cambria" w:cstheme="minorHAnsi"/>
                <w:highlight w:val="yellow"/>
              </w:rPr>
              <w:t xml:space="preserve"> </w:t>
            </w:r>
            <w:r w:rsidRPr="00870EF9">
              <w:rPr>
                <w:rFonts w:ascii="Cambria" w:hAnsi="Cambria" w:cstheme="minorHAnsi"/>
                <w:b/>
                <w:bCs/>
                <w:highlight w:val="yellow"/>
              </w:rPr>
              <w:t>Quantity</w:t>
            </w:r>
            <w:r w:rsidRPr="00870EF9">
              <w:rPr>
                <w:rFonts w:ascii="Cambria" w:hAnsi="Cambria" w:cstheme="minorHAnsi"/>
                <w:highlight w:val="yellow"/>
              </w:rPr>
              <w:t xml:space="preserve"> </w:t>
            </w:r>
            <w:r w:rsidRPr="00870EF9">
              <w:rPr>
                <w:rFonts w:ascii="Cambria" w:hAnsi="Cambria" w:cstheme="minorHAnsi"/>
                <w:b/>
                <w:bCs/>
                <w:highlight w:val="yellow"/>
              </w:rPr>
              <w:t>of</w:t>
            </w:r>
            <w:r w:rsidRPr="00870EF9">
              <w:rPr>
                <w:rFonts w:ascii="Cambria" w:hAnsi="Cambria" w:cstheme="minorHAnsi"/>
                <w:highlight w:val="yellow"/>
              </w:rPr>
              <w:t xml:space="preserve"> </w:t>
            </w:r>
            <w:r w:rsidRPr="00870EF9">
              <w:rPr>
                <w:rFonts w:ascii="Cambria" w:hAnsi="Cambria" w:cstheme="minorHAnsi"/>
                <w:b/>
                <w:bCs/>
                <w:highlight w:val="yellow"/>
              </w:rPr>
              <w:t>Waste/Effluent</w:t>
            </w:r>
          </w:p>
        </w:tc>
        <w:tc>
          <w:tcPr>
            <w:tcW w:w="883" w:type="pc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DB2BCA3"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Waste/Effluent</w:t>
            </w:r>
            <w:r w:rsidRPr="00870EF9">
              <w:rPr>
                <w:rFonts w:ascii="Cambria" w:hAnsi="Cambria" w:cstheme="minorHAnsi"/>
                <w:highlight w:val="yellow"/>
              </w:rPr>
              <w:t xml:space="preserve"> </w:t>
            </w:r>
            <w:r w:rsidRPr="00870EF9">
              <w:rPr>
                <w:rFonts w:ascii="Cambria" w:hAnsi="Cambria" w:cstheme="minorHAnsi"/>
                <w:b/>
                <w:bCs/>
                <w:highlight w:val="yellow"/>
              </w:rPr>
              <w:t>Disposal</w:t>
            </w:r>
            <w:r w:rsidRPr="00870EF9">
              <w:rPr>
                <w:rFonts w:ascii="Cambria" w:hAnsi="Cambria" w:cstheme="minorHAnsi"/>
                <w:highlight w:val="yellow"/>
              </w:rPr>
              <w:t xml:space="preserve"> </w:t>
            </w:r>
            <w:r w:rsidRPr="00870EF9">
              <w:rPr>
                <w:rFonts w:ascii="Cambria" w:hAnsi="Cambria" w:cstheme="minorHAnsi"/>
                <w:b/>
                <w:bCs/>
                <w:highlight w:val="yellow"/>
              </w:rPr>
              <w:t>Method</w:t>
            </w:r>
            <w:r w:rsidRPr="00870EF9">
              <w:rPr>
                <w:rFonts w:ascii="Cambria" w:hAnsi="Cambria" w:cstheme="minorHAnsi"/>
                <w:highlight w:val="yellow"/>
              </w:rPr>
              <w:t xml:space="preserve"> </w:t>
            </w:r>
            <w:r w:rsidRPr="00870EF9">
              <w:rPr>
                <w:rFonts w:ascii="Cambria" w:hAnsi="Cambria" w:cstheme="minorHAnsi"/>
                <w:b/>
                <w:bCs/>
                <w:highlight w:val="yellow"/>
              </w:rPr>
              <w:t>&amp;</w:t>
            </w:r>
            <w:r w:rsidRPr="00870EF9">
              <w:rPr>
                <w:rFonts w:ascii="Cambria" w:hAnsi="Cambria" w:cstheme="minorHAnsi"/>
                <w:highlight w:val="yellow"/>
              </w:rPr>
              <w:t xml:space="preserve"> </w:t>
            </w:r>
            <w:r w:rsidRPr="00870EF9">
              <w:rPr>
                <w:rFonts w:ascii="Cambria" w:hAnsi="Cambria" w:cstheme="minorHAnsi"/>
                <w:b/>
                <w:bCs/>
                <w:highlight w:val="yellow"/>
              </w:rPr>
              <w:t>Procedures</w:t>
            </w:r>
          </w:p>
        </w:tc>
        <w:tc>
          <w:tcPr>
            <w:tcW w:w="598" w:type="pc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CFB7515"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Final</w:t>
            </w:r>
            <w:r w:rsidRPr="00870EF9">
              <w:rPr>
                <w:rFonts w:ascii="Cambria" w:hAnsi="Cambria" w:cstheme="minorHAnsi"/>
                <w:highlight w:val="yellow"/>
              </w:rPr>
              <w:t xml:space="preserve"> </w:t>
            </w:r>
            <w:r w:rsidRPr="00870EF9">
              <w:rPr>
                <w:rFonts w:ascii="Cambria" w:hAnsi="Cambria" w:cstheme="minorHAnsi"/>
                <w:b/>
                <w:bCs/>
                <w:highlight w:val="yellow"/>
              </w:rPr>
              <w:t>Disposal</w:t>
            </w:r>
            <w:r w:rsidRPr="00870EF9">
              <w:rPr>
                <w:rFonts w:ascii="Cambria" w:hAnsi="Cambria" w:cstheme="minorHAnsi"/>
                <w:highlight w:val="yellow"/>
              </w:rPr>
              <w:t xml:space="preserve"> </w:t>
            </w:r>
            <w:r w:rsidRPr="00870EF9">
              <w:rPr>
                <w:rFonts w:ascii="Cambria" w:hAnsi="Cambria" w:cstheme="minorHAnsi"/>
                <w:b/>
                <w:bCs/>
                <w:highlight w:val="yellow"/>
              </w:rPr>
              <w:t>Location</w:t>
            </w:r>
          </w:p>
        </w:tc>
        <w:tc>
          <w:tcPr>
            <w:tcW w:w="505" w:type="pc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5C7857E"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Safe</w:t>
            </w:r>
            <w:r w:rsidRPr="00870EF9">
              <w:rPr>
                <w:rFonts w:ascii="Cambria" w:hAnsi="Cambria" w:cstheme="minorHAnsi"/>
                <w:highlight w:val="yellow"/>
              </w:rPr>
              <w:t xml:space="preserve"> </w:t>
            </w:r>
            <w:r w:rsidRPr="00870EF9">
              <w:rPr>
                <w:rFonts w:ascii="Cambria" w:hAnsi="Cambria" w:cstheme="minorHAnsi"/>
                <w:b/>
                <w:bCs/>
                <w:highlight w:val="yellow"/>
              </w:rPr>
              <w:t>disposal</w:t>
            </w:r>
            <w:r w:rsidRPr="00870EF9">
              <w:rPr>
                <w:rFonts w:ascii="Cambria" w:hAnsi="Cambria" w:cstheme="minorHAnsi"/>
                <w:highlight w:val="yellow"/>
              </w:rPr>
              <w:t xml:space="preserve"> </w:t>
            </w:r>
            <w:r w:rsidRPr="00870EF9">
              <w:rPr>
                <w:rFonts w:ascii="Cambria" w:hAnsi="Cambria" w:cstheme="minorHAnsi"/>
                <w:b/>
                <w:bCs/>
                <w:highlight w:val="yellow"/>
              </w:rPr>
              <w:t>certificate</w:t>
            </w:r>
            <w:r w:rsidRPr="00870EF9">
              <w:rPr>
                <w:rFonts w:ascii="Cambria" w:hAnsi="Cambria" w:cstheme="minorHAnsi"/>
                <w:highlight w:val="yellow"/>
              </w:rPr>
              <w:t xml:space="preserve"> </w:t>
            </w:r>
            <w:r w:rsidRPr="00870EF9">
              <w:rPr>
                <w:rFonts w:ascii="Cambria" w:hAnsi="Cambria" w:cstheme="minorHAnsi"/>
                <w:b/>
                <w:bCs/>
                <w:highlight w:val="yellow"/>
              </w:rPr>
              <w:t>required</w:t>
            </w:r>
          </w:p>
        </w:tc>
        <w:tc>
          <w:tcPr>
            <w:tcW w:w="1062" w:type="pc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258E49A"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Name,</w:t>
            </w:r>
            <w:r w:rsidRPr="00870EF9">
              <w:rPr>
                <w:rFonts w:ascii="Cambria" w:hAnsi="Cambria" w:cstheme="minorHAnsi"/>
                <w:highlight w:val="yellow"/>
              </w:rPr>
              <w:t xml:space="preserve"> </w:t>
            </w:r>
            <w:r w:rsidRPr="00870EF9">
              <w:rPr>
                <w:rFonts w:ascii="Cambria" w:hAnsi="Cambria" w:cstheme="minorHAnsi"/>
                <w:b/>
                <w:bCs/>
                <w:highlight w:val="yellow"/>
              </w:rPr>
              <w:t>address</w:t>
            </w:r>
            <w:r w:rsidRPr="00870EF9">
              <w:rPr>
                <w:rFonts w:ascii="Cambria" w:hAnsi="Cambria" w:cstheme="minorHAnsi"/>
                <w:highlight w:val="yellow"/>
              </w:rPr>
              <w:t xml:space="preserve"> </w:t>
            </w:r>
            <w:r w:rsidRPr="00870EF9">
              <w:rPr>
                <w:rFonts w:ascii="Cambria" w:hAnsi="Cambria" w:cstheme="minorHAnsi"/>
                <w:b/>
                <w:bCs/>
                <w:highlight w:val="yellow"/>
              </w:rPr>
              <w:t>&amp;</w:t>
            </w:r>
            <w:r w:rsidRPr="00870EF9">
              <w:rPr>
                <w:rFonts w:ascii="Cambria" w:hAnsi="Cambria" w:cstheme="minorHAnsi"/>
                <w:highlight w:val="yellow"/>
              </w:rPr>
              <w:t xml:space="preserve"> </w:t>
            </w:r>
            <w:r w:rsidRPr="00870EF9">
              <w:rPr>
                <w:rFonts w:ascii="Cambria" w:hAnsi="Cambria" w:cstheme="minorHAnsi"/>
                <w:b/>
                <w:bCs/>
                <w:highlight w:val="yellow"/>
              </w:rPr>
              <w:t>contact</w:t>
            </w:r>
            <w:r w:rsidRPr="00870EF9">
              <w:rPr>
                <w:rFonts w:ascii="Cambria" w:hAnsi="Cambria" w:cstheme="minorHAnsi"/>
                <w:highlight w:val="yellow"/>
              </w:rPr>
              <w:t xml:space="preserve"> </w:t>
            </w:r>
            <w:r w:rsidRPr="00870EF9">
              <w:rPr>
                <w:rFonts w:ascii="Cambria" w:hAnsi="Cambria" w:cstheme="minorHAnsi"/>
                <w:b/>
                <w:bCs/>
                <w:highlight w:val="yellow"/>
              </w:rPr>
              <w:t>details</w:t>
            </w:r>
            <w:r w:rsidRPr="00870EF9">
              <w:rPr>
                <w:rFonts w:ascii="Cambria" w:hAnsi="Cambria" w:cstheme="minorHAnsi"/>
                <w:highlight w:val="yellow"/>
              </w:rPr>
              <w:t xml:space="preserve"> </w:t>
            </w:r>
            <w:r w:rsidRPr="00870EF9">
              <w:rPr>
                <w:rFonts w:ascii="Cambria" w:hAnsi="Cambria" w:cstheme="minorHAnsi"/>
                <w:b/>
                <w:bCs/>
                <w:highlight w:val="yellow"/>
              </w:rPr>
              <w:t>of</w:t>
            </w:r>
            <w:r w:rsidRPr="00870EF9">
              <w:rPr>
                <w:rFonts w:ascii="Cambria" w:hAnsi="Cambria" w:cstheme="minorHAnsi"/>
                <w:highlight w:val="yellow"/>
              </w:rPr>
              <w:t xml:space="preserve"> </w:t>
            </w:r>
            <w:r w:rsidRPr="00870EF9">
              <w:rPr>
                <w:rFonts w:ascii="Cambria" w:hAnsi="Cambria" w:cstheme="minorHAnsi"/>
                <w:b/>
                <w:bCs/>
                <w:highlight w:val="yellow"/>
              </w:rPr>
              <w:t>company</w:t>
            </w:r>
            <w:r w:rsidRPr="00870EF9">
              <w:rPr>
                <w:rFonts w:ascii="Cambria" w:hAnsi="Cambria" w:cstheme="minorHAnsi"/>
                <w:highlight w:val="yellow"/>
              </w:rPr>
              <w:t xml:space="preserve"> </w:t>
            </w:r>
            <w:r w:rsidRPr="00870EF9">
              <w:rPr>
                <w:rFonts w:ascii="Cambria" w:hAnsi="Cambria" w:cstheme="minorHAnsi"/>
                <w:b/>
                <w:bCs/>
                <w:highlight w:val="yellow"/>
              </w:rPr>
              <w:t>&amp;</w:t>
            </w:r>
            <w:r w:rsidRPr="00870EF9">
              <w:rPr>
                <w:rFonts w:ascii="Cambria" w:hAnsi="Cambria" w:cstheme="minorHAnsi"/>
                <w:highlight w:val="yellow"/>
              </w:rPr>
              <w:t xml:space="preserve"> </w:t>
            </w:r>
            <w:r w:rsidRPr="00870EF9">
              <w:rPr>
                <w:rFonts w:ascii="Cambria" w:hAnsi="Cambria" w:cstheme="minorHAnsi"/>
                <w:b/>
                <w:bCs/>
                <w:highlight w:val="yellow"/>
              </w:rPr>
              <w:t>persons</w:t>
            </w:r>
            <w:r w:rsidRPr="00870EF9">
              <w:rPr>
                <w:rFonts w:ascii="Cambria" w:hAnsi="Cambria" w:cstheme="minorHAnsi"/>
                <w:highlight w:val="yellow"/>
              </w:rPr>
              <w:t xml:space="preserve"> </w:t>
            </w:r>
            <w:r w:rsidRPr="00870EF9">
              <w:rPr>
                <w:rFonts w:ascii="Cambria" w:hAnsi="Cambria" w:cstheme="minorHAnsi"/>
                <w:b/>
                <w:bCs/>
                <w:highlight w:val="yellow"/>
              </w:rPr>
              <w:t>responsible</w:t>
            </w:r>
            <w:r w:rsidRPr="00870EF9">
              <w:rPr>
                <w:rFonts w:ascii="Cambria" w:hAnsi="Cambria" w:cstheme="minorHAnsi"/>
                <w:highlight w:val="yellow"/>
              </w:rPr>
              <w:t xml:space="preserve"> </w:t>
            </w:r>
            <w:r w:rsidRPr="00870EF9">
              <w:rPr>
                <w:rFonts w:ascii="Cambria" w:hAnsi="Cambria" w:cstheme="minorHAnsi"/>
                <w:b/>
                <w:bCs/>
                <w:highlight w:val="yellow"/>
              </w:rPr>
              <w:t>for</w:t>
            </w:r>
            <w:r w:rsidRPr="00870EF9">
              <w:rPr>
                <w:rFonts w:ascii="Cambria" w:hAnsi="Cambria" w:cstheme="minorHAnsi"/>
                <w:highlight w:val="yellow"/>
              </w:rPr>
              <w:t xml:space="preserve"> </w:t>
            </w:r>
            <w:r w:rsidRPr="00870EF9">
              <w:rPr>
                <w:rFonts w:ascii="Cambria" w:hAnsi="Cambria" w:cstheme="minorHAnsi"/>
                <w:b/>
                <w:bCs/>
                <w:highlight w:val="yellow"/>
              </w:rPr>
              <w:t>disposal</w:t>
            </w:r>
          </w:p>
        </w:tc>
      </w:tr>
      <w:tr w:rsidR="00870EF9" w:rsidRPr="00870EF9" w14:paraId="70136094" w14:textId="77777777" w:rsidTr="00870EF9">
        <w:trPr>
          <w:trHeight w:val="288"/>
        </w:trPr>
        <w:tc>
          <w:tcPr>
            <w:tcW w:w="276" w:type="pct"/>
            <w:tcBorders>
              <w:top w:val="single" w:sz="4" w:space="0" w:color="auto"/>
              <w:left w:val="single" w:sz="4" w:space="0" w:color="auto"/>
              <w:bottom w:val="single" w:sz="4" w:space="0" w:color="auto"/>
              <w:right w:val="single" w:sz="4" w:space="0" w:color="auto"/>
            </w:tcBorders>
          </w:tcPr>
          <w:p w14:paraId="7F517B87" w14:textId="77777777" w:rsidR="00870EF9" w:rsidRPr="00870EF9" w:rsidRDefault="00870EF9" w:rsidP="00870EF9">
            <w:pPr>
              <w:rPr>
                <w:rFonts w:ascii="Cambria" w:hAnsi="Cambria" w:cstheme="minorHAnsi"/>
                <w:highlight w:val="yellow"/>
              </w:rPr>
            </w:pPr>
          </w:p>
        </w:tc>
        <w:tc>
          <w:tcPr>
            <w:tcW w:w="973" w:type="pct"/>
            <w:tcBorders>
              <w:top w:val="single" w:sz="4" w:space="0" w:color="auto"/>
              <w:left w:val="single" w:sz="4" w:space="0" w:color="auto"/>
              <w:bottom w:val="single" w:sz="4" w:space="0" w:color="auto"/>
              <w:right w:val="single" w:sz="4" w:space="0" w:color="auto"/>
            </w:tcBorders>
          </w:tcPr>
          <w:p w14:paraId="73FCD663" w14:textId="77777777" w:rsidR="00870EF9" w:rsidRPr="00870EF9" w:rsidRDefault="00870EF9" w:rsidP="00870EF9">
            <w:pPr>
              <w:rPr>
                <w:rFonts w:ascii="Cambria" w:hAnsi="Cambria" w:cstheme="minorHAnsi"/>
                <w:highlight w:val="yellow"/>
              </w:rPr>
            </w:pPr>
          </w:p>
        </w:tc>
        <w:tc>
          <w:tcPr>
            <w:tcW w:w="703" w:type="pct"/>
            <w:tcBorders>
              <w:top w:val="single" w:sz="4" w:space="0" w:color="auto"/>
              <w:left w:val="single" w:sz="4" w:space="0" w:color="auto"/>
              <w:bottom w:val="single" w:sz="4" w:space="0" w:color="auto"/>
              <w:right w:val="single" w:sz="4" w:space="0" w:color="auto"/>
            </w:tcBorders>
          </w:tcPr>
          <w:p w14:paraId="45B986FB" w14:textId="77777777" w:rsidR="00870EF9" w:rsidRPr="00870EF9" w:rsidRDefault="00870EF9" w:rsidP="001A5B66">
            <w:pPr>
              <w:numPr>
                <w:ilvl w:val="0"/>
                <w:numId w:val="31"/>
              </w:numPr>
              <w:rPr>
                <w:rFonts w:ascii="Cambria" w:hAnsi="Cambria" w:cstheme="minorHAnsi"/>
                <w:highlight w:val="yellow"/>
                <w:lang w:val="en-US"/>
              </w:rPr>
            </w:pPr>
          </w:p>
        </w:tc>
        <w:tc>
          <w:tcPr>
            <w:tcW w:w="883" w:type="pct"/>
            <w:tcBorders>
              <w:top w:val="single" w:sz="4" w:space="0" w:color="auto"/>
              <w:left w:val="single" w:sz="4" w:space="0" w:color="auto"/>
              <w:bottom w:val="single" w:sz="4" w:space="0" w:color="auto"/>
              <w:right w:val="single" w:sz="4" w:space="0" w:color="auto"/>
            </w:tcBorders>
          </w:tcPr>
          <w:p w14:paraId="797C1E20" w14:textId="77777777" w:rsidR="00870EF9" w:rsidRPr="00870EF9" w:rsidRDefault="00870EF9" w:rsidP="00870EF9">
            <w:pPr>
              <w:rPr>
                <w:rFonts w:ascii="Cambria" w:hAnsi="Cambria" w:cstheme="minorHAnsi"/>
                <w:highlight w:val="yellow"/>
              </w:rPr>
            </w:pPr>
          </w:p>
        </w:tc>
        <w:tc>
          <w:tcPr>
            <w:tcW w:w="598" w:type="pct"/>
            <w:tcBorders>
              <w:top w:val="single" w:sz="4" w:space="0" w:color="auto"/>
              <w:left w:val="single" w:sz="4" w:space="0" w:color="auto"/>
              <w:bottom w:val="single" w:sz="4" w:space="0" w:color="auto"/>
              <w:right w:val="single" w:sz="4" w:space="0" w:color="auto"/>
            </w:tcBorders>
          </w:tcPr>
          <w:p w14:paraId="299CB4C0" w14:textId="77777777" w:rsidR="00870EF9" w:rsidRPr="00870EF9" w:rsidRDefault="00870EF9" w:rsidP="00870EF9">
            <w:pPr>
              <w:rPr>
                <w:rFonts w:ascii="Cambria" w:hAnsi="Cambria" w:cstheme="minorHAnsi"/>
                <w:highlight w:val="yellow"/>
              </w:rPr>
            </w:pPr>
          </w:p>
        </w:tc>
        <w:tc>
          <w:tcPr>
            <w:tcW w:w="505" w:type="pct"/>
            <w:tcBorders>
              <w:top w:val="single" w:sz="4" w:space="0" w:color="auto"/>
              <w:left w:val="single" w:sz="4" w:space="0" w:color="auto"/>
              <w:bottom w:val="single" w:sz="4" w:space="0" w:color="auto"/>
              <w:right w:val="single" w:sz="4" w:space="0" w:color="auto"/>
            </w:tcBorders>
            <w:hideMark/>
          </w:tcPr>
          <w:p w14:paraId="7BCEFECA"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Yes/no</w:t>
            </w:r>
          </w:p>
        </w:tc>
        <w:tc>
          <w:tcPr>
            <w:tcW w:w="1062" w:type="pct"/>
            <w:tcBorders>
              <w:top w:val="single" w:sz="4" w:space="0" w:color="auto"/>
              <w:left w:val="single" w:sz="4" w:space="0" w:color="auto"/>
              <w:bottom w:val="single" w:sz="4" w:space="0" w:color="auto"/>
              <w:right w:val="single" w:sz="4" w:space="0" w:color="auto"/>
            </w:tcBorders>
          </w:tcPr>
          <w:p w14:paraId="4F1191CE" w14:textId="77777777" w:rsidR="00870EF9" w:rsidRPr="00870EF9" w:rsidRDefault="00870EF9" w:rsidP="00870EF9">
            <w:pPr>
              <w:rPr>
                <w:rFonts w:ascii="Cambria" w:hAnsi="Cambria" w:cstheme="minorHAnsi"/>
                <w:highlight w:val="yellow"/>
              </w:rPr>
            </w:pPr>
          </w:p>
        </w:tc>
      </w:tr>
      <w:tr w:rsidR="00870EF9" w:rsidRPr="00870EF9" w14:paraId="11A9246F" w14:textId="77777777" w:rsidTr="00870EF9">
        <w:trPr>
          <w:trHeight w:val="288"/>
        </w:trPr>
        <w:tc>
          <w:tcPr>
            <w:tcW w:w="276" w:type="pct"/>
            <w:tcBorders>
              <w:top w:val="single" w:sz="4" w:space="0" w:color="auto"/>
              <w:left w:val="single" w:sz="4" w:space="0" w:color="auto"/>
              <w:bottom w:val="single" w:sz="4" w:space="0" w:color="auto"/>
              <w:right w:val="single" w:sz="4" w:space="0" w:color="auto"/>
            </w:tcBorders>
          </w:tcPr>
          <w:p w14:paraId="326CF851" w14:textId="77777777" w:rsidR="00870EF9" w:rsidRPr="00870EF9" w:rsidRDefault="00870EF9" w:rsidP="00870EF9">
            <w:pPr>
              <w:rPr>
                <w:rFonts w:ascii="Cambria" w:hAnsi="Cambria" w:cstheme="minorHAnsi"/>
                <w:highlight w:val="yellow"/>
              </w:rPr>
            </w:pPr>
          </w:p>
        </w:tc>
        <w:tc>
          <w:tcPr>
            <w:tcW w:w="973" w:type="pct"/>
            <w:tcBorders>
              <w:top w:val="single" w:sz="4" w:space="0" w:color="auto"/>
              <w:left w:val="single" w:sz="4" w:space="0" w:color="auto"/>
              <w:bottom w:val="single" w:sz="4" w:space="0" w:color="auto"/>
              <w:right w:val="single" w:sz="4" w:space="0" w:color="auto"/>
            </w:tcBorders>
          </w:tcPr>
          <w:p w14:paraId="197EFA4B" w14:textId="77777777" w:rsidR="00870EF9" w:rsidRPr="00870EF9" w:rsidRDefault="00870EF9" w:rsidP="00870EF9">
            <w:pPr>
              <w:rPr>
                <w:rFonts w:ascii="Cambria" w:hAnsi="Cambria" w:cstheme="minorHAnsi"/>
                <w:highlight w:val="yellow"/>
              </w:rPr>
            </w:pPr>
          </w:p>
        </w:tc>
        <w:tc>
          <w:tcPr>
            <w:tcW w:w="703" w:type="pct"/>
            <w:tcBorders>
              <w:top w:val="single" w:sz="4" w:space="0" w:color="auto"/>
              <w:left w:val="single" w:sz="4" w:space="0" w:color="auto"/>
              <w:bottom w:val="single" w:sz="4" w:space="0" w:color="auto"/>
              <w:right w:val="single" w:sz="4" w:space="0" w:color="auto"/>
            </w:tcBorders>
          </w:tcPr>
          <w:p w14:paraId="3754D1EF" w14:textId="77777777" w:rsidR="00870EF9" w:rsidRPr="00870EF9" w:rsidRDefault="00870EF9" w:rsidP="001A5B66">
            <w:pPr>
              <w:numPr>
                <w:ilvl w:val="0"/>
                <w:numId w:val="31"/>
              </w:numPr>
              <w:rPr>
                <w:rFonts w:ascii="Cambria" w:hAnsi="Cambria" w:cstheme="minorHAnsi"/>
                <w:highlight w:val="yellow"/>
                <w:lang w:val="en-US"/>
              </w:rPr>
            </w:pPr>
          </w:p>
        </w:tc>
        <w:tc>
          <w:tcPr>
            <w:tcW w:w="883" w:type="pct"/>
            <w:tcBorders>
              <w:top w:val="single" w:sz="4" w:space="0" w:color="auto"/>
              <w:left w:val="single" w:sz="4" w:space="0" w:color="auto"/>
              <w:bottom w:val="single" w:sz="4" w:space="0" w:color="auto"/>
              <w:right w:val="single" w:sz="4" w:space="0" w:color="auto"/>
            </w:tcBorders>
          </w:tcPr>
          <w:p w14:paraId="4C068AA0" w14:textId="77777777" w:rsidR="00870EF9" w:rsidRPr="00870EF9" w:rsidRDefault="00870EF9" w:rsidP="00870EF9">
            <w:pPr>
              <w:rPr>
                <w:rFonts w:ascii="Cambria" w:hAnsi="Cambria" w:cstheme="minorHAnsi"/>
                <w:highlight w:val="yellow"/>
              </w:rPr>
            </w:pPr>
          </w:p>
        </w:tc>
        <w:tc>
          <w:tcPr>
            <w:tcW w:w="598" w:type="pct"/>
            <w:tcBorders>
              <w:top w:val="single" w:sz="4" w:space="0" w:color="auto"/>
              <w:left w:val="single" w:sz="4" w:space="0" w:color="auto"/>
              <w:bottom w:val="single" w:sz="4" w:space="0" w:color="auto"/>
              <w:right w:val="single" w:sz="4" w:space="0" w:color="auto"/>
            </w:tcBorders>
          </w:tcPr>
          <w:p w14:paraId="3200FCEF" w14:textId="77777777" w:rsidR="00870EF9" w:rsidRPr="00870EF9" w:rsidRDefault="00870EF9" w:rsidP="00870EF9">
            <w:pPr>
              <w:rPr>
                <w:rFonts w:ascii="Cambria" w:hAnsi="Cambria" w:cstheme="minorHAnsi"/>
                <w:highlight w:val="yellow"/>
              </w:rPr>
            </w:pPr>
          </w:p>
        </w:tc>
        <w:tc>
          <w:tcPr>
            <w:tcW w:w="505" w:type="pct"/>
            <w:tcBorders>
              <w:top w:val="single" w:sz="4" w:space="0" w:color="auto"/>
              <w:left w:val="single" w:sz="4" w:space="0" w:color="auto"/>
              <w:bottom w:val="single" w:sz="4" w:space="0" w:color="auto"/>
              <w:right w:val="single" w:sz="4" w:space="0" w:color="auto"/>
            </w:tcBorders>
            <w:hideMark/>
          </w:tcPr>
          <w:p w14:paraId="6AF42A5F"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Yes/no</w:t>
            </w:r>
          </w:p>
        </w:tc>
        <w:tc>
          <w:tcPr>
            <w:tcW w:w="1062" w:type="pct"/>
            <w:tcBorders>
              <w:top w:val="single" w:sz="4" w:space="0" w:color="auto"/>
              <w:left w:val="single" w:sz="4" w:space="0" w:color="auto"/>
              <w:bottom w:val="single" w:sz="4" w:space="0" w:color="auto"/>
              <w:right w:val="single" w:sz="4" w:space="0" w:color="auto"/>
            </w:tcBorders>
          </w:tcPr>
          <w:p w14:paraId="340A7EA4" w14:textId="77777777" w:rsidR="00870EF9" w:rsidRPr="00870EF9" w:rsidRDefault="00870EF9" w:rsidP="00870EF9">
            <w:pPr>
              <w:rPr>
                <w:rFonts w:ascii="Cambria" w:hAnsi="Cambria" w:cstheme="minorHAnsi"/>
                <w:highlight w:val="yellow"/>
              </w:rPr>
            </w:pPr>
          </w:p>
        </w:tc>
      </w:tr>
    </w:tbl>
    <w:p w14:paraId="20E77B69" w14:textId="77777777" w:rsidR="00870EF9" w:rsidRPr="00870EF9" w:rsidRDefault="00870EF9" w:rsidP="00870EF9">
      <w:pPr>
        <w:rPr>
          <w:rFonts w:ascii="Cambria" w:hAnsi="Cambria" w:cstheme="minorHAnsi"/>
          <w:highlight w:val="yellow"/>
        </w:rPr>
        <w:sectPr w:rsidR="00870EF9" w:rsidRPr="00870EF9" w:rsidSect="00870EF9">
          <w:pgSz w:w="16840" w:h="11900" w:orient="landscape"/>
          <w:pgMar w:top="1417" w:right="1417" w:bottom="1417" w:left="1134" w:header="708" w:footer="708" w:gutter="0"/>
          <w:cols w:space="720"/>
        </w:sectPr>
      </w:pPr>
    </w:p>
    <w:p w14:paraId="6B7630C0"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lastRenderedPageBreak/>
        <w:t>14.4.11. First Aid Arrangements</w:t>
      </w:r>
    </w:p>
    <w:tbl>
      <w:tblPr>
        <w:tblStyle w:val="TableGrid"/>
        <w:tblW w:w="0" w:type="auto"/>
        <w:tblLook w:val="04A0" w:firstRow="1" w:lastRow="0" w:firstColumn="1" w:lastColumn="0" w:noHBand="0" w:noVBand="1"/>
      </w:tblPr>
      <w:tblGrid>
        <w:gridCol w:w="3865"/>
        <w:gridCol w:w="5191"/>
      </w:tblGrid>
      <w:tr w:rsidR="00870EF9" w:rsidRPr="00870EF9" w14:paraId="0698DDC7" w14:textId="77777777" w:rsidTr="00870EF9">
        <w:trPr>
          <w:trHeight w:val="432"/>
        </w:trPr>
        <w:tc>
          <w:tcPr>
            <w:tcW w:w="3865" w:type="dxa"/>
            <w:tcBorders>
              <w:top w:val="single" w:sz="4" w:space="0" w:color="auto"/>
              <w:left w:val="single" w:sz="4" w:space="0" w:color="auto"/>
              <w:bottom w:val="single" w:sz="4" w:space="0" w:color="auto"/>
              <w:right w:val="single" w:sz="4" w:space="0" w:color="auto"/>
            </w:tcBorders>
            <w:vAlign w:val="center"/>
            <w:hideMark/>
          </w:tcPr>
          <w:p w14:paraId="30392C23" w14:textId="77777777" w:rsidR="00870EF9" w:rsidRPr="00870EF9" w:rsidRDefault="00870EF9" w:rsidP="00870EF9">
            <w:pPr>
              <w:rPr>
                <w:rFonts w:ascii="Cambria" w:hAnsi="Cambria" w:cstheme="minorHAnsi"/>
                <w:b/>
                <w:bCs/>
                <w:highlight w:val="yellow"/>
              </w:rPr>
            </w:pPr>
            <w:r w:rsidRPr="00870EF9">
              <w:rPr>
                <w:rFonts w:ascii="Cambria" w:hAnsi="Cambria" w:cstheme="minorHAnsi"/>
                <w:highlight w:val="yellow"/>
              </w:rPr>
              <w:t>Name(s) of first aiders on the work site</w:t>
            </w:r>
          </w:p>
        </w:tc>
        <w:tc>
          <w:tcPr>
            <w:tcW w:w="5191" w:type="dxa"/>
            <w:tcBorders>
              <w:top w:val="single" w:sz="4" w:space="0" w:color="auto"/>
              <w:left w:val="single" w:sz="4" w:space="0" w:color="auto"/>
              <w:bottom w:val="single" w:sz="4" w:space="0" w:color="auto"/>
              <w:right w:val="single" w:sz="4" w:space="0" w:color="auto"/>
            </w:tcBorders>
            <w:hideMark/>
          </w:tcPr>
          <w:p w14:paraId="1C5F1442"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XXXXXXXXXXXXXXX</w:t>
            </w:r>
          </w:p>
        </w:tc>
      </w:tr>
      <w:tr w:rsidR="00870EF9" w:rsidRPr="00870EF9" w14:paraId="1975DB27" w14:textId="77777777" w:rsidTr="00870EF9">
        <w:trPr>
          <w:trHeight w:val="432"/>
        </w:trPr>
        <w:tc>
          <w:tcPr>
            <w:tcW w:w="3865" w:type="dxa"/>
            <w:tcBorders>
              <w:top w:val="single" w:sz="4" w:space="0" w:color="auto"/>
              <w:left w:val="single" w:sz="4" w:space="0" w:color="auto"/>
              <w:bottom w:val="single" w:sz="4" w:space="0" w:color="auto"/>
              <w:right w:val="single" w:sz="4" w:space="0" w:color="auto"/>
            </w:tcBorders>
            <w:vAlign w:val="center"/>
            <w:hideMark/>
          </w:tcPr>
          <w:p w14:paraId="3180DECE" w14:textId="77777777" w:rsidR="00870EF9" w:rsidRPr="00870EF9" w:rsidRDefault="00870EF9" w:rsidP="00870EF9">
            <w:pPr>
              <w:rPr>
                <w:rFonts w:ascii="Cambria" w:hAnsi="Cambria" w:cstheme="minorHAnsi"/>
                <w:b/>
                <w:bCs/>
                <w:highlight w:val="yellow"/>
              </w:rPr>
            </w:pPr>
            <w:r w:rsidRPr="00870EF9">
              <w:rPr>
                <w:rFonts w:ascii="Cambria" w:hAnsi="Cambria" w:cstheme="minorHAnsi"/>
                <w:highlight w:val="yellow"/>
              </w:rPr>
              <w:t>Number of and location of first aid boxes</w:t>
            </w:r>
          </w:p>
        </w:tc>
        <w:tc>
          <w:tcPr>
            <w:tcW w:w="5191" w:type="dxa"/>
            <w:tcBorders>
              <w:top w:val="single" w:sz="4" w:space="0" w:color="auto"/>
              <w:left w:val="single" w:sz="4" w:space="0" w:color="auto"/>
              <w:bottom w:val="single" w:sz="4" w:space="0" w:color="auto"/>
              <w:right w:val="single" w:sz="4" w:space="0" w:color="auto"/>
            </w:tcBorders>
            <w:hideMark/>
          </w:tcPr>
          <w:p w14:paraId="37F05190" w14:textId="77777777" w:rsidR="00870EF9" w:rsidRPr="00870EF9" w:rsidRDefault="00870EF9" w:rsidP="00870EF9">
            <w:pPr>
              <w:rPr>
                <w:rFonts w:ascii="Cambria" w:hAnsi="Cambria" w:cstheme="minorHAnsi"/>
                <w:b/>
                <w:bCs/>
                <w:highlight w:val="yellow"/>
              </w:rPr>
            </w:pPr>
            <w:r w:rsidRPr="00870EF9">
              <w:rPr>
                <w:rFonts w:ascii="Cambria" w:hAnsi="Cambria" w:cstheme="minorHAnsi"/>
                <w:highlight w:val="yellow"/>
              </w:rPr>
              <w:t>XXXXXXXXXXXXXXX</w:t>
            </w:r>
          </w:p>
        </w:tc>
      </w:tr>
      <w:tr w:rsidR="00870EF9" w:rsidRPr="00870EF9" w14:paraId="5DD5FB5C" w14:textId="77777777" w:rsidTr="00870EF9">
        <w:trPr>
          <w:trHeight w:val="576"/>
        </w:trPr>
        <w:tc>
          <w:tcPr>
            <w:tcW w:w="3865" w:type="dxa"/>
            <w:tcBorders>
              <w:top w:val="single" w:sz="4" w:space="0" w:color="auto"/>
              <w:left w:val="single" w:sz="4" w:space="0" w:color="auto"/>
              <w:bottom w:val="single" w:sz="4" w:space="0" w:color="auto"/>
              <w:right w:val="single" w:sz="4" w:space="0" w:color="auto"/>
            </w:tcBorders>
            <w:vAlign w:val="center"/>
            <w:hideMark/>
          </w:tcPr>
          <w:p w14:paraId="596538D7" w14:textId="77777777" w:rsidR="00870EF9" w:rsidRPr="00870EF9" w:rsidRDefault="00870EF9" w:rsidP="00870EF9">
            <w:pPr>
              <w:rPr>
                <w:rFonts w:ascii="Cambria" w:hAnsi="Cambria" w:cstheme="minorHAnsi"/>
                <w:b/>
                <w:bCs/>
                <w:highlight w:val="yellow"/>
              </w:rPr>
            </w:pPr>
            <w:r w:rsidRPr="00870EF9">
              <w:rPr>
                <w:rFonts w:ascii="Cambria" w:hAnsi="Cambria" w:cstheme="minorHAnsi"/>
                <w:highlight w:val="yellow"/>
              </w:rPr>
              <w:t>Details of other first aid/emergency medical arrangements made</w:t>
            </w:r>
          </w:p>
        </w:tc>
        <w:tc>
          <w:tcPr>
            <w:tcW w:w="5191" w:type="dxa"/>
            <w:tcBorders>
              <w:top w:val="single" w:sz="4" w:space="0" w:color="auto"/>
              <w:left w:val="single" w:sz="4" w:space="0" w:color="auto"/>
              <w:bottom w:val="single" w:sz="4" w:space="0" w:color="auto"/>
              <w:right w:val="single" w:sz="4" w:space="0" w:color="auto"/>
            </w:tcBorders>
            <w:hideMark/>
          </w:tcPr>
          <w:p w14:paraId="1B42697F" w14:textId="77777777" w:rsidR="00870EF9" w:rsidRPr="00870EF9" w:rsidRDefault="00870EF9" w:rsidP="00870EF9">
            <w:pPr>
              <w:rPr>
                <w:rFonts w:ascii="Cambria" w:hAnsi="Cambria" w:cstheme="minorHAnsi"/>
                <w:b/>
                <w:bCs/>
                <w:highlight w:val="yellow"/>
              </w:rPr>
            </w:pPr>
            <w:r w:rsidRPr="00870EF9">
              <w:rPr>
                <w:rFonts w:ascii="Cambria" w:hAnsi="Cambria" w:cstheme="minorHAnsi"/>
                <w:highlight w:val="yellow"/>
              </w:rPr>
              <w:t>XXXXXXXXXXXXXXX</w:t>
            </w:r>
          </w:p>
        </w:tc>
      </w:tr>
    </w:tbl>
    <w:p w14:paraId="7518EA89" w14:textId="77777777" w:rsidR="00870EF9" w:rsidRPr="00870EF9" w:rsidRDefault="00870EF9" w:rsidP="00870EF9">
      <w:pPr>
        <w:rPr>
          <w:rFonts w:ascii="Cambria" w:hAnsi="Cambria" w:cstheme="minorHAnsi"/>
          <w:highlight w:val="yellow"/>
        </w:rPr>
      </w:pPr>
    </w:p>
    <w:p w14:paraId="57EA7C1C"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14.4.12. Construction Site Signage</w:t>
      </w:r>
    </w:p>
    <w:tbl>
      <w:tblPr>
        <w:tblStyle w:val="TableGrid"/>
        <w:tblW w:w="0" w:type="auto"/>
        <w:tblLook w:val="0620" w:firstRow="1" w:lastRow="0" w:firstColumn="0" w:lastColumn="0" w:noHBand="1" w:noVBand="1"/>
      </w:tblPr>
      <w:tblGrid>
        <w:gridCol w:w="1501"/>
        <w:gridCol w:w="2810"/>
        <w:gridCol w:w="4523"/>
        <w:gridCol w:w="222"/>
      </w:tblGrid>
      <w:tr w:rsidR="00870EF9" w:rsidRPr="00870EF9" w14:paraId="144F1F21" w14:textId="77777777" w:rsidTr="00870EF9">
        <w:trPr>
          <w:gridAfter w:val="1"/>
          <w:trHeight w:val="474"/>
        </w:trPr>
        <w:tc>
          <w:tcPr>
            <w:tcW w:w="1525"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9A81F34" w14:textId="77777777" w:rsidR="00870EF9" w:rsidRPr="00870EF9" w:rsidRDefault="00870EF9" w:rsidP="00870EF9">
            <w:pPr>
              <w:rPr>
                <w:rFonts w:ascii="Cambria" w:hAnsi="Cambria" w:cstheme="minorHAnsi"/>
                <w:b/>
                <w:bCs/>
                <w:highlight w:val="yellow"/>
              </w:rPr>
            </w:pPr>
          </w:p>
        </w:tc>
        <w:tc>
          <w:tcPr>
            <w:tcW w:w="2880"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1C1F059"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Description</w:t>
            </w:r>
            <w:r w:rsidRPr="00870EF9">
              <w:rPr>
                <w:rFonts w:ascii="Cambria" w:hAnsi="Cambria" w:cstheme="minorHAnsi"/>
                <w:highlight w:val="yellow"/>
              </w:rPr>
              <w:t xml:space="preserve"> </w:t>
            </w:r>
            <w:r w:rsidRPr="00870EF9">
              <w:rPr>
                <w:rFonts w:ascii="Cambria" w:hAnsi="Cambria" w:cstheme="minorHAnsi"/>
                <w:b/>
                <w:bCs/>
                <w:highlight w:val="yellow"/>
              </w:rPr>
              <w:t>of</w:t>
            </w:r>
            <w:r w:rsidRPr="00870EF9">
              <w:rPr>
                <w:rFonts w:ascii="Cambria" w:hAnsi="Cambria" w:cstheme="minorHAnsi"/>
                <w:highlight w:val="yellow"/>
              </w:rPr>
              <w:t xml:space="preserve"> </w:t>
            </w:r>
            <w:r w:rsidRPr="00870EF9">
              <w:rPr>
                <w:rFonts w:ascii="Cambria" w:hAnsi="Cambria" w:cstheme="minorHAnsi"/>
                <w:b/>
                <w:bCs/>
                <w:highlight w:val="yellow"/>
              </w:rPr>
              <w:t>Signage</w:t>
            </w:r>
          </w:p>
        </w:tc>
        <w:tc>
          <w:tcPr>
            <w:tcW w:w="4651"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82E53BC"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t>Location</w:t>
            </w:r>
            <w:r w:rsidRPr="00870EF9">
              <w:rPr>
                <w:rFonts w:ascii="Cambria" w:hAnsi="Cambria" w:cstheme="minorHAnsi"/>
                <w:highlight w:val="yellow"/>
              </w:rPr>
              <w:t xml:space="preserve"> </w:t>
            </w:r>
            <w:r w:rsidRPr="00870EF9">
              <w:rPr>
                <w:rFonts w:ascii="Cambria" w:hAnsi="Cambria" w:cstheme="minorHAnsi"/>
                <w:b/>
                <w:bCs/>
                <w:highlight w:val="yellow"/>
              </w:rPr>
              <w:t>Required</w:t>
            </w:r>
          </w:p>
        </w:tc>
      </w:tr>
      <w:tr w:rsidR="00870EF9" w:rsidRPr="00870EF9" w14:paraId="7DE592E6" w14:textId="77777777" w:rsidTr="00870EF9">
        <w:trPr>
          <w:trHeight w:val="2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69E192" w14:textId="77777777" w:rsidR="00870EF9" w:rsidRPr="00870EF9" w:rsidRDefault="00870EF9" w:rsidP="00870EF9">
            <w:pPr>
              <w:rPr>
                <w:rFonts w:ascii="Cambria" w:hAnsi="Cambria" w:cstheme="minorHAnsi"/>
                <w:b/>
                <w:bCs/>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FF7ACE" w14:textId="77777777" w:rsidR="00870EF9" w:rsidRPr="00870EF9" w:rsidRDefault="00870EF9" w:rsidP="00870EF9">
            <w:pPr>
              <w:rPr>
                <w:rFonts w:ascii="Cambria" w:hAnsi="Cambria" w:cstheme="minorHAnsi"/>
                <w:b/>
                <w:bCs/>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16DF5F" w14:textId="77777777" w:rsidR="00870EF9" w:rsidRPr="00870EF9" w:rsidRDefault="00870EF9" w:rsidP="00870EF9">
            <w:pPr>
              <w:rPr>
                <w:rFonts w:ascii="Cambria" w:hAnsi="Cambria" w:cstheme="minorHAnsi"/>
                <w:b/>
                <w:bCs/>
                <w:highlight w:val="yellow"/>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683EB45" w14:textId="77777777" w:rsidR="00870EF9" w:rsidRPr="00870EF9" w:rsidRDefault="00870EF9" w:rsidP="00870EF9">
            <w:pPr>
              <w:rPr>
                <w:rFonts w:ascii="Cambria" w:hAnsi="Cambria" w:cstheme="minorHAnsi"/>
                <w:b/>
                <w:bCs/>
                <w:highlight w:val="yellow"/>
              </w:rPr>
            </w:pPr>
          </w:p>
        </w:tc>
      </w:tr>
      <w:tr w:rsidR="00870EF9" w:rsidRPr="00870EF9" w14:paraId="7D1A0D56" w14:textId="77777777" w:rsidTr="00870EF9">
        <w:trPr>
          <w:trHeight w:val="720"/>
        </w:trPr>
        <w:tc>
          <w:tcPr>
            <w:tcW w:w="1525" w:type="dxa"/>
            <w:tcBorders>
              <w:top w:val="single" w:sz="4" w:space="0" w:color="auto"/>
              <w:left w:val="single" w:sz="4" w:space="0" w:color="auto"/>
              <w:bottom w:val="single" w:sz="4" w:space="0" w:color="auto"/>
              <w:right w:val="single" w:sz="4" w:space="0" w:color="auto"/>
            </w:tcBorders>
            <w:vAlign w:val="center"/>
            <w:hideMark/>
          </w:tcPr>
          <w:p w14:paraId="6B4183C7" w14:textId="48C039A4" w:rsidR="00870EF9" w:rsidRPr="00870EF9" w:rsidRDefault="00870EF9" w:rsidP="00870EF9">
            <w:pPr>
              <w:rPr>
                <w:rFonts w:ascii="Cambria" w:hAnsi="Cambria" w:cstheme="minorHAnsi"/>
                <w:highlight w:val="yellow"/>
              </w:rPr>
            </w:pPr>
            <w:r w:rsidRPr="00870EF9">
              <w:rPr>
                <w:rFonts w:ascii="Cambria" w:hAnsi="Cambria" w:cstheme="minorHAnsi"/>
                <w:noProof/>
                <w:highlight w:val="yellow"/>
              </w:rPr>
              <w:drawing>
                <wp:inline distT="0" distB="0" distL="0" distR="0" wp14:anchorId="29635FF9" wp14:editId="1214F323">
                  <wp:extent cx="419100" cy="425450"/>
                  <wp:effectExtent l="0" t="0" r="0" b="0"/>
                  <wp:docPr id="175860862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9100" cy="425450"/>
                          </a:xfrm>
                          <a:prstGeom prst="rect">
                            <a:avLst/>
                          </a:prstGeom>
                          <a:noFill/>
                          <a:ln>
                            <a:noFill/>
                          </a:ln>
                        </pic:spPr>
                      </pic:pic>
                    </a:graphicData>
                  </a:graphic>
                </wp:inline>
              </w:drawing>
            </w:r>
          </w:p>
        </w:tc>
        <w:tc>
          <w:tcPr>
            <w:tcW w:w="2880" w:type="dxa"/>
            <w:tcBorders>
              <w:top w:val="single" w:sz="4" w:space="0" w:color="auto"/>
              <w:left w:val="single" w:sz="4" w:space="0" w:color="auto"/>
              <w:bottom w:val="single" w:sz="4" w:space="0" w:color="auto"/>
              <w:right w:val="single" w:sz="4" w:space="0" w:color="auto"/>
            </w:tcBorders>
            <w:vAlign w:val="center"/>
            <w:hideMark/>
          </w:tcPr>
          <w:p w14:paraId="4B695DCE"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Eye Protection shall be worn</w:t>
            </w:r>
          </w:p>
        </w:tc>
        <w:tc>
          <w:tcPr>
            <w:tcW w:w="4651" w:type="dxa"/>
            <w:tcBorders>
              <w:top w:val="single" w:sz="4" w:space="0" w:color="auto"/>
              <w:left w:val="single" w:sz="4" w:space="0" w:color="auto"/>
              <w:bottom w:val="single" w:sz="4" w:space="0" w:color="auto"/>
              <w:right w:val="single" w:sz="4" w:space="0" w:color="auto"/>
            </w:tcBorders>
            <w:vAlign w:val="center"/>
            <w:hideMark/>
          </w:tcPr>
          <w:p w14:paraId="2440930F"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XXXXXXXXXXXXXXX</w:t>
            </w:r>
          </w:p>
        </w:tc>
        <w:tc>
          <w:tcPr>
            <w:tcW w:w="0" w:type="auto"/>
            <w:vAlign w:val="center"/>
            <w:hideMark/>
          </w:tcPr>
          <w:p w14:paraId="5C567D84" w14:textId="77777777" w:rsidR="00870EF9" w:rsidRPr="00870EF9" w:rsidRDefault="00870EF9" w:rsidP="00870EF9">
            <w:pPr>
              <w:rPr>
                <w:rFonts w:ascii="Cambria" w:hAnsi="Cambria" w:cstheme="minorHAnsi"/>
                <w:highlight w:val="yellow"/>
                <w:lang w:val="en-US"/>
              </w:rPr>
            </w:pPr>
          </w:p>
        </w:tc>
      </w:tr>
      <w:tr w:rsidR="00870EF9" w:rsidRPr="00870EF9" w14:paraId="3B3D3398" w14:textId="77777777" w:rsidTr="00870EF9">
        <w:trPr>
          <w:trHeight w:val="720"/>
        </w:trPr>
        <w:tc>
          <w:tcPr>
            <w:tcW w:w="1525" w:type="dxa"/>
            <w:tcBorders>
              <w:top w:val="single" w:sz="4" w:space="0" w:color="auto"/>
              <w:left w:val="single" w:sz="4" w:space="0" w:color="auto"/>
              <w:bottom w:val="single" w:sz="4" w:space="0" w:color="auto"/>
              <w:right w:val="single" w:sz="4" w:space="0" w:color="auto"/>
            </w:tcBorders>
            <w:vAlign w:val="center"/>
            <w:hideMark/>
          </w:tcPr>
          <w:p w14:paraId="6B7E9B05" w14:textId="0A145509" w:rsidR="00870EF9" w:rsidRPr="00870EF9" w:rsidRDefault="00870EF9" w:rsidP="00870EF9">
            <w:pPr>
              <w:rPr>
                <w:rFonts w:ascii="Cambria" w:hAnsi="Cambria" w:cstheme="minorHAnsi"/>
                <w:highlight w:val="yellow"/>
              </w:rPr>
            </w:pPr>
            <w:r w:rsidRPr="00870EF9">
              <w:rPr>
                <w:rFonts w:ascii="Cambria" w:hAnsi="Cambria" w:cstheme="minorHAnsi"/>
                <w:noProof/>
                <w:highlight w:val="yellow"/>
              </w:rPr>
              <w:drawing>
                <wp:inline distT="0" distB="0" distL="0" distR="0" wp14:anchorId="64659DC9" wp14:editId="2EF1B75E">
                  <wp:extent cx="431800" cy="431800"/>
                  <wp:effectExtent l="0" t="0" r="6350" b="6350"/>
                  <wp:docPr id="141108323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p>
        </w:tc>
        <w:tc>
          <w:tcPr>
            <w:tcW w:w="2880" w:type="dxa"/>
            <w:tcBorders>
              <w:top w:val="single" w:sz="4" w:space="0" w:color="auto"/>
              <w:left w:val="single" w:sz="4" w:space="0" w:color="auto"/>
              <w:bottom w:val="single" w:sz="4" w:space="0" w:color="auto"/>
              <w:right w:val="single" w:sz="4" w:space="0" w:color="auto"/>
            </w:tcBorders>
            <w:vAlign w:val="center"/>
            <w:hideMark/>
          </w:tcPr>
          <w:p w14:paraId="730DF58A"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Respiratory protection shall be worn</w:t>
            </w:r>
          </w:p>
        </w:tc>
        <w:tc>
          <w:tcPr>
            <w:tcW w:w="4651" w:type="dxa"/>
            <w:tcBorders>
              <w:top w:val="single" w:sz="4" w:space="0" w:color="auto"/>
              <w:left w:val="single" w:sz="4" w:space="0" w:color="auto"/>
              <w:bottom w:val="single" w:sz="4" w:space="0" w:color="auto"/>
              <w:right w:val="single" w:sz="4" w:space="0" w:color="auto"/>
            </w:tcBorders>
            <w:vAlign w:val="center"/>
            <w:hideMark/>
          </w:tcPr>
          <w:p w14:paraId="7991B088"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XXXXXXXXXXXXXXX</w:t>
            </w:r>
          </w:p>
        </w:tc>
        <w:tc>
          <w:tcPr>
            <w:tcW w:w="0" w:type="auto"/>
            <w:vAlign w:val="center"/>
            <w:hideMark/>
          </w:tcPr>
          <w:p w14:paraId="652E45EB" w14:textId="77777777" w:rsidR="00870EF9" w:rsidRPr="00870EF9" w:rsidRDefault="00870EF9" w:rsidP="00870EF9">
            <w:pPr>
              <w:rPr>
                <w:rFonts w:ascii="Cambria" w:hAnsi="Cambria" w:cstheme="minorHAnsi"/>
                <w:highlight w:val="yellow"/>
                <w:lang w:val="en-US"/>
              </w:rPr>
            </w:pPr>
          </w:p>
        </w:tc>
      </w:tr>
      <w:tr w:rsidR="00870EF9" w:rsidRPr="00870EF9" w14:paraId="2D74EB5E" w14:textId="77777777" w:rsidTr="00870EF9">
        <w:trPr>
          <w:trHeight w:val="720"/>
        </w:trPr>
        <w:tc>
          <w:tcPr>
            <w:tcW w:w="1525" w:type="dxa"/>
            <w:tcBorders>
              <w:top w:val="single" w:sz="4" w:space="0" w:color="auto"/>
              <w:left w:val="single" w:sz="4" w:space="0" w:color="auto"/>
              <w:bottom w:val="single" w:sz="4" w:space="0" w:color="auto"/>
              <w:right w:val="single" w:sz="4" w:space="0" w:color="auto"/>
            </w:tcBorders>
            <w:vAlign w:val="center"/>
            <w:hideMark/>
          </w:tcPr>
          <w:p w14:paraId="35F12549" w14:textId="3909709B" w:rsidR="00870EF9" w:rsidRPr="00870EF9" w:rsidRDefault="00870EF9" w:rsidP="00870EF9">
            <w:pPr>
              <w:rPr>
                <w:rFonts w:ascii="Cambria" w:hAnsi="Cambria" w:cstheme="minorHAnsi"/>
                <w:highlight w:val="yellow"/>
              </w:rPr>
            </w:pPr>
            <w:r w:rsidRPr="00870EF9">
              <w:rPr>
                <w:rFonts w:ascii="Cambria" w:hAnsi="Cambria" w:cstheme="minorHAnsi"/>
                <w:noProof/>
                <w:highlight w:val="yellow"/>
              </w:rPr>
              <w:drawing>
                <wp:inline distT="0" distB="0" distL="0" distR="0" wp14:anchorId="2963090E" wp14:editId="2EF99D04">
                  <wp:extent cx="374650" cy="381000"/>
                  <wp:effectExtent l="0" t="0" r="6350" b="0"/>
                  <wp:docPr id="128901423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4650" cy="381000"/>
                          </a:xfrm>
                          <a:prstGeom prst="rect">
                            <a:avLst/>
                          </a:prstGeom>
                          <a:noFill/>
                          <a:ln>
                            <a:noFill/>
                          </a:ln>
                        </pic:spPr>
                      </pic:pic>
                    </a:graphicData>
                  </a:graphic>
                </wp:inline>
              </w:drawing>
            </w:r>
          </w:p>
        </w:tc>
        <w:tc>
          <w:tcPr>
            <w:tcW w:w="2880" w:type="dxa"/>
            <w:tcBorders>
              <w:top w:val="single" w:sz="4" w:space="0" w:color="auto"/>
              <w:left w:val="single" w:sz="4" w:space="0" w:color="auto"/>
              <w:bottom w:val="single" w:sz="4" w:space="0" w:color="auto"/>
              <w:right w:val="single" w:sz="4" w:space="0" w:color="auto"/>
            </w:tcBorders>
            <w:vAlign w:val="center"/>
            <w:hideMark/>
          </w:tcPr>
          <w:p w14:paraId="7F303DE7"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Head protection shall be worn</w:t>
            </w:r>
          </w:p>
        </w:tc>
        <w:tc>
          <w:tcPr>
            <w:tcW w:w="4651" w:type="dxa"/>
            <w:tcBorders>
              <w:top w:val="single" w:sz="4" w:space="0" w:color="auto"/>
              <w:left w:val="single" w:sz="4" w:space="0" w:color="auto"/>
              <w:bottom w:val="single" w:sz="4" w:space="0" w:color="auto"/>
              <w:right w:val="single" w:sz="4" w:space="0" w:color="auto"/>
            </w:tcBorders>
            <w:vAlign w:val="center"/>
            <w:hideMark/>
          </w:tcPr>
          <w:p w14:paraId="78C3C5B2"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XXXXXXXXXXXXXXX</w:t>
            </w:r>
          </w:p>
        </w:tc>
        <w:tc>
          <w:tcPr>
            <w:tcW w:w="0" w:type="auto"/>
            <w:vAlign w:val="center"/>
            <w:hideMark/>
          </w:tcPr>
          <w:p w14:paraId="09842465" w14:textId="77777777" w:rsidR="00870EF9" w:rsidRPr="00870EF9" w:rsidRDefault="00870EF9" w:rsidP="00870EF9">
            <w:pPr>
              <w:rPr>
                <w:rFonts w:ascii="Cambria" w:hAnsi="Cambria" w:cstheme="minorHAnsi"/>
                <w:highlight w:val="yellow"/>
                <w:lang w:val="en-US"/>
              </w:rPr>
            </w:pPr>
          </w:p>
        </w:tc>
      </w:tr>
      <w:tr w:rsidR="00870EF9" w:rsidRPr="00870EF9" w14:paraId="5774EB35" w14:textId="77777777" w:rsidTr="00870EF9">
        <w:trPr>
          <w:trHeight w:val="720"/>
        </w:trPr>
        <w:tc>
          <w:tcPr>
            <w:tcW w:w="1525" w:type="dxa"/>
            <w:tcBorders>
              <w:top w:val="single" w:sz="4" w:space="0" w:color="auto"/>
              <w:left w:val="single" w:sz="4" w:space="0" w:color="auto"/>
              <w:bottom w:val="single" w:sz="4" w:space="0" w:color="auto"/>
              <w:right w:val="single" w:sz="4" w:space="0" w:color="auto"/>
            </w:tcBorders>
            <w:vAlign w:val="center"/>
            <w:hideMark/>
          </w:tcPr>
          <w:p w14:paraId="79764338" w14:textId="21ED4E9B" w:rsidR="00870EF9" w:rsidRPr="00870EF9" w:rsidRDefault="00870EF9" w:rsidP="00870EF9">
            <w:pPr>
              <w:rPr>
                <w:rFonts w:ascii="Cambria" w:hAnsi="Cambria" w:cstheme="minorHAnsi"/>
                <w:highlight w:val="yellow"/>
              </w:rPr>
            </w:pPr>
            <w:r w:rsidRPr="00870EF9">
              <w:rPr>
                <w:rFonts w:ascii="Cambria" w:hAnsi="Cambria" w:cstheme="minorHAnsi"/>
                <w:noProof/>
                <w:highlight w:val="yellow"/>
              </w:rPr>
              <w:drawing>
                <wp:inline distT="0" distB="0" distL="0" distR="0" wp14:anchorId="575F1A2D" wp14:editId="1018C940">
                  <wp:extent cx="431800" cy="431800"/>
                  <wp:effectExtent l="0" t="0" r="6350" b="6350"/>
                  <wp:docPr id="131592245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p>
        </w:tc>
        <w:tc>
          <w:tcPr>
            <w:tcW w:w="2880" w:type="dxa"/>
            <w:tcBorders>
              <w:top w:val="single" w:sz="4" w:space="0" w:color="auto"/>
              <w:left w:val="single" w:sz="4" w:space="0" w:color="auto"/>
              <w:bottom w:val="single" w:sz="4" w:space="0" w:color="auto"/>
              <w:right w:val="single" w:sz="4" w:space="0" w:color="auto"/>
            </w:tcBorders>
            <w:vAlign w:val="center"/>
            <w:hideMark/>
          </w:tcPr>
          <w:p w14:paraId="48FDC5E3"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Hearing Protection shall be worn</w:t>
            </w:r>
          </w:p>
        </w:tc>
        <w:tc>
          <w:tcPr>
            <w:tcW w:w="4651" w:type="dxa"/>
            <w:tcBorders>
              <w:top w:val="single" w:sz="4" w:space="0" w:color="auto"/>
              <w:left w:val="single" w:sz="4" w:space="0" w:color="auto"/>
              <w:bottom w:val="single" w:sz="4" w:space="0" w:color="auto"/>
              <w:right w:val="single" w:sz="4" w:space="0" w:color="auto"/>
            </w:tcBorders>
            <w:vAlign w:val="center"/>
            <w:hideMark/>
          </w:tcPr>
          <w:p w14:paraId="4A9D69C2"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XXXXXXXXXXXXXXX</w:t>
            </w:r>
          </w:p>
        </w:tc>
        <w:tc>
          <w:tcPr>
            <w:tcW w:w="0" w:type="auto"/>
            <w:vAlign w:val="center"/>
            <w:hideMark/>
          </w:tcPr>
          <w:p w14:paraId="13EF1E95" w14:textId="77777777" w:rsidR="00870EF9" w:rsidRPr="00870EF9" w:rsidRDefault="00870EF9" w:rsidP="00870EF9">
            <w:pPr>
              <w:rPr>
                <w:rFonts w:ascii="Cambria" w:hAnsi="Cambria" w:cstheme="minorHAnsi"/>
                <w:highlight w:val="yellow"/>
                <w:lang w:val="en-US"/>
              </w:rPr>
            </w:pPr>
          </w:p>
        </w:tc>
      </w:tr>
      <w:tr w:rsidR="00870EF9" w:rsidRPr="00870EF9" w14:paraId="00AB6480" w14:textId="77777777" w:rsidTr="00870EF9">
        <w:trPr>
          <w:trHeight w:val="720"/>
        </w:trPr>
        <w:tc>
          <w:tcPr>
            <w:tcW w:w="1525" w:type="dxa"/>
            <w:tcBorders>
              <w:top w:val="single" w:sz="4" w:space="0" w:color="auto"/>
              <w:left w:val="single" w:sz="4" w:space="0" w:color="auto"/>
              <w:bottom w:val="single" w:sz="4" w:space="0" w:color="auto"/>
              <w:right w:val="single" w:sz="4" w:space="0" w:color="auto"/>
            </w:tcBorders>
            <w:vAlign w:val="center"/>
            <w:hideMark/>
          </w:tcPr>
          <w:p w14:paraId="3B70291F" w14:textId="185BDAC2" w:rsidR="00870EF9" w:rsidRPr="00870EF9" w:rsidRDefault="00870EF9" w:rsidP="00870EF9">
            <w:pPr>
              <w:rPr>
                <w:rFonts w:ascii="Cambria" w:hAnsi="Cambria" w:cstheme="minorHAnsi"/>
                <w:highlight w:val="yellow"/>
              </w:rPr>
            </w:pPr>
            <w:r w:rsidRPr="00870EF9">
              <w:rPr>
                <w:rFonts w:ascii="Cambria" w:hAnsi="Cambria" w:cstheme="minorHAnsi"/>
                <w:noProof/>
                <w:highlight w:val="yellow"/>
              </w:rPr>
              <w:drawing>
                <wp:inline distT="0" distB="0" distL="0" distR="0" wp14:anchorId="767C241C" wp14:editId="40ABC2C5">
                  <wp:extent cx="387350" cy="381000"/>
                  <wp:effectExtent l="0" t="0" r="0" b="0"/>
                  <wp:docPr id="48615672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7350" cy="381000"/>
                          </a:xfrm>
                          <a:prstGeom prst="rect">
                            <a:avLst/>
                          </a:prstGeom>
                          <a:noFill/>
                          <a:ln>
                            <a:noFill/>
                          </a:ln>
                        </pic:spPr>
                      </pic:pic>
                    </a:graphicData>
                  </a:graphic>
                </wp:inline>
              </w:drawing>
            </w:r>
          </w:p>
        </w:tc>
        <w:tc>
          <w:tcPr>
            <w:tcW w:w="2880" w:type="dxa"/>
            <w:tcBorders>
              <w:top w:val="single" w:sz="4" w:space="0" w:color="auto"/>
              <w:left w:val="single" w:sz="4" w:space="0" w:color="auto"/>
              <w:bottom w:val="single" w:sz="4" w:space="0" w:color="auto"/>
              <w:right w:val="single" w:sz="4" w:space="0" w:color="auto"/>
            </w:tcBorders>
            <w:vAlign w:val="center"/>
            <w:hideMark/>
          </w:tcPr>
          <w:p w14:paraId="58E64E12"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Hand protection shall be worn</w:t>
            </w:r>
          </w:p>
        </w:tc>
        <w:tc>
          <w:tcPr>
            <w:tcW w:w="4651" w:type="dxa"/>
            <w:tcBorders>
              <w:top w:val="single" w:sz="4" w:space="0" w:color="auto"/>
              <w:left w:val="single" w:sz="4" w:space="0" w:color="auto"/>
              <w:bottom w:val="single" w:sz="4" w:space="0" w:color="auto"/>
              <w:right w:val="single" w:sz="4" w:space="0" w:color="auto"/>
            </w:tcBorders>
            <w:vAlign w:val="center"/>
            <w:hideMark/>
          </w:tcPr>
          <w:p w14:paraId="164DF124"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XXXXXXXXXXXXXXX</w:t>
            </w:r>
          </w:p>
        </w:tc>
        <w:tc>
          <w:tcPr>
            <w:tcW w:w="0" w:type="auto"/>
            <w:vAlign w:val="center"/>
            <w:hideMark/>
          </w:tcPr>
          <w:p w14:paraId="4728BB6F" w14:textId="77777777" w:rsidR="00870EF9" w:rsidRPr="00870EF9" w:rsidRDefault="00870EF9" w:rsidP="00870EF9">
            <w:pPr>
              <w:rPr>
                <w:rFonts w:ascii="Cambria" w:hAnsi="Cambria" w:cstheme="minorHAnsi"/>
                <w:highlight w:val="yellow"/>
                <w:lang w:val="en-US"/>
              </w:rPr>
            </w:pPr>
          </w:p>
        </w:tc>
      </w:tr>
      <w:tr w:rsidR="00870EF9" w:rsidRPr="00870EF9" w14:paraId="1BD50990" w14:textId="77777777" w:rsidTr="00870EF9">
        <w:trPr>
          <w:trHeight w:val="720"/>
        </w:trPr>
        <w:tc>
          <w:tcPr>
            <w:tcW w:w="1525" w:type="dxa"/>
            <w:tcBorders>
              <w:top w:val="single" w:sz="4" w:space="0" w:color="auto"/>
              <w:left w:val="single" w:sz="4" w:space="0" w:color="auto"/>
              <w:bottom w:val="single" w:sz="4" w:space="0" w:color="auto"/>
              <w:right w:val="single" w:sz="4" w:space="0" w:color="auto"/>
            </w:tcBorders>
            <w:vAlign w:val="center"/>
            <w:hideMark/>
          </w:tcPr>
          <w:p w14:paraId="4A3B2770" w14:textId="5493BA22" w:rsidR="00870EF9" w:rsidRPr="00870EF9" w:rsidRDefault="00870EF9" w:rsidP="00870EF9">
            <w:pPr>
              <w:rPr>
                <w:rFonts w:ascii="Cambria" w:hAnsi="Cambria" w:cstheme="minorHAnsi"/>
                <w:highlight w:val="yellow"/>
              </w:rPr>
            </w:pPr>
            <w:r w:rsidRPr="00870EF9">
              <w:rPr>
                <w:rFonts w:ascii="Cambria" w:hAnsi="Cambria" w:cstheme="minorHAnsi"/>
                <w:noProof/>
                <w:highlight w:val="yellow"/>
              </w:rPr>
              <w:drawing>
                <wp:inline distT="0" distB="0" distL="0" distR="0" wp14:anchorId="1382385E" wp14:editId="2F727232">
                  <wp:extent cx="400050" cy="400050"/>
                  <wp:effectExtent l="0" t="0" r="0" b="0"/>
                  <wp:docPr id="41596665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2880" w:type="dxa"/>
            <w:tcBorders>
              <w:top w:val="single" w:sz="4" w:space="0" w:color="auto"/>
              <w:left w:val="single" w:sz="4" w:space="0" w:color="auto"/>
              <w:bottom w:val="single" w:sz="4" w:space="0" w:color="auto"/>
              <w:right w:val="single" w:sz="4" w:space="0" w:color="auto"/>
            </w:tcBorders>
            <w:vAlign w:val="center"/>
            <w:hideMark/>
          </w:tcPr>
          <w:p w14:paraId="5A64E295"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Foot protection against crushing shall be worn</w:t>
            </w:r>
          </w:p>
        </w:tc>
        <w:tc>
          <w:tcPr>
            <w:tcW w:w="4651" w:type="dxa"/>
            <w:tcBorders>
              <w:top w:val="single" w:sz="4" w:space="0" w:color="auto"/>
              <w:left w:val="single" w:sz="4" w:space="0" w:color="auto"/>
              <w:bottom w:val="single" w:sz="4" w:space="0" w:color="auto"/>
              <w:right w:val="single" w:sz="4" w:space="0" w:color="auto"/>
            </w:tcBorders>
            <w:vAlign w:val="center"/>
            <w:hideMark/>
          </w:tcPr>
          <w:p w14:paraId="6B554CD6"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XXXXXXXXXXXXXXX</w:t>
            </w:r>
          </w:p>
        </w:tc>
        <w:tc>
          <w:tcPr>
            <w:tcW w:w="0" w:type="auto"/>
            <w:vAlign w:val="center"/>
            <w:hideMark/>
          </w:tcPr>
          <w:p w14:paraId="42719E5C" w14:textId="77777777" w:rsidR="00870EF9" w:rsidRPr="00870EF9" w:rsidRDefault="00870EF9" w:rsidP="00870EF9">
            <w:pPr>
              <w:rPr>
                <w:rFonts w:ascii="Cambria" w:hAnsi="Cambria" w:cstheme="minorHAnsi"/>
                <w:highlight w:val="yellow"/>
                <w:lang w:val="en-US"/>
              </w:rPr>
            </w:pPr>
          </w:p>
        </w:tc>
      </w:tr>
      <w:tr w:rsidR="00870EF9" w:rsidRPr="00870EF9" w14:paraId="0485C7A9" w14:textId="77777777" w:rsidTr="00870EF9">
        <w:trPr>
          <w:trHeight w:val="720"/>
        </w:trPr>
        <w:tc>
          <w:tcPr>
            <w:tcW w:w="1525" w:type="dxa"/>
            <w:tcBorders>
              <w:top w:val="single" w:sz="4" w:space="0" w:color="auto"/>
              <w:left w:val="single" w:sz="4" w:space="0" w:color="auto"/>
              <w:bottom w:val="single" w:sz="4" w:space="0" w:color="auto"/>
              <w:right w:val="single" w:sz="4" w:space="0" w:color="auto"/>
            </w:tcBorders>
            <w:vAlign w:val="center"/>
            <w:hideMark/>
          </w:tcPr>
          <w:p w14:paraId="56DCA07E" w14:textId="7D755B5B" w:rsidR="00870EF9" w:rsidRPr="00870EF9" w:rsidRDefault="00870EF9" w:rsidP="00870EF9">
            <w:pPr>
              <w:rPr>
                <w:rFonts w:ascii="Cambria" w:hAnsi="Cambria" w:cstheme="minorHAnsi"/>
                <w:highlight w:val="yellow"/>
              </w:rPr>
            </w:pPr>
            <w:r w:rsidRPr="00870EF9">
              <w:rPr>
                <w:rFonts w:ascii="Cambria" w:hAnsi="Cambria" w:cstheme="minorHAnsi"/>
                <w:noProof/>
                <w:highlight w:val="yellow"/>
              </w:rPr>
              <w:drawing>
                <wp:inline distT="0" distB="0" distL="0" distR="0" wp14:anchorId="05B91ABC" wp14:editId="3633D4BE">
                  <wp:extent cx="400050" cy="406400"/>
                  <wp:effectExtent l="0" t="0" r="0" b="0"/>
                  <wp:docPr id="73031284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0050" cy="406400"/>
                          </a:xfrm>
                          <a:prstGeom prst="rect">
                            <a:avLst/>
                          </a:prstGeom>
                          <a:noFill/>
                          <a:ln>
                            <a:noFill/>
                          </a:ln>
                        </pic:spPr>
                      </pic:pic>
                    </a:graphicData>
                  </a:graphic>
                </wp:inline>
              </w:drawing>
            </w:r>
          </w:p>
        </w:tc>
        <w:tc>
          <w:tcPr>
            <w:tcW w:w="2880" w:type="dxa"/>
            <w:tcBorders>
              <w:top w:val="single" w:sz="4" w:space="0" w:color="auto"/>
              <w:left w:val="single" w:sz="4" w:space="0" w:color="auto"/>
              <w:bottom w:val="single" w:sz="4" w:space="0" w:color="auto"/>
              <w:right w:val="single" w:sz="4" w:space="0" w:color="auto"/>
            </w:tcBorders>
            <w:vAlign w:val="center"/>
            <w:hideMark/>
          </w:tcPr>
          <w:p w14:paraId="6905F10A"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Safety harness &amp; lifelines shall be worn</w:t>
            </w:r>
          </w:p>
        </w:tc>
        <w:tc>
          <w:tcPr>
            <w:tcW w:w="4651" w:type="dxa"/>
            <w:tcBorders>
              <w:top w:val="single" w:sz="4" w:space="0" w:color="auto"/>
              <w:left w:val="single" w:sz="4" w:space="0" w:color="auto"/>
              <w:bottom w:val="single" w:sz="4" w:space="0" w:color="auto"/>
              <w:right w:val="single" w:sz="4" w:space="0" w:color="auto"/>
            </w:tcBorders>
            <w:vAlign w:val="center"/>
            <w:hideMark/>
          </w:tcPr>
          <w:p w14:paraId="23FD02B9"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XXXXXXXXXXXXXXX</w:t>
            </w:r>
          </w:p>
        </w:tc>
        <w:tc>
          <w:tcPr>
            <w:tcW w:w="0" w:type="auto"/>
            <w:vAlign w:val="center"/>
            <w:hideMark/>
          </w:tcPr>
          <w:p w14:paraId="3C5E30E0" w14:textId="77777777" w:rsidR="00870EF9" w:rsidRPr="00870EF9" w:rsidRDefault="00870EF9" w:rsidP="00870EF9">
            <w:pPr>
              <w:rPr>
                <w:rFonts w:ascii="Cambria" w:hAnsi="Cambria" w:cstheme="minorHAnsi"/>
                <w:highlight w:val="yellow"/>
                <w:lang w:val="en-US"/>
              </w:rPr>
            </w:pPr>
          </w:p>
        </w:tc>
      </w:tr>
      <w:tr w:rsidR="00870EF9" w:rsidRPr="00870EF9" w14:paraId="00641459" w14:textId="77777777" w:rsidTr="00870EF9">
        <w:trPr>
          <w:trHeight w:val="720"/>
        </w:trPr>
        <w:tc>
          <w:tcPr>
            <w:tcW w:w="1525" w:type="dxa"/>
            <w:tcBorders>
              <w:top w:val="single" w:sz="4" w:space="0" w:color="auto"/>
              <w:left w:val="single" w:sz="4" w:space="0" w:color="auto"/>
              <w:bottom w:val="single" w:sz="4" w:space="0" w:color="auto"/>
              <w:right w:val="single" w:sz="4" w:space="0" w:color="auto"/>
            </w:tcBorders>
            <w:vAlign w:val="center"/>
            <w:hideMark/>
          </w:tcPr>
          <w:p w14:paraId="1B496069" w14:textId="044E3625" w:rsidR="00870EF9" w:rsidRPr="00870EF9" w:rsidRDefault="00870EF9" w:rsidP="00870EF9">
            <w:pPr>
              <w:rPr>
                <w:rFonts w:ascii="Cambria" w:hAnsi="Cambria" w:cstheme="minorHAnsi"/>
                <w:highlight w:val="yellow"/>
              </w:rPr>
            </w:pPr>
            <w:r w:rsidRPr="00870EF9">
              <w:rPr>
                <w:rFonts w:ascii="Cambria" w:hAnsi="Cambria" w:cstheme="minorHAnsi"/>
                <w:noProof/>
                <w:highlight w:val="yellow"/>
              </w:rPr>
              <w:drawing>
                <wp:inline distT="0" distB="0" distL="0" distR="0" wp14:anchorId="294354B2" wp14:editId="136E2A01">
                  <wp:extent cx="374650" cy="374650"/>
                  <wp:effectExtent l="0" t="0" r="6350" b="6350"/>
                  <wp:docPr id="3221195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4650" cy="374650"/>
                          </a:xfrm>
                          <a:prstGeom prst="rect">
                            <a:avLst/>
                          </a:prstGeom>
                          <a:noFill/>
                          <a:ln>
                            <a:noFill/>
                          </a:ln>
                        </pic:spPr>
                      </pic:pic>
                    </a:graphicData>
                  </a:graphic>
                </wp:inline>
              </w:drawing>
            </w:r>
          </w:p>
        </w:tc>
        <w:tc>
          <w:tcPr>
            <w:tcW w:w="2880" w:type="dxa"/>
            <w:tcBorders>
              <w:top w:val="single" w:sz="4" w:space="0" w:color="auto"/>
              <w:left w:val="single" w:sz="4" w:space="0" w:color="auto"/>
              <w:bottom w:val="single" w:sz="4" w:space="0" w:color="auto"/>
              <w:right w:val="single" w:sz="4" w:space="0" w:color="auto"/>
            </w:tcBorders>
            <w:vAlign w:val="center"/>
            <w:hideMark/>
          </w:tcPr>
          <w:p w14:paraId="69045098"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Thoroughfare of Pedestrians Prohibited</w:t>
            </w:r>
          </w:p>
        </w:tc>
        <w:tc>
          <w:tcPr>
            <w:tcW w:w="4651" w:type="dxa"/>
            <w:tcBorders>
              <w:top w:val="single" w:sz="4" w:space="0" w:color="auto"/>
              <w:left w:val="single" w:sz="4" w:space="0" w:color="auto"/>
              <w:bottom w:val="single" w:sz="4" w:space="0" w:color="auto"/>
              <w:right w:val="single" w:sz="4" w:space="0" w:color="auto"/>
            </w:tcBorders>
            <w:vAlign w:val="center"/>
            <w:hideMark/>
          </w:tcPr>
          <w:p w14:paraId="6594B6C0"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XXXXXXXXXXXXXXX</w:t>
            </w:r>
          </w:p>
        </w:tc>
        <w:tc>
          <w:tcPr>
            <w:tcW w:w="0" w:type="auto"/>
            <w:vAlign w:val="center"/>
            <w:hideMark/>
          </w:tcPr>
          <w:p w14:paraId="1533D44C" w14:textId="77777777" w:rsidR="00870EF9" w:rsidRPr="00870EF9" w:rsidRDefault="00870EF9" w:rsidP="00870EF9">
            <w:pPr>
              <w:rPr>
                <w:rFonts w:ascii="Cambria" w:hAnsi="Cambria" w:cstheme="minorHAnsi"/>
                <w:highlight w:val="yellow"/>
                <w:lang w:val="en-US"/>
              </w:rPr>
            </w:pPr>
          </w:p>
        </w:tc>
      </w:tr>
      <w:tr w:rsidR="00870EF9" w:rsidRPr="00870EF9" w14:paraId="622F132A" w14:textId="77777777" w:rsidTr="00870EF9">
        <w:trPr>
          <w:trHeight w:val="720"/>
        </w:trPr>
        <w:tc>
          <w:tcPr>
            <w:tcW w:w="1525" w:type="dxa"/>
            <w:tcBorders>
              <w:top w:val="single" w:sz="4" w:space="0" w:color="auto"/>
              <w:left w:val="single" w:sz="4" w:space="0" w:color="auto"/>
              <w:bottom w:val="single" w:sz="4" w:space="0" w:color="auto"/>
              <w:right w:val="single" w:sz="4" w:space="0" w:color="auto"/>
            </w:tcBorders>
            <w:vAlign w:val="center"/>
            <w:hideMark/>
          </w:tcPr>
          <w:p w14:paraId="1A6D384E" w14:textId="46708DF7" w:rsidR="00870EF9" w:rsidRPr="00870EF9" w:rsidRDefault="00870EF9" w:rsidP="00870EF9">
            <w:pPr>
              <w:rPr>
                <w:rFonts w:ascii="Cambria" w:hAnsi="Cambria" w:cstheme="minorHAnsi"/>
                <w:highlight w:val="yellow"/>
              </w:rPr>
            </w:pPr>
            <w:r w:rsidRPr="00870EF9">
              <w:rPr>
                <w:rFonts w:ascii="Cambria" w:hAnsi="Cambria" w:cstheme="minorHAnsi"/>
                <w:noProof/>
                <w:highlight w:val="yellow"/>
              </w:rPr>
              <w:drawing>
                <wp:inline distT="0" distB="0" distL="0" distR="0" wp14:anchorId="17150590" wp14:editId="2CA80FBD">
                  <wp:extent cx="381000" cy="381000"/>
                  <wp:effectExtent l="0" t="0" r="0" b="0"/>
                  <wp:docPr id="3719387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2880" w:type="dxa"/>
            <w:tcBorders>
              <w:top w:val="single" w:sz="4" w:space="0" w:color="auto"/>
              <w:left w:val="single" w:sz="4" w:space="0" w:color="auto"/>
              <w:bottom w:val="single" w:sz="4" w:space="0" w:color="auto"/>
              <w:right w:val="single" w:sz="4" w:space="0" w:color="auto"/>
            </w:tcBorders>
            <w:vAlign w:val="center"/>
            <w:hideMark/>
          </w:tcPr>
          <w:p w14:paraId="6B15D4FD"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Proceeding beyond this point prohibited</w:t>
            </w:r>
          </w:p>
        </w:tc>
        <w:tc>
          <w:tcPr>
            <w:tcW w:w="4651" w:type="dxa"/>
            <w:tcBorders>
              <w:top w:val="single" w:sz="4" w:space="0" w:color="auto"/>
              <w:left w:val="single" w:sz="4" w:space="0" w:color="auto"/>
              <w:bottom w:val="single" w:sz="4" w:space="0" w:color="auto"/>
              <w:right w:val="single" w:sz="4" w:space="0" w:color="auto"/>
            </w:tcBorders>
            <w:vAlign w:val="center"/>
            <w:hideMark/>
          </w:tcPr>
          <w:p w14:paraId="3F98CF26"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XXXXXXXXXXXXXXX</w:t>
            </w:r>
          </w:p>
        </w:tc>
        <w:tc>
          <w:tcPr>
            <w:tcW w:w="0" w:type="auto"/>
            <w:vAlign w:val="center"/>
            <w:hideMark/>
          </w:tcPr>
          <w:p w14:paraId="644FBDBE" w14:textId="77777777" w:rsidR="00870EF9" w:rsidRPr="00870EF9" w:rsidRDefault="00870EF9" w:rsidP="00870EF9">
            <w:pPr>
              <w:rPr>
                <w:rFonts w:ascii="Cambria" w:hAnsi="Cambria" w:cstheme="minorHAnsi"/>
                <w:highlight w:val="yellow"/>
                <w:lang w:val="en-US"/>
              </w:rPr>
            </w:pPr>
          </w:p>
        </w:tc>
      </w:tr>
      <w:tr w:rsidR="00870EF9" w:rsidRPr="00870EF9" w14:paraId="0542B482" w14:textId="77777777" w:rsidTr="00870EF9">
        <w:trPr>
          <w:trHeight w:val="720"/>
        </w:trPr>
        <w:tc>
          <w:tcPr>
            <w:tcW w:w="1525" w:type="dxa"/>
            <w:tcBorders>
              <w:top w:val="single" w:sz="4" w:space="0" w:color="auto"/>
              <w:left w:val="single" w:sz="4" w:space="0" w:color="auto"/>
              <w:bottom w:val="single" w:sz="4" w:space="0" w:color="auto"/>
              <w:right w:val="single" w:sz="4" w:space="0" w:color="auto"/>
            </w:tcBorders>
            <w:vAlign w:val="center"/>
            <w:hideMark/>
          </w:tcPr>
          <w:p w14:paraId="42FF16BD" w14:textId="64A14BA4" w:rsidR="00870EF9" w:rsidRPr="00870EF9" w:rsidRDefault="00870EF9" w:rsidP="00870EF9">
            <w:pPr>
              <w:rPr>
                <w:rFonts w:ascii="Cambria" w:hAnsi="Cambria" w:cstheme="minorHAnsi"/>
                <w:highlight w:val="yellow"/>
              </w:rPr>
            </w:pPr>
            <w:r w:rsidRPr="00870EF9">
              <w:rPr>
                <w:rFonts w:ascii="Cambria" w:hAnsi="Cambria" w:cstheme="minorHAnsi"/>
                <w:noProof/>
                <w:highlight w:val="yellow"/>
              </w:rPr>
              <w:drawing>
                <wp:inline distT="0" distB="0" distL="0" distR="0" wp14:anchorId="1C831113" wp14:editId="0E79759A">
                  <wp:extent cx="406400" cy="400050"/>
                  <wp:effectExtent l="0" t="0" r="0" b="0"/>
                  <wp:docPr id="46821554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6400" cy="400050"/>
                          </a:xfrm>
                          <a:prstGeom prst="rect">
                            <a:avLst/>
                          </a:prstGeom>
                          <a:noFill/>
                          <a:ln>
                            <a:noFill/>
                          </a:ln>
                        </pic:spPr>
                      </pic:pic>
                    </a:graphicData>
                  </a:graphic>
                </wp:inline>
              </w:drawing>
            </w:r>
          </w:p>
        </w:tc>
        <w:tc>
          <w:tcPr>
            <w:tcW w:w="2880" w:type="dxa"/>
            <w:tcBorders>
              <w:top w:val="single" w:sz="4" w:space="0" w:color="auto"/>
              <w:left w:val="single" w:sz="4" w:space="0" w:color="auto"/>
              <w:bottom w:val="single" w:sz="4" w:space="0" w:color="auto"/>
              <w:right w:val="single" w:sz="4" w:space="0" w:color="auto"/>
            </w:tcBorders>
            <w:vAlign w:val="center"/>
            <w:hideMark/>
          </w:tcPr>
          <w:p w14:paraId="4F181A64"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General Warning of Danger</w:t>
            </w:r>
          </w:p>
        </w:tc>
        <w:tc>
          <w:tcPr>
            <w:tcW w:w="4651" w:type="dxa"/>
            <w:tcBorders>
              <w:top w:val="single" w:sz="4" w:space="0" w:color="auto"/>
              <w:left w:val="single" w:sz="4" w:space="0" w:color="auto"/>
              <w:bottom w:val="single" w:sz="4" w:space="0" w:color="auto"/>
              <w:right w:val="single" w:sz="4" w:space="0" w:color="auto"/>
            </w:tcBorders>
            <w:vAlign w:val="center"/>
            <w:hideMark/>
          </w:tcPr>
          <w:p w14:paraId="6AB93DFA"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XXXXXXXXXXXXXXX</w:t>
            </w:r>
          </w:p>
        </w:tc>
        <w:tc>
          <w:tcPr>
            <w:tcW w:w="0" w:type="auto"/>
            <w:vAlign w:val="center"/>
            <w:hideMark/>
          </w:tcPr>
          <w:p w14:paraId="5F8B7CE1" w14:textId="77777777" w:rsidR="00870EF9" w:rsidRPr="00870EF9" w:rsidRDefault="00870EF9" w:rsidP="00870EF9">
            <w:pPr>
              <w:rPr>
                <w:rFonts w:ascii="Cambria" w:hAnsi="Cambria" w:cstheme="minorHAnsi"/>
                <w:highlight w:val="yellow"/>
                <w:lang w:val="en-US"/>
              </w:rPr>
            </w:pPr>
          </w:p>
        </w:tc>
      </w:tr>
      <w:tr w:rsidR="00870EF9" w:rsidRPr="00870EF9" w14:paraId="4EDDCA27" w14:textId="77777777" w:rsidTr="00870EF9">
        <w:trPr>
          <w:trHeight w:val="720"/>
        </w:trPr>
        <w:tc>
          <w:tcPr>
            <w:tcW w:w="1525" w:type="dxa"/>
            <w:tcBorders>
              <w:top w:val="single" w:sz="4" w:space="0" w:color="auto"/>
              <w:left w:val="single" w:sz="4" w:space="0" w:color="auto"/>
              <w:bottom w:val="single" w:sz="4" w:space="0" w:color="auto"/>
              <w:right w:val="single" w:sz="4" w:space="0" w:color="auto"/>
            </w:tcBorders>
            <w:vAlign w:val="center"/>
            <w:hideMark/>
          </w:tcPr>
          <w:p w14:paraId="6B13A0DD" w14:textId="55A2914B" w:rsidR="00870EF9" w:rsidRPr="00870EF9" w:rsidRDefault="00870EF9" w:rsidP="00870EF9">
            <w:pPr>
              <w:rPr>
                <w:rFonts w:ascii="Cambria" w:hAnsi="Cambria" w:cstheme="minorHAnsi"/>
                <w:highlight w:val="yellow"/>
              </w:rPr>
            </w:pPr>
            <w:r w:rsidRPr="00870EF9">
              <w:rPr>
                <w:rFonts w:ascii="Cambria" w:hAnsi="Cambria" w:cstheme="minorHAnsi"/>
                <w:noProof/>
                <w:highlight w:val="yellow"/>
              </w:rPr>
              <w:drawing>
                <wp:inline distT="0" distB="0" distL="0" distR="0" wp14:anchorId="6B32BC5F" wp14:editId="31D50EB9">
                  <wp:extent cx="482600" cy="495300"/>
                  <wp:effectExtent l="0" t="0" r="0" b="0"/>
                  <wp:docPr id="33240716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2600" cy="495300"/>
                          </a:xfrm>
                          <a:prstGeom prst="rect">
                            <a:avLst/>
                          </a:prstGeom>
                          <a:noFill/>
                          <a:ln>
                            <a:noFill/>
                          </a:ln>
                        </pic:spPr>
                      </pic:pic>
                    </a:graphicData>
                  </a:graphic>
                </wp:inline>
              </w:drawing>
            </w:r>
          </w:p>
        </w:tc>
        <w:tc>
          <w:tcPr>
            <w:tcW w:w="2880" w:type="dxa"/>
            <w:tcBorders>
              <w:top w:val="single" w:sz="4" w:space="0" w:color="auto"/>
              <w:left w:val="single" w:sz="4" w:space="0" w:color="auto"/>
              <w:bottom w:val="single" w:sz="4" w:space="0" w:color="auto"/>
              <w:right w:val="single" w:sz="4" w:space="0" w:color="auto"/>
            </w:tcBorders>
            <w:vAlign w:val="center"/>
            <w:hideMark/>
          </w:tcPr>
          <w:p w14:paraId="6B0F1C9E"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Warning of Suspended Loads Hazard</w:t>
            </w:r>
          </w:p>
        </w:tc>
        <w:tc>
          <w:tcPr>
            <w:tcW w:w="4651" w:type="dxa"/>
            <w:tcBorders>
              <w:top w:val="single" w:sz="4" w:space="0" w:color="auto"/>
              <w:left w:val="single" w:sz="4" w:space="0" w:color="auto"/>
              <w:bottom w:val="single" w:sz="4" w:space="0" w:color="auto"/>
              <w:right w:val="single" w:sz="4" w:space="0" w:color="auto"/>
            </w:tcBorders>
            <w:vAlign w:val="center"/>
            <w:hideMark/>
          </w:tcPr>
          <w:p w14:paraId="3DC9CD9D"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XXXXXXXXXXXXXXX</w:t>
            </w:r>
          </w:p>
        </w:tc>
        <w:tc>
          <w:tcPr>
            <w:tcW w:w="0" w:type="auto"/>
            <w:vAlign w:val="center"/>
            <w:hideMark/>
          </w:tcPr>
          <w:p w14:paraId="01E1CF63" w14:textId="77777777" w:rsidR="00870EF9" w:rsidRPr="00870EF9" w:rsidRDefault="00870EF9" w:rsidP="00870EF9">
            <w:pPr>
              <w:rPr>
                <w:rFonts w:ascii="Cambria" w:hAnsi="Cambria" w:cstheme="minorHAnsi"/>
                <w:highlight w:val="yellow"/>
                <w:lang w:val="en-US"/>
              </w:rPr>
            </w:pPr>
          </w:p>
        </w:tc>
      </w:tr>
      <w:tr w:rsidR="00870EF9" w:rsidRPr="00870EF9" w14:paraId="327267BF" w14:textId="77777777" w:rsidTr="00870EF9">
        <w:trPr>
          <w:trHeight w:val="864"/>
        </w:trPr>
        <w:tc>
          <w:tcPr>
            <w:tcW w:w="1525" w:type="dxa"/>
            <w:tcBorders>
              <w:top w:val="single" w:sz="4" w:space="0" w:color="auto"/>
              <w:left w:val="single" w:sz="4" w:space="0" w:color="auto"/>
              <w:bottom w:val="single" w:sz="4" w:space="0" w:color="auto"/>
              <w:right w:val="single" w:sz="4" w:space="0" w:color="auto"/>
            </w:tcBorders>
            <w:vAlign w:val="center"/>
            <w:hideMark/>
          </w:tcPr>
          <w:p w14:paraId="2DA1150F" w14:textId="6A35CC37" w:rsidR="00870EF9" w:rsidRPr="00870EF9" w:rsidRDefault="00870EF9" w:rsidP="00870EF9">
            <w:pPr>
              <w:rPr>
                <w:rFonts w:ascii="Cambria" w:hAnsi="Cambria" w:cstheme="minorHAnsi"/>
                <w:highlight w:val="yellow"/>
              </w:rPr>
            </w:pPr>
            <w:r w:rsidRPr="00870EF9">
              <w:rPr>
                <w:rFonts w:ascii="Cambria" w:hAnsi="Cambria" w:cstheme="minorHAnsi"/>
                <w:noProof/>
                <w:highlight w:val="yellow"/>
              </w:rPr>
              <w:lastRenderedPageBreak/>
              <w:drawing>
                <wp:inline distT="0" distB="0" distL="0" distR="0" wp14:anchorId="14718ABD" wp14:editId="1499C561">
                  <wp:extent cx="501650" cy="501650"/>
                  <wp:effectExtent l="0" t="0" r="0" b="0"/>
                  <wp:docPr id="71371287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inline>
              </w:drawing>
            </w:r>
          </w:p>
        </w:tc>
        <w:tc>
          <w:tcPr>
            <w:tcW w:w="2880" w:type="dxa"/>
            <w:tcBorders>
              <w:top w:val="single" w:sz="4" w:space="0" w:color="auto"/>
              <w:left w:val="single" w:sz="4" w:space="0" w:color="auto"/>
              <w:bottom w:val="single" w:sz="4" w:space="0" w:color="auto"/>
              <w:right w:val="single" w:sz="4" w:space="0" w:color="auto"/>
            </w:tcBorders>
            <w:vAlign w:val="center"/>
            <w:hideMark/>
          </w:tcPr>
          <w:p w14:paraId="17B1B798"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Warning of Workers Overhead</w:t>
            </w:r>
          </w:p>
        </w:tc>
        <w:tc>
          <w:tcPr>
            <w:tcW w:w="4651" w:type="dxa"/>
            <w:tcBorders>
              <w:top w:val="single" w:sz="4" w:space="0" w:color="auto"/>
              <w:left w:val="single" w:sz="4" w:space="0" w:color="auto"/>
              <w:bottom w:val="single" w:sz="4" w:space="0" w:color="auto"/>
              <w:right w:val="single" w:sz="4" w:space="0" w:color="auto"/>
            </w:tcBorders>
            <w:vAlign w:val="center"/>
            <w:hideMark/>
          </w:tcPr>
          <w:p w14:paraId="17DCFF37"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XXXXXXXXXXXXXXX</w:t>
            </w:r>
          </w:p>
        </w:tc>
        <w:tc>
          <w:tcPr>
            <w:tcW w:w="0" w:type="auto"/>
            <w:vAlign w:val="center"/>
            <w:hideMark/>
          </w:tcPr>
          <w:p w14:paraId="14378EEA" w14:textId="77777777" w:rsidR="00870EF9" w:rsidRPr="00870EF9" w:rsidRDefault="00870EF9" w:rsidP="00870EF9">
            <w:pPr>
              <w:rPr>
                <w:rFonts w:ascii="Cambria" w:hAnsi="Cambria" w:cstheme="minorHAnsi"/>
                <w:highlight w:val="yellow"/>
                <w:lang w:val="en-US"/>
              </w:rPr>
            </w:pPr>
          </w:p>
        </w:tc>
      </w:tr>
      <w:tr w:rsidR="00870EF9" w:rsidRPr="00870EF9" w14:paraId="16A90C3F" w14:textId="77777777" w:rsidTr="00870EF9">
        <w:trPr>
          <w:trHeight w:val="720"/>
        </w:trPr>
        <w:tc>
          <w:tcPr>
            <w:tcW w:w="1525" w:type="dxa"/>
            <w:tcBorders>
              <w:top w:val="single" w:sz="4" w:space="0" w:color="auto"/>
              <w:left w:val="single" w:sz="4" w:space="0" w:color="auto"/>
              <w:bottom w:val="single" w:sz="4" w:space="0" w:color="auto"/>
              <w:right w:val="single" w:sz="4" w:space="0" w:color="auto"/>
            </w:tcBorders>
            <w:vAlign w:val="center"/>
          </w:tcPr>
          <w:p w14:paraId="6A02E1D3" w14:textId="77777777" w:rsidR="00870EF9" w:rsidRPr="00870EF9" w:rsidRDefault="00870EF9" w:rsidP="00870EF9">
            <w:pPr>
              <w:rPr>
                <w:rFonts w:ascii="Cambria" w:hAnsi="Cambria" w:cstheme="minorHAnsi"/>
                <w:highlight w:val="yellow"/>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B9E5AE2"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Other – (specify)</w:t>
            </w:r>
          </w:p>
        </w:tc>
        <w:tc>
          <w:tcPr>
            <w:tcW w:w="4651" w:type="dxa"/>
            <w:tcBorders>
              <w:top w:val="single" w:sz="4" w:space="0" w:color="auto"/>
              <w:left w:val="single" w:sz="4" w:space="0" w:color="auto"/>
              <w:bottom w:val="single" w:sz="4" w:space="0" w:color="auto"/>
              <w:right w:val="single" w:sz="4" w:space="0" w:color="auto"/>
            </w:tcBorders>
            <w:vAlign w:val="center"/>
            <w:hideMark/>
          </w:tcPr>
          <w:p w14:paraId="551153E9" w14:textId="77777777" w:rsidR="00870EF9" w:rsidRPr="00870EF9" w:rsidRDefault="00870EF9" w:rsidP="00870EF9">
            <w:pPr>
              <w:rPr>
                <w:rFonts w:ascii="Cambria" w:hAnsi="Cambria" w:cstheme="minorHAnsi"/>
                <w:highlight w:val="yellow"/>
              </w:rPr>
            </w:pPr>
            <w:r w:rsidRPr="00870EF9">
              <w:rPr>
                <w:rFonts w:ascii="Cambria" w:hAnsi="Cambria" w:cstheme="minorHAnsi"/>
                <w:highlight w:val="yellow"/>
              </w:rPr>
              <w:t>XXXXXXXXXXXXXXX</w:t>
            </w:r>
          </w:p>
        </w:tc>
        <w:tc>
          <w:tcPr>
            <w:tcW w:w="0" w:type="auto"/>
            <w:vAlign w:val="center"/>
            <w:hideMark/>
          </w:tcPr>
          <w:p w14:paraId="14CCFA3F" w14:textId="77777777" w:rsidR="00870EF9" w:rsidRPr="00870EF9" w:rsidRDefault="00870EF9" w:rsidP="00870EF9">
            <w:pPr>
              <w:rPr>
                <w:rFonts w:ascii="Cambria" w:hAnsi="Cambria" w:cstheme="minorHAnsi"/>
                <w:highlight w:val="yellow"/>
                <w:lang w:val="en-US"/>
              </w:rPr>
            </w:pPr>
          </w:p>
        </w:tc>
      </w:tr>
    </w:tbl>
    <w:p w14:paraId="6E4779B1" w14:textId="77777777" w:rsidR="00870EF9" w:rsidRPr="00870EF9" w:rsidRDefault="00870EF9" w:rsidP="00870EF9">
      <w:pPr>
        <w:rPr>
          <w:rFonts w:ascii="Cambria" w:hAnsi="Cambria" w:cstheme="minorHAnsi"/>
          <w:highlight w:val="yellow"/>
        </w:rPr>
      </w:pPr>
    </w:p>
    <w:p w14:paraId="47146CF8" w14:textId="77777777" w:rsidR="00870EF9" w:rsidRPr="00870EF9" w:rsidRDefault="00870EF9" w:rsidP="00870EF9">
      <w:pPr>
        <w:rPr>
          <w:rFonts w:ascii="Cambria" w:hAnsi="Cambria" w:cstheme="minorHAnsi"/>
          <w:highlight w:val="yellow"/>
        </w:rPr>
        <w:sectPr w:rsidR="00870EF9" w:rsidRPr="00870EF9" w:rsidSect="00870EF9">
          <w:pgSz w:w="11900" w:h="16840"/>
          <w:pgMar w:top="1417" w:right="1417" w:bottom="1134" w:left="1417" w:header="708" w:footer="708" w:gutter="0"/>
          <w:cols w:space="720"/>
        </w:sectPr>
      </w:pPr>
    </w:p>
    <w:p w14:paraId="75A52EB2" w14:textId="77777777" w:rsidR="00870EF9" w:rsidRPr="00870EF9" w:rsidRDefault="00870EF9" w:rsidP="00870EF9">
      <w:pPr>
        <w:rPr>
          <w:rFonts w:ascii="Cambria" w:hAnsi="Cambria" w:cstheme="minorHAnsi"/>
          <w:b/>
          <w:bCs/>
          <w:highlight w:val="yellow"/>
        </w:rPr>
      </w:pPr>
      <w:r w:rsidRPr="00870EF9">
        <w:rPr>
          <w:rFonts w:ascii="Cambria" w:hAnsi="Cambria" w:cstheme="minorHAnsi"/>
          <w:b/>
          <w:bCs/>
          <w:highlight w:val="yellow"/>
        </w:rPr>
        <w:lastRenderedPageBreak/>
        <w:t>ANNEX F: Incident Reporting Template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356"/>
        <w:gridCol w:w="348"/>
        <w:gridCol w:w="344"/>
        <w:gridCol w:w="181"/>
        <w:gridCol w:w="849"/>
        <w:gridCol w:w="310"/>
        <w:gridCol w:w="14"/>
        <w:gridCol w:w="136"/>
        <w:gridCol w:w="158"/>
        <w:gridCol w:w="1012"/>
        <w:gridCol w:w="433"/>
        <w:gridCol w:w="273"/>
        <w:gridCol w:w="132"/>
        <w:gridCol w:w="22"/>
        <w:gridCol w:w="1018"/>
        <w:gridCol w:w="621"/>
        <w:gridCol w:w="849"/>
      </w:tblGrid>
      <w:tr w:rsidR="00870EF9" w:rsidRPr="00870EF9" w14:paraId="2BC724A2" w14:textId="77777777" w:rsidTr="00870EF9">
        <w:trPr>
          <w:trHeight w:val="253"/>
        </w:trPr>
        <w:tc>
          <w:tcPr>
            <w:tcW w:w="5000" w:type="pct"/>
            <w:gridSpan w:val="17"/>
            <w:tcBorders>
              <w:top w:val="single" w:sz="4" w:space="0" w:color="000000"/>
              <w:left w:val="single" w:sz="4" w:space="0" w:color="000000"/>
              <w:bottom w:val="single" w:sz="4" w:space="0" w:color="000000"/>
              <w:right w:val="single" w:sz="4" w:space="0" w:color="000000"/>
            </w:tcBorders>
            <w:shd w:val="clear" w:color="auto" w:fill="C5D9F1"/>
            <w:hideMark/>
          </w:tcPr>
          <w:p w14:paraId="5CFD633D" w14:textId="77777777" w:rsidR="00870EF9" w:rsidRPr="00173D87" w:rsidRDefault="00870EF9" w:rsidP="00870EF9">
            <w:pPr>
              <w:rPr>
                <w:rFonts w:ascii="Cambria" w:hAnsi="Cambria" w:cstheme="minorHAnsi"/>
                <w:b/>
                <w:highlight w:val="yellow"/>
                <w:lang w:val="en-US"/>
              </w:rPr>
            </w:pPr>
            <w:r w:rsidRPr="00173D87">
              <w:rPr>
                <w:rFonts w:ascii="Cambria" w:hAnsi="Cambria" w:cstheme="minorHAnsi"/>
                <w:b/>
                <w:highlight w:val="yellow"/>
                <w:lang w:val="en-US"/>
              </w:rPr>
              <w:t>Incident Reporting Template</w:t>
            </w:r>
          </w:p>
          <w:p w14:paraId="7FD50FAC" w14:textId="77777777" w:rsidR="00870EF9" w:rsidRPr="00173D87" w:rsidRDefault="00870EF9" w:rsidP="00870EF9">
            <w:pPr>
              <w:rPr>
                <w:rFonts w:ascii="Cambria" w:hAnsi="Cambria" w:cstheme="minorHAnsi"/>
                <w:b/>
                <w:highlight w:val="yellow"/>
                <w:lang w:val="en-US"/>
              </w:rPr>
            </w:pPr>
            <w:r w:rsidRPr="00173D87">
              <w:rPr>
                <w:rFonts w:ascii="Cambria" w:hAnsi="Cambria" w:cstheme="minorHAnsi"/>
                <w:highlight w:val="yellow"/>
                <w:lang w:val="en-US"/>
              </w:rPr>
              <w:t>(</w:t>
            </w:r>
            <w:r w:rsidRPr="00173D87">
              <w:rPr>
                <w:rFonts w:ascii="Cambria" w:hAnsi="Cambria" w:cstheme="minorHAnsi"/>
                <w:i/>
                <w:iCs/>
                <w:highlight w:val="yellow"/>
                <w:lang w:val="en-US"/>
              </w:rPr>
              <w:t>Nominated person from IP may complete this Performa</w:t>
            </w:r>
            <w:r w:rsidRPr="00173D87">
              <w:rPr>
                <w:rFonts w:ascii="Cambria" w:hAnsi="Cambria" w:cstheme="minorHAnsi"/>
                <w:highlight w:val="yellow"/>
                <w:lang w:val="en-US"/>
              </w:rPr>
              <w:t>)</w:t>
            </w:r>
          </w:p>
        </w:tc>
      </w:tr>
      <w:tr w:rsidR="00870EF9" w:rsidRPr="00870EF9" w14:paraId="39E34C87" w14:textId="77777777" w:rsidTr="00870EF9">
        <w:trPr>
          <w:trHeight w:val="253"/>
        </w:trPr>
        <w:tc>
          <w:tcPr>
            <w:tcW w:w="5000" w:type="pct"/>
            <w:gridSpan w:val="17"/>
            <w:tcBorders>
              <w:top w:val="single" w:sz="4" w:space="0" w:color="000000"/>
              <w:left w:val="single" w:sz="4" w:space="0" w:color="000000"/>
              <w:bottom w:val="single" w:sz="4" w:space="0" w:color="000000"/>
              <w:right w:val="single" w:sz="4" w:space="0" w:color="000000"/>
            </w:tcBorders>
            <w:shd w:val="clear" w:color="auto" w:fill="C5D9F1"/>
            <w:hideMark/>
          </w:tcPr>
          <w:p w14:paraId="11D52B1A" w14:textId="77777777" w:rsidR="00870EF9" w:rsidRPr="00870EF9" w:rsidRDefault="00870EF9" w:rsidP="00870EF9">
            <w:pPr>
              <w:rPr>
                <w:rFonts w:ascii="Cambria" w:hAnsi="Cambria" w:cstheme="minorHAnsi"/>
                <w:b/>
                <w:highlight w:val="yellow"/>
                <w:lang w:val="de-DE"/>
              </w:rPr>
            </w:pPr>
            <w:r w:rsidRPr="00870EF9">
              <w:rPr>
                <w:rFonts w:ascii="Cambria" w:hAnsi="Cambria" w:cstheme="minorHAnsi"/>
                <w:b/>
                <w:highlight w:val="yellow"/>
                <w:lang w:val="de-DE"/>
              </w:rPr>
              <w:t>General</w:t>
            </w:r>
            <w:r w:rsidRPr="00870EF9">
              <w:rPr>
                <w:rFonts w:ascii="Cambria" w:hAnsi="Cambria" w:cstheme="minorHAnsi"/>
                <w:highlight w:val="yellow"/>
                <w:lang w:val="de-DE"/>
              </w:rPr>
              <w:t xml:space="preserve"> </w:t>
            </w:r>
            <w:r w:rsidRPr="00870EF9">
              <w:rPr>
                <w:rFonts w:ascii="Cambria" w:hAnsi="Cambria" w:cstheme="minorHAnsi"/>
                <w:b/>
                <w:highlight w:val="yellow"/>
                <w:lang w:val="de-DE"/>
              </w:rPr>
              <w:t>Information</w:t>
            </w:r>
          </w:p>
        </w:tc>
      </w:tr>
      <w:tr w:rsidR="00870EF9" w:rsidRPr="00870EF9" w14:paraId="0609E9C4" w14:textId="77777777" w:rsidTr="00870EF9">
        <w:trPr>
          <w:trHeight w:val="366"/>
        </w:trPr>
        <w:tc>
          <w:tcPr>
            <w:tcW w:w="1300" w:type="pct"/>
            <w:tcBorders>
              <w:top w:val="single" w:sz="4" w:space="0" w:color="000000"/>
              <w:left w:val="single" w:sz="4" w:space="0" w:color="000000"/>
              <w:bottom w:val="single" w:sz="4" w:space="0" w:color="000000"/>
              <w:right w:val="single" w:sz="4" w:space="0" w:color="000000"/>
            </w:tcBorders>
            <w:hideMark/>
          </w:tcPr>
          <w:p w14:paraId="5FFBA6D7"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t>Project Name &amp; Code, Country:</w:t>
            </w:r>
          </w:p>
        </w:tc>
        <w:tc>
          <w:tcPr>
            <w:tcW w:w="1130" w:type="pct"/>
            <w:gridSpan w:val="6"/>
            <w:tcBorders>
              <w:top w:val="single" w:sz="4" w:space="0" w:color="000000"/>
              <w:left w:val="single" w:sz="4" w:space="0" w:color="000000"/>
              <w:bottom w:val="single" w:sz="4" w:space="0" w:color="000000"/>
              <w:right w:val="single" w:sz="4" w:space="0" w:color="000000"/>
            </w:tcBorders>
            <w:hideMark/>
          </w:tcPr>
          <w:p w14:paraId="543C711A"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i/>
                <w:iCs/>
                <w:highlight w:val="yellow"/>
                <w:lang w:val="de-DE"/>
              </w:rPr>
              <w:t>(xxxxxxx)</w:t>
            </w:r>
          </w:p>
        </w:tc>
        <w:tc>
          <w:tcPr>
            <w:tcW w:w="1758" w:type="pct"/>
            <w:gridSpan w:val="8"/>
            <w:tcBorders>
              <w:top w:val="single" w:sz="4" w:space="0" w:color="000000"/>
              <w:left w:val="single" w:sz="4" w:space="0" w:color="000000"/>
              <w:bottom w:val="single" w:sz="4" w:space="0" w:color="000000"/>
              <w:right w:val="single" w:sz="4" w:space="0" w:color="000000"/>
            </w:tcBorders>
            <w:hideMark/>
          </w:tcPr>
          <w:p w14:paraId="2DCBDAF9" w14:textId="77777777" w:rsidR="00870EF9" w:rsidRPr="00173D87" w:rsidRDefault="00870EF9" w:rsidP="00870EF9">
            <w:pPr>
              <w:rPr>
                <w:rFonts w:ascii="Cambria" w:hAnsi="Cambria" w:cstheme="minorHAnsi"/>
                <w:highlight w:val="yellow"/>
                <w:lang w:val="en-US"/>
              </w:rPr>
            </w:pPr>
            <w:r w:rsidRPr="00173D87">
              <w:rPr>
                <w:rFonts w:ascii="Cambria" w:hAnsi="Cambria" w:cstheme="minorHAnsi"/>
                <w:highlight w:val="yellow"/>
                <w:lang w:val="en-US"/>
              </w:rPr>
              <w:t>Name of project Implementing Partner:</w:t>
            </w:r>
          </w:p>
        </w:tc>
        <w:tc>
          <w:tcPr>
            <w:tcW w:w="813" w:type="pct"/>
            <w:gridSpan w:val="2"/>
            <w:tcBorders>
              <w:top w:val="single" w:sz="4" w:space="0" w:color="000000"/>
              <w:left w:val="single" w:sz="4" w:space="0" w:color="000000"/>
              <w:bottom w:val="single" w:sz="4" w:space="0" w:color="000000"/>
              <w:right w:val="single" w:sz="4" w:space="0" w:color="000000"/>
            </w:tcBorders>
            <w:hideMark/>
          </w:tcPr>
          <w:p w14:paraId="009C44D9"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i/>
                <w:iCs/>
                <w:highlight w:val="yellow"/>
                <w:lang w:val="de-DE"/>
              </w:rPr>
              <w:t>(xxxxxxx)</w:t>
            </w:r>
          </w:p>
        </w:tc>
      </w:tr>
      <w:tr w:rsidR="00870EF9" w:rsidRPr="00870EF9" w14:paraId="0523B575" w14:textId="77777777" w:rsidTr="00870EF9">
        <w:trPr>
          <w:trHeight w:val="366"/>
        </w:trPr>
        <w:tc>
          <w:tcPr>
            <w:tcW w:w="1300" w:type="pct"/>
            <w:vMerge w:val="restart"/>
            <w:tcBorders>
              <w:top w:val="single" w:sz="4" w:space="0" w:color="000000"/>
              <w:left w:val="single" w:sz="4" w:space="0" w:color="000000"/>
              <w:bottom w:val="single" w:sz="4" w:space="0" w:color="000000"/>
              <w:right w:val="single" w:sz="4" w:space="0" w:color="000000"/>
            </w:tcBorders>
            <w:hideMark/>
          </w:tcPr>
          <w:p w14:paraId="4559A8C5" w14:textId="77777777" w:rsidR="00870EF9" w:rsidRPr="00173D87" w:rsidRDefault="00870EF9" w:rsidP="00870EF9">
            <w:pPr>
              <w:rPr>
                <w:rFonts w:ascii="Cambria" w:hAnsi="Cambria" w:cstheme="minorHAnsi"/>
                <w:highlight w:val="yellow"/>
                <w:lang w:val="en-US"/>
              </w:rPr>
            </w:pPr>
            <w:r w:rsidRPr="00173D87">
              <w:rPr>
                <w:rFonts w:ascii="Cambria" w:hAnsi="Cambria" w:cstheme="minorHAnsi"/>
                <w:highlight w:val="yellow"/>
                <w:lang w:val="en-US"/>
              </w:rPr>
              <w:t xml:space="preserve">Name and designation of person making this </w:t>
            </w:r>
            <w:proofErr w:type="spellStart"/>
            <w:r w:rsidRPr="00173D87">
              <w:rPr>
                <w:rFonts w:ascii="Cambria" w:hAnsi="Cambria" w:cstheme="minorHAnsi"/>
                <w:highlight w:val="yellow"/>
                <w:lang w:val="en-US"/>
              </w:rPr>
              <w:t>repor</w:t>
            </w:r>
            <w:proofErr w:type="spellEnd"/>
            <w:r w:rsidRPr="00173D87">
              <w:rPr>
                <w:rFonts w:ascii="Cambria" w:hAnsi="Cambria" w:cstheme="minorHAnsi"/>
                <w:highlight w:val="yellow"/>
                <w:lang w:val="en-US"/>
              </w:rPr>
              <w:t>:</w:t>
            </w:r>
          </w:p>
        </w:tc>
        <w:tc>
          <w:tcPr>
            <w:tcW w:w="1130" w:type="pct"/>
            <w:gridSpan w:val="6"/>
            <w:vMerge w:val="restart"/>
            <w:tcBorders>
              <w:top w:val="single" w:sz="4" w:space="0" w:color="000000"/>
              <w:left w:val="single" w:sz="4" w:space="0" w:color="000000"/>
              <w:bottom w:val="single" w:sz="4" w:space="0" w:color="000000"/>
              <w:right w:val="single" w:sz="4" w:space="0" w:color="000000"/>
            </w:tcBorders>
            <w:hideMark/>
          </w:tcPr>
          <w:p w14:paraId="1BAC651E"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i/>
                <w:iCs/>
                <w:highlight w:val="yellow"/>
                <w:lang w:val="de-DE"/>
              </w:rPr>
              <w:t>(xxxxxxx)</w:t>
            </w:r>
          </w:p>
        </w:tc>
        <w:tc>
          <w:tcPr>
            <w:tcW w:w="1758" w:type="pct"/>
            <w:gridSpan w:val="8"/>
            <w:tcBorders>
              <w:top w:val="single" w:sz="4" w:space="0" w:color="000000"/>
              <w:left w:val="single" w:sz="4" w:space="0" w:color="000000"/>
              <w:bottom w:val="single" w:sz="4" w:space="0" w:color="000000"/>
              <w:right w:val="single" w:sz="4" w:space="0" w:color="000000"/>
            </w:tcBorders>
          </w:tcPr>
          <w:p w14:paraId="3FAFF86E"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t>Name of injured party:</w:t>
            </w:r>
          </w:p>
          <w:p w14:paraId="5CDA6734" w14:textId="77777777" w:rsidR="00870EF9" w:rsidRPr="00870EF9" w:rsidRDefault="00870EF9" w:rsidP="00870EF9">
            <w:pPr>
              <w:rPr>
                <w:rFonts w:ascii="Cambria" w:hAnsi="Cambria" w:cstheme="minorHAnsi"/>
                <w:highlight w:val="yellow"/>
                <w:lang w:val="de-DE"/>
              </w:rPr>
            </w:pPr>
          </w:p>
        </w:tc>
        <w:tc>
          <w:tcPr>
            <w:tcW w:w="813" w:type="pct"/>
            <w:gridSpan w:val="2"/>
            <w:tcBorders>
              <w:top w:val="single" w:sz="4" w:space="0" w:color="000000"/>
              <w:left w:val="single" w:sz="4" w:space="0" w:color="000000"/>
              <w:bottom w:val="single" w:sz="4" w:space="0" w:color="000000"/>
              <w:right w:val="single" w:sz="4" w:space="0" w:color="000000"/>
            </w:tcBorders>
            <w:hideMark/>
          </w:tcPr>
          <w:p w14:paraId="41B62E87" w14:textId="77777777" w:rsidR="00870EF9" w:rsidRPr="00870EF9" w:rsidRDefault="00870EF9" w:rsidP="00870EF9">
            <w:pPr>
              <w:rPr>
                <w:rFonts w:ascii="Cambria" w:hAnsi="Cambria" w:cstheme="minorHAnsi"/>
                <w:i/>
                <w:iCs/>
                <w:highlight w:val="yellow"/>
                <w:lang w:val="de-DE"/>
              </w:rPr>
            </w:pPr>
            <w:r w:rsidRPr="00870EF9">
              <w:rPr>
                <w:rFonts w:ascii="Cambria" w:hAnsi="Cambria" w:cstheme="minorHAnsi"/>
                <w:i/>
                <w:iCs/>
                <w:highlight w:val="yellow"/>
                <w:lang w:val="de-DE"/>
              </w:rPr>
              <w:t>(xxxxxxx)</w:t>
            </w:r>
          </w:p>
        </w:tc>
      </w:tr>
      <w:tr w:rsidR="00870EF9" w:rsidRPr="00870EF9" w14:paraId="18F85FF1" w14:textId="77777777" w:rsidTr="00870EF9">
        <w:trPr>
          <w:trHeight w:val="36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F4F6C3" w14:textId="77777777" w:rsidR="00870EF9" w:rsidRPr="00870EF9" w:rsidRDefault="00870EF9" w:rsidP="00870EF9">
            <w:pPr>
              <w:rPr>
                <w:rFonts w:ascii="Cambria" w:hAnsi="Cambria" w:cstheme="minorHAnsi"/>
                <w:highlight w:val="yellow"/>
                <w:lang w:val="de-DE"/>
              </w:rPr>
            </w:pPr>
          </w:p>
        </w:tc>
        <w:tc>
          <w:tcPr>
            <w:tcW w:w="0" w:type="auto"/>
            <w:gridSpan w:val="6"/>
            <w:vMerge/>
            <w:tcBorders>
              <w:top w:val="single" w:sz="4" w:space="0" w:color="000000"/>
              <w:left w:val="single" w:sz="4" w:space="0" w:color="000000"/>
              <w:bottom w:val="single" w:sz="4" w:space="0" w:color="000000"/>
              <w:right w:val="single" w:sz="4" w:space="0" w:color="000000"/>
            </w:tcBorders>
            <w:vAlign w:val="center"/>
            <w:hideMark/>
          </w:tcPr>
          <w:p w14:paraId="61AB6596" w14:textId="77777777" w:rsidR="00870EF9" w:rsidRPr="00870EF9" w:rsidRDefault="00870EF9" w:rsidP="00870EF9">
            <w:pPr>
              <w:rPr>
                <w:rFonts w:ascii="Cambria" w:hAnsi="Cambria" w:cstheme="minorHAnsi"/>
                <w:highlight w:val="yellow"/>
                <w:lang w:val="de-DE"/>
              </w:rPr>
            </w:pPr>
          </w:p>
        </w:tc>
        <w:tc>
          <w:tcPr>
            <w:tcW w:w="1758" w:type="pct"/>
            <w:gridSpan w:val="8"/>
            <w:tcBorders>
              <w:top w:val="single" w:sz="4" w:space="0" w:color="000000"/>
              <w:left w:val="single" w:sz="4" w:space="0" w:color="000000"/>
              <w:bottom w:val="single" w:sz="4" w:space="0" w:color="000000"/>
              <w:right w:val="single" w:sz="4" w:space="0" w:color="000000"/>
            </w:tcBorders>
            <w:hideMark/>
          </w:tcPr>
          <w:p w14:paraId="07652807" w14:textId="77777777" w:rsidR="00870EF9" w:rsidRPr="00173D87" w:rsidRDefault="00870EF9" w:rsidP="00870EF9">
            <w:pPr>
              <w:rPr>
                <w:rFonts w:ascii="Cambria" w:hAnsi="Cambria" w:cstheme="minorHAnsi"/>
                <w:highlight w:val="yellow"/>
                <w:lang w:val="en-US"/>
              </w:rPr>
            </w:pPr>
            <w:r w:rsidRPr="00173D87">
              <w:rPr>
                <w:rFonts w:ascii="Cambria" w:hAnsi="Cambria" w:cstheme="minorHAnsi"/>
                <w:highlight w:val="yellow"/>
                <w:lang w:val="en-US"/>
              </w:rPr>
              <w:t>Sex of injured party/</w:t>
            </w:r>
            <w:proofErr w:type="spellStart"/>
            <w:r w:rsidRPr="00173D87">
              <w:rPr>
                <w:rFonts w:ascii="Cambria" w:hAnsi="Cambria" w:cstheme="minorHAnsi"/>
                <w:highlight w:val="yellow"/>
                <w:lang w:val="en-US"/>
              </w:rPr>
              <w:t>ies</w:t>
            </w:r>
            <w:proofErr w:type="spellEnd"/>
            <w:r w:rsidRPr="00173D87">
              <w:rPr>
                <w:rFonts w:ascii="Cambria" w:hAnsi="Cambria" w:cstheme="minorHAnsi"/>
                <w:highlight w:val="yellow"/>
                <w:lang w:val="en-US"/>
              </w:rPr>
              <w:t xml:space="preserve"> (</w:t>
            </w:r>
            <w:r w:rsidRPr="00173D87">
              <w:rPr>
                <w:rFonts w:ascii="Cambria" w:hAnsi="Cambria" w:cstheme="minorHAnsi"/>
                <w:i/>
                <w:iCs/>
                <w:highlight w:val="yellow"/>
                <w:lang w:val="en-US"/>
              </w:rPr>
              <w:t>separate detail may be added against each name</w:t>
            </w:r>
            <w:r w:rsidRPr="00173D87">
              <w:rPr>
                <w:rFonts w:ascii="Cambria" w:hAnsi="Cambria" w:cstheme="minorHAnsi"/>
                <w:highlight w:val="yellow"/>
                <w:lang w:val="en-US"/>
              </w:rPr>
              <w:t>):</w:t>
            </w:r>
          </w:p>
        </w:tc>
        <w:tc>
          <w:tcPr>
            <w:tcW w:w="813" w:type="pct"/>
            <w:gridSpan w:val="2"/>
            <w:tcBorders>
              <w:top w:val="single" w:sz="4" w:space="0" w:color="000000"/>
              <w:left w:val="single" w:sz="4" w:space="0" w:color="000000"/>
              <w:bottom w:val="single" w:sz="4" w:space="0" w:color="000000"/>
              <w:right w:val="single" w:sz="4" w:space="0" w:color="000000"/>
            </w:tcBorders>
          </w:tcPr>
          <w:p w14:paraId="4EBD43AC"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870EF9">
              <w:rPr>
                <w:rFonts w:ascii="Cambria" w:hAnsi="Cambria" w:cstheme="minorHAnsi"/>
                <w:highlight w:val="yellow"/>
                <w:lang w:val="de-DE"/>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870EF9">
              <w:rPr>
                <w:rFonts w:ascii="Cambria" w:hAnsi="Cambria" w:cstheme="minorHAnsi"/>
                <w:highlight w:val="yellow"/>
                <w:lang w:val="de-DE"/>
              </w:rPr>
              <w:t xml:space="preserve"> Male          </w:t>
            </w:r>
          </w:p>
          <w:p w14:paraId="4DDA00FD"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870EF9">
              <w:rPr>
                <w:rFonts w:ascii="Cambria" w:hAnsi="Cambria" w:cstheme="minorHAnsi"/>
                <w:highlight w:val="yellow"/>
                <w:lang w:val="de-DE"/>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870EF9">
              <w:rPr>
                <w:rFonts w:ascii="Cambria" w:hAnsi="Cambria" w:cstheme="minorHAnsi"/>
                <w:highlight w:val="yellow"/>
                <w:lang w:val="de-DE"/>
              </w:rPr>
              <w:t xml:space="preserve"> Female</w:t>
            </w:r>
          </w:p>
          <w:p w14:paraId="3F64CC24" w14:textId="77777777" w:rsidR="00870EF9" w:rsidRPr="00870EF9" w:rsidRDefault="00870EF9" w:rsidP="00870EF9">
            <w:pPr>
              <w:rPr>
                <w:rFonts w:ascii="Cambria" w:hAnsi="Cambria" w:cstheme="minorHAnsi"/>
                <w:i/>
                <w:iCs/>
                <w:highlight w:val="yellow"/>
                <w:lang w:val="de-DE"/>
              </w:rPr>
            </w:pPr>
          </w:p>
        </w:tc>
      </w:tr>
      <w:tr w:rsidR="00870EF9" w:rsidRPr="00870EF9" w14:paraId="478A374B" w14:textId="77777777" w:rsidTr="00870EF9">
        <w:trPr>
          <w:trHeight w:val="379"/>
        </w:trPr>
        <w:tc>
          <w:tcPr>
            <w:tcW w:w="1300" w:type="pct"/>
            <w:tcBorders>
              <w:top w:val="single" w:sz="4" w:space="0" w:color="000000"/>
              <w:left w:val="single" w:sz="4" w:space="0" w:color="000000"/>
              <w:bottom w:val="single" w:sz="4" w:space="0" w:color="000000"/>
              <w:right w:val="single" w:sz="4" w:space="0" w:color="000000"/>
            </w:tcBorders>
            <w:hideMark/>
          </w:tcPr>
          <w:p w14:paraId="0B855262"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t>Employment Status of Injured:</w:t>
            </w:r>
          </w:p>
        </w:tc>
        <w:tc>
          <w:tcPr>
            <w:tcW w:w="3700" w:type="pct"/>
            <w:gridSpan w:val="16"/>
            <w:tcBorders>
              <w:top w:val="single" w:sz="4" w:space="0" w:color="000000"/>
              <w:left w:val="single" w:sz="4" w:space="0" w:color="000000"/>
              <w:bottom w:val="single" w:sz="4" w:space="0" w:color="000000"/>
              <w:right w:val="single" w:sz="4" w:space="0" w:color="000000"/>
            </w:tcBorders>
          </w:tcPr>
          <w:p w14:paraId="14B62510"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Contractor Employee             </w:t>
            </w: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IP Employee          </w:t>
            </w: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Member of Public           </w:t>
            </w:r>
          </w:p>
          <w:p w14:paraId="2AB897C7"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870EF9">
              <w:rPr>
                <w:rFonts w:ascii="Cambria" w:hAnsi="Cambria" w:cstheme="minorHAnsi"/>
                <w:highlight w:val="yellow"/>
                <w:lang w:val="de-DE"/>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870EF9">
              <w:rPr>
                <w:rFonts w:ascii="Cambria" w:hAnsi="Cambria" w:cstheme="minorHAnsi"/>
                <w:highlight w:val="yellow"/>
                <w:lang w:val="de-DE"/>
              </w:rPr>
              <w:t xml:space="preserve"> Visitor to Premises</w:t>
            </w:r>
          </w:p>
          <w:p w14:paraId="06A37348" w14:textId="77777777" w:rsidR="00870EF9" w:rsidRPr="00870EF9" w:rsidRDefault="00870EF9" w:rsidP="00870EF9">
            <w:pPr>
              <w:rPr>
                <w:rFonts w:ascii="Cambria" w:hAnsi="Cambria" w:cstheme="minorHAnsi"/>
                <w:highlight w:val="yellow"/>
                <w:lang w:val="de-DE"/>
              </w:rPr>
            </w:pPr>
          </w:p>
        </w:tc>
      </w:tr>
      <w:tr w:rsidR="00870EF9" w:rsidRPr="00870EF9" w14:paraId="13C5F1A3" w14:textId="77777777" w:rsidTr="00870EF9">
        <w:trPr>
          <w:trHeight w:val="54"/>
        </w:trPr>
        <w:tc>
          <w:tcPr>
            <w:tcW w:w="1300" w:type="pct"/>
            <w:tcBorders>
              <w:top w:val="single" w:sz="4" w:space="0" w:color="000000"/>
              <w:left w:val="single" w:sz="4" w:space="0" w:color="000000"/>
              <w:bottom w:val="single" w:sz="4" w:space="0" w:color="000000"/>
              <w:right w:val="single" w:sz="4" w:space="0" w:color="000000"/>
            </w:tcBorders>
            <w:hideMark/>
          </w:tcPr>
          <w:p w14:paraId="1C78238C"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t>Injured party:</w:t>
            </w:r>
          </w:p>
        </w:tc>
        <w:tc>
          <w:tcPr>
            <w:tcW w:w="3700" w:type="pct"/>
            <w:gridSpan w:val="16"/>
            <w:tcBorders>
              <w:top w:val="single" w:sz="4" w:space="0" w:color="000000"/>
              <w:left w:val="single" w:sz="4" w:space="0" w:color="000000"/>
              <w:bottom w:val="single" w:sz="4" w:space="0" w:color="000000"/>
              <w:right w:val="single" w:sz="4" w:space="0" w:color="000000"/>
            </w:tcBorders>
          </w:tcPr>
          <w:p w14:paraId="47F86988"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Regular full time           </w:t>
            </w: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Regular part time                   </w:t>
            </w: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Seasonal Worker         </w:t>
            </w:r>
          </w:p>
          <w:p w14:paraId="1FF55EAD"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870EF9">
              <w:rPr>
                <w:rFonts w:ascii="Cambria" w:hAnsi="Cambria" w:cstheme="minorHAnsi"/>
                <w:highlight w:val="yellow"/>
                <w:lang w:val="de-DE"/>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870EF9">
              <w:rPr>
                <w:rFonts w:ascii="Cambria" w:hAnsi="Cambria" w:cstheme="minorHAnsi"/>
                <w:highlight w:val="yellow"/>
                <w:lang w:val="de-DE"/>
              </w:rPr>
              <w:t xml:space="preserve"> Temporary</w:t>
            </w:r>
          </w:p>
          <w:p w14:paraId="233DC547" w14:textId="77777777" w:rsidR="00870EF9" w:rsidRPr="00870EF9" w:rsidRDefault="00870EF9" w:rsidP="00870EF9">
            <w:pPr>
              <w:rPr>
                <w:rFonts w:ascii="Cambria" w:hAnsi="Cambria" w:cstheme="minorHAnsi"/>
                <w:highlight w:val="yellow"/>
                <w:lang w:val="de-DE"/>
              </w:rPr>
            </w:pPr>
          </w:p>
        </w:tc>
      </w:tr>
      <w:tr w:rsidR="00870EF9" w:rsidRPr="00870EF9" w14:paraId="3FFE340F" w14:textId="77777777" w:rsidTr="00870EF9">
        <w:trPr>
          <w:trHeight w:val="379"/>
        </w:trPr>
        <w:tc>
          <w:tcPr>
            <w:tcW w:w="1300" w:type="pct"/>
            <w:tcBorders>
              <w:top w:val="single" w:sz="4" w:space="0" w:color="000000"/>
              <w:left w:val="single" w:sz="4" w:space="0" w:color="000000"/>
              <w:bottom w:val="single" w:sz="4" w:space="0" w:color="000000"/>
              <w:right w:val="single" w:sz="4" w:space="0" w:color="000000"/>
            </w:tcBorders>
            <w:hideMark/>
          </w:tcPr>
          <w:p w14:paraId="2BD3C093"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t>Months with this employer:</w:t>
            </w:r>
          </w:p>
        </w:tc>
        <w:tc>
          <w:tcPr>
            <w:tcW w:w="1122" w:type="pct"/>
            <w:gridSpan w:val="5"/>
            <w:tcBorders>
              <w:top w:val="single" w:sz="4" w:space="0" w:color="000000"/>
              <w:left w:val="single" w:sz="4" w:space="0" w:color="000000"/>
              <w:bottom w:val="single" w:sz="4" w:space="0" w:color="000000"/>
              <w:right w:val="single" w:sz="4" w:space="0" w:color="000000"/>
            </w:tcBorders>
            <w:hideMark/>
          </w:tcPr>
          <w:p w14:paraId="758F9061"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i/>
                <w:iCs/>
                <w:highlight w:val="yellow"/>
                <w:lang w:val="de-DE"/>
              </w:rPr>
              <w:t>(xxxxxxx)</w:t>
            </w:r>
          </w:p>
        </w:tc>
        <w:tc>
          <w:tcPr>
            <w:tcW w:w="1766" w:type="pct"/>
            <w:gridSpan w:val="9"/>
            <w:tcBorders>
              <w:top w:val="single" w:sz="4" w:space="0" w:color="000000"/>
              <w:left w:val="single" w:sz="4" w:space="0" w:color="000000"/>
              <w:bottom w:val="single" w:sz="4" w:space="0" w:color="000000"/>
              <w:right w:val="single" w:sz="4" w:space="0" w:color="000000"/>
            </w:tcBorders>
            <w:hideMark/>
          </w:tcPr>
          <w:p w14:paraId="1FA2D64C"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t>Months doing this job:</w:t>
            </w:r>
          </w:p>
        </w:tc>
        <w:tc>
          <w:tcPr>
            <w:tcW w:w="813" w:type="pct"/>
            <w:gridSpan w:val="2"/>
            <w:tcBorders>
              <w:top w:val="single" w:sz="4" w:space="0" w:color="000000"/>
              <w:left w:val="single" w:sz="4" w:space="0" w:color="000000"/>
              <w:bottom w:val="single" w:sz="4" w:space="0" w:color="000000"/>
              <w:right w:val="single" w:sz="4" w:space="0" w:color="000000"/>
            </w:tcBorders>
            <w:hideMark/>
          </w:tcPr>
          <w:p w14:paraId="4503DB3B"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i/>
                <w:iCs/>
                <w:highlight w:val="yellow"/>
                <w:lang w:val="de-DE"/>
              </w:rPr>
              <w:t>(xxxxxxx)</w:t>
            </w:r>
          </w:p>
        </w:tc>
      </w:tr>
      <w:tr w:rsidR="00870EF9" w:rsidRPr="00870EF9" w14:paraId="2E19D0B4" w14:textId="77777777" w:rsidTr="00870EF9">
        <w:trPr>
          <w:trHeight w:val="397"/>
        </w:trPr>
        <w:tc>
          <w:tcPr>
            <w:tcW w:w="1492" w:type="pct"/>
            <w:gridSpan w:val="2"/>
            <w:tcBorders>
              <w:top w:val="single" w:sz="4" w:space="0" w:color="000000"/>
              <w:left w:val="single" w:sz="4" w:space="0" w:color="000000"/>
              <w:bottom w:val="single" w:sz="4" w:space="0" w:color="000000"/>
              <w:right w:val="single" w:sz="4" w:space="0" w:color="000000"/>
            </w:tcBorders>
          </w:tcPr>
          <w:p w14:paraId="1620042F" w14:textId="77777777" w:rsidR="00870EF9" w:rsidRPr="00173D87" w:rsidRDefault="00870EF9" w:rsidP="00870EF9">
            <w:pPr>
              <w:rPr>
                <w:rFonts w:ascii="Cambria" w:hAnsi="Cambria" w:cstheme="minorHAnsi"/>
                <w:highlight w:val="yellow"/>
                <w:lang w:val="en-US"/>
              </w:rPr>
            </w:pPr>
            <w:r w:rsidRPr="00173D87">
              <w:rPr>
                <w:rFonts w:ascii="Cambria" w:hAnsi="Cambria" w:cstheme="minorHAnsi"/>
                <w:highlight w:val="yellow"/>
                <w:lang w:val="en-US"/>
              </w:rPr>
              <w:t>Name of Consultant, Contractor, and Subcontractors (if-any):</w:t>
            </w:r>
          </w:p>
          <w:p w14:paraId="654D45A8" w14:textId="77777777" w:rsidR="00870EF9" w:rsidRPr="00173D87" w:rsidRDefault="00870EF9" w:rsidP="00870EF9">
            <w:pPr>
              <w:rPr>
                <w:rFonts w:ascii="Cambria" w:hAnsi="Cambria" w:cstheme="minorHAnsi"/>
                <w:highlight w:val="yellow"/>
                <w:lang w:val="en-US"/>
              </w:rPr>
            </w:pPr>
          </w:p>
        </w:tc>
        <w:tc>
          <w:tcPr>
            <w:tcW w:w="3508" w:type="pct"/>
            <w:gridSpan w:val="15"/>
            <w:tcBorders>
              <w:top w:val="single" w:sz="4" w:space="0" w:color="000000"/>
              <w:left w:val="single" w:sz="4" w:space="0" w:color="000000"/>
              <w:bottom w:val="single" w:sz="4" w:space="0" w:color="000000"/>
              <w:right w:val="single" w:sz="4" w:space="0" w:color="000000"/>
            </w:tcBorders>
            <w:hideMark/>
          </w:tcPr>
          <w:p w14:paraId="60761BEA"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i/>
                <w:iCs/>
                <w:highlight w:val="yellow"/>
                <w:lang w:val="de-DE"/>
              </w:rPr>
              <w:t>(xxxxxxx)</w:t>
            </w:r>
          </w:p>
        </w:tc>
      </w:tr>
      <w:tr w:rsidR="00870EF9" w:rsidRPr="00870EF9" w14:paraId="4E07D5E8" w14:textId="77777777" w:rsidTr="00870EF9">
        <w:trPr>
          <w:trHeight w:val="91"/>
        </w:trPr>
        <w:tc>
          <w:tcPr>
            <w:tcW w:w="5000" w:type="pct"/>
            <w:gridSpan w:val="17"/>
            <w:tcBorders>
              <w:top w:val="single" w:sz="4" w:space="0" w:color="000000"/>
              <w:left w:val="single" w:sz="4" w:space="0" w:color="000000"/>
              <w:bottom w:val="single" w:sz="4" w:space="0" w:color="000000"/>
              <w:right w:val="single" w:sz="4" w:space="0" w:color="000000"/>
            </w:tcBorders>
            <w:shd w:val="clear" w:color="auto" w:fill="C5D9F1"/>
            <w:hideMark/>
          </w:tcPr>
          <w:p w14:paraId="2F684410" w14:textId="77777777" w:rsidR="00870EF9" w:rsidRPr="00173D87" w:rsidRDefault="00870EF9" w:rsidP="00870EF9">
            <w:pPr>
              <w:rPr>
                <w:rFonts w:ascii="Cambria" w:hAnsi="Cambria" w:cstheme="minorHAnsi"/>
                <w:b/>
                <w:highlight w:val="yellow"/>
                <w:lang w:val="en-US"/>
              </w:rPr>
            </w:pPr>
            <w:r w:rsidRPr="00173D87">
              <w:rPr>
                <w:rFonts w:ascii="Cambria" w:hAnsi="Cambria" w:cstheme="minorHAnsi"/>
                <w:b/>
                <w:highlight w:val="yellow"/>
                <w:lang w:val="en-US"/>
              </w:rPr>
              <w:t>Details</w:t>
            </w:r>
            <w:r w:rsidRPr="00173D87">
              <w:rPr>
                <w:rFonts w:ascii="Cambria" w:hAnsi="Cambria" w:cstheme="minorHAnsi"/>
                <w:highlight w:val="yellow"/>
                <w:lang w:val="en-US"/>
              </w:rPr>
              <w:t xml:space="preserve"> </w:t>
            </w:r>
            <w:r w:rsidRPr="00173D87">
              <w:rPr>
                <w:rFonts w:ascii="Cambria" w:hAnsi="Cambria" w:cstheme="minorHAnsi"/>
                <w:b/>
                <w:highlight w:val="yellow"/>
                <w:lang w:val="en-US"/>
              </w:rPr>
              <w:t>about</w:t>
            </w:r>
            <w:r w:rsidRPr="00173D87">
              <w:rPr>
                <w:rFonts w:ascii="Cambria" w:hAnsi="Cambria" w:cstheme="minorHAnsi"/>
                <w:highlight w:val="yellow"/>
                <w:lang w:val="en-US"/>
              </w:rPr>
              <w:t xml:space="preserve"> </w:t>
            </w:r>
            <w:r w:rsidRPr="00173D87">
              <w:rPr>
                <w:rFonts w:ascii="Cambria" w:hAnsi="Cambria" w:cstheme="minorHAnsi"/>
                <w:b/>
                <w:highlight w:val="yellow"/>
                <w:lang w:val="en-US"/>
              </w:rPr>
              <w:t>Accident/</w:t>
            </w:r>
            <w:r w:rsidRPr="00173D87">
              <w:rPr>
                <w:rFonts w:ascii="Cambria" w:hAnsi="Cambria" w:cstheme="minorHAnsi"/>
                <w:highlight w:val="yellow"/>
                <w:lang w:val="en-US"/>
              </w:rPr>
              <w:t xml:space="preserve"> </w:t>
            </w:r>
            <w:r w:rsidRPr="00173D87">
              <w:rPr>
                <w:rFonts w:ascii="Cambria" w:hAnsi="Cambria" w:cstheme="minorHAnsi"/>
                <w:b/>
                <w:highlight w:val="yellow"/>
                <w:lang w:val="en-US"/>
              </w:rPr>
              <w:t>Incident/near miss etc.</w:t>
            </w:r>
          </w:p>
        </w:tc>
      </w:tr>
      <w:tr w:rsidR="00870EF9" w:rsidRPr="00870EF9" w14:paraId="2D937FC2" w14:textId="77777777" w:rsidTr="00870EF9">
        <w:trPr>
          <w:trHeight w:val="364"/>
        </w:trPr>
        <w:tc>
          <w:tcPr>
            <w:tcW w:w="1682" w:type="pct"/>
            <w:gridSpan w:val="3"/>
            <w:tcBorders>
              <w:top w:val="single" w:sz="4" w:space="0" w:color="000000"/>
              <w:left w:val="single" w:sz="4" w:space="0" w:color="000000"/>
              <w:bottom w:val="single" w:sz="4" w:space="0" w:color="000000"/>
              <w:right w:val="single" w:sz="4" w:space="0" w:color="000000"/>
            </w:tcBorders>
            <w:hideMark/>
          </w:tcPr>
          <w:p w14:paraId="1DA5F2AF" w14:textId="77777777" w:rsidR="00870EF9" w:rsidRPr="00173D87" w:rsidRDefault="00870EF9" w:rsidP="00870EF9">
            <w:pPr>
              <w:rPr>
                <w:rFonts w:ascii="Cambria" w:hAnsi="Cambria" w:cstheme="minorHAnsi"/>
                <w:highlight w:val="yellow"/>
                <w:lang w:val="en-US"/>
              </w:rPr>
            </w:pPr>
            <w:r w:rsidRPr="00173D87">
              <w:rPr>
                <w:rFonts w:ascii="Cambria" w:hAnsi="Cambria" w:cstheme="minorHAnsi"/>
                <w:highlight w:val="yellow"/>
                <w:lang w:val="en-US"/>
              </w:rPr>
              <w:t>Date of injury/near miss:</w:t>
            </w:r>
          </w:p>
        </w:tc>
        <w:tc>
          <w:tcPr>
            <w:tcW w:w="748" w:type="pct"/>
            <w:gridSpan w:val="4"/>
            <w:tcBorders>
              <w:top w:val="single" w:sz="4" w:space="0" w:color="000000"/>
              <w:left w:val="single" w:sz="4" w:space="0" w:color="000000"/>
              <w:bottom w:val="single" w:sz="4" w:space="0" w:color="000000"/>
              <w:right w:val="single" w:sz="4" w:space="0" w:color="000000"/>
            </w:tcBorders>
            <w:hideMark/>
          </w:tcPr>
          <w:p w14:paraId="025BEF68"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i/>
                <w:iCs/>
                <w:highlight w:val="yellow"/>
                <w:lang w:val="de-DE"/>
              </w:rPr>
              <w:t>(xxxxxxx)</w:t>
            </w:r>
          </w:p>
        </w:tc>
        <w:tc>
          <w:tcPr>
            <w:tcW w:w="1758" w:type="pct"/>
            <w:gridSpan w:val="8"/>
            <w:tcBorders>
              <w:top w:val="single" w:sz="4" w:space="0" w:color="000000"/>
              <w:left w:val="single" w:sz="4" w:space="0" w:color="000000"/>
              <w:bottom w:val="single" w:sz="4" w:space="0" w:color="000000"/>
              <w:right w:val="single" w:sz="4" w:space="0" w:color="000000"/>
            </w:tcBorders>
            <w:hideMark/>
          </w:tcPr>
          <w:p w14:paraId="1BFC155E" w14:textId="77777777" w:rsidR="00870EF9" w:rsidRPr="00173D87" w:rsidRDefault="00870EF9" w:rsidP="00870EF9">
            <w:pPr>
              <w:rPr>
                <w:rFonts w:ascii="Cambria" w:hAnsi="Cambria" w:cstheme="minorHAnsi"/>
                <w:highlight w:val="yellow"/>
                <w:lang w:val="en-US"/>
              </w:rPr>
            </w:pPr>
            <w:r w:rsidRPr="00173D87">
              <w:rPr>
                <w:rFonts w:ascii="Cambria" w:hAnsi="Cambria" w:cstheme="minorHAnsi"/>
                <w:highlight w:val="yellow"/>
                <w:lang w:val="en-US"/>
              </w:rPr>
              <w:t>Time of injury/near miss:</w:t>
            </w:r>
          </w:p>
        </w:tc>
        <w:tc>
          <w:tcPr>
            <w:tcW w:w="813" w:type="pct"/>
            <w:gridSpan w:val="2"/>
            <w:tcBorders>
              <w:top w:val="single" w:sz="4" w:space="0" w:color="000000"/>
              <w:left w:val="single" w:sz="4" w:space="0" w:color="000000"/>
              <w:bottom w:val="single" w:sz="4" w:space="0" w:color="000000"/>
              <w:right w:val="single" w:sz="4" w:space="0" w:color="000000"/>
            </w:tcBorders>
            <w:hideMark/>
          </w:tcPr>
          <w:p w14:paraId="30CC6D8D"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i/>
                <w:iCs/>
                <w:highlight w:val="yellow"/>
                <w:lang w:val="de-DE"/>
              </w:rPr>
              <w:t>(xxxxxxx)</w:t>
            </w:r>
          </w:p>
        </w:tc>
      </w:tr>
      <w:tr w:rsidR="00870EF9" w:rsidRPr="00870EF9" w14:paraId="68E213F3" w14:textId="77777777" w:rsidTr="00870EF9">
        <w:trPr>
          <w:trHeight w:val="366"/>
        </w:trPr>
        <w:tc>
          <w:tcPr>
            <w:tcW w:w="1682" w:type="pct"/>
            <w:gridSpan w:val="3"/>
            <w:tcBorders>
              <w:top w:val="single" w:sz="4" w:space="0" w:color="000000"/>
              <w:left w:val="single" w:sz="4" w:space="0" w:color="000000"/>
              <w:bottom w:val="single" w:sz="4" w:space="0" w:color="000000"/>
              <w:right w:val="single" w:sz="4" w:space="0" w:color="000000"/>
            </w:tcBorders>
            <w:hideMark/>
          </w:tcPr>
          <w:p w14:paraId="0E98FE89" w14:textId="77777777" w:rsidR="00870EF9" w:rsidRPr="00173D87" w:rsidRDefault="00870EF9" w:rsidP="00870EF9">
            <w:pPr>
              <w:rPr>
                <w:rFonts w:ascii="Cambria" w:hAnsi="Cambria" w:cstheme="minorHAnsi"/>
                <w:highlight w:val="yellow"/>
                <w:lang w:val="en-US"/>
              </w:rPr>
            </w:pPr>
            <w:r w:rsidRPr="00173D87">
              <w:rPr>
                <w:rFonts w:ascii="Cambria" w:hAnsi="Cambria" w:cstheme="minorHAnsi"/>
                <w:highlight w:val="yellow"/>
                <w:lang w:val="en-US"/>
              </w:rPr>
              <w:t>Location of injury/near miss:</w:t>
            </w:r>
          </w:p>
        </w:tc>
        <w:tc>
          <w:tcPr>
            <w:tcW w:w="910" w:type="pct"/>
            <w:gridSpan w:val="6"/>
            <w:tcBorders>
              <w:top w:val="single" w:sz="4" w:space="0" w:color="000000"/>
              <w:left w:val="single" w:sz="4" w:space="0" w:color="000000"/>
              <w:bottom w:val="single" w:sz="4" w:space="0" w:color="000000"/>
              <w:right w:val="single" w:sz="4" w:space="0" w:color="000000"/>
            </w:tcBorders>
            <w:hideMark/>
          </w:tcPr>
          <w:p w14:paraId="1E698512"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i/>
                <w:iCs/>
                <w:highlight w:val="yellow"/>
                <w:lang w:val="de-DE"/>
              </w:rPr>
              <w:t>(xxxxxxx)</w:t>
            </w:r>
          </w:p>
        </w:tc>
        <w:tc>
          <w:tcPr>
            <w:tcW w:w="949" w:type="pct"/>
            <w:gridSpan w:val="3"/>
            <w:tcBorders>
              <w:top w:val="single" w:sz="4" w:space="0" w:color="000000"/>
              <w:left w:val="single" w:sz="4" w:space="0" w:color="000000"/>
              <w:bottom w:val="single" w:sz="4" w:space="0" w:color="000000"/>
              <w:right w:val="single" w:sz="4" w:space="0" w:color="000000"/>
            </w:tcBorders>
          </w:tcPr>
          <w:p w14:paraId="5122B8F6" w14:textId="77777777" w:rsidR="00870EF9" w:rsidRPr="00173D87" w:rsidRDefault="00870EF9" w:rsidP="00870EF9">
            <w:pPr>
              <w:rPr>
                <w:rFonts w:ascii="Cambria" w:hAnsi="Cambria" w:cstheme="minorHAnsi"/>
                <w:highlight w:val="yellow"/>
                <w:lang w:val="en-US"/>
              </w:rPr>
            </w:pPr>
            <w:r w:rsidRPr="00173D87">
              <w:rPr>
                <w:rFonts w:ascii="Cambria" w:hAnsi="Cambria" w:cstheme="minorHAnsi"/>
                <w:highlight w:val="yellow"/>
                <w:lang w:val="en-US"/>
              </w:rPr>
              <w:t>Number of days absent from work due to the accident:</w:t>
            </w:r>
          </w:p>
          <w:p w14:paraId="3C1EA2C3" w14:textId="77777777" w:rsidR="00870EF9" w:rsidRPr="00173D87" w:rsidRDefault="00870EF9" w:rsidP="00870EF9">
            <w:pPr>
              <w:rPr>
                <w:rFonts w:ascii="Cambria" w:hAnsi="Cambria" w:cstheme="minorHAnsi"/>
                <w:highlight w:val="yellow"/>
                <w:lang w:val="en-US"/>
              </w:rPr>
            </w:pPr>
          </w:p>
        </w:tc>
        <w:tc>
          <w:tcPr>
            <w:tcW w:w="1459" w:type="pct"/>
            <w:gridSpan w:val="5"/>
            <w:tcBorders>
              <w:top w:val="single" w:sz="4" w:space="0" w:color="000000"/>
              <w:left w:val="single" w:sz="4" w:space="0" w:color="000000"/>
              <w:bottom w:val="single" w:sz="4" w:space="0" w:color="000000"/>
              <w:right w:val="single" w:sz="4" w:space="0" w:color="000000"/>
            </w:tcBorders>
            <w:hideMark/>
          </w:tcPr>
          <w:p w14:paraId="7E56F42B"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i/>
                <w:iCs/>
                <w:highlight w:val="yellow"/>
                <w:lang w:val="de-DE"/>
              </w:rPr>
              <w:t>(xxxxxxx)</w:t>
            </w:r>
          </w:p>
        </w:tc>
      </w:tr>
      <w:tr w:rsidR="00870EF9" w:rsidRPr="00870EF9" w14:paraId="7F0C6F05" w14:textId="77777777" w:rsidTr="00870EF9">
        <w:trPr>
          <w:trHeight w:val="163"/>
        </w:trPr>
        <w:tc>
          <w:tcPr>
            <w:tcW w:w="1300" w:type="pct"/>
            <w:tcBorders>
              <w:top w:val="single" w:sz="4" w:space="0" w:color="000000"/>
              <w:left w:val="single" w:sz="4" w:space="0" w:color="000000"/>
              <w:bottom w:val="single" w:sz="4" w:space="0" w:color="000000"/>
              <w:right w:val="single" w:sz="4" w:space="0" w:color="000000"/>
            </w:tcBorders>
            <w:hideMark/>
          </w:tcPr>
          <w:p w14:paraId="442434B5"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t>Type of Accident/Incident:</w:t>
            </w:r>
          </w:p>
        </w:tc>
        <w:tc>
          <w:tcPr>
            <w:tcW w:w="951" w:type="pct"/>
            <w:gridSpan w:val="4"/>
            <w:tcBorders>
              <w:top w:val="single" w:sz="4" w:space="0" w:color="000000"/>
              <w:left w:val="single" w:sz="4" w:space="0" w:color="000000"/>
              <w:bottom w:val="single" w:sz="4" w:space="0" w:color="000000"/>
              <w:right w:val="nil"/>
            </w:tcBorders>
            <w:hideMark/>
          </w:tcPr>
          <w:p w14:paraId="3C06DF04"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870EF9">
              <w:rPr>
                <w:rFonts w:ascii="Cambria" w:hAnsi="Cambria" w:cstheme="minorHAnsi"/>
                <w:highlight w:val="yellow"/>
                <w:lang w:val="de-DE"/>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870EF9">
              <w:rPr>
                <w:rFonts w:ascii="Cambria" w:hAnsi="Cambria" w:cstheme="minorHAnsi"/>
                <w:highlight w:val="yellow"/>
                <w:lang w:val="de-DE"/>
              </w:rPr>
              <w:t xml:space="preserve"> Near-miss           </w:t>
            </w:r>
          </w:p>
          <w:p w14:paraId="6EA67F6E"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870EF9">
              <w:rPr>
                <w:rFonts w:ascii="Cambria" w:hAnsi="Cambria" w:cstheme="minorHAnsi"/>
                <w:highlight w:val="yellow"/>
                <w:lang w:val="de-DE"/>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870EF9">
              <w:rPr>
                <w:rFonts w:ascii="Cambria" w:hAnsi="Cambria" w:cstheme="minorHAnsi"/>
                <w:highlight w:val="yellow"/>
                <w:lang w:val="de-DE"/>
              </w:rPr>
              <w:t xml:space="preserve"> Injury  </w:t>
            </w:r>
          </w:p>
          <w:p w14:paraId="04739D25"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t xml:space="preserve">       </w:t>
            </w:r>
          </w:p>
        </w:tc>
        <w:tc>
          <w:tcPr>
            <w:tcW w:w="1375" w:type="pct"/>
            <w:gridSpan w:val="9"/>
            <w:tcBorders>
              <w:top w:val="single" w:sz="4" w:space="0" w:color="000000"/>
              <w:left w:val="nil"/>
              <w:bottom w:val="single" w:sz="4" w:space="0" w:color="000000"/>
              <w:right w:val="nil"/>
            </w:tcBorders>
            <w:hideMark/>
          </w:tcPr>
          <w:p w14:paraId="6260436B"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870EF9">
              <w:rPr>
                <w:rFonts w:ascii="Cambria" w:hAnsi="Cambria" w:cstheme="minorHAnsi"/>
                <w:highlight w:val="yellow"/>
                <w:lang w:val="de-DE"/>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870EF9">
              <w:rPr>
                <w:rFonts w:ascii="Cambria" w:hAnsi="Cambria" w:cstheme="minorHAnsi"/>
                <w:highlight w:val="yellow"/>
                <w:lang w:val="de-DE"/>
              </w:rPr>
              <w:t xml:space="preserve"> Damage to Property</w:t>
            </w:r>
          </w:p>
          <w:p w14:paraId="22075BCE"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870EF9">
              <w:rPr>
                <w:rFonts w:ascii="Cambria" w:hAnsi="Cambria" w:cstheme="minorHAnsi"/>
                <w:highlight w:val="yellow"/>
                <w:lang w:val="de-DE"/>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870EF9">
              <w:rPr>
                <w:rFonts w:ascii="Cambria" w:hAnsi="Cambria" w:cstheme="minorHAnsi"/>
                <w:highlight w:val="yellow"/>
                <w:lang w:val="de-DE"/>
              </w:rPr>
              <w:t xml:space="preserve"> Illness </w:t>
            </w:r>
          </w:p>
        </w:tc>
        <w:tc>
          <w:tcPr>
            <w:tcW w:w="1375" w:type="pct"/>
            <w:gridSpan w:val="3"/>
            <w:tcBorders>
              <w:top w:val="single" w:sz="4" w:space="0" w:color="000000"/>
              <w:left w:val="nil"/>
              <w:bottom w:val="single" w:sz="4" w:space="0" w:color="000000"/>
              <w:right w:val="single" w:sz="4" w:space="0" w:color="000000"/>
            </w:tcBorders>
            <w:hideMark/>
          </w:tcPr>
          <w:p w14:paraId="0F59B1F3" w14:textId="77777777" w:rsidR="00870EF9" w:rsidRPr="00870EF9" w:rsidRDefault="00870EF9" w:rsidP="00870EF9">
            <w:pPr>
              <w:rPr>
                <w:rFonts w:ascii="Cambria" w:hAnsi="Cambria" w:cstheme="minorHAnsi"/>
                <w:i/>
                <w:highlight w:val="yellow"/>
                <w:lang w:val="de-DE"/>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870EF9">
              <w:rPr>
                <w:rFonts w:ascii="Cambria" w:hAnsi="Cambria" w:cstheme="minorHAnsi"/>
                <w:highlight w:val="yellow"/>
                <w:lang w:val="de-DE"/>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870EF9">
              <w:rPr>
                <w:rFonts w:ascii="Cambria" w:hAnsi="Cambria" w:cstheme="minorHAnsi"/>
                <w:highlight w:val="yellow"/>
                <w:lang w:val="de-DE"/>
              </w:rPr>
              <w:t xml:space="preserve"> Security Incident</w:t>
            </w:r>
          </w:p>
        </w:tc>
      </w:tr>
      <w:tr w:rsidR="00870EF9" w:rsidRPr="00870EF9" w14:paraId="689C9186" w14:textId="77777777" w:rsidTr="00870EF9">
        <w:trPr>
          <w:trHeight w:val="163"/>
        </w:trPr>
        <w:tc>
          <w:tcPr>
            <w:tcW w:w="1300" w:type="pct"/>
            <w:tcBorders>
              <w:top w:val="single" w:sz="4" w:space="0" w:color="000000"/>
              <w:left w:val="single" w:sz="4" w:space="0" w:color="000000"/>
              <w:bottom w:val="single" w:sz="4" w:space="0" w:color="000000"/>
              <w:right w:val="single" w:sz="4" w:space="0" w:color="000000"/>
            </w:tcBorders>
            <w:hideMark/>
          </w:tcPr>
          <w:p w14:paraId="1B0C186B"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t>Nature of personal injury:</w:t>
            </w:r>
          </w:p>
        </w:tc>
        <w:tc>
          <w:tcPr>
            <w:tcW w:w="951" w:type="pct"/>
            <w:gridSpan w:val="4"/>
            <w:tcBorders>
              <w:top w:val="single" w:sz="4" w:space="0" w:color="000000"/>
              <w:left w:val="single" w:sz="4" w:space="0" w:color="000000"/>
              <w:bottom w:val="single" w:sz="4" w:space="0" w:color="000000"/>
              <w:right w:val="nil"/>
            </w:tcBorders>
            <w:hideMark/>
          </w:tcPr>
          <w:p w14:paraId="3A116F41"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Broken bone                    </w:t>
            </w: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Burn (heat)</w:t>
            </w:r>
          </w:p>
          <w:p w14:paraId="49E5D4CC"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Burn (chemical)</w:t>
            </w:r>
          </w:p>
          <w:p w14:paraId="11217B31"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870EF9">
              <w:rPr>
                <w:rFonts w:ascii="Cambria" w:hAnsi="Cambria" w:cstheme="minorHAnsi"/>
                <w:highlight w:val="yellow"/>
                <w:lang w:val="de-DE"/>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870EF9">
              <w:rPr>
                <w:rFonts w:ascii="Cambria" w:hAnsi="Cambria" w:cstheme="minorHAnsi"/>
                <w:highlight w:val="yellow"/>
                <w:lang w:val="de-DE"/>
              </w:rPr>
              <w:t xml:space="preserve"> Amputation   </w:t>
            </w:r>
          </w:p>
          <w:p w14:paraId="4C7FBB8D"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lastRenderedPageBreak/>
              <w:fldChar w:fldCharType="begin">
                <w:ffData>
                  <w:name w:val="Check11"/>
                  <w:enabled/>
                  <w:calcOnExit w:val="0"/>
                  <w:checkBox>
                    <w:sizeAuto/>
                    <w:default w:val="0"/>
                  </w:checkBox>
                </w:ffData>
              </w:fldChar>
            </w:r>
            <w:r w:rsidRPr="00870EF9">
              <w:rPr>
                <w:rFonts w:ascii="Cambria" w:hAnsi="Cambria" w:cstheme="minorHAnsi"/>
                <w:highlight w:val="yellow"/>
                <w:lang w:val="de-DE"/>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870EF9">
              <w:rPr>
                <w:rFonts w:ascii="Cambria" w:hAnsi="Cambria" w:cstheme="minorHAnsi"/>
                <w:highlight w:val="yellow"/>
                <w:lang w:val="de-DE"/>
              </w:rPr>
              <w:t xml:space="preserve"> Hernia                              </w:t>
            </w:r>
          </w:p>
        </w:tc>
        <w:tc>
          <w:tcPr>
            <w:tcW w:w="1375" w:type="pct"/>
            <w:gridSpan w:val="9"/>
            <w:tcBorders>
              <w:top w:val="single" w:sz="4" w:space="0" w:color="000000"/>
              <w:left w:val="nil"/>
              <w:bottom w:val="single" w:sz="4" w:space="0" w:color="000000"/>
              <w:right w:val="nil"/>
            </w:tcBorders>
          </w:tcPr>
          <w:p w14:paraId="5B4AE544"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lastRenderedPageBreak/>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Abrasion/scrapes</w:t>
            </w:r>
          </w:p>
          <w:p w14:paraId="634A41C2"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Concussion (to the head)</w:t>
            </w:r>
          </w:p>
          <w:p w14:paraId="32C9AA6F"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Cut, laceration, puncture                                </w:t>
            </w:r>
          </w:p>
          <w:p w14:paraId="7D9C40EF"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Illness              </w:t>
            </w:r>
          </w:p>
          <w:p w14:paraId="6E73FE24"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lastRenderedPageBreak/>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Sprain, strain</w:t>
            </w:r>
          </w:p>
          <w:p w14:paraId="72E9ABE1" w14:textId="77777777" w:rsidR="00870EF9" w:rsidRPr="00173D87" w:rsidRDefault="00870EF9" w:rsidP="00870EF9">
            <w:pPr>
              <w:rPr>
                <w:rFonts w:ascii="Cambria" w:hAnsi="Cambria" w:cstheme="minorHAnsi"/>
                <w:highlight w:val="yellow"/>
                <w:lang w:val="en-US"/>
              </w:rPr>
            </w:pPr>
          </w:p>
        </w:tc>
        <w:tc>
          <w:tcPr>
            <w:tcW w:w="1375" w:type="pct"/>
            <w:gridSpan w:val="3"/>
            <w:tcBorders>
              <w:top w:val="single" w:sz="4" w:space="0" w:color="000000"/>
              <w:left w:val="nil"/>
              <w:bottom w:val="single" w:sz="4" w:space="0" w:color="000000"/>
              <w:right w:val="single" w:sz="4" w:space="0" w:color="000000"/>
            </w:tcBorders>
            <w:hideMark/>
          </w:tcPr>
          <w:p w14:paraId="0973B9DF"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lastRenderedPageBreak/>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Crushing Injury</w:t>
            </w:r>
          </w:p>
          <w:p w14:paraId="37AE5F7A"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Bruise</w:t>
            </w:r>
          </w:p>
          <w:p w14:paraId="37919F64"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Damage to a body system              </w:t>
            </w: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Other ___________</w:t>
            </w:r>
          </w:p>
        </w:tc>
      </w:tr>
      <w:tr w:rsidR="00870EF9" w:rsidRPr="00870EF9" w14:paraId="2897D82B" w14:textId="77777777" w:rsidTr="00870EF9">
        <w:trPr>
          <w:trHeight w:val="109"/>
        </w:trPr>
        <w:tc>
          <w:tcPr>
            <w:tcW w:w="1682" w:type="pct"/>
            <w:gridSpan w:val="3"/>
            <w:tcBorders>
              <w:top w:val="single" w:sz="4" w:space="0" w:color="000000"/>
              <w:left w:val="single" w:sz="4" w:space="0" w:color="000000"/>
              <w:bottom w:val="single" w:sz="4" w:space="0" w:color="000000"/>
              <w:right w:val="single" w:sz="4" w:space="0" w:color="000000"/>
            </w:tcBorders>
            <w:hideMark/>
          </w:tcPr>
          <w:p w14:paraId="5987A57C"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t>What treatment was administered?</w:t>
            </w:r>
          </w:p>
        </w:tc>
        <w:tc>
          <w:tcPr>
            <w:tcW w:w="3318" w:type="pct"/>
            <w:gridSpan w:val="14"/>
            <w:tcBorders>
              <w:top w:val="single" w:sz="4" w:space="0" w:color="000000"/>
              <w:left w:val="single" w:sz="4" w:space="0" w:color="000000"/>
              <w:bottom w:val="single" w:sz="4" w:space="0" w:color="000000"/>
              <w:right w:val="single" w:sz="4" w:space="0" w:color="000000"/>
            </w:tcBorders>
          </w:tcPr>
          <w:p w14:paraId="43E45DCA"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None needed                  </w:t>
            </w: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First aid only          </w:t>
            </w:r>
            <w:r w:rsidRPr="00173D87">
              <w:rPr>
                <w:rFonts w:ascii="Cambria" w:hAnsi="Cambria" w:cstheme="minorHAnsi"/>
                <w:highlight w:val="yellow"/>
                <w:lang w:val="en-US"/>
              </w:rPr>
              <w:br/>
            </w: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Hospital or doctor</w:t>
            </w:r>
          </w:p>
          <w:p w14:paraId="2AEEDCC2" w14:textId="77777777" w:rsidR="00870EF9" w:rsidRPr="00173D87" w:rsidRDefault="00870EF9" w:rsidP="00870EF9">
            <w:pPr>
              <w:rPr>
                <w:rFonts w:ascii="Cambria" w:hAnsi="Cambria" w:cstheme="minorHAnsi"/>
                <w:highlight w:val="yellow"/>
                <w:lang w:val="en-US"/>
              </w:rPr>
            </w:pPr>
          </w:p>
        </w:tc>
      </w:tr>
      <w:tr w:rsidR="00870EF9" w:rsidRPr="00870EF9" w14:paraId="19B2D13E" w14:textId="77777777" w:rsidTr="00870EF9">
        <w:trPr>
          <w:trHeight w:val="109"/>
        </w:trPr>
        <w:tc>
          <w:tcPr>
            <w:tcW w:w="1682" w:type="pct"/>
            <w:gridSpan w:val="3"/>
            <w:tcBorders>
              <w:top w:val="single" w:sz="4" w:space="0" w:color="000000"/>
              <w:left w:val="single" w:sz="4" w:space="0" w:color="000000"/>
              <w:bottom w:val="single" w:sz="4" w:space="0" w:color="000000"/>
              <w:right w:val="single" w:sz="4" w:space="0" w:color="000000"/>
            </w:tcBorders>
          </w:tcPr>
          <w:p w14:paraId="644CAD5B" w14:textId="77777777" w:rsidR="00870EF9" w:rsidRPr="00173D87" w:rsidRDefault="00870EF9" w:rsidP="00870EF9">
            <w:pPr>
              <w:rPr>
                <w:rFonts w:ascii="Cambria" w:hAnsi="Cambria" w:cstheme="minorHAnsi"/>
                <w:highlight w:val="yellow"/>
                <w:lang w:val="en-US"/>
              </w:rPr>
            </w:pPr>
            <w:r w:rsidRPr="00173D87">
              <w:rPr>
                <w:rFonts w:ascii="Cambria" w:hAnsi="Cambria" w:cstheme="minorHAnsi"/>
                <w:highlight w:val="yellow"/>
                <w:lang w:val="en-US"/>
              </w:rPr>
              <w:t>Name of Witnesses (If any and including any witness statements)?</w:t>
            </w:r>
          </w:p>
          <w:p w14:paraId="6CA35DB0" w14:textId="77777777" w:rsidR="00870EF9" w:rsidRPr="00173D87" w:rsidRDefault="00870EF9" w:rsidP="00870EF9">
            <w:pPr>
              <w:rPr>
                <w:rFonts w:ascii="Cambria" w:hAnsi="Cambria" w:cstheme="minorHAnsi"/>
                <w:highlight w:val="yellow"/>
                <w:lang w:val="en-US"/>
              </w:rPr>
            </w:pPr>
          </w:p>
        </w:tc>
        <w:tc>
          <w:tcPr>
            <w:tcW w:w="3318" w:type="pct"/>
            <w:gridSpan w:val="14"/>
            <w:tcBorders>
              <w:top w:val="single" w:sz="4" w:space="0" w:color="000000"/>
              <w:left w:val="single" w:sz="4" w:space="0" w:color="000000"/>
              <w:bottom w:val="single" w:sz="4" w:space="0" w:color="000000"/>
              <w:right w:val="single" w:sz="4" w:space="0" w:color="000000"/>
            </w:tcBorders>
            <w:hideMark/>
          </w:tcPr>
          <w:p w14:paraId="524E1CC7"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i/>
                <w:iCs/>
                <w:highlight w:val="yellow"/>
                <w:lang w:val="de-DE"/>
              </w:rPr>
              <w:t>(xxxxxxx)</w:t>
            </w:r>
          </w:p>
        </w:tc>
      </w:tr>
      <w:tr w:rsidR="00870EF9" w:rsidRPr="00870EF9" w14:paraId="73C1EA60" w14:textId="77777777" w:rsidTr="00870EF9">
        <w:trPr>
          <w:trHeight w:val="109"/>
        </w:trPr>
        <w:tc>
          <w:tcPr>
            <w:tcW w:w="1682" w:type="pct"/>
            <w:gridSpan w:val="3"/>
            <w:tcBorders>
              <w:top w:val="single" w:sz="4" w:space="0" w:color="000000"/>
              <w:left w:val="single" w:sz="4" w:space="0" w:color="000000"/>
              <w:bottom w:val="single" w:sz="4" w:space="0" w:color="000000"/>
              <w:right w:val="single" w:sz="4" w:space="0" w:color="000000"/>
            </w:tcBorders>
          </w:tcPr>
          <w:p w14:paraId="7C11EDEB" w14:textId="77777777" w:rsidR="00870EF9" w:rsidRPr="00173D87" w:rsidRDefault="00870EF9" w:rsidP="00870EF9">
            <w:pPr>
              <w:rPr>
                <w:rFonts w:ascii="Cambria" w:hAnsi="Cambria" w:cstheme="minorHAnsi"/>
                <w:highlight w:val="yellow"/>
                <w:lang w:val="en-US"/>
              </w:rPr>
            </w:pPr>
            <w:r w:rsidRPr="00173D87">
              <w:rPr>
                <w:rFonts w:ascii="Cambria" w:hAnsi="Cambria" w:cstheme="minorHAnsi"/>
                <w:highlight w:val="yellow"/>
                <w:lang w:val="en-US"/>
              </w:rPr>
              <w:t>Where, exactly, did it happen?</w:t>
            </w:r>
          </w:p>
          <w:p w14:paraId="56E14BA1" w14:textId="77777777" w:rsidR="00870EF9" w:rsidRPr="00173D87" w:rsidRDefault="00870EF9" w:rsidP="00870EF9">
            <w:pPr>
              <w:rPr>
                <w:rFonts w:ascii="Cambria" w:hAnsi="Cambria" w:cstheme="minorHAnsi"/>
                <w:highlight w:val="yellow"/>
                <w:lang w:val="en-US"/>
              </w:rPr>
            </w:pPr>
          </w:p>
        </w:tc>
        <w:tc>
          <w:tcPr>
            <w:tcW w:w="3318" w:type="pct"/>
            <w:gridSpan w:val="14"/>
            <w:tcBorders>
              <w:top w:val="single" w:sz="4" w:space="0" w:color="000000"/>
              <w:left w:val="single" w:sz="4" w:space="0" w:color="000000"/>
              <w:bottom w:val="single" w:sz="4" w:space="0" w:color="000000"/>
              <w:right w:val="single" w:sz="4" w:space="0" w:color="000000"/>
            </w:tcBorders>
            <w:hideMark/>
          </w:tcPr>
          <w:p w14:paraId="1C1F31B0"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i/>
                <w:iCs/>
                <w:highlight w:val="yellow"/>
                <w:lang w:val="de-DE"/>
              </w:rPr>
              <w:t>(xxxxxxx)</w:t>
            </w:r>
          </w:p>
        </w:tc>
      </w:tr>
      <w:tr w:rsidR="00870EF9" w:rsidRPr="00870EF9" w14:paraId="0ADF0EB7" w14:textId="77777777" w:rsidTr="00870EF9">
        <w:trPr>
          <w:trHeight w:val="109"/>
        </w:trPr>
        <w:tc>
          <w:tcPr>
            <w:tcW w:w="1682" w:type="pct"/>
            <w:gridSpan w:val="3"/>
            <w:tcBorders>
              <w:top w:val="single" w:sz="4" w:space="0" w:color="000000"/>
              <w:left w:val="single" w:sz="4" w:space="0" w:color="000000"/>
              <w:bottom w:val="single" w:sz="4" w:space="0" w:color="000000"/>
              <w:right w:val="single" w:sz="4" w:space="0" w:color="000000"/>
            </w:tcBorders>
          </w:tcPr>
          <w:p w14:paraId="714962FA" w14:textId="77777777" w:rsidR="00870EF9" w:rsidRPr="00173D87" w:rsidRDefault="00870EF9" w:rsidP="00870EF9">
            <w:pPr>
              <w:rPr>
                <w:rFonts w:ascii="Cambria" w:hAnsi="Cambria" w:cstheme="minorHAnsi"/>
                <w:highlight w:val="yellow"/>
                <w:lang w:val="en-US"/>
              </w:rPr>
            </w:pPr>
            <w:proofErr w:type="gramStart"/>
            <w:r w:rsidRPr="00173D87">
              <w:rPr>
                <w:rFonts w:ascii="Cambria" w:hAnsi="Cambria" w:cstheme="minorHAnsi"/>
                <w:highlight w:val="yellow"/>
                <w:lang w:val="en-US"/>
              </w:rPr>
              <w:t>Describe,</w:t>
            </w:r>
            <w:proofErr w:type="gramEnd"/>
            <w:r w:rsidRPr="00173D87">
              <w:rPr>
                <w:rFonts w:ascii="Cambria" w:hAnsi="Cambria" w:cstheme="minorHAnsi"/>
                <w:highlight w:val="yellow"/>
                <w:lang w:val="en-US"/>
              </w:rPr>
              <w:t xml:space="preserve"> step-by-step the events that </w:t>
            </w:r>
            <w:proofErr w:type="gramStart"/>
            <w:r w:rsidRPr="00173D87">
              <w:rPr>
                <w:rFonts w:ascii="Cambria" w:hAnsi="Cambria" w:cstheme="minorHAnsi"/>
                <w:highlight w:val="yellow"/>
                <w:lang w:val="en-US"/>
              </w:rPr>
              <w:t>led up</w:t>
            </w:r>
            <w:proofErr w:type="gramEnd"/>
            <w:r w:rsidRPr="00173D87">
              <w:rPr>
                <w:rFonts w:ascii="Cambria" w:hAnsi="Cambria" w:cstheme="minorHAnsi"/>
                <w:highlight w:val="yellow"/>
                <w:lang w:val="en-US"/>
              </w:rPr>
              <w:t xml:space="preserve"> to the injury. Include names of any machines, parts, objects, tools, materials</w:t>
            </w:r>
          </w:p>
          <w:p w14:paraId="276705A3"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t>and other important details.</w:t>
            </w:r>
          </w:p>
          <w:p w14:paraId="364FF896" w14:textId="77777777" w:rsidR="00870EF9" w:rsidRPr="00870EF9" w:rsidRDefault="00870EF9" w:rsidP="00870EF9">
            <w:pPr>
              <w:rPr>
                <w:rFonts w:ascii="Cambria" w:hAnsi="Cambria" w:cstheme="minorHAnsi"/>
                <w:highlight w:val="yellow"/>
                <w:lang w:val="de-DE"/>
              </w:rPr>
            </w:pPr>
          </w:p>
        </w:tc>
        <w:tc>
          <w:tcPr>
            <w:tcW w:w="3318" w:type="pct"/>
            <w:gridSpan w:val="14"/>
            <w:tcBorders>
              <w:top w:val="single" w:sz="4" w:space="0" w:color="000000"/>
              <w:left w:val="single" w:sz="4" w:space="0" w:color="000000"/>
              <w:bottom w:val="single" w:sz="4" w:space="0" w:color="000000"/>
              <w:right w:val="single" w:sz="4" w:space="0" w:color="000000"/>
            </w:tcBorders>
            <w:hideMark/>
          </w:tcPr>
          <w:p w14:paraId="35005913" w14:textId="77777777" w:rsidR="00870EF9" w:rsidRPr="00870EF9" w:rsidRDefault="00870EF9" w:rsidP="00870EF9">
            <w:pPr>
              <w:rPr>
                <w:rFonts w:ascii="Cambria" w:hAnsi="Cambria" w:cstheme="minorHAnsi"/>
                <w:i/>
                <w:highlight w:val="yellow"/>
                <w:lang w:val="de-DE"/>
              </w:rPr>
            </w:pPr>
            <w:r w:rsidRPr="00173D87">
              <w:rPr>
                <w:rFonts w:ascii="Cambria" w:hAnsi="Cambria" w:cstheme="minorHAnsi"/>
                <w:i/>
                <w:highlight w:val="yellow"/>
                <w:lang w:val="en-US"/>
              </w:rPr>
              <w:t xml:space="preserve">Describe in detail what has happened in a chronological manner. Who was involved? Which activities were performed? Under which external circumstances did the incident occur? What was the reason for the Incident? </w:t>
            </w:r>
            <w:r w:rsidRPr="00870EF9">
              <w:rPr>
                <w:rFonts w:ascii="Cambria" w:hAnsi="Cambria" w:cstheme="minorHAnsi"/>
                <w:i/>
                <w:highlight w:val="yellow"/>
                <w:lang w:val="de-DE"/>
              </w:rPr>
              <w:t>Etc.</w:t>
            </w:r>
          </w:p>
          <w:p w14:paraId="69660BC9"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i/>
                <w:highlight w:val="yellow"/>
                <w:lang w:val="de-DE"/>
              </w:rPr>
              <w:t>(Attach photos if needed)</w:t>
            </w:r>
          </w:p>
        </w:tc>
      </w:tr>
      <w:tr w:rsidR="00870EF9" w:rsidRPr="00870EF9" w14:paraId="412AB224" w14:textId="77777777" w:rsidTr="00870EF9">
        <w:trPr>
          <w:trHeight w:val="63"/>
        </w:trPr>
        <w:tc>
          <w:tcPr>
            <w:tcW w:w="1682" w:type="pct"/>
            <w:gridSpan w:val="3"/>
            <w:tcBorders>
              <w:top w:val="single" w:sz="4" w:space="0" w:color="000000"/>
              <w:left w:val="single" w:sz="4" w:space="0" w:color="000000"/>
              <w:bottom w:val="single" w:sz="4" w:space="0" w:color="000000"/>
              <w:right w:val="single" w:sz="4" w:space="0" w:color="000000"/>
            </w:tcBorders>
            <w:hideMark/>
          </w:tcPr>
          <w:p w14:paraId="2A443D27"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t>Entering/leaving work</w:t>
            </w:r>
          </w:p>
        </w:tc>
        <w:tc>
          <w:tcPr>
            <w:tcW w:w="748" w:type="pct"/>
            <w:gridSpan w:val="4"/>
            <w:tcBorders>
              <w:top w:val="single" w:sz="4" w:space="0" w:color="000000"/>
              <w:left w:val="single" w:sz="4" w:space="0" w:color="000000"/>
              <w:bottom w:val="single" w:sz="4" w:space="0" w:color="000000"/>
              <w:right w:val="single" w:sz="4" w:space="0" w:color="000000"/>
            </w:tcBorders>
            <w:hideMark/>
          </w:tcPr>
          <w:p w14:paraId="16EABD43"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fldChar w:fldCharType="begin">
                <w:ffData>
                  <w:name w:val="Dropdown1"/>
                  <w:enabled/>
                  <w:calcOnExit w:val="0"/>
                  <w:ddList>
                    <w:listEntry w:val="Yes / No"/>
                    <w:listEntry w:val="Yes"/>
                    <w:listEntry w:val="No"/>
                  </w:ddList>
                </w:ffData>
              </w:fldChar>
            </w:r>
            <w:r w:rsidRPr="00870EF9">
              <w:rPr>
                <w:rFonts w:ascii="Cambria" w:hAnsi="Cambria" w:cstheme="minorHAnsi"/>
                <w:highlight w:val="yellow"/>
                <w:lang w:val="de-DE"/>
              </w:rPr>
              <w:instrText xml:space="preserve"> FORMDROPDOWN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p>
        </w:tc>
        <w:tc>
          <w:tcPr>
            <w:tcW w:w="1758" w:type="pct"/>
            <w:gridSpan w:val="8"/>
            <w:tcBorders>
              <w:top w:val="single" w:sz="4" w:space="0" w:color="000000"/>
              <w:left w:val="single" w:sz="4" w:space="0" w:color="000000"/>
              <w:bottom w:val="single" w:sz="4" w:space="0" w:color="000000"/>
              <w:right w:val="single" w:sz="4" w:space="0" w:color="000000"/>
            </w:tcBorders>
            <w:hideMark/>
          </w:tcPr>
          <w:p w14:paraId="466B80BE"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t>On employer’s premises:</w:t>
            </w:r>
          </w:p>
        </w:tc>
        <w:tc>
          <w:tcPr>
            <w:tcW w:w="813" w:type="pct"/>
            <w:gridSpan w:val="2"/>
            <w:tcBorders>
              <w:top w:val="single" w:sz="4" w:space="0" w:color="000000"/>
              <w:left w:val="single" w:sz="4" w:space="0" w:color="000000"/>
              <w:bottom w:val="single" w:sz="4" w:space="0" w:color="000000"/>
              <w:right w:val="single" w:sz="4" w:space="0" w:color="000000"/>
            </w:tcBorders>
            <w:hideMark/>
          </w:tcPr>
          <w:p w14:paraId="2536C4DA"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fldChar w:fldCharType="begin">
                <w:ffData>
                  <w:name w:val="Dropdown1"/>
                  <w:enabled/>
                  <w:calcOnExit w:val="0"/>
                  <w:ddList>
                    <w:listEntry w:val="Yes / No"/>
                    <w:listEntry w:val="Yes"/>
                    <w:listEntry w:val="No"/>
                  </w:ddList>
                </w:ffData>
              </w:fldChar>
            </w:r>
            <w:r w:rsidRPr="00870EF9">
              <w:rPr>
                <w:rFonts w:ascii="Cambria" w:hAnsi="Cambria" w:cstheme="minorHAnsi"/>
                <w:highlight w:val="yellow"/>
                <w:lang w:val="de-DE"/>
              </w:rPr>
              <w:instrText xml:space="preserve"> FORMDROPDOWN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p>
        </w:tc>
      </w:tr>
      <w:tr w:rsidR="00870EF9" w:rsidRPr="00870EF9" w14:paraId="1A29D2F2" w14:textId="77777777" w:rsidTr="00870EF9">
        <w:trPr>
          <w:trHeight w:val="63"/>
        </w:trPr>
        <w:tc>
          <w:tcPr>
            <w:tcW w:w="1682" w:type="pct"/>
            <w:gridSpan w:val="3"/>
            <w:tcBorders>
              <w:top w:val="single" w:sz="4" w:space="0" w:color="000000"/>
              <w:left w:val="single" w:sz="4" w:space="0" w:color="000000"/>
              <w:bottom w:val="single" w:sz="4" w:space="0" w:color="000000"/>
              <w:right w:val="single" w:sz="4" w:space="0" w:color="000000"/>
            </w:tcBorders>
            <w:hideMark/>
          </w:tcPr>
          <w:p w14:paraId="1E00EBD7"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t>In normal working hours:</w:t>
            </w:r>
          </w:p>
        </w:tc>
        <w:tc>
          <w:tcPr>
            <w:tcW w:w="748" w:type="pct"/>
            <w:gridSpan w:val="4"/>
            <w:tcBorders>
              <w:top w:val="single" w:sz="4" w:space="0" w:color="000000"/>
              <w:left w:val="single" w:sz="4" w:space="0" w:color="000000"/>
              <w:bottom w:val="single" w:sz="4" w:space="0" w:color="000000"/>
              <w:right w:val="single" w:sz="4" w:space="0" w:color="000000"/>
            </w:tcBorders>
            <w:hideMark/>
          </w:tcPr>
          <w:p w14:paraId="24646C00"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fldChar w:fldCharType="begin">
                <w:ffData>
                  <w:name w:val="Dropdown1"/>
                  <w:enabled/>
                  <w:calcOnExit w:val="0"/>
                  <w:ddList>
                    <w:listEntry w:val="Yes / No"/>
                    <w:listEntry w:val="Yes"/>
                    <w:listEntry w:val="No"/>
                  </w:ddList>
                </w:ffData>
              </w:fldChar>
            </w:r>
            <w:r w:rsidRPr="00870EF9">
              <w:rPr>
                <w:rFonts w:ascii="Cambria" w:hAnsi="Cambria" w:cstheme="minorHAnsi"/>
                <w:highlight w:val="yellow"/>
                <w:lang w:val="de-DE"/>
              </w:rPr>
              <w:instrText xml:space="preserve"> FORMDROPDOWN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p>
        </w:tc>
        <w:tc>
          <w:tcPr>
            <w:tcW w:w="1758" w:type="pct"/>
            <w:gridSpan w:val="8"/>
            <w:tcBorders>
              <w:top w:val="single" w:sz="4" w:space="0" w:color="000000"/>
              <w:left w:val="single" w:sz="4" w:space="0" w:color="000000"/>
              <w:bottom w:val="single" w:sz="4" w:space="0" w:color="000000"/>
              <w:right w:val="single" w:sz="4" w:space="0" w:color="000000"/>
            </w:tcBorders>
            <w:hideMark/>
          </w:tcPr>
          <w:p w14:paraId="3B900E1F"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t>Following instructions:</w:t>
            </w:r>
          </w:p>
        </w:tc>
        <w:tc>
          <w:tcPr>
            <w:tcW w:w="813" w:type="pct"/>
            <w:gridSpan w:val="2"/>
            <w:tcBorders>
              <w:top w:val="single" w:sz="4" w:space="0" w:color="000000"/>
              <w:left w:val="single" w:sz="4" w:space="0" w:color="000000"/>
              <w:bottom w:val="single" w:sz="4" w:space="0" w:color="000000"/>
              <w:right w:val="single" w:sz="4" w:space="0" w:color="000000"/>
            </w:tcBorders>
            <w:hideMark/>
          </w:tcPr>
          <w:p w14:paraId="207A981A"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fldChar w:fldCharType="begin">
                <w:ffData>
                  <w:name w:val="Dropdown1"/>
                  <w:enabled/>
                  <w:calcOnExit w:val="0"/>
                  <w:ddList>
                    <w:listEntry w:val="Yes / No"/>
                    <w:listEntry w:val="Yes"/>
                    <w:listEntry w:val="No"/>
                  </w:ddList>
                </w:ffData>
              </w:fldChar>
            </w:r>
            <w:r w:rsidRPr="00870EF9">
              <w:rPr>
                <w:rFonts w:ascii="Cambria" w:hAnsi="Cambria" w:cstheme="minorHAnsi"/>
                <w:highlight w:val="yellow"/>
                <w:lang w:val="de-DE"/>
              </w:rPr>
              <w:instrText xml:space="preserve"> FORMDROPDOWN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p>
        </w:tc>
      </w:tr>
      <w:tr w:rsidR="00870EF9" w:rsidRPr="00870EF9" w14:paraId="5AB0BDF6" w14:textId="77777777" w:rsidTr="00870EF9">
        <w:trPr>
          <w:trHeight w:val="63"/>
        </w:trPr>
        <w:tc>
          <w:tcPr>
            <w:tcW w:w="1682" w:type="pct"/>
            <w:gridSpan w:val="3"/>
            <w:tcBorders>
              <w:top w:val="single" w:sz="4" w:space="0" w:color="000000"/>
              <w:left w:val="single" w:sz="4" w:space="0" w:color="000000"/>
              <w:bottom w:val="single" w:sz="4" w:space="0" w:color="000000"/>
              <w:right w:val="single" w:sz="4" w:space="0" w:color="000000"/>
            </w:tcBorders>
            <w:hideMark/>
          </w:tcPr>
          <w:p w14:paraId="518E5BEA"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t>Outside working hours:</w:t>
            </w:r>
          </w:p>
        </w:tc>
        <w:tc>
          <w:tcPr>
            <w:tcW w:w="748" w:type="pct"/>
            <w:gridSpan w:val="4"/>
            <w:tcBorders>
              <w:top w:val="single" w:sz="4" w:space="0" w:color="000000"/>
              <w:left w:val="single" w:sz="4" w:space="0" w:color="000000"/>
              <w:bottom w:val="single" w:sz="4" w:space="0" w:color="000000"/>
              <w:right w:val="single" w:sz="4" w:space="0" w:color="000000"/>
            </w:tcBorders>
            <w:hideMark/>
          </w:tcPr>
          <w:p w14:paraId="5D68FD38"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fldChar w:fldCharType="begin">
                <w:ffData>
                  <w:name w:val="Dropdown1"/>
                  <w:enabled/>
                  <w:calcOnExit w:val="0"/>
                  <w:ddList>
                    <w:listEntry w:val="Yes / No"/>
                    <w:listEntry w:val="Yes"/>
                    <w:listEntry w:val="No"/>
                  </w:ddList>
                </w:ffData>
              </w:fldChar>
            </w:r>
            <w:r w:rsidRPr="00870EF9">
              <w:rPr>
                <w:rFonts w:ascii="Cambria" w:hAnsi="Cambria" w:cstheme="minorHAnsi"/>
                <w:highlight w:val="yellow"/>
                <w:lang w:val="de-DE"/>
              </w:rPr>
              <w:instrText xml:space="preserve"> FORMDROPDOWN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p>
        </w:tc>
        <w:tc>
          <w:tcPr>
            <w:tcW w:w="1758" w:type="pct"/>
            <w:gridSpan w:val="8"/>
            <w:tcBorders>
              <w:top w:val="single" w:sz="4" w:space="0" w:color="000000"/>
              <w:left w:val="single" w:sz="4" w:space="0" w:color="000000"/>
              <w:bottom w:val="single" w:sz="4" w:space="0" w:color="000000"/>
              <w:right w:val="single" w:sz="4" w:space="0" w:color="000000"/>
            </w:tcBorders>
            <w:hideMark/>
          </w:tcPr>
          <w:p w14:paraId="1FC725B0"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t>No instructions given:</w:t>
            </w:r>
          </w:p>
        </w:tc>
        <w:tc>
          <w:tcPr>
            <w:tcW w:w="813" w:type="pct"/>
            <w:gridSpan w:val="2"/>
            <w:tcBorders>
              <w:top w:val="single" w:sz="4" w:space="0" w:color="000000"/>
              <w:left w:val="single" w:sz="4" w:space="0" w:color="000000"/>
              <w:bottom w:val="single" w:sz="4" w:space="0" w:color="000000"/>
              <w:right w:val="single" w:sz="4" w:space="0" w:color="000000"/>
            </w:tcBorders>
            <w:hideMark/>
          </w:tcPr>
          <w:p w14:paraId="35FD8A55"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fldChar w:fldCharType="begin">
                <w:ffData>
                  <w:name w:val="Dropdown1"/>
                  <w:enabled/>
                  <w:calcOnExit w:val="0"/>
                  <w:ddList>
                    <w:listEntry w:val="Yes / No"/>
                    <w:listEntry w:val="Yes"/>
                    <w:listEntry w:val="No"/>
                  </w:ddList>
                </w:ffData>
              </w:fldChar>
            </w:r>
            <w:r w:rsidRPr="00870EF9">
              <w:rPr>
                <w:rFonts w:ascii="Cambria" w:hAnsi="Cambria" w:cstheme="minorHAnsi"/>
                <w:highlight w:val="yellow"/>
                <w:lang w:val="de-DE"/>
              </w:rPr>
              <w:instrText xml:space="preserve"> FORMDROPDOWN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p>
        </w:tc>
      </w:tr>
      <w:tr w:rsidR="00870EF9" w:rsidRPr="00870EF9" w14:paraId="5C71FCE5" w14:textId="77777777" w:rsidTr="00870EF9">
        <w:trPr>
          <w:trHeight w:val="63"/>
        </w:trPr>
        <w:tc>
          <w:tcPr>
            <w:tcW w:w="1682" w:type="pct"/>
            <w:gridSpan w:val="3"/>
            <w:tcBorders>
              <w:top w:val="single" w:sz="4" w:space="0" w:color="000000"/>
              <w:left w:val="single" w:sz="4" w:space="0" w:color="000000"/>
              <w:bottom w:val="single" w:sz="4" w:space="0" w:color="000000"/>
              <w:right w:val="single" w:sz="4" w:space="0" w:color="000000"/>
            </w:tcBorders>
          </w:tcPr>
          <w:p w14:paraId="49747376"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t>During break/ Meal period</w:t>
            </w:r>
          </w:p>
          <w:p w14:paraId="137E61B1" w14:textId="77777777" w:rsidR="00870EF9" w:rsidRPr="00870EF9" w:rsidRDefault="00870EF9" w:rsidP="00870EF9">
            <w:pPr>
              <w:rPr>
                <w:rFonts w:ascii="Cambria" w:hAnsi="Cambria" w:cstheme="minorHAnsi"/>
                <w:highlight w:val="yellow"/>
                <w:lang w:val="de-DE"/>
              </w:rPr>
            </w:pPr>
          </w:p>
        </w:tc>
        <w:tc>
          <w:tcPr>
            <w:tcW w:w="748" w:type="pct"/>
            <w:gridSpan w:val="4"/>
            <w:tcBorders>
              <w:top w:val="single" w:sz="4" w:space="0" w:color="000000"/>
              <w:left w:val="single" w:sz="4" w:space="0" w:color="000000"/>
              <w:bottom w:val="single" w:sz="4" w:space="0" w:color="000000"/>
              <w:right w:val="single" w:sz="4" w:space="0" w:color="000000"/>
            </w:tcBorders>
            <w:hideMark/>
          </w:tcPr>
          <w:p w14:paraId="72768563"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fldChar w:fldCharType="begin">
                <w:ffData>
                  <w:name w:val="Dropdown1"/>
                  <w:enabled/>
                  <w:calcOnExit w:val="0"/>
                  <w:ddList>
                    <w:listEntry w:val="Yes / No"/>
                    <w:listEntry w:val="Yes"/>
                    <w:listEntry w:val="No"/>
                  </w:ddList>
                </w:ffData>
              </w:fldChar>
            </w:r>
            <w:r w:rsidRPr="00870EF9">
              <w:rPr>
                <w:rFonts w:ascii="Cambria" w:hAnsi="Cambria" w:cstheme="minorHAnsi"/>
                <w:highlight w:val="yellow"/>
                <w:lang w:val="de-DE"/>
              </w:rPr>
              <w:instrText xml:space="preserve"> FORMDROPDOWN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p>
        </w:tc>
        <w:tc>
          <w:tcPr>
            <w:tcW w:w="1758" w:type="pct"/>
            <w:gridSpan w:val="8"/>
            <w:tcBorders>
              <w:top w:val="single" w:sz="4" w:space="0" w:color="000000"/>
              <w:left w:val="single" w:sz="4" w:space="0" w:color="000000"/>
              <w:bottom w:val="single" w:sz="4" w:space="0" w:color="000000"/>
              <w:right w:val="single" w:sz="4" w:space="0" w:color="000000"/>
            </w:tcBorders>
            <w:hideMark/>
          </w:tcPr>
          <w:p w14:paraId="47E808BF" w14:textId="77777777" w:rsidR="00870EF9" w:rsidRPr="00173D87" w:rsidRDefault="00870EF9" w:rsidP="00870EF9">
            <w:pPr>
              <w:rPr>
                <w:rFonts w:ascii="Cambria" w:hAnsi="Cambria" w:cstheme="minorHAnsi"/>
                <w:highlight w:val="yellow"/>
                <w:lang w:val="en-US"/>
              </w:rPr>
            </w:pPr>
            <w:r w:rsidRPr="00173D87">
              <w:rPr>
                <w:rFonts w:ascii="Cambria" w:hAnsi="Cambria" w:cstheme="minorHAnsi"/>
                <w:highlight w:val="yellow"/>
                <w:lang w:val="en-US"/>
              </w:rPr>
              <w:t>On other private/public property:</w:t>
            </w:r>
          </w:p>
        </w:tc>
        <w:tc>
          <w:tcPr>
            <w:tcW w:w="813" w:type="pct"/>
            <w:gridSpan w:val="2"/>
            <w:tcBorders>
              <w:top w:val="single" w:sz="4" w:space="0" w:color="000000"/>
              <w:left w:val="single" w:sz="4" w:space="0" w:color="000000"/>
              <w:bottom w:val="single" w:sz="4" w:space="0" w:color="000000"/>
              <w:right w:val="single" w:sz="4" w:space="0" w:color="000000"/>
            </w:tcBorders>
            <w:hideMark/>
          </w:tcPr>
          <w:p w14:paraId="2BA462E0"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fldChar w:fldCharType="begin">
                <w:ffData>
                  <w:name w:val="Dropdown1"/>
                  <w:enabled/>
                  <w:calcOnExit w:val="0"/>
                  <w:ddList>
                    <w:listEntry w:val="Yes / No"/>
                    <w:listEntry w:val="Yes"/>
                    <w:listEntry w:val="No"/>
                  </w:ddList>
                </w:ffData>
              </w:fldChar>
            </w:r>
            <w:r w:rsidRPr="00870EF9">
              <w:rPr>
                <w:rFonts w:ascii="Cambria" w:hAnsi="Cambria" w:cstheme="minorHAnsi"/>
                <w:highlight w:val="yellow"/>
                <w:lang w:val="de-DE"/>
              </w:rPr>
              <w:instrText xml:space="preserve"> FORMDROPDOWN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p>
        </w:tc>
      </w:tr>
      <w:tr w:rsidR="00870EF9" w:rsidRPr="00870EF9" w14:paraId="703463E1" w14:textId="77777777" w:rsidTr="00870EF9">
        <w:trPr>
          <w:trHeight w:val="63"/>
        </w:trPr>
        <w:tc>
          <w:tcPr>
            <w:tcW w:w="1682" w:type="pct"/>
            <w:gridSpan w:val="3"/>
            <w:tcBorders>
              <w:top w:val="single" w:sz="4" w:space="0" w:color="000000"/>
              <w:left w:val="single" w:sz="4" w:space="0" w:color="000000"/>
              <w:bottom w:val="single" w:sz="4" w:space="0" w:color="000000"/>
              <w:right w:val="single" w:sz="4" w:space="0" w:color="000000"/>
            </w:tcBorders>
          </w:tcPr>
          <w:p w14:paraId="1BFFCF03" w14:textId="77777777" w:rsidR="00870EF9" w:rsidRPr="00173D87" w:rsidRDefault="00870EF9" w:rsidP="00870EF9">
            <w:pPr>
              <w:rPr>
                <w:rFonts w:ascii="Cambria" w:hAnsi="Cambria" w:cstheme="minorHAnsi"/>
                <w:highlight w:val="yellow"/>
                <w:lang w:val="en-US"/>
              </w:rPr>
            </w:pPr>
            <w:r w:rsidRPr="00173D87">
              <w:rPr>
                <w:rFonts w:ascii="Cambria" w:hAnsi="Cambria" w:cstheme="minorHAnsi"/>
                <w:highlight w:val="yellow"/>
                <w:lang w:val="en-US"/>
              </w:rPr>
              <w:t>Weather Condition inside or outside:</w:t>
            </w:r>
          </w:p>
          <w:p w14:paraId="3FB55632" w14:textId="77777777" w:rsidR="00870EF9" w:rsidRPr="00173D87" w:rsidRDefault="00870EF9" w:rsidP="00870EF9">
            <w:pPr>
              <w:rPr>
                <w:rFonts w:ascii="Cambria" w:hAnsi="Cambria" w:cstheme="minorHAnsi"/>
                <w:highlight w:val="yellow"/>
                <w:lang w:val="en-US"/>
              </w:rPr>
            </w:pPr>
          </w:p>
          <w:p w14:paraId="2AB8872B" w14:textId="77777777" w:rsidR="00870EF9" w:rsidRPr="00173D87" w:rsidRDefault="00870EF9" w:rsidP="00870EF9">
            <w:pPr>
              <w:rPr>
                <w:rFonts w:ascii="Cambria" w:hAnsi="Cambria" w:cstheme="minorHAnsi"/>
                <w:highlight w:val="yellow"/>
                <w:lang w:val="en-US"/>
              </w:rPr>
            </w:pPr>
          </w:p>
          <w:p w14:paraId="04264FA5" w14:textId="77777777" w:rsidR="00870EF9" w:rsidRPr="00173D87" w:rsidRDefault="00870EF9" w:rsidP="00870EF9">
            <w:pPr>
              <w:rPr>
                <w:rFonts w:ascii="Cambria" w:hAnsi="Cambria" w:cstheme="minorHAnsi"/>
                <w:highlight w:val="yellow"/>
                <w:lang w:val="en-US"/>
              </w:rPr>
            </w:pPr>
          </w:p>
          <w:p w14:paraId="4CCA2A4F" w14:textId="77777777" w:rsidR="00870EF9" w:rsidRPr="00173D87" w:rsidRDefault="00870EF9" w:rsidP="00870EF9">
            <w:pPr>
              <w:rPr>
                <w:rFonts w:ascii="Cambria" w:hAnsi="Cambria" w:cstheme="minorHAnsi"/>
                <w:highlight w:val="yellow"/>
                <w:lang w:val="en-US"/>
              </w:rPr>
            </w:pPr>
          </w:p>
        </w:tc>
        <w:tc>
          <w:tcPr>
            <w:tcW w:w="910" w:type="pct"/>
            <w:gridSpan w:val="6"/>
            <w:tcBorders>
              <w:top w:val="single" w:sz="4" w:space="0" w:color="000000"/>
              <w:left w:val="single" w:sz="4" w:space="0" w:color="000000"/>
              <w:bottom w:val="single" w:sz="4" w:space="0" w:color="000000"/>
              <w:right w:val="nil"/>
            </w:tcBorders>
            <w:hideMark/>
          </w:tcPr>
          <w:p w14:paraId="02C5E97A"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870EF9">
              <w:rPr>
                <w:rFonts w:ascii="Cambria" w:hAnsi="Cambria" w:cstheme="minorHAnsi"/>
                <w:highlight w:val="yellow"/>
                <w:lang w:val="de-DE"/>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870EF9">
              <w:rPr>
                <w:rFonts w:ascii="Cambria" w:hAnsi="Cambria" w:cstheme="minorHAnsi"/>
                <w:highlight w:val="yellow"/>
                <w:lang w:val="de-DE"/>
              </w:rPr>
              <w:t xml:space="preserve"> Dry                        </w:t>
            </w: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870EF9">
              <w:rPr>
                <w:rFonts w:ascii="Cambria" w:hAnsi="Cambria" w:cstheme="minorHAnsi"/>
                <w:highlight w:val="yellow"/>
                <w:lang w:val="de-DE"/>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870EF9">
              <w:rPr>
                <w:rFonts w:ascii="Cambria" w:hAnsi="Cambria" w:cstheme="minorHAnsi"/>
                <w:highlight w:val="yellow"/>
                <w:lang w:val="de-DE"/>
              </w:rPr>
              <w:t xml:space="preserve"> Windy                     </w:t>
            </w:r>
          </w:p>
        </w:tc>
        <w:tc>
          <w:tcPr>
            <w:tcW w:w="949" w:type="pct"/>
            <w:gridSpan w:val="3"/>
            <w:tcBorders>
              <w:top w:val="single" w:sz="4" w:space="0" w:color="000000"/>
              <w:left w:val="nil"/>
              <w:bottom w:val="single" w:sz="4" w:space="0" w:color="000000"/>
              <w:right w:val="nil"/>
            </w:tcBorders>
            <w:hideMark/>
          </w:tcPr>
          <w:p w14:paraId="7D9A9973"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870EF9">
              <w:rPr>
                <w:rFonts w:ascii="Cambria" w:hAnsi="Cambria" w:cstheme="minorHAnsi"/>
                <w:highlight w:val="yellow"/>
                <w:lang w:val="de-DE"/>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870EF9">
              <w:rPr>
                <w:rFonts w:ascii="Cambria" w:hAnsi="Cambria" w:cstheme="minorHAnsi"/>
                <w:highlight w:val="yellow"/>
                <w:lang w:val="de-DE"/>
              </w:rPr>
              <w:t xml:space="preserve"> Light                  </w:t>
            </w:r>
          </w:p>
          <w:p w14:paraId="2EFDD075"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870EF9">
              <w:rPr>
                <w:rFonts w:ascii="Cambria" w:hAnsi="Cambria" w:cstheme="minorHAnsi"/>
                <w:highlight w:val="yellow"/>
                <w:lang w:val="de-DE"/>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870EF9">
              <w:rPr>
                <w:rFonts w:ascii="Cambria" w:hAnsi="Cambria" w:cstheme="minorHAnsi"/>
                <w:highlight w:val="yellow"/>
                <w:lang w:val="de-DE"/>
              </w:rPr>
              <w:t xml:space="preserve"> Slippery       </w:t>
            </w:r>
          </w:p>
        </w:tc>
        <w:tc>
          <w:tcPr>
            <w:tcW w:w="1459" w:type="pct"/>
            <w:gridSpan w:val="5"/>
            <w:tcBorders>
              <w:top w:val="single" w:sz="4" w:space="0" w:color="000000"/>
              <w:left w:val="nil"/>
              <w:bottom w:val="single" w:sz="4" w:space="0" w:color="000000"/>
              <w:right w:val="single" w:sz="4" w:space="0" w:color="000000"/>
            </w:tcBorders>
            <w:hideMark/>
          </w:tcPr>
          <w:p w14:paraId="5A32F6D6"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870EF9">
              <w:rPr>
                <w:rFonts w:ascii="Cambria" w:hAnsi="Cambria" w:cstheme="minorHAnsi"/>
                <w:highlight w:val="yellow"/>
                <w:lang w:val="de-DE"/>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870EF9">
              <w:rPr>
                <w:rFonts w:ascii="Cambria" w:hAnsi="Cambria" w:cstheme="minorHAnsi"/>
                <w:highlight w:val="yellow"/>
                <w:lang w:val="de-DE"/>
              </w:rPr>
              <w:t xml:space="preserve"> other (please explain)</w:t>
            </w:r>
          </w:p>
        </w:tc>
      </w:tr>
      <w:tr w:rsidR="00870EF9" w:rsidRPr="00870EF9" w14:paraId="3E8D08C0" w14:textId="77777777" w:rsidTr="00870EF9">
        <w:trPr>
          <w:trHeight w:val="63"/>
        </w:trPr>
        <w:tc>
          <w:tcPr>
            <w:tcW w:w="1300" w:type="pct"/>
            <w:vMerge w:val="restart"/>
            <w:tcBorders>
              <w:top w:val="single" w:sz="4" w:space="0" w:color="000000"/>
              <w:left w:val="single" w:sz="4" w:space="0" w:color="000000"/>
              <w:bottom w:val="single" w:sz="4" w:space="0" w:color="000000"/>
              <w:right w:val="single" w:sz="4" w:space="0" w:color="000000"/>
            </w:tcBorders>
            <w:hideMark/>
          </w:tcPr>
          <w:p w14:paraId="24E89D69"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t>PPE worn?</w:t>
            </w:r>
          </w:p>
        </w:tc>
        <w:tc>
          <w:tcPr>
            <w:tcW w:w="3700" w:type="pct"/>
            <w:gridSpan w:val="16"/>
            <w:tcBorders>
              <w:top w:val="single" w:sz="4" w:space="0" w:color="000000"/>
              <w:left w:val="single" w:sz="4" w:space="0" w:color="000000"/>
              <w:bottom w:val="nil"/>
              <w:right w:val="single" w:sz="4" w:space="0" w:color="000000"/>
            </w:tcBorders>
            <w:hideMark/>
          </w:tcPr>
          <w:p w14:paraId="0AEB8390"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fldChar w:fldCharType="begin">
                <w:ffData>
                  <w:name w:val="Dropdown1"/>
                  <w:enabled/>
                  <w:calcOnExit w:val="0"/>
                  <w:ddList>
                    <w:listEntry w:val="Yes / No"/>
                    <w:listEntry w:val="Yes"/>
                    <w:listEntry w:val="No"/>
                  </w:ddList>
                </w:ffData>
              </w:fldChar>
            </w:r>
            <w:r w:rsidRPr="00870EF9">
              <w:rPr>
                <w:rFonts w:ascii="Cambria" w:hAnsi="Cambria" w:cstheme="minorHAnsi"/>
                <w:highlight w:val="yellow"/>
                <w:lang w:val="de-DE"/>
              </w:rPr>
              <w:instrText xml:space="preserve"> FORMDROPDOWN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p>
          <w:p w14:paraId="0822EA8E" w14:textId="77777777" w:rsidR="00870EF9" w:rsidRPr="00173D87" w:rsidRDefault="00870EF9" w:rsidP="00870EF9">
            <w:pPr>
              <w:rPr>
                <w:rFonts w:ascii="Cambria" w:hAnsi="Cambria" w:cstheme="minorHAnsi"/>
                <w:i/>
                <w:iCs/>
                <w:highlight w:val="yellow"/>
                <w:lang w:val="en-US"/>
              </w:rPr>
            </w:pPr>
            <w:r w:rsidRPr="00173D87">
              <w:rPr>
                <w:rFonts w:ascii="Cambria" w:hAnsi="Cambria" w:cstheme="minorHAnsi"/>
                <w:i/>
                <w:iCs/>
                <w:highlight w:val="yellow"/>
                <w:lang w:val="en-US"/>
              </w:rPr>
              <w:t xml:space="preserve">If </w:t>
            </w:r>
            <w:proofErr w:type="gramStart"/>
            <w:r w:rsidRPr="00173D87">
              <w:rPr>
                <w:rFonts w:ascii="Cambria" w:hAnsi="Cambria" w:cstheme="minorHAnsi"/>
                <w:i/>
                <w:iCs/>
                <w:highlight w:val="yellow"/>
                <w:lang w:val="en-US"/>
              </w:rPr>
              <w:t>Yes</w:t>
            </w:r>
            <w:proofErr w:type="gramEnd"/>
            <w:r w:rsidRPr="00173D87">
              <w:rPr>
                <w:rFonts w:ascii="Cambria" w:hAnsi="Cambria" w:cstheme="minorHAnsi"/>
                <w:i/>
                <w:iCs/>
                <w:highlight w:val="yellow"/>
                <w:lang w:val="en-US"/>
              </w:rPr>
              <w:t>, please mention what type of personal protective equipment was being used?</w:t>
            </w:r>
          </w:p>
        </w:tc>
      </w:tr>
      <w:tr w:rsidR="00870EF9" w:rsidRPr="00870EF9" w14:paraId="37D3F6D2" w14:textId="77777777" w:rsidTr="00870EF9">
        <w:trPr>
          <w:trHeight w:val="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958C4F" w14:textId="77777777" w:rsidR="00870EF9" w:rsidRPr="00173D87" w:rsidRDefault="00870EF9" w:rsidP="00870EF9">
            <w:pPr>
              <w:rPr>
                <w:rFonts w:ascii="Cambria" w:hAnsi="Cambria" w:cstheme="minorHAnsi"/>
                <w:highlight w:val="yellow"/>
                <w:lang w:val="en-US"/>
              </w:rPr>
            </w:pPr>
          </w:p>
        </w:tc>
        <w:tc>
          <w:tcPr>
            <w:tcW w:w="1851" w:type="pct"/>
            <w:gridSpan w:val="9"/>
            <w:tcBorders>
              <w:top w:val="nil"/>
              <w:left w:val="single" w:sz="4" w:space="0" w:color="000000"/>
              <w:bottom w:val="single" w:sz="4" w:space="0" w:color="000000"/>
              <w:right w:val="nil"/>
            </w:tcBorders>
            <w:hideMark/>
          </w:tcPr>
          <w:p w14:paraId="5B349561"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Head Protection</w:t>
            </w:r>
          </w:p>
          <w:p w14:paraId="0B538C8C"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Hand Protection/ Safety Gloves</w:t>
            </w:r>
          </w:p>
          <w:p w14:paraId="1F439653"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Safety Shoes/ Foot Protection</w:t>
            </w:r>
          </w:p>
          <w:p w14:paraId="7EEAC238"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Hearing Protection</w:t>
            </w:r>
          </w:p>
          <w:p w14:paraId="0F29D6E8"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Respiratory Protection</w:t>
            </w:r>
          </w:p>
          <w:p w14:paraId="53263FCC"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Specific Excavation Requirements</w:t>
            </w:r>
          </w:p>
        </w:tc>
        <w:tc>
          <w:tcPr>
            <w:tcW w:w="1850" w:type="pct"/>
            <w:gridSpan w:val="7"/>
            <w:tcBorders>
              <w:top w:val="nil"/>
              <w:left w:val="nil"/>
              <w:bottom w:val="single" w:sz="4" w:space="0" w:color="000000"/>
              <w:right w:val="single" w:sz="4" w:space="0" w:color="000000"/>
            </w:tcBorders>
          </w:tcPr>
          <w:p w14:paraId="7D6A53D1"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High Visibility Jackets</w:t>
            </w:r>
          </w:p>
          <w:p w14:paraId="731E698A"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Safety Belt/ Lanyard/ Lifelines</w:t>
            </w:r>
          </w:p>
          <w:p w14:paraId="70C3D3A2"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Eye and Face Protection</w:t>
            </w:r>
          </w:p>
          <w:p w14:paraId="239ADB79"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Safety Nets</w:t>
            </w:r>
          </w:p>
          <w:p w14:paraId="06E280E9"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Specific Working near Water Req.</w:t>
            </w:r>
          </w:p>
          <w:p w14:paraId="3A7816DA"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870EF9">
              <w:rPr>
                <w:rFonts w:ascii="Cambria" w:hAnsi="Cambria" w:cstheme="minorHAnsi"/>
                <w:highlight w:val="yellow"/>
                <w:lang w:val="de-DE"/>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870EF9">
              <w:rPr>
                <w:rFonts w:ascii="Cambria" w:hAnsi="Cambria" w:cstheme="minorHAnsi"/>
                <w:highlight w:val="yellow"/>
                <w:lang w:val="de-DE"/>
              </w:rPr>
              <w:t xml:space="preserve"> other: ______________________</w:t>
            </w:r>
          </w:p>
          <w:p w14:paraId="2C11897B" w14:textId="77777777" w:rsidR="00870EF9" w:rsidRPr="00870EF9" w:rsidRDefault="00870EF9" w:rsidP="00870EF9">
            <w:pPr>
              <w:rPr>
                <w:rFonts w:ascii="Cambria" w:hAnsi="Cambria" w:cstheme="minorHAnsi"/>
                <w:highlight w:val="yellow"/>
                <w:lang w:val="de-DE"/>
              </w:rPr>
            </w:pPr>
          </w:p>
        </w:tc>
      </w:tr>
      <w:tr w:rsidR="00870EF9" w:rsidRPr="00870EF9" w14:paraId="68F1C436" w14:textId="77777777" w:rsidTr="00870EF9">
        <w:trPr>
          <w:trHeight w:val="54"/>
        </w:trPr>
        <w:tc>
          <w:tcPr>
            <w:tcW w:w="5000" w:type="pct"/>
            <w:gridSpan w:val="17"/>
            <w:tcBorders>
              <w:top w:val="single" w:sz="4" w:space="0" w:color="000000"/>
              <w:left w:val="single" w:sz="4" w:space="0" w:color="000000"/>
              <w:bottom w:val="single" w:sz="4" w:space="0" w:color="000000"/>
              <w:right w:val="single" w:sz="4" w:space="0" w:color="000000"/>
            </w:tcBorders>
            <w:hideMark/>
          </w:tcPr>
          <w:p w14:paraId="59B0A689" w14:textId="77777777" w:rsidR="00870EF9" w:rsidRPr="00173D87" w:rsidRDefault="00870EF9" w:rsidP="00870EF9">
            <w:pPr>
              <w:rPr>
                <w:rFonts w:ascii="Cambria" w:hAnsi="Cambria" w:cstheme="minorHAnsi"/>
                <w:highlight w:val="yellow"/>
                <w:lang w:val="en-US"/>
              </w:rPr>
            </w:pPr>
            <w:r w:rsidRPr="00173D87">
              <w:rPr>
                <w:rFonts w:ascii="Cambria" w:hAnsi="Cambria" w:cstheme="minorHAnsi"/>
                <w:highlight w:val="yellow"/>
                <w:lang w:val="en-US"/>
              </w:rPr>
              <w:lastRenderedPageBreak/>
              <w:t>Why did the incident happen? (Check all options in unsafe conditions and unsafe acts columns below)</w:t>
            </w:r>
          </w:p>
        </w:tc>
      </w:tr>
      <w:tr w:rsidR="00870EF9" w:rsidRPr="00870EF9" w14:paraId="0B2B9FA2" w14:textId="77777777" w:rsidTr="00870EF9">
        <w:trPr>
          <w:trHeight w:val="163"/>
        </w:trPr>
        <w:tc>
          <w:tcPr>
            <w:tcW w:w="2422" w:type="pct"/>
            <w:gridSpan w:val="6"/>
            <w:tcBorders>
              <w:top w:val="single" w:sz="4" w:space="0" w:color="000000"/>
              <w:left w:val="single" w:sz="4" w:space="0" w:color="000000"/>
              <w:bottom w:val="single" w:sz="4" w:space="0" w:color="000000"/>
              <w:right w:val="single" w:sz="4" w:space="0" w:color="000000"/>
            </w:tcBorders>
            <w:hideMark/>
          </w:tcPr>
          <w:p w14:paraId="1E0141C8" w14:textId="77777777" w:rsidR="00870EF9" w:rsidRPr="00173D87" w:rsidRDefault="00870EF9" w:rsidP="00870EF9">
            <w:pPr>
              <w:rPr>
                <w:rFonts w:ascii="Cambria" w:hAnsi="Cambria" w:cstheme="minorHAnsi"/>
                <w:highlight w:val="yellow"/>
                <w:lang w:val="en-US"/>
              </w:rPr>
            </w:pPr>
            <w:r w:rsidRPr="00173D87">
              <w:rPr>
                <w:rFonts w:ascii="Cambria" w:hAnsi="Cambria" w:cstheme="minorHAnsi"/>
                <w:highlight w:val="yellow"/>
                <w:lang w:val="en-US"/>
              </w:rPr>
              <w:t>Unsafe workplace conditions: (Check all that apply)</w:t>
            </w:r>
          </w:p>
          <w:p w14:paraId="31455A4B"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Inadequate guard</w:t>
            </w:r>
          </w:p>
          <w:p w14:paraId="4CA5B168"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Unguarded hazard</w:t>
            </w:r>
          </w:p>
          <w:p w14:paraId="0B93CB89"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Safety </w:t>
            </w:r>
            <w:proofErr w:type="gramStart"/>
            <w:r w:rsidRPr="00173D87">
              <w:rPr>
                <w:rFonts w:ascii="Cambria" w:hAnsi="Cambria" w:cstheme="minorHAnsi"/>
                <w:highlight w:val="yellow"/>
                <w:lang w:val="en-US"/>
              </w:rPr>
              <w:t>device is</w:t>
            </w:r>
            <w:proofErr w:type="gramEnd"/>
            <w:r w:rsidRPr="00173D87">
              <w:rPr>
                <w:rFonts w:ascii="Cambria" w:hAnsi="Cambria" w:cstheme="minorHAnsi"/>
                <w:highlight w:val="yellow"/>
                <w:lang w:val="en-US"/>
              </w:rPr>
              <w:t xml:space="preserve"> defective</w:t>
            </w:r>
          </w:p>
          <w:p w14:paraId="3FF3F7B3"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Tool or equipment defective</w:t>
            </w:r>
          </w:p>
          <w:p w14:paraId="0D7258F6"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Workstation layout is hazardous</w:t>
            </w:r>
          </w:p>
          <w:p w14:paraId="76CB7B0E"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Unsafe lighting</w:t>
            </w:r>
          </w:p>
          <w:p w14:paraId="773CAFEF"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Unsafe ventilation</w:t>
            </w:r>
          </w:p>
          <w:p w14:paraId="6E365ABC"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Lack </w:t>
            </w:r>
            <w:proofErr w:type="gramStart"/>
            <w:r w:rsidRPr="00173D87">
              <w:rPr>
                <w:rFonts w:ascii="Cambria" w:hAnsi="Cambria" w:cstheme="minorHAnsi"/>
                <w:highlight w:val="yellow"/>
                <w:lang w:val="en-US"/>
              </w:rPr>
              <w:t>of needed</w:t>
            </w:r>
            <w:proofErr w:type="gramEnd"/>
            <w:r w:rsidRPr="00173D87">
              <w:rPr>
                <w:rFonts w:ascii="Cambria" w:hAnsi="Cambria" w:cstheme="minorHAnsi"/>
                <w:highlight w:val="yellow"/>
                <w:lang w:val="en-US"/>
              </w:rPr>
              <w:t xml:space="preserve"> personal protective equipment</w:t>
            </w:r>
          </w:p>
          <w:p w14:paraId="3643C254"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Lack of appropriate equipment / tools</w:t>
            </w:r>
          </w:p>
          <w:p w14:paraId="6082D6DF"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Unsafe clothing</w:t>
            </w:r>
          </w:p>
          <w:p w14:paraId="167A185C"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No training or insufficient training</w:t>
            </w:r>
          </w:p>
          <w:p w14:paraId="650531C0"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Other: _____________________________ </w:t>
            </w:r>
          </w:p>
        </w:tc>
        <w:tc>
          <w:tcPr>
            <w:tcW w:w="2578" w:type="pct"/>
            <w:gridSpan w:val="11"/>
            <w:tcBorders>
              <w:top w:val="single" w:sz="4" w:space="0" w:color="000000"/>
              <w:left w:val="single" w:sz="4" w:space="0" w:color="000000"/>
              <w:bottom w:val="single" w:sz="4" w:space="0" w:color="000000"/>
              <w:right w:val="single" w:sz="4" w:space="0" w:color="000000"/>
            </w:tcBorders>
          </w:tcPr>
          <w:p w14:paraId="135272A9" w14:textId="77777777" w:rsidR="00870EF9" w:rsidRPr="00173D87" w:rsidRDefault="00870EF9" w:rsidP="00870EF9">
            <w:pPr>
              <w:rPr>
                <w:rFonts w:ascii="Cambria" w:hAnsi="Cambria" w:cstheme="minorHAnsi"/>
                <w:highlight w:val="yellow"/>
                <w:lang w:val="en-US"/>
              </w:rPr>
            </w:pPr>
            <w:r w:rsidRPr="00173D87">
              <w:rPr>
                <w:rFonts w:ascii="Cambria" w:hAnsi="Cambria" w:cstheme="minorHAnsi"/>
                <w:highlight w:val="yellow"/>
                <w:lang w:val="en-US"/>
              </w:rPr>
              <w:t>Unsafe acts by people: (Check all that apply)</w:t>
            </w:r>
          </w:p>
          <w:p w14:paraId="5D05840D"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Operating without permission</w:t>
            </w:r>
          </w:p>
          <w:p w14:paraId="37A7CB94"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Operating at unsafe speed</w:t>
            </w:r>
          </w:p>
          <w:p w14:paraId="3B39B2F9"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Servicing equipment that has power to it</w:t>
            </w:r>
          </w:p>
          <w:p w14:paraId="2F93DBDD"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Making a safety device inoperative</w:t>
            </w:r>
          </w:p>
          <w:p w14:paraId="56668C38"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Using defective equipment</w:t>
            </w:r>
          </w:p>
          <w:p w14:paraId="371E1F81"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Using equipment in an unapproved way</w:t>
            </w:r>
          </w:p>
          <w:p w14:paraId="19AB6591"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Unsafe lifting</w:t>
            </w:r>
          </w:p>
          <w:p w14:paraId="5F642D03"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Taking an unsafe position or posture</w:t>
            </w:r>
          </w:p>
          <w:p w14:paraId="211FB4EB"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Distraction, teasing, horseplay</w:t>
            </w:r>
          </w:p>
          <w:p w14:paraId="586C5344"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Failure to wear personal protective equipment</w:t>
            </w:r>
          </w:p>
          <w:p w14:paraId="4EC344E0"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Failure to use the available equipment / tools</w:t>
            </w:r>
          </w:p>
          <w:p w14:paraId="343611CE"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870EF9">
              <w:rPr>
                <w:rFonts w:ascii="Cambria" w:hAnsi="Cambria" w:cstheme="minorHAnsi"/>
                <w:highlight w:val="yellow"/>
                <w:lang w:val="de-DE"/>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870EF9">
              <w:rPr>
                <w:rFonts w:ascii="Cambria" w:hAnsi="Cambria" w:cstheme="minorHAnsi"/>
                <w:highlight w:val="yellow"/>
                <w:lang w:val="de-DE"/>
              </w:rPr>
              <w:t xml:space="preserve"> Other: __________________________________ </w:t>
            </w:r>
          </w:p>
          <w:p w14:paraId="1955C9CE" w14:textId="77777777" w:rsidR="00870EF9" w:rsidRPr="00870EF9" w:rsidRDefault="00870EF9" w:rsidP="00870EF9">
            <w:pPr>
              <w:rPr>
                <w:rFonts w:ascii="Cambria" w:hAnsi="Cambria" w:cstheme="minorHAnsi"/>
                <w:highlight w:val="yellow"/>
                <w:lang w:val="de-DE"/>
              </w:rPr>
            </w:pPr>
          </w:p>
        </w:tc>
      </w:tr>
      <w:tr w:rsidR="00870EF9" w:rsidRPr="00870EF9" w14:paraId="3A8968F8" w14:textId="77777777" w:rsidTr="00870EF9">
        <w:trPr>
          <w:trHeight w:val="54"/>
        </w:trPr>
        <w:tc>
          <w:tcPr>
            <w:tcW w:w="1782" w:type="pct"/>
            <w:gridSpan w:val="4"/>
            <w:tcBorders>
              <w:top w:val="single" w:sz="4" w:space="0" w:color="000000"/>
              <w:left w:val="single" w:sz="4" w:space="0" w:color="000000"/>
              <w:bottom w:val="single" w:sz="4" w:space="0" w:color="000000"/>
              <w:right w:val="single" w:sz="4" w:space="0" w:color="000000"/>
            </w:tcBorders>
          </w:tcPr>
          <w:p w14:paraId="2397BB62" w14:textId="77777777" w:rsidR="00870EF9" w:rsidRPr="00173D87" w:rsidRDefault="00870EF9" w:rsidP="00870EF9">
            <w:pPr>
              <w:rPr>
                <w:rFonts w:ascii="Cambria" w:hAnsi="Cambria" w:cstheme="minorHAnsi"/>
                <w:highlight w:val="yellow"/>
                <w:lang w:val="en-US"/>
              </w:rPr>
            </w:pPr>
            <w:r w:rsidRPr="00173D87">
              <w:rPr>
                <w:rFonts w:ascii="Cambria" w:hAnsi="Cambria" w:cstheme="minorHAnsi"/>
                <w:highlight w:val="yellow"/>
                <w:lang w:val="en-US"/>
              </w:rPr>
              <w:t>Why did the unsafe conditions exist?</w:t>
            </w:r>
          </w:p>
          <w:p w14:paraId="0EFC548E" w14:textId="77777777" w:rsidR="00870EF9" w:rsidRPr="00173D87" w:rsidRDefault="00870EF9" w:rsidP="00870EF9">
            <w:pPr>
              <w:rPr>
                <w:rFonts w:ascii="Cambria" w:hAnsi="Cambria" w:cstheme="minorHAnsi"/>
                <w:highlight w:val="yellow"/>
                <w:lang w:val="en-US"/>
              </w:rPr>
            </w:pPr>
          </w:p>
        </w:tc>
        <w:tc>
          <w:tcPr>
            <w:tcW w:w="3218" w:type="pct"/>
            <w:gridSpan w:val="13"/>
            <w:tcBorders>
              <w:top w:val="single" w:sz="4" w:space="0" w:color="000000"/>
              <w:left w:val="single" w:sz="4" w:space="0" w:color="000000"/>
              <w:bottom w:val="single" w:sz="4" w:space="0" w:color="000000"/>
              <w:right w:val="single" w:sz="4" w:space="0" w:color="000000"/>
            </w:tcBorders>
          </w:tcPr>
          <w:p w14:paraId="014476AD" w14:textId="77777777" w:rsidR="00870EF9" w:rsidRPr="00173D87" w:rsidRDefault="00870EF9" w:rsidP="00870EF9">
            <w:pPr>
              <w:rPr>
                <w:rFonts w:ascii="Cambria" w:hAnsi="Cambria" w:cstheme="minorHAnsi"/>
                <w:highlight w:val="yellow"/>
                <w:lang w:val="en-US"/>
              </w:rPr>
            </w:pPr>
          </w:p>
        </w:tc>
      </w:tr>
      <w:tr w:rsidR="00870EF9" w:rsidRPr="00870EF9" w14:paraId="7F4D5A90" w14:textId="77777777" w:rsidTr="00870EF9">
        <w:trPr>
          <w:trHeight w:val="54"/>
        </w:trPr>
        <w:tc>
          <w:tcPr>
            <w:tcW w:w="1782" w:type="pct"/>
            <w:gridSpan w:val="4"/>
            <w:tcBorders>
              <w:top w:val="single" w:sz="4" w:space="0" w:color="000000"/>
              <w:left w:val="single" w:sz="4" w:space="0" w:color="000000"/>
              <w:bottom w:val="single" w:sz="4" w:space="0" w:color="000000"/>
              <w:right w:val="single" w:sz="4" w:space="0" w:color="000000"/>
            </w:tcBorders>
          </w:tcPr>
          <w:p w14:paraId="448CCCAF" w14:textId="77777777" w:rsidR="00870EF9" w:rsidRPr="00173D87" w:rsidRDefault="00870EF9" w:rsidP="00870EF9">
            <w:pPr>
              <w:rPr>
                <w:rFonts w:ascii="Cambria" w:hAnsi="Cambria" w:cstheme="minorHAnsi"/>
                <w:highlight w:val="yellow"/>
                <w:lang w:val="en-US"/>
              </w:rPr>
            </w:pPr>
            <w:r w:rsidRPr="00173D87">
              <w:rPr>
                <w:rFonts w:ascii="Cambria" w:hAnsi="Cambria" w:cstheme="minorHAnsi"/>
                <w:highlight w:val="yellow"/>
                <w:lang w:val="en-US"/>
              </w:rPr>
              <w:t>Why did the unsafe acts occur?</w:t>
            </w:r>
          </w:p>
          <w:p w14:paraId="68952BAA" w14:textId="77777777" w:rsidR="00870EF9" w:rsidRPr="00173D87" w:rsidRDefault="00870EF9" w:rsidP="00870EF9">
            <w:pPr>
              <w:rPr>
                <w:rFonts w:ascii="Cambria" w:hAnsi="Cambria" w:cstheme="minorHAnsi"/>
                <w:highlight w:val="yellow"/>
                <w:lang w:val="en-US"/>
              </w:rPr>
            </w:pPr>
          </w:p>
        </w:tc>
        <w:tc>
          <w:tcPr>
            <w:tcW w:w="3218" w:type="pct"/>
            <w:gridSpan w:val="13"/>
            <w:tcBorders>
              <w:top w:val="single" w:sz="4" w:space="0" w:color="000000"/>
              <w:left w:val="single" w:sz="4" w:space="0" w:color="000000"/>
              <w:bottom w:val="single" w:sz="4" w:space="0" w:color="000000"/>
              <w:right w:val="single" w:sz="4" w:space="0" w:color="000000"/>
            </w:tcBorders>
          </w:tcPr>
          <w:p w14:paraId="3DB90DA5" w14:textId="77777777" w:rsidR="00870EF9" w:rsidRPr="00173D87" w:rsidRDefault="00870EF9" w:rsidP="00870EF9">
            <w:pPr>
              <w:rPr>
                <w:rFonts w:ascii="Cambria" w:hAnsi="Cambria" w:cstheme="minorHAnsi"/>
                <w:highlight w:val="yellow"/>
                <w:lang w:val="en-US"/>
              </w:rPr>
            </w:pPr>
          </w:p>
        </w:tc>
      </w:tr>
      <w:tr w:rsidR="00870EF9" w:rsidRPr="00870EF9" w14:paraId="30D5D2F0" w14:textId="77777777" w:rsidTr="00870EF9">
        <w:trPr>
          <w:trHeight w:val="1016"/>
        </w:trPr>
        <w:tc>
          <w:tcPr>
            <w:tcW w:w="1782" w:type="pct"/>
            <w:gridSpan w:val="4"/>
            <w:tcBorders>
              <w:top w:val="single" w:sz="4" w:space="0" w:color="000000"/>
              <w:left w:val="single" w:sz="4" w:space="0" w:color="000000"/>
              <w:bottom w:val="single" w:sz="4" w:space="0" w:color="000000"/>
              <w:right w:val="single" w:sz="4" w:space="0" w:color="000000"/>
            </w:tcBorders>
          </w:tcPr>
          <w:p w14:paraId="55984E88" w14:textId="77777777" w:rsidR="00870EF9" w:rsidRPr="00173D87" w:rsidRDefault="00870EF9" w:rsidP="00870EF9">
            <w:pPr>
              <w:rPr>
                <w:rFonts w:ascii="Cambria" w:hAnsi="Cambria" w:cstheme="minorHAnsi"/>
                <w:highlight w:val="yellow"/>
                <w:lang w:val="en-US"/>
              </w:rPr>
            </w:pPr>
            <w:r w:rsidRPr="00173D87">
              <w:rPr>
                <w:rFonts w:ascii="Cambria" w:hAnsi="Cambria" w:cstheme="minorHAnsi"/>
                <w:highlight w:val="yellow"/>
                <w:lang w:val="en-US"/>
              </w:rPr>
              <w:t xml:space="preserve">Is there a reward (such as “the job can be done more quickly”, or “the product is less likely to be damaged”) that may have encouraged the unsafe conditions or acts? </w:t>
            </w:r>
          </w:p>
          <w:p w14:paraId="4F0999F0" w14:textId="77777777" w:rsidR="00870EF9" w:rsidRPr="00173D87" w:rsidRDefault="00870EF9" w:rsidP="00870EF9">
            <w:pPr>
              <w:rPr>
                <w:rFonts w:ascii="Cambria" w:hAnsi="Cambria" w:cstheme="minorHAnsi"/>
                <w:highlight w:val="yellow"/>
                <w:lang w:val="en-US"/>
              </w:rPr>
            </w:pPr>
          </w:p>
        </w:tc>
        <w:tc>
          <w:tcPr>
            <w:tcW w:w="3218" w:type="pct"/>
            <w:gridSpan w:val="13"/>
            <w:tcBorders>
              <w:top w:val="single" w:sz="4" w:space="0" w:color="000000"/>
              <w:left w:val="single" w:sz="4" w:space="0" w:color="000000"/>
              <w:bottom w:val="single" w:sz="4" w:space="0" w:color="000000"/>
              <w:right w:val="single" w:sz="4" w:space="0" w:color="000000"/>
            </w:tcBorders>
          </w:tcPr>
          <w:p w14:paraId="3E63608F"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fldChar w:fldCharType="begin">
                <w:ffData>
                  <w:name w:val="Dropdown1"/>
                  <w:enabled/>
                  <w:calcOnExit w:val="0"/>
                  <w:ddList>
                    <w:listEntry w:val="Yes / No"/>
                    <w:listEntry w:val="Yes"/>
                    <w:listEntry w:val="No"/>
                  </w:ddList>
                </w:ffData>
              </w:fldChar>
            </w:r>
            <w:r w:rsidRPr="00870EF9">
              <w:rPr>
                <w:rFonts w:ascii="Cambria" w:hAnsi="Cambria" w:cstheme="minorHAnsi"/>
                <w:highlight w:val="yellow"/>
                <w:lang w:val="de-DE"/>
              </w:rPr>
              <w:instrText xml:space="preserve"> FORMDROPDOWN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p>
          <w:p w14:paraId="057C15A9"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t>If yes, describe:</w:t>
            </w:r>
          </w:p>
          <w:p w14:paraId="0457A15B" w14:textId="77777777" w:rsidR="00870EF9" w:rsidRPr="00870EF9" w:rsidRDefault="00870EF9" w:rsidP="00870EF9">
            <w:pPr>
              <w:rPr>
                <w:rFonts w:ascii="Cambria" w:hAnsi="Cambria" w:cstheme="minorHAnsi"/>
                <w:highlight w:val="yellow"/>
                <w:lang w:val="de-DE"/>
              </w:rPr>
            </w:pPr>
          </w:p>
        </w:tc>
      </w:tr>
      <w:tr w:rsidR="00870EF9" w:rsidRPr="00870EF9" w14:paraId="5F9B6598" w14:textId="77777777" w:rsidTr="00870EF9">
        <w:trPr>
          <w:trHeight w:val="54"/>
        </w:trPr>
        <w:tc>
          <w:tcPr>
            <w:tcW w:w="1782" w:type="pct"/>
            <w:gridSpan w:val="4"/>
            <w:tcBorders>
              <w:top w:val="single" w:sz="4" w:space="0" w:color="000000"/>
              <w:left w:val="single" w:sz="4" w:space="0" w:color="000000"/>
              <w:bottom w:val="single" w:sz="4" w:space="0" w:color="000000"/>
              <w:right w:val="single" w:sz="4" w:space="0" w:color="000000"/>
            </w:tcBorders>
          </w:tcPr>
          <w:p w14:paraId="160A017B" w14:textId="77777777" w:rsidR="00870EF9" w:rsidRPr="00173D87" w:rsidRDefault="00870EF9" w:rsidP="00870EF9">
            <w:pPr>
              <w:rPr>
                <w:rFonts w:ascii="Cambria" w:hAnsi="Cambria" w:cstheme="minorHAnsi"/>
                <w:highlight w:val="yellow"/>
                <w:lang w:val="en-US"/>
              </w:rPr>
            </w:pPr>
            <w:r w:rsidRPr="00173D87">
              <w:rPr>
                <w:rFonts w:ascii="Cambria" w:hAnsi="Cambria" w:cstheme="minorHAnsi"/>
                <w:highlight w:val="yellow"/>
                <w:lang w:val="en-US"/>
              </w:rPr>
              <w:t>Were the unsafe acts or conditions reported prior to the incident?</w:t>
            </w:r>
          </w:p>
          <w:p w14:paraId="18E77951" w14:textId="77777777" w:rsidR="00870EF9" w:rsidRPr="00173D87" w:rsidRDefault="00870EF9" w:rsidP="00870EF9">
            <w:pPr>
              <w:rPr>
                <w:rFonts w:ascii="Cambria" w:hAnsi="Cambria" w:cstheme="minorHAnsi"/>
                <w:highlight w:val="yellow"/>
                <w:lang w:val="en-US"/>
              </w:rPr>
            </w:pPr>
          </w:p>
        </w:tc>
        <w:tc>
          <w:tcPr>
            <w:tcW w:w="3218" w:type="pct"/>
            <w:gridSpan w:val="13"/>
            <w:tcBorders>
              <w:top w:val="single" w:sz="4" w:space="0" w:color="000000"/>
              <w:left w:val="single" w:sz="4" w:space="0" w:color="000000"/>
              <w:bottom w:val="single" w:sz="4" w:space="0" w:color="000000"/>
              <w:right w:val="single" w:sz="4" w:space="0" w:color="000000"/>
            </w:tcBorders>
          </w:tcPr>
          <w:p w14:paraId="0325E3A8" w14:textId="77777777" w:rsidR="00870EF9" w:rsidRPr="00173D87" w:rsidRDefault="00870EF9" w:rsidP="00870EF9">
            <w:pPr>
              <w:rPr>
                <w:rFonts w:ascii="Cambria" w:hAnsi="Cambria" w:cstheme="minorHAnsi"/>
                <w:highlight w:val="yellow"/>
                <w:lang w:val="en-US"/>
              </w:rPr>
            </w:pPr>
          </w:p>
        </w:tc>
      </w:tr>
      <w:tr w:rsidR="00870EF9" w:rsidRPr="00870EF9" w14:paraId="2C2B33A3" w14:textId="77777777" w:rsidTr="00870EF9">
        <w:trPr>
          <w:trHeight w:val="54"/>
        </w:trPr>
        <w:tc>
          <w:tcPr>
            <w:tcW w:w="1782" w:type="pct"/>
            <w:gridSpan w:val="4"/>
            <w:tcBorders>
              <w:top w:val="single" w:sz="4" w:space="0" w:color="000000"/>
              <w:left w:val="single" w:sz="4" w:space="0" w:color="000000"/>
              <w:bottom w:val="single" w:sz="4" w:space="0" w:color="000000"/>
              <w:right w:val="single" w:sz="4" w:space="0" w:color="000000"/>
            </w:tcBorders>
          </w:tcPr>
          <w:p w14:paraId="67954F96" w14:textId="77777777" w:rsidR="00870EF9" w:rsidRPr="00173D87" w:rsidRDefault="00870EF9" w:rsidP="00870EF9">
            <w:pPr>
              <w:rPr>
                <w:rFonts w:ascii="Cambria" w:hAnsi="Cambria" w:cstheme="minorHAnsi"/>
                <w:highlight w:val="yellow"/>
                <w:lang w:val="en-US"/>
              </w:rPr>
            </w:pPr>
            <w:r w:rsidRPr="00173D87">
              <w:rPr>
                <w:rFonts w:ascii="Cambria" w:hAnsi="Cambria" w:cstheme="minorHAnsi"/>
                <w:highlight w:val="yellow"/>
                <w:lang w:val="en-US"/>
              </w:rPr>
              <w:t>Have there been similar incidents or near misses prior to this one?</w:t>
            </w:r>
          </w:p>
          <w:p w14:paraId="661B1664" w14:textId="77777777" w:rsidR="00870EF9" w:rsidRPr="00173D87" w:rsidRDefault="00870EF9" w:rsidP="00870EF9">
            <w:pPr>
              <w:rPr>
                <w:rFonts w:ascii="Cambria" w:hAnsi="Cambria" w:cstheme="minorHAnsi"/>
                <w:highlight w:val="yellow"/>
                <w:lang w:val="en-US"/>
              </w:rPr>
            </w:pPr>
          </w:p>
        </w:tc>
        <w:tc>
          <w:tcPr>
            <w:tcW w:w="3218" w:type="pct"/>
            <w:gridSpan w:val="13"/>
            <w:tcBorders>
              <w:top w:val="single" w:sz="4" w:space="0" w:color="000000"/>
              <w:left w:val="single" w:sz="4" w:space="0" w:color="000000"/>
              <w:bottom w:val="single" w:sz="4" w:space="0" w:color="000000"/>
              <w:right w:val="single" w:sz="4" w:space="0" w:color="000000"/>
            </w:tcBorders>
          </w:tcPr>
          <w:p w14:paraId="3836DF8F" w14:textId="77777777" w:rsidR="00870EF9" w:rsidRPr="00173D87" w:rsidRDefault="00870EF9" w:rsidP="00870EF9">
            <w:pPr>
              <w:rPr>
                <w:rFonts w:ascii="Cambria" w:hAnsi="Cambria" w:cstheme="minorHAnsi"/>
                <w:highlight w:val="yellow"/>
                <w:lang w:val="en-US"/>
              </w:rPr>
            </w:pPr>
          </w:p>
        </w:tc>
      </w:tr>
      <w:tr w:rsidR="00870EF9" w:rsidRPr="00870EF9" w14:paraId="48DFAE98" w14:textId="77777777" w:rsidTr="00870EF9">
        <w:trPr>
          <w:trHeight w:val="54"/>
        </w:trPr>
        <w:tc>
          <w:tcPr>
            <w:tcW w:w="1782" w:type="pct"/>
            <w:gridSpan w:val="4"/>
            <w:tcBorders>
              <w:top w:val="single" w:sz="4" w:space="0" w:color="000000"/>
              <w:left w:val="single" w:sz="4" w:space="0" w:color="000000"/>
              <w:bottom w:val="single" w:sz="4" w:space="0" w:color="000000"/>
              <w:right w:val="single" w:sz="4" w:space="0" w:color="000000"/>
            </w:tcBorders>
          </w:tcPr>
          <w:p w14:paraId="1068C105"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t>Describe the immediate response</w:t>
            </w:r>
          </w:p>
          <w:p w14:paraId="1DC19743" w14:textId="77777777" w:rsidR="00870EF9" w:rsidRPr="00870EF9" w:rsidRDefault="00870EF9" w:rsidP="00870EF9">
            <w:pPr>
              <w:rPr>
                <w:rFonts w:ascii="Cambria" w:hAnsi="Cambria" w:cstheme="minorHAnsi"/>
                <w:highlight w:val="yellow"/>
                <w:lang w:val="de-DE"/>
              </w:rPr>
            </w:pPr>
          </w:p>
        </w:tc>
        <w:tc>
          <w:tcPr>
            <w:tcW w:w="3218" w:type="pct"/>
            <w:gridSpan w:val="13"/>
            <w:tcBorders>
              <w:top w:val="single" w:sz="4" w:space="0" w:color="000000"/>
              <w:left w:val="single" w:sz="4" w:space="0" w:color="000000"/>
              <w:bottom w:val="single" w:sz="4" w:space="0" w:color="000000"/>
              <w:right w:val="single" w:sz="4" w:space="0" w:color="000000"/>
            </w:tcBorders>
          </w:tcPr>
          <w:p w14:paraId="26D4B2E4" w14:textId="77777777" w:rsidR="00870EF9" w:rsidRPr="00870EF9" w:rsidRDefault="00870EF9" w:rsidP="00870EF9">
            <w:pPr>
              <w:rPr>
                <w:rFonts w:ascii="Cambria" w:hAnsi="Cambria" w:cstheme="minorHAnsi"/>
                <w:highlight w:val="yellow"/>
                <w:lang w:val="de-DE"/>
              </w:rPr>
            </w:pPr>
          </w:p>
        </w:tc>
      </w:tr>
      <w:tr w:rsidR="00870EF9" w:rsidRPr="00870EF9" w14:paraId="6BB7863E" w14:textId="77777777" w:rsidTr="00870EF9">
        <w:trPr>
          <w:trHeight w:val="54"/>
        </w:trPr>
        <w:tc>
          <w:tcPr>
            <w:tcW w:w="5000" w:type="pct"/>
            <w:gridSpan w:val="17"/>
            <w:tcBorders>
              <w:top w:val="single" w:sz="4" w:space="0" w:color="000000"/>
              <w:left w:val="single" w:sz="4" w:space="0" w:color="000000"/>
              <w:bottom w:val="single" w:sz="4" w:space="0" w:color="000000"/>
              <w:right w:val="single" w:sz="4" w:space="0" w:color="000000"/>
            </w:tcBorders>
            <w:shd w:val="clear" w:color="auto" w:fill="C5D9F1"/>
            <w:hideMark/>
          </w:tcPr>
          <w:p w14:paraId="4839C7EC" w14:textId="77777777" w:rsidR="00870EF9" w:rsidRPr="00173D87" w:rsidRDefault="00870EF9" w:rsidP="00870EF9">
            <w:pPr>
              <w:rPr>
                <w:rFonts w:ascii="Cambria" w:hAnsi="Cambria" w:cstheme="minorHAnsi"/>
                <w:b/>
                <w:highlight w:val="yellow"/>
                <w:lang w:val="en-US"/>
              </w:rPr>
            </w:pPr>
            <w:r w:rsidRPr="00173D87">
              <w:rPr>
                <w:rFonts w:ascii="Cambria" w:hAnsi="Cambria" w:cstheme="minorHAnsi"/>
                <w:b/>
                <w:highlight w:val="yellow"/>
                <w:lang w:val="en-US"/>
              </w:rPr>
              <w:t>How can future incidents be prevented?</w:t>
            </w:r>
          </w:p>
        </w:tc>
      </w:tr>
      <w:tr w:rsidR="00870EF9" w:rsidRPr="00870EF9" w14:paraId="7B61086E" w14:textId="77777777" w:rsidTr="00870EF9">
        <w:trPr>
          <w:trHeight w:val="834"/>
        </w:trPr>
        <w:tc>
          <w:tcPr>
            <w:tcW w:w="1300" w:type="pct"/>
            <w:tcBorders>
              <w:top w:val="single" w:sz="4" w:space="0" w:color="000000"/>
              <w:left w:val="single" w:sz="4" w:space="0" w:color="000000"/>
              <w:bottom w:val="single" w:sz="4" w:space="0" w:color="000000"/>
              <w:right w:val="single" w:sz="4" w:space="0" w:color="000000"/>
            </w:tcBorders>
          </w:tcPr>
          <w:p w14:paraId="7AA5ECBC" w14:textId="77777777" w:rsidR="00870EF9" w:rsidRPr="00173D87" w:rsidRDefault="00870EF9" w:rsidP="00870EF9">
            <w:pPr>
              <w:rPr>
                <w:rFonts w:ascii="Cambria" w:hAnsi="Cambria" w:cstheme="minorHAnsi"/>
                <w:highlight w:val="yellow"/>
                <w:lang w:val="en-US"/>
              </w:rPr>
            </w:pPr>
            <w:r w:rsidRPr="00173D87">
              <w:rPr>
                <w:rFonts w:ascii="Cambria" w:hAnsi="Cambria" w:cstheme="minorHAnsi"/>
                <w:highlight w:val="yellow"/>
                <w:lang w:val="en-US"/>
              </w:rPr>
              <w:t xml:space="preserve">What changes do you suggest </w:t>
            </w:r>
            <w:proofErr w:type="gramStart"/>
            <w:r w:rsidRPr="00173D87">
              <w:rPr>
                <w:rFonts w:ascii="Cambria" w:hAnsi="Cambria" w:cstheme="minorHAnsi"/>
                <w:highlight w:val="yellow"/>
                <w:lang w:val="en-US"/>
              </w:rPr>
              <w:t>to prevent</w:t>
            </w:r>
            <w:proofErr w:type="gramEnd"/>
            <w:r w:rsidRPr="00173D87">
              <w:rPr>
                <w:rFonts w:ascii="Cambria" w:hAnsi="Cambria" w:cstheme="minorHAnsi"/>
                <w:highlight w:val="yellow"/>
                <w:lang w:val="en-US"/>
              </w:rPr>
              <w:t xml:space="preserve"> this incident/near miss from happening again?</w:t>
            </w:r>
          </w:p>
          <w:p w14:paraId="4A77DE02" w14:textId="77777777" w:rsidR="00870EF9" w:rsidRPr="00870EF9" w:rsidRDefault="00870EF9" w:rsidP="00870EF9">
            <w:pPr>
              <w:rPr>
                <w:rFonts w:ascii="Cambria" w:hAnsi="Cambria" w:cstheme="minorHAnsi"/>
                <w:highlight w:val="yellow"/>
              </w:rPr>
            </w:pPr>
          </w:p>
        </w:tc>
        <w:tc>
          <w:tcPr>
            <w:tcW w:w="1205" w:type="pct"/>
            <w:gridSpan w:val="7"/>
            <w:tcBorders>
              <w:top w:val="single" w:sz="4" w:space="0" w:color="000000"/>
              <w:left w:val="single" w:sz="4" w:space="0" w:color="000000"/>
              <w:bottom w:val="single" w:sz="4" w:space="0" w:color="000000"/>
              <w:right w:val="nil"/>
            </w:tcBorders>
          </w:tcPr>
          <w:p w14:paraId="738CDA59"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lastRenderedPageBreak/>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Train the employee(s) </w:t>
            </w:r>
          </w:p>
          <w:p w14:paraId="7DA1908C"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Train the supervisor(s)</w:t>
            </w:r>
          </w:p>
          <w:p w14:paraId="3A3353C1"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lastRenderedPageBreak/>
              <w:fldChar w:fldCharType="begin">
                <w:ffData>
                  <w:name w:val="Check11"/>
                  <w:enabled/>
                  <w:calcOnExit w:val="0"/>
                  <w:checkBox>
                    <w:sizeAuto/>
                    <w:default w:val="0"/>
                  </w:checkBox>
                </w:ffData>
              </w:fldChar>
            </w:r>
            <w:r w:rsidRPr="00870EF9">
              <w:rPr>
                <w:rFonts w:ascii="Cambria" w:hAnsi="Cambria" w:cstheme="minorHAnsi"/>
                <w:highlight w:val="yellow"/>
                <w:lang w:val="de-DE"/>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870EF9">
              <w:rPr>
                <w:rFonts w:ascii="Cambria" w:hAnsi="Cambria" w:cstheme="minorHAnsi"/>
                <w:highlight w:val="yellow"/>
                <w:lang w:val="de-DE"/>
              </w:rPr>
              <w:t xml:space="preserve"> Redesign work station </w:t>
            </w:r>
          </w:p>
          <w:p w14:paraId="5E20E78E" w14:textId="77777777" w:rsidR="00870EF9" w:rsidRPr="00870EF9" w:rsidRDefault="00870EF9" w:rsidP="00870EF9">
            <w:pPr>
              <w:rPr>
                <w:rFonts w:ascii="Cambria" w:hAnsi="Cambria" w:cstheme="minorHAnsi"/>
                <w:highlight w:val="yellow"/>
                <w:lang w:val="de-DE"/>
              </w:rPr>
            </w:pPr>
          </w:p>
        </w:tc>
        <w:tc>
          <w:tcPr>
            <w:tcW w:w="1109" w:type="pct"/>
            <w:gridSpan w:val="5"/>
            <w:tcBorders>
              <w:top w:val="single" w:sz="4" w:space="0" w:color="000000"/>
              <w:left w:val="nil"/>
              <w:bottom w:val="single" w:sz="4" w:space="0" w:color="000000"/>
              <w:right w:val="nil"/>
            </w:tcBorders>
          </w:tcPr>
          <w:p w14:paraId="2F6027A0"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lastRenderedPageBreak/>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Redesign task steps </w:t>
            </w:r>
          </w:p>
          <w:p w14:paraId="16DCF454"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Stop this activity </w:t>
            </w:r>
          </w:p>
          <w:p w14:paraId="3595EDC4"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870EF9">
              <w:rPr>
                <w:rFonts w:ascii="Cambria" w:hAnsi="Cambria" w:cstheme="minorHAnsi"/>
                <w:highlight w:val="yellow"/>
                <w:lang w:val="de-DE"/>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870EF9">
              <w:rPr>
                <w:rFonts w:ascii="Cambria" w:hAnsi="Cambria" w:cstheme="minorHAnsi"/>
                <w:highlight w:val="yellow"/>
                <w:lang w:val="de-DE"/>
              </w:rPr>
              <w:t xml:space="preserve">  Guard the hazard </w:t>
            </w:r>
          </w:p>
          <w:p w14:paraId="53CF5B55" w14:textId="77777777" w:rsidR="00870EF9" w:rsidRPr="00870EF9" w:rsidRDefault="00870EF9" w:rsidP="00870EF9">
            <w:pPr>
              <w:rPr>
                <w:rFonts w:ascii="Cambria" w:hAnsi="Cambria" w:cstheme="minorHAnsi"/>
                <w:highlight w:val="yellow"/>
                <w:lang w:val="de-DE"/>
              </w:rPr>
            </w:pPr>
          </w:p>
        </w:tc>
        <w:tc>
          <w:tcPr>
            <w:tcW w:w="1387" w:type="pct"/>
            <w:gridSpan w:val="4"/>
            <w:tcBorders>
              <w:top w:val="single" w:sz="4" w:space="0" w:color="000000"/>
              <w:left w:val="nil"/>
              <w:bottom w:val="single" w:sz="4" w:space="0" w:color="000000"/>
              <w:right w:val="single" w:sz="4" w:space="0" w:color="000000"/>
            </w:tcBorders>
            <w:hideMark/>
          </w:tcPr>
          <w:p w14:paraId="54EFB1A1"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lastRenderedPageBreak/>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Routinely inspect hazard </w:t>
            </w:r>
          </w:p>
          <w:p w14:paraId="0A7E60F5"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PPEs provision </w:t>
            </w:r>
          </w:p>
          <w:p w14:paraId="2D5A46F6" w14:textId="77777777" w:rsidR="00870EF9" w:rsidRPr="00173D87" w:rsidRDefault="00870EF9" w:rsidP="00870EF9">
            <w:pPr>
              <w:rPr>
                <w:rFonts w:ascii="Cambria" w:hAnsi="Cambria" w:cstheme="minorHAnsi"/>
                <w:highlight w:val="yellow"/>
                <w:lang w:val="en-US"/>
              </w:rPr>
            </w:pPr>
            <w:r w:rsidRPr="00870EF9">
              <w:rPr>
                <w:rFonts w:ascii="Cambria" w:hAnsi="Cambria" w:cstheme="minorHAnsi"/>
                <w:highlight w:val="yellow"/>
                <w:lang w:val="de-DE"/>
              </w:rPr>
              <w:fldChar w:fldCharType="begin">
                <w:ffData>
                  <w:name w:val="Check11"/>
                  <w:enabled/>
                  <w:calcOnExit w:val="0"/>
                  <w:checkBox>
                    <w:sizeAuto/>
                    <w:default w:val="0"/>
                  </w:checkBox>
                </w:ffData>
              </w:fldChar>
            </w:r>
            <w:r w:rsidRPr="00173D87">
              <w:rPr>
                <w:rFonts w:ascii="Cambria" w:hAnsi="Cambria" w:cstheme="minorHAnsi"/>
                <w:highlight w:val="yellow"/>
                <w:lang w:val="en-US"/>
              </w:rPr>
              <w:instrText xml:space="preserve"> FORMCHECKBOX </w:instrText>
            </w:r>
            <w:r w:rsidRPr="00870EF9">
              <w:rPr>
                <w:rFonts w:ascii="Cambria" w:hAnsi="Cambria" w:cstheme="minorHAnsi"/>
                <w:highlight w:val="yellow"/>
                <w:lang w:val="de-DE"/>
              </w:rPr>
            </w:r>
            <w:r w:rsidRPr="00870EF9">
              <w:rPr>
                <w:rFonts w:ascii="Cambria" w:hAnsi="Cambria" w:cstheme="minorHAnsi"/>
                <w:highlight w:val="yellow"/>
                <w:lang w:val="de-DE"/>
              </w:rPr>
              <w:fldChar w:fldCharType="separate"/>
            </w:r>
            <w:r w:rsidRPr="00870EF9">
              <w:rPr>
                <w:rFonts w:ascii="Cambria" w:hAnsi="Cambria" w:cstheme="minorHAnsi"/>
                <w:highlight w:val="yellow"/>
              </w:rPr>
              <w:fldChar w:fldCharType="end"/>
            </w:r>
            <w:r w:rsidRPr="00173D87">
              <w:rPr>
                <w:rFonts w:ascii="Cambria" w:hAnsi="Cambria" w:cstheme="minorHAnsi"/>
                <w:highlight w:val="yellow"/>
                <w:lang w:val="en-US"/>
              </w:rPr>
              <w:t xml:space="preserve">  Other: _______________</w:t>
            </w:r>
          </w:p>
        </w:tc>
      </w:tr>
      <w:tr w:rsidR="00870EF9" w:rsidRPr="00870EF9" w14:paraId="1505C80F" w14:textId="77777777" w:rsidTr="00870EF9">
        <w:trPr>
          <w:trHeight w:val="1075"/>
        </w:trPr>
        <w:tc>
          <w:tcPr>
            <w:tcW w:w="1300" w:type="pct"/>
            <w:tcBorders>
              <w:top w:val="single" w:sz="4" w:space="0" w:color="000000"/>
              <w:left w:val="single" w:sz="4" w:space="0" w:color="000000"/>
              <w:bottom w:val="single" w:sz="4" w:space="0" w:color="000000"/>
              <w:right w:val="single" w:sz="4" w:space="0" w:color="000000"/>
            </w:tcBorders>
          </w:tcPr>
          <w:p w14:paraId="548D6596" w14:textId="77777777" w:rsidR="00870EF9" w:rsidRPr="00173D87" w:rsidRDefault="00870EF9" w:rsidP="00870EF9">
            <w:pPr>
              <w:rPr>
                <w:rFonts w:ascii="Cambria" w:hAnsi="Cambria" w:cstheme="minorHAnsi"/>
                <w:highlight w:val="yellow"/>
                <w:lang w:val="en-US"/>
              </w:rPr>
            </w:pPr>
            <w:r w:rsidRPr="00173D87">
              <w:rPr>
                <w:rFonts w:ascii="Cambria" w:hAnsi="Cambria" w:cstheme="minorHAnsi"/>
                <w:highlight w:val="yellow"/>
                <w:lang w:val="en-US"/>
              </w:rPr>
              <w:t>What should be (or has been) done to carry out the suggestion(s) checked above?</w:t>
            </w:r>
          </w:p>
          <w:p w14:paraId="4F7F0E9F" w14:textId="77777777" w:rsidR="00870EF9" w:rsidRPr="00173D87" w:rsidRDefault="00870EF9" w:rsidP="00870EF9">
            <w:pPr>
              <w:rPr>
                <w:rFonts w:ascii="Cambria" w:hAnsi="Cambria" w:cstheme="minorHAnsi"/>
                <w:highlight w:val="yellow"/>
                <w:lang w:val="en-US"/>
              </w:rPr>
            </w:pPr>
          </w:p>
        </w:tc>
        <w:tc>
          <w:tcPr>
            <w:tcW w:w="3700" w:type="pct"/>
            <w:gridSpan w:val="16"/>
            <w:tcBorders>
              <w:top w:val="single" w:sz="4" w:space="0" w:color="000000"/>
              <w:left w:val="single" w:sz="4" w:space="0" w:color="000000"/>
              <w:bottom w:val="single" w:sz="4" w:space="0" w:color="000000"/>
              <w:right w:val="single" w:sz="4" w:space="0" w:color="000000"/>
            </w:tcBorders>
          </w:tcPr>
          <w:p w14:paraId="5860CF83" w14:textId="77777777" w:rsidR="00870EF9" w:rsidRPr="00173D87" w:rsidRDefault="00870EF9" w:rsidP="00870EF9">
            <w:pPr>
              <w:rPr>
                <w:rFonts w:ascii="Cambria" w:hAnsi="Cambria" w:cstheme="minorHAnsi"/>
                <w:i/>
                <w:highlight w:val="yellow"/>
                <w:lang w:val="en-US"/>
              </w:rPr>
            </w:pPr>
          </w:p>
        </w:tc>
      </w:tr>
      <w:tr w:rsidR="00870EF9" w:rsidRPr="00870EF9" w14:paraId="25352DDA" w14:textId="77777777" w:rsidTr="00870EF9">
        <w:trPr>
          <w:trHeight w:val="253"/>
        </w:trPr>
        <w:tc>
          <w:tcPr>
            <w:tcW w:w="5000" w:type="pct"/>
            <w:gridSpan w:val="17"/>
            <w:tcBorders>
              <w:top w:val="single" w:sz="4" w:space="0" w:color="000000"/>
              <w:left w:val="single" w:sz="4" w:space="0" w:color="000000"/>
              <w:bottom w:val="single" w:sz="4" w:space="0" w:color="000000"/>
              <w:right w:val="single" w:sz="4" w:space="0" w:color="000000"/>
            </w:tcBorders>
            <w:shd w:val="clear" w:color="auto" w:fill="C5D9F1"/>
            <w:hideMark/>
          </w:tcPr>
          <w:p w14:paraId="19D89768" w14:textId="77777777" w:rsidR="00870EF9" w:rsidRPr="00870EF9" w:rsidRDefault="00870EF9" w:rsidP="00870EF9">
            <w:pPr>
              <w:rPr>
                <w:rFonts w:ascii="Cambria" w:hAnsi="Cambria" w:cstheme="minorHAnsi"/>
                <w:b/>
                <w:highlight w:val="yellow"/>
                <w:lang w:val="de-DE"/>
              </w:rPr>
            </w:pPr>
            <w:r w:rsidRPr="00870EF9">
              <w:rPr>
                <w:rFonts w:ascii="Cambria" w:hAnsi="Cambria" w:cstheme="minorHAnsi"/>
                <w:b/>
                <w:highlight w:val="yellow"/>
                <w:lang w:val="de-DE"/>
              </w:rPr>
              <w:t>Incident</w:t>
            </w:r>
            <w:r w:rsidRPr="00870EF9">
              <w:rPr>
                <w:rFonts w:ascii="Cambria" w:hAnsi="Cambria" w:cstheme="minorHAnsi"/>
                <w:highlight w:val="yellow"/>
                <w:lang w:val="de-DE"/>
              </w:rPr>
              <w:t xml:space="preserve"> </w:t>
            </w:r>
            <w:r w:rsidRPr="00870EF9">
              <w:rPr>
                <w:rFonts w:ascii="Cambria" w:hAnsi="Cambria" w:cstheme="minorHAnsi"/>
                <w:b/>
                <w:highlight w:val="yellow"/>
                <w:lang w:val="de-DE"/>
              </w:rPr>
              <w:t>Report</w:t>
            </w:r>
            <w:r w:rsidRPr="00870EF9">
              <w:rPr>
                <w:rFonts w:ascii="Cambria" w:hAnsi="Cambria" w:cstheme="minorHAnsi"/>
                <w:highlight w:val="yellow"/>
                <w:lang w:val="de-DE"/>
              </w:rPr>
              <w:t xml:space="preserve"> </w:t>
            </w:r>
            <w:r w:rsidRPr="00870EF9">
              <w:rPr>
                <w:rFonts w:ascii="Cambria" w:hAnsi="Cambria" w:cstheme="minorHAnsi"/>
                <w:b/>
                <w:highlight w:val="yellow"/>
                <w:lang w:val="de-DE"/>
              </w:rPr>
              <w:t>Approval</w:t>
            </w:r>
          </w:p>
        </w:tc>
      </w:tr>
      <w:tr w:rsidR="00870EF9" w:rsidRPr="00870EF9" w14:paraId="74234675" w14:textId="77777777" w:rsidTr="00870EF9">
        <w:trPr>
          <w:trHeight w:val="364"/>
        </w:trPr>
        <w:tc>
          <w:tcPr>
            <w:tcW w:w="1300" w:type="pct"/>
            <w:tcBorders>
              <w:top w:val="single" w:sz="4" w:space="0" w:color="000000"/>
              <w:left w:val="single" w:sz="4" w:space="0" w:color="000000"/>
              <w:bottom w:val="single" w:sz="4" w:space="0" w:color="000000"/>
              <w:right w:val="single" w:sz="4" w:space="0" w:color="000000"/>
            </w:tcBorders>
          </w:tcPr>
          <w:p w14:paraId="042CB919" w14:textId="77777777" w:rsidR="00870EF9" w:rsidRPr="00870EF9" w:rsidRDefault="00870EF9" w:rsidP="00870EF9">
            <w:pPr>
              <w:rPr>
                <w:rFonts w:ascii="Cambria" w:hAnsi="Cambria" w:cstheme="minorHAnsi"/>
                <w:highlight w:val="yellow"/>
                <w:lang w:val="de-DE"/>
              </w:rPr>
            </w:pPr>
          </w:p>
        </w:tc>
        <w:tc>
          <w:tcPr>
            <w:tcW w:w="2090" w:type="pct"/>
            <w:gridSpan w:val="10"/>
            <w:tcBorders>
              <w:top w:val="single" w:sz="4" w:space="0" w:color="000000"/>
              <w:left w:val="single" w:sz="4" w:space="0" w:color="000000"/>
              <w:bottom w:val="single" w:sz="4" w:space="0" w:color="000000"/>
              <w:right w:val="single" w:sz="4" w:space="0" w:color="000000"/>
            </w:tcBorders>
          </w:tcPr>
          <w:p w14:paraId="42C5B0B3"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t>Position</w:t>
            </w:r>
          </w:p>
          <w:p w14:paraId="35189AD8" w14:textId="77777777" w:rsidR="00870EF9" w:rsidRPr="00870EF9" w:rsidRDefault="00870EF9" w:rsidP="00870EF9">
            <w:pPr>
              <w:rPr>
                <w:rFonts w:ascii="Cambria" w:hAnsi="Cambria" w:cstheme="minorHAnsi"/>
                <w:highlight w:val="yellow"/>
                <w:lang w:val="de-DE"/>
              </w:rPr>
            </w:pPr>
          </w:p>
        </w:tc>
        <w:tc>
          <w:tcPr>
            <w:tcW w:w="1141" w:type="pct"/>
            <w:gridSpan w:val="5"/>
            <w:tcBorders>
              <w:top w:val="single" w:sz="4" w:space="0" w:color="000000"/>
              <w:left w:val="single" w:sz="4" w:space="0" w:color="000000"/>
              <w:bottom w:val="single" w:sz="4" w:space="0" w:color="000000"/>
              <w:right w:val="single" w:sz="4" w:space="0" w:color="000000"/>
            </w:tcBorders>
            <w:hideMark/>
          </w:tcPr>
          <w:p w14:paraId="0BF925D1"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t>Name</w:t>
            </w:r>
          </w:p>
        </w:tc>
        <w:tc>
          <w:tcPr>
            <w:tcW w:w="470" w:type="pct"/>
            <w:tcBorders>
              <w:top w:val="single" w:sz="4" w:space="0" w:color="000000"/>
              <w:left w:val="single" w:sz="4" w:space="0" w:color="000000"/>
              <w:bottom w:val="single" w:sz="4" w:space="0" w:color="000000"/>
              <w:right w:val="single" w:sz="4" w:space="0" w:color="000000"/>
            </w:tcBorders>
            <w:hideMark/>
          </w:tcPr>
          <w:p w14:paraId="702C7221"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t>Date</w:t>
            </w:r>
          </w:p>
        </w:tc>
      </w:tr>
      <w:tr w:rsidR="00870EF9" w:rsidRPr="00870EF9" w14:paraId="11294684" w14:textId="77777777" w:rsidTr="00870EF9">
        <w:trPr>
          <w:trHeight w:val="366"/>
        </w:trPr>
        <w:tc>
          <w:tcPr>
            <w:tcW w:w="1300" w:type="pct"/>
            <w:tcBorders>
              <w:top w:val="single" w:sz="4" w:space="0" w:color="000000"/>
              <w:left w:val="single" w:sz="4" w:space="0" w:color="000000"/>
              <w:bottom w:val="single" w:sz="4" w:space="0" w:color="000000"/>
              <w:right w:val="single" w:sz="4" w:space="0" w:color="000000"/>
            </w:tcBorders>
          </w:tcPr>
          <w:p w14:paraId="0852FB0E"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t>Prepared by</w:t>
            </w:r>
          </w:p>
          <w:p w14:paraId="727607FF" w14:textId="77777777" w:rsidR="00870EF9" w:rsidRPr="00870EF9" w:rsidRDefault="00870EF9" w:rsidP="00870EF9">
            <w:pPr>
              <w:rPr>
                <w:rFonts w:ascii="Cambria" w:hAnsi="Cambria" w:cstheme="minorHAnsi"/>
                <w:highlight w:val="yellow"/>
                <w:lang w:val="de-DE"/>
              </w:rPr>
            </w:pPr>
          </w:p>
        </w:tc>
        <w:tc>
          <w:tcPr>
            <w:tcW w:w="2090" w:type="pct"/>
            <w:gridSpan w:val="10"/>
            <w:tcBorders>
              <w:top w:val="single" w:sz="4" w:space="0" w:color="000000"/>
              <w:left w:val="single" w:sz="4" w:space="0" w:color="000000"/>
              <w:bottom w:val="single" w:sz="4" w:space="0" w:color="000000"/>
              <w:right w:val="single" w:sz="4" w:space="0" w:color="000000"/>
            </w:tcBorders>
          </w:tcPr>
          <w:p w14:paraId="351DBF84" w14:textId="77777777" w:rsidR="00870EF9" w:rsidRPr="00870EF9" w:rsidRDefault="00870EF9" w:rsidP="00870EF9">
            <w:pPr>
              <w:rPr>
                <w:rFonts w:ascii="Cambria" w:hAnsi="Cambria" w:cstheme="minorHAnsi"/>
                <w:highlight w:val="yellow"/>
                <w:lang w:val="de-DE"/>
              </w:rPr>
            </w:pPr>
          </w:p>
        </w:tc>
        <w:tc>
          <w:tcPr>
            <w:tcW w:w="1141" w:type="pct"/>
            <w:gridSpan w:val="5"/>
            <w:tcBorders>
              <w:top w:val="single" w:sz="4" w:space="0" w:color="000000"/>
              <w:left w:val="single" w:sz="4" w:space="0" w:color="000000"/>
              <w:bottom w:val="single" w:sz="4" w:space="0" w:color="000000"/>
              <w:right w:val="single" w:sz="4" w:space="0" w:color="000000"/>
            </w:tcBorders>
          </w:tcPr>
          <w:p w14:paraId="51490AC9" w14:textId="77777777" w:rsidR="00870EF9" w:rsidRPr="00870EF9" w:rsidRDefault="00870EF9" w:rsidP="00870EF9">
            <w:pPr>
              <w:rPr>
                <w:rFonts w:ascii="Cambria" w:hAnsi="Cambria" w:cstheme="minorHAnsi"/>
                <w:highlight w:val="yellow"/>
                <w:lang w:val="de-DE"/>
              </w:rPr>
            </w:pPr>
          </w:p>
        </w:tc>
        <w:tc>
          <w:tcPr>
            <w:tcW w:w="470" w:type="pct"/>
            <w:tcBorders>
              <w:top w:val="single" w:sz="4" w:space="0" w:color="000000"/>
              <w:left w:val="single" w:sz="4" w:space="0" w:color="000000"/>
              <w:bottom w:val="single" w:sz="4" w:space="0" w:color="000000"/>
              <w:right w:val="single" w:sz="4" w:space="0" w:color="000000"/>
            </w:tcBorders>
          </w:tcPr>
          <w:p w14:paraId="7A2FA712" w14:textId="77777777" w:rsidR="00870EF9" w:rsidRPr="00870EF9" w:rsidRDefault="00870EF9" w:rsidP="00870EF9">
            <w:pPr>
              <w:rPr>
                <w:rFonts w:ascii="Cambria" w:hAnsi="Cambria" w:cstheme="minorHAnsi"/>
                <w:highlight w:val="yellow"/>
                <w:lang w:val="de-DE"/>
              </w:rPr>
            </w:pPr>
          </w:p>
        </w:tc>
      </w:tr>
      <w:tr w:rsidR="00870EF9" w:rsidRPr="00870EF9" w14:paraId="3C498CB7" w14:textId="77777777" w:rsidTr="00870EF9">
        <w:trPr>
          <w:trHeight w:val="366"/>
        </w:trPr>
        <w:tc>
          <w:tcPr>
            <w:tcW w:w="1300" w:type="pct"/>
            <w:tcBorders>
              <w:top w:val="single" w:sz="4" w:space="0" w:color="000000"/>
              <w:left w:val="single" w:sz="4" w:space="0" w:color="000000"/>
              <w:bottom w:val="single" w:sz="4" w:space="0" w:color="000000"/>
              <w:right w:val="single" w:sz="4" w:space="0" w:color="000000"/>
            </w:tcBorders>
          </w:tcPr>
          <w:p w14:paraId="7782FBDC" w14:textId="77777777" w:rsidR="00870EF9" w:rsidRPr="00870EF9" w:rsidRDefault="00870EF9" w:rsidP="00870EF9">
            <w:pPr>
              <w:rPr>
                <w:rFonts w:ascii="Cambria" w:hAnsi="Cambria" w:cstheme="minorHAnsi"/>
                <w:highlight w:val="yellow"/>
                <w:lang w:val="de-DE"/>
              </w:rPr>
            </w:pPr>
            <w:r w:rsidRPr="00870EF9">
              <w:rPr>
                <w:rFonts w:ascii="Cambria" w:hAnsi="Cambria" w:cstheme="minorHAnsi"/>
                <w:highlight w:val="yellow"/>
                <w:lang w:val="de-DE"/>
              </w:rPr>
              <w:t>Approved by</w:t>
            </w:r>
          </w:p>
          <w:p w14:paraId="770512D1" w14:textId="77777777" w:rsidR="00870EF9" w:rsidRPr="00870EF9" w:rsidRDefault="00870EF9" w:rsidP="00870EF9">
            <w:pPr>
              <w:rPr>
                <w:rFonts w:ascii="Cambria" w:hAnsi="Cambria" w:cstheme="minorHAnsi"/>
                <w:highlight w:val="yellow"/>
                <w:lang w:val="de-DE"/>
              </w:rPr>
            </w:pPr>
          </w:p>
        </w:tc>
        <w:tc>
          <w:tcPr>
            <w:tcW w:w="2090" w:type="pct"/>
            <w:gridSpan w:val="10"/>
            <w:tcBorders>
              <w:top w:val="single" w:sz="4" w:space="0" w:color="000000"/>
              <w:left w:val="single" w:sz="4" w:space="0" w:color="000000"/>
              <w:bottom w:val="single" w:sz="4" w:space="0" w:color="000000"/>
              <w:right w:val="single" w:sz="4" w:space="0" w:color="000000"/>
            </w:tcBorders>
          </w:tcPr>
          <w:p w14:paraId="18AFCB59" w14:textId="77777777" w:rsidR="00870EF9" w:rsidRPr="00870EF9" w:rsidRDefault="00870EF9" w:rsidP="00870EF9">
            <w:pPr>
              <w:rPr>
                <w:rFonts w:ascii="Cambria" w:hAnsi="Cambria" w:cstheme="minorHAnsi"/>
                <w:highlight w:val="yellow"/>
                <w:lang w:val="de-DE"/>
              </w:rPr>
            </w:pPr>
          </w:p>
        </w:tc>
        <w:tc>
          <w:tcPr>
            <w:tcW w:w="1141" w:type="pct"/>
            <w:gridSpan w:val="5"/>
            <w:tcBorders>
              <w:top w:val="single" w:sz="4" w:space="0" w:color="000000"/>
              <w:left w:val="single" w:sz="4" w:space="0" w:color="000000"/>
              <w:bottom w:val="single" w:sz="4" w:space="0" w:color="000000"/>
              <w:right w:val="single" w:sz="4" w:space="0" w:color="000000"/>
            </w:tcBorders>
          </w:tcPr>
          <w:p w14:paraId="2B18CCB5" w14:textId="77777777" w:rsidR="00870EF9" w:rsidRPr="00870EF9" w:rsidRDefault="00870EF9" w:rsidP="00870EF9">
            <w:pPr>
              <w:rPr>
                <w:rFonts w:ascii="Cambria" w:hAnsi="Cambria" w:cstheme="minorHAnsi"/>
                <w:highlight w:val="yellow"/>
                <w:lang w:val="de-DE"/>
              </w:rPr>
            </w:pPr>
          </w:p>
        </w:tc>
        <w:tc>
          <w:tcPr>
            <w:tcW w:w="470" w:type="pct"/>
            <w:tcBorders>
              <w:top w:val="single" w:sz="4" w:space="0" w:color="000000"/>
              <w:left w:val="single" w:sz="4" w:space="0" w:color="000000"/>
              <w:bottom w:val="single" w:sz="4" w:space="0" w:color="000000"/>
              <w:right w:val="single" w:sz="4" w:space="0" w:color="000000"/>
            </w:tcBorders>
          </w:tcPr>
          <w:p w14:paraId="7171F825" w14:textId="77777777" w:rsidR="00870EF9" w:rsidRPr="00870EF9" w:rsidRDefault="00870EF9" w:rsidP="00870EF9">
            <w:pPr>
              <w:rPr>
                <w:rFonts w:ascii="Cambria" w:hAnsi="Cambria" w:cstheme="minorHAnsi"/>
                <w:highlight w:val="yellow"/>
                <w:lang w:val="de-DE"/>
              </w:rPr>
            </w:pPr>
          </w:p>
        </w:tc>
      </w:tr>
      <w:bookmarkEnd w:id="296"/>
    </w:tbl>
    <w:p w14:paraId="6CA82A42" w14:textId="77777777" w:rsidR="00870EF9" w:rsidRPr="00870EF9" w:rsidRDefault="00870EF9" w:rsidP="00870EF9">
      <w:pPr>
        <w:rPr>
          <w:rFonts w:ascii="Cambria" w:hAnsi="Cambria" w:cstheme="minorHAnsi"/>
          <w:highlight w:val="yellow"/>
        </w:rPr>
      </w:pPr>
    </w:p>
    <w:p w14:paraId="0C02EBE5" w14:textId="77777777" w:rsidR="00441077" w:rsidRPr="00E641AD" w:rsidRDefault="00441077" w:rsidP="00C455DB">
      <w:pPr>
        <w:rPr>
          <w:rFonts w:ascii="Cambria" w:hAnsi="Cambria" w:cstheme="minorHAnsi"/>
          <w:highlight w:val="yellow"/>
        </w:rPr>
        <w:sectPr w:rsidR="00441077" w:rsidRPr="00E641AD" w:rsidSect="00B335AC">
          <w:pgSz w:w="11900" w:h="16840"/>
          <w:pgMar w:top="1417" w:right="1417" w:bottom="1134" w:left="1417" w:header="708" w:footer="708" w:gutter="0"/>
          <w:cols w:space="708"/>
          <w:docGrid w:linePitch="360"/>
        </w:sectPr>
      </w:pPr>
    </w:p>
    <w:p w14:paraId="191BE997" w14:textId="2C4C9A27" w:rsidR="00783588" w:rsidRPr="00E641AD" w:rsidRDefault="00783588" w:rsidP="00783588">
      <w:pPr>
        <w:jc w:val="right"/>
        <w:rPr>
          <w:rFonts w:ascii="Cambria" w:hAnsi="Cambria" w:cstheme="minorHAnsi"/>
          <w:i/>
        </w:rPr>
      </w:pPr>
      <w:r w:rsidRPr="00E641AD">
        <w:rPr>
          <w:rFonts w:ascii="Cambria" w:hAnsi="Cambria" w:cstheme="minorHAnsi"/>
          <w:i/>
          <w:noProof/>
          <w:highlight w:val="yellow"/>
          <w:bdr w:val="none" w:sz="0" w:space="0" w:color="auto"/>
          <w:lang w:val="en-US" w:eastAsia="en-US"/>
        </w:rPr>
        <w:lastRenderedPageBreak/>
        <w:drawing>
          <wp:anchor distT="0" distB="0" distL="114300" distR="114300" simplePos="0" relativeHeight="251675648" behindDoc="1" locked="0" layoutInCell="1" allowOverlap="1" wp14:anchorId="1DA88C3B" wp14:editId="139AF6A2">
            <wp:simplePos x="0" y="0"/>
            <wp:positionH relativeFrom="column">
              <wp:posOffset>52705</wp:posOffset>
            </wp:positionH>
            <wp:positionV relativeFrom="paragraph">
              <wp:posOffset>-90170</wp:posOffset>
            </wp:positionV>
            <wp:extent cx="2781300" cy="749300"/>
            <wp:effectExtent l="0" t="0" r="0" b="0"/>
            <wp:wrapNone/>
            <wp:docPr id="1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atrip.png"/>
                    <pic:cNvPicPr/>
                  </pic:nvPicPr>
                  <pic:blipFill>
                    <a:blip r:embed="rId37">
                      <a:extLst>
                        <a:ext uri="{28A0092B-C50C-407E-A947-70E740481C1C}">
                          <a14:useLocalDpi xmlns:a14="http://schemas.microsoft.com/office/drawing/2010/main" val="0"/>
                        </a:ext>
                      </a:extLst>
                    </a:blip>
                    <a:stretch>
                      <a:fillRect/>
                    </a:stretch>
                  </pic:blipFill>
                  <pic:spPr>
                    <a:xfrm>
                      <a:off x="0" y="0"/>
                      <a:ext cx="2781300" cy="749300"/>
                    </a:xfrm>
                    <a:prstGeom prst="rect">
                      <a:avLst/>
                    </a:prstGeom>
                  </pic:spPr>
                </pic:pic>
              </a:graphicData>
            </a:graphic>
            <wp14:sizeRelH relativeFrom="margin">
              <wp14:pctWidth>0</wp14:pctWidth>
            </wp14:sizeRelH>
          </wp:anchor>
        </w:drawing>
      </w:r>
    </w:p>
    <w:p w14:paraId="5EDD071E" w14:textId="77777777" w:rsidR="00783588" w:rsidRPr="00E641AD" w:rsidRDefault="00783588" w:rsidP="00783588">
      <w:pPr>
        <w:rPr>
          <w:rFonts w:ascii="Cambria" w:hAnsi="Cambria" w:cstheme="minorHAnsi"/>
        </w:rPr>
      </w:pPr>
    </w:p>
    <w:p w14:paraId="6066EBC1" w14:textId="77777777" w:rsidR="00783588" w:rsidRPr="00E641AD" w:rsidRDefault="00783588" w:rsidP="00783588">
      <w:pPr>
        <w:rPr>
          <w:rFonts w:ascii="Cambria" w:hAnsi="Cambria" w:cstheme="minorHAnsi"/>
        </w:rPr>
      </w:pPr>
    </w:p>
    <w:p w14:paraId="676F2D7E" w14:textId="77777777" w:rsidR="00783588" w:rsidRPr="00E641AD" w:rsidRDefault="00783588" w:rsidP="00783588">
      <w:pPr>
        <w:rPr>
          <w:rFonts w:ascii="Cambria" w:hAnsi="Cambria" w:cstheme="minorHAnsi"/>
        </w:rPr>
      </w:pPr>
    </w:p>
    <w:p w14:paraId="46B14E03" w14:textId="77777777" w:rsidR="00783588" w:rsidRPr="00E641AD" w:rsidRDefault="00783588" w:rsidP="00783588">
      <w:pPr>
        <w:rPr>
          <w:rFonts w:ascii="Cambria" w:hAnsi="Cambria" w:cstheme="minorHAnsi"/>
        </w:rPr>
      </w:pPr>
    </w:p>
    <w:p w14:paraId="1B0AB19E" w14:textId="77777777" w:rsidR="00783588" w:rsidRPr="00E641AD" w:rsidRDefault="00783588" w:rsidP="00783588">
      <w:pPr>
        <w:rPr>
          <w:rFonts w:ascii="Cambria" w:hAnsi="Cambria" w:cstheme="minorHAnsi"/>
        </w:rPr>
      </w:pPr>
    </w:p>
    <w:p w14:paraId="761A1F6B" w14:textId="77777777" w:rsidR="00AE5015" w:rsidRPr="005B1CAA" w:rsidRDefault="00AE5015" w:rsidP="00AE5015">
      <w:pPr>
        <w:jc w:val="center"/>
        <w:rPr>
          <w:rFonts w:asciiTheme="minorHAnsi" w:hAnsiTheme="minorHAnsi" w:cstheme="minorHAnsi"/>
          <w:sz w:val="32"/>
          <w:szCs w:val="32"/>
        </w:rPr>
      </w:pPr>
      <w:r w:rsidRPr="006660DA">
        <w:rPr>
          <w:rFonts w:asciiTheme="minorHAnsi" w:hAnsiTheme="minorHAnsi" w:cstheme="minorHAnsi"/>
          <w:sz w:val="32"/>
          <w:szCs w:val="32"/>
        </w:rPr>
        <w:t xml:space="preserve">Improved Road Infrastructure and Market Access in </w:t>
      </w:r>
      <w:proofErr w:type="spellStart"/>
      <w:r w:rsidRPr="006660DA">
        <w:rPr>
          <w:rFonts w:asciiTheme="minorHAnsi" w:hAnsiTheme="minorHAnsi" w:cstheme="minorHAnsi"/>
          <w:sz w:val="32"/>
          <w:szCs w:val="32"/>
        </w:rPr>
        <w:t>Immit</w:t>
      </w:r>
      <w:proofErr w:type="spellEnd"/>
      <w:r w:rsidRPr="006660DA">
        <w:rPr>
          <w:rFonts w:asciiTheme="minorHAnsi" w:hAnsiTheme="minorHAnsi" w:cstheme="minorHAnsi"/>
          <w:sz w:val="32"/>
          <w:szCs w:val="32"/>
        </w:rPr>
        <w:t xml:space="preserve"> Valley Project</w:t>
      </w:r>
      <w:r>
        <w:rPr>
          <w:rFonts w:ascii="Cambria" w:hAnsi="Cambria"/>
        </w:rPr>
        <w:t xml:space="preserve"> </w:t>
      </w:r>
      <w:r w:rsidRPr="005B1CAA">
        <w:rPr>
          <w:rFonts w:asciiTheme="minorHAnsi" w:hAnsiTheme="minorHAnsi" w:cstheme="minorHAnsi"/>
          <w:sz w:val="32"/>
          <w:szCs w:val="32"/>
        </w:rPr>
        <w:t>(PAK-AKDN-G</w:t>
      </w:r>
      <w:r>
        <w:rPr>
          <w:rFonts w:asciiTheme="minorHAnsi" w:hAnsiTheme="minorHAnsi" w:cstheme="minorHAnsi"/>
          <w:sz w:val="32"/>
          <w:szCs w:val="32"/>
        </w:rPr>
        <w:t>BT</w:t>
      </w:r>
      <w:r w:rsidRPr="005B1CAA">
        <w:rPr>
          <w:rFonts w:asciiTheme="minorHAnsi" w:hAnsiTheme="minorHAnsi" w:cstheme="minorHAnsi"/>
          <w:sz w:val="32"/>
          <w:szCs w:val="32"/>
        </w:rPr>
        <w:t>-002)</w:t>
      </w:r>
    </w:p>
    <w:p w14:paraId="63343A8A" w14:textId="77777777" w:rsidR="00AE5015" w:rsidRDefault="00AE5015" w:rsidP="00AE5015">
      <w:pPr>
        <w:pStyle w:val="Title"/>
        <w:spacing w:line="276" w:lineRule="auto"/>
        <w:rPr>
          <w:rFonts w:asciiTheme="minorHAnsi" w:hAnsiTheme="minorHAnsi" w:cstheme="minorHAnsi"/>
          <w:b/>
          <w:bCs/>
          <w:sz w:val="28"/>
          <w:szCs w:val="28"/>
        </w:rPr>
      </w:pPr>
      <w:r>
        <w:rPr>
          <w:rFonts w:asciiTheme="minorHAnsi" w:hAnsiTheme="minorHAnsi" w:cstheme="minorHAnsi"/>
          <w:sz w:val="32"/>
          <w:szCs w:val="32"/>
        </w:rPr>
        <w:t xml:space="preserve">Activity: </w:t>
      </w:r>
      <w:r w:rsidRPr="005B1CAA">
        <w:rPr>
          <w:rFonts w:asciiTheme="minorHAnsi" w:hAnsiTheme="minorHAnsi" w:cstheme="minorHAnsi"/>
          <w:sz w:val="32"/>
          <w:szCs w:val="32"/>
        </w:rPr>
        <w:t xml:space="preserve">Construction of Jeepable Suspension Bridge(200ft) </w:t>
      </w:r>
      <w:r>
        <w:rPr>
          <w:rFonts w:asciiTheme="minorHAnsi" w:hAnsiTheme="minorHAnsi" w:cstheme="minorHAnsi"/>
          <w:sz w:val="32"/>
          <w:szCs w:val="32"/>
        </w:rPr>
        <w:t xml:space="preserve">in </w:t>
      </w:r>
      <w:proofErr w:type="spellStart"/>
      <w:r w:rsidRPr="005B1CAA">
        <w:rPr>
          <w:rFonts w:asciiTheme="minorHAnsi" w:hAnsiTheme="minorHAnsi" w:cstheme="minorHAnsi"/>
          <w:sz w:val="32"/>
          <w:szCs w:val="32"/>
        </w:rPr>
        <w:t>Thapushkin</w:t>
      </w:r>
      <w:proofErr w:type="spellEnd"/>
      <w:r w:rsidRPr="005B1CAA">
        <w:rPr>
          <w:rFonts w:asciiTheme="minorHAnsi" w:hAnsiTheme="minorHAnsi" w:cstheme="minorHAnsi"/>
          <w:sz w:val="32"/>
          <w:szCs w:val="32"/>
        </w:rPr>
        <w:t xml:space="preserve"> </w:t>
      </w:r>
      <w:proofErr w:type="spellStart"/>
      <w:r w:rsidRPr="005B1CAA">
        <w:rPr>
          <w:rFonts w:asciiTheme="minorHAnsi" w:hAnsiTheme="minorHAnsi" w:cstheme="minorHAnsi"/>
          <w:sz w:val="32"/>
          <w:szCs w:val="32"/>
        </w:rPr>
        <w:t>Ishkoman</w:t>
      </w:r>
      <w:proofErr w:type="spellEnd"/>
      <w:r w:rsidRPr="005B1CAA">
        <w:rPr>
          <w:rFonts w:asciiTheme="minorHAnsi" w:hAnsiTheme="minorHAnsi" w:cstheme="minorHAnsi"/>
          <w:sz w:val="32"/>
          <w:szCs w:val="32"/>
        </w:rPr>
        <w:t xml:space="preserve"> District </w:t>
      </w:r>
      <w:proofErr w:type="spellStart"/>
      <w:r w:rsidRPr="005B1CAA">
        <w:rPr>
          <w:rFonts w:asciiTheme="minorHAnsi" w:hAnsiTheme="minorHAnsi" w:cstheme="minorHAnsi"/>
          <w:sz w:val="32"/>
          <w:szCs w:val="32"/>
        </w:rPr>
        <w:t>Ghizer</w:t>
      </w:r>
      <w:proofErr w:type="spellEnd"/>
      <w:r w:rsidRPr="00BC7572">
        <w:rPr>
          <w:rFonts w:asciiTheme="minorHAnsi" w:hAnsiTheme="minorHAnsi" w:cstheme="minorHAnsi"/>
          <w:b/>
          <w:bCs/>
          <w:sz w:val="28"/>
          <w:szCs w:val="28"/>
        </w:rPr>
        <w:t xml:space="preserve"> </w:t>
      </w:r>
    </w:p>
    <w:p w14:paraId="65B6A4E9" w14:textId="77777777" w:rsidR="00AE5015" w:rsidRPr="00E641AD" w:rsidRDefault="00AE5015" w:rsidP="00AE5015">
      <w:pPr>
        <w:pStyle w:val="Title"/>
        <w:spacing w:line="276" w:lineRule="auto"/>
        <w:ind w:left="2124" w:firstLine="708"/>
        <w:jc w:val="both"/>
        <w:rPr>
          <w:rFonts w:ascii="Cambria" w:hAnsi="Cambria"/>
          <w:szCs w:val="36"/>
        </w:rPr>
      </w:pPr>
      <w:r w:rsidRPr="00E641AD">
        <w:rPr>
          <w:rFonts w:ascii="Cambria" w:hAnsi="Cambria"/>
          <w:szCs w:val="36"/>
        </w:rPr>
        <w:t xml:space="preserve">   </w:t>
      </w:r>
    </w:p>
    <w:p w14:paraId="31932E39" w14:textId="77777777" w:rsidR="00662257" w:rsidRPr="00E641AD" w:rsidRDefault="00662257" w:rsidP="00662257">
      <w:pPr>
        <w:pStyle w:val="Title"/>
        <w:spacing w:line="276" w:lineRule="auto"/>
        <w:ind w:left="2124" w:firstLine="708"/>
        <w:jc w:val="both"/>
        <w:rPr>
          <w:rFonts w:ascii="Cambria" w:hAnsi="Cambria"/>
          <w:szCs w:val="36"/>
        </w:rPr>
      </w:pPr>
      <w:r w:rsidRPr="00E641AD">
        <w:rPr>
          <w:rFonts w:ascii="Cambria" w:hAnsi="Cambria"/>
          <w:szCs w:val="36"/>
        </w:rPr>
        <w:t xml:space="preserve">   </w:t>
      </w:r>
    </w:p>
    <w:p w14:paraId="766114D9" w14:textId="77777777" w:rsidR="00662257" w:rsidRPr="00E641AD" w:rsidRDefault="00662257" w:rsidP="00662257">
      <w:pPr>
        <w:pStyle w:val="Title"/>
        <w:spacing w:line="276" w:lineRule="auto"/>
        <w:ind w:left="2124" w:firstLine="708"/>
        <w:jc w:val="both"/>
        <w:rPr>
          <w:rFonts w:ascii="Cambria" w:hAnsi="Cambria"/>
          <w:szCs w:val="36"/>
        </w:rPr>
      </w:pPr>
      <w:r w:rsidRPr="00E641AD">
        <w:rPr>
          <w:rFonts w:ascii="Cambria" w:hAnsi="Cambria"/>
          <w:szCs w:val="36"/>
        </w:rPr>
        <w:t xml:space="preserve">   PAK-AKDN-GBT-002</w:t>
      </w:r>
    </w:p>
    <w:p w14:paraId="36A77F84" w14:textId="77777777" w:rsidR="00783588" w:rsidRPr="00E641AD" w:rsidRDefault="00783588" w:rsidP="00783588">
      <w:pPr>
        <w:rPr>
          <w:rFonts w:ascii="Cambria" w:hAnsi="Cambria" w:cstheme="minorHAnsi"/>
        </w:rPr>
      </w:pPr>
    </w:p>
    <w:p w14:paraId="5C07F5BF" w14:textId="7E6DEB1A" w:rsidR="00783588" w:rsidRPr="00E641AD" w:rsidRDefault="00525027" w:rsidP="0094767E">
      <w:pPr>
        <w:pStyle w:val="Heading7"/>
        <w:rPr>
          <w:rFonts w:cstheme="minorHAnsi"/>
        </w:rPr>
      </w:pPr>
      <w:r w:rsidRPr="00E641AD">
        <w:rPr>
          <w:rFonts w:cstheme="minorHAnsi"/>
        </w:rPr>
        <w:t xml:space="preserve">Section </w:t>
      </w:r>
      <w:r w:rsidRPr="00E641AD">
        <w:rPr>
          <w:rFonts w:cstheme="minorHAnsi"/>
        </w:rPr>
        <w:fldChar w:fldCharType="begin"/>
      </w:r>
      <w:r w:rsidRPr="00E641AD">
        <w:rPr>
          <w:rFonts w:cstheme="minorHAnsi"/>
        </w:rPr>
        <w:instrText xml:space="preserve"> SEQ Section \* ARABIC </w:instrText>
      </w:r>
      <w:r w:rsidRPr="00E641AD">
        <w:rPr>
          <w:rFonts w:cstheme="minorHAnsi"/>
        </w:rPr>
        <w:fldChar w:fldCharType="separate"/>
      </w:r>
      <w:r w:rsidR="00005CBB" w:rsidRPr="00E641AD">
        <w:rPr>
          <w:rFonts w:cstheme="minorHAnsi"/>
          <w:noProof/>
        </w:rPr>
        <w:t>6</w:t>
      </w:r>
      <w:r w:rsidRPr="00E641AD">
        <w:rPr>
          <w:rFonts w:cstheme="minorHAnsi"/>
        </w:rPr>
        <w:fldChar w:fldCharType="end"/>
      </w:r>
      <w:r w:rsidR="00783588" w:rsidRPr="00E641AD">
        <w:rPr>
          <w:rFonts w:cstheme="minorHAnsi"/>
        </w:rPr>
        <w:t xml:space="preserve">: </w:t>
      </w:r>
      <w:r w:rsidR="00747BB3" w:rsidRPr="00E641AD">
        <w:rPr>
          <w:rFonts w:cstheme="minorHAnsi"/>
        </w:rPr>
        <w:t>Scope of Works and Design Report</w:t>
      </w:r>
    </w:p>
    <w:p w14:paraId="12CBF13A" w14:textId="77777777" w:rsidR="0094767E" w:rsidRPr="00E641AD" w:rsidRDefault="0094767E" w:rsidP="0094767E">
      <w:pPr>
        <w:rPr>
          <w:rFonts w:ascii="Cambria" w:hAnsi="Cambria" w:cstheme="minorHAnsi"/>
        </w:rPr>
      </w:pPr>
    </w:p>
    <w:p w14:paraId="52D3ADB7" w14:textId="11375531" w:rsidR="0094767E" w:rsidRPr="00E641AD" w:rsidRDefault="0094767E" w:rsidP="0094767E">
      <w:pPr>
        <w:rPr>
          <w:rFonts w:ascii="Cambria" w:hAnsi="Cambria" w:cstheme="minorHAnsi"/>
        </w:rPr>
        <w:sectPr w:rsidR="0094767E" w:rsidRPr="00E641AD" w:rsidSect="00B335AC">
          <w:headerReference w:type="default" r:id="rId87"/>
          <w:footerReference w:type="even" r:id="rId88"/>
          <w:footerReference w:type="default" r:id="rId89"/>
          <w:headerReference w:type="first" r:id="rId90"/>
          <w:pgSz w:w="11900" w:h="16840"/>
          <w:pgMar w:top="1417" w:right="1417" w:bottom="1134" w:left="1417" w:header="708" w:footer="708" w:gutter="0"/>
          <w:pgNumType w:start="1"/>
          <w:cols w:space="708"/>
          <w:docGrid w:linePitch="360"/>
        </w:sectPr>
      </w:pPr>
    </w:p>
    <w:p w14:paraId="6DFA5975" w14:textId="77777777" w:rsidR="003C77A1" w:rsidRPr="0089218E" w:rsidRDefault="003C77A1" w:rsidP="00870EF9">
      <w:pPr>
        <w:pStyle w:val="Heading7"/>
        <w:jc w:val="both"/>
      </w:pPr>
      <w:r w:rsidRPr="0089218E">
        <w:lastRenderedPageBreak/>
        <w:t xml:space="preserve">Section </w:t>
      </w:r>
      <w:r w:rsidRPr="00D45501">
        <w:fldChar w:fldCharType="begin"/>
      </w:r>
      <w:r w:rsidRPr="0089218E">
        <w:instrText xml:space="preserve"> SEQ Section \* ARABIC </w:instrText>
      </w:r>
      <w:r w:rsidRPr="00D45501">
        <w:fldChar w:fldCharType="separate"/>
      </w:r>
      <w:r>
        <w:rPr>
          <w:noProof/>
        </w:rPr>
        <w:t>6</w:t>
      </w:r>
      <w:r w:rsidRPr="00D45501">
        <w:fldChar w:fldCharType="end"/>
      </w:r>
      <w:r w:rsidRPr="0089218E">
        <w:t>: Scope of Works and Design Report</w:t>
      </w:r>
    </w:p>
    <w:p w14:paraId="0B164952" w14:textId="77777777" w:rsidR="00870EF9" w:rsidRDefault="00870EF9" w:rsidP="002D5D3A">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Times New Roman" w:hAnsi="Cambria" w:cs="Times New Roman"/>
          <w:color w:val="auto"/>
          <w:szCs w:val="20"/>
          <w:bdr w:val="none" w:sz="0" w:space="0" w:color="auto"/>
          <w:lang w:eastAsia="en-US"/>
        </w:rPr>
      </w:pPr>
    </w:p>
    <w:p w14:paraId="73833041" w14:textId="2C8BD279" w:rsidR="002D5D3A" w:rsidRPr="00870EF9" w:rsidRDefault="002D5D3A" w:rsidP="002D5D3A">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Times New Roman" w:hAnsi="Cambria" w:cs="Times New Roman"/>
          <w:color w:val="auto"/>
          <w:szCs w:val="20"/>
          <w:bdr w:val="none" w:sz="0" w:space="0" w:color="auto"/>
          <w:lang w:eastAsia="en-US"/>
        </w:rPr>
      </w:pPr>
      <w:r w:rsidRPr="00870EF9">
        <w:rPr>
          <w:rFonts w:ascii="Cambria" w:eastAsia="Times New Roman" w:hAnsi="Cambria" w:cs="Times New Roman"/>
          <w:color w:val="auto"/>
          <w:szCs w:val="20"/>
          <w:bdr w:val="none" w:sz="0" w:space="0" w:color="auto"/>
          <w:lang w:eastAsia="en-US"/>
        </w:rPr>
        <w:t xml:space="preserve">The </w:t>
      </w:r>
      <w:proofErr w:type="spellStart"/>
      <w:r w:rsidRPr="00870EF9">
        <w:rPr>
          <w:rFonts w:ascii="Cambria" w:eastAsia="Times New Roman" w:hAnsi="Cambria" w:cs="Times New Roman"/>
          <w:color w:val="auto"/>
          <w:szCs w:val="20"/>
          <w:bdr w:val="none" w:sz="0" w:space="0" w:color="auto"/>
          <w:lang w:eastAsia="en-US"/>
        </w:rPr>
        <w:t>Thapushkin</w:t>
      </w:r>
      <w:proofErr w:type="spellEnd"/>
      <w:r w:rsidRPr="00870EF9">
        <w:rPr>
          <w:rFonts w:ascii="Cambria" w:eastAsia="Times New Roman" w:hAnsi="Cambria" w:cs="Times New Roman"/>
          <w:color w:val="auto"/>
          <w:szCs w:val="20"/>
          <w:bdr w:val="none" w:sz="0" w:space="0" w:color="auto"/>
          <w:lang w:eastAsia="en-US"/>
        </w:rPr>
        <w:t xml:space="preserve"> Jeepable Bridge is being constructed for the New &amp; old settlement of the area to which not even a footbridge exists. The proposed bridge is designed to cater for vehicular transport and pedestrians alike. Specially students travel to their respective schools on daily basis during winters and summers without any school Bus or other means of transportation. Construction of proposed bridge will reduce traveling time of students and easy access to the modern facilities of agriculture machinery and other means of technology. </w:t>
      </w:r>
    </w:p>
    <w:p w14:paraId="49FA66E8" w14:textId="77777777" w:rsidR="00870EF9" w:rsidRDefault="00870EF9" w:rsidP="002D5D3A">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Times New Roman" w:hAnsi="Cambria" w:cs="Times New Roman"/>
          <w:color w:val="auto"/>
          <w:szCs w:val="20"/>
          <w:bdr w:val="none" w:sz="0" w:space="0" w:color="auto"/>
          <w:lang w:eastAsia="en-US"/>
        </w:rPr>
      </w:pPr>
    </w:p>
    <w:p w14:paraId="0ADF1A43" w14:textId="71078EB3" w:rsidR="002D5D3A" w:rsidRPr="00870EF9" w:rsidRDefault="002D5D3A" w:rsidP="002D5D3A">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Times New Roman" w:hAnsi="Cambria" w:cs="Times New Roman"/>
          <w:color w:val="auto"/>
          <w:szCs w:val="20"/>
          <w:bdr w:val="none" w:sz="0" w:space="0" w:color="auto"/>
          <w:lang w:eastAsia="en-US"/>
        </w:rPr>
      </w:pPr>
      <w:r w:rsidRPr="00870EF9">
        <w:rPr>
          <w:rFonts w:ascii="Cambria" w:eastAsia="Times New Roman" w:hAnsi="Cambria" w:cs="Times New Roman"/>
          <w:color w:val="auto"/>
          <w:szCs w:val="20"/>
          <w:bdr w:val="none" w:sz="0" w:space="0" w:color="auto"/>
          <w:lang w:eastAsia="en-US"/>
        </w:rPr>
        <w:t>To enable passage of vehicles such as jeeps and agricultural machinery, tractors and threshers, The community proposed construction of a suspension bridge. This bridge will enable community members to have better and safe access to their New &amp; old lands and settlement.</w:t>
      </w:r>
    </w:p>
    <w:p w14:paraId="1A9FE897" w14:textId="77777777" w:rsidR="00870EF9" w:rsidRDefault="00870EF9" w:rsidP="002D5D3A">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Times New Roman" w:hAnsi="Cambria" w:cs="Times New Roman"/>
          <w:color w:val="auto"/>
          <w:szCs w:val="20"/>
          <w:bdr w:val="none" w:sz="0" w:space="0" w:color="auto"/>
          <w:lang w:eastAsia="en-US"/>
        </w:rPr>
      </w:pPr>
    </w:p>
    <w:p w14:paraId="2BFF3E81" w14:textId="264AB21E" w:rsidR="002D5D3A" w:rsidRPr="00870EF9" w:rsidRDefault="002D5D3A" w:rsidP="002D5D3A">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Times New Roman" w:hAnsi="Cambria" w:cs="Times New Roman"/>
          <w:color w:val="auto"/>
          <w:szCs w:val="20"/>
          <w:bdr w:val="none" w:sz="0" w:space="0" w:color="auto"/>
          <w:lang w:eastAsia="en-US"/>
        </w:rPr>
      </w:pPr>
      <w:r w:rsidRPr="00870EF9">
        <w:rPr>
          <w:rFonts w:ascii="Cambria" w:eastAsia="Times New Roman" w:hAnsi="Cambria" w:cs="Times New Roman"/>
          <w:color w:val="auto"/>
          <w:szCs w:val="20"/>
          <w:bdr w:val="none" w:sz="0" w:space="0" w:color="auto"/>
          <w:lang w:eastAsia="en-US"/>
        </w:rPr>
        <w:t>The site for this Iron Jeepable bridge has been selected, keeping in view, all the precautionary measures such as nallah floods. The bridge requires a span of 200 ft. and towers on both sides while the width of bridge is 8ft.</w:t>
      </w:r>
    </w:p>
    <w:p w14:paraId="7A0D9D3F" w14:textId="77777777" w:rsidR="002D5D3A" w:rsidRPr="00870EF9" w:rsidRDefault="002D5D3A" w:rsidP="002D5D3A">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Times New Roman" w:hAnsi="Cambria" w:cs="Times New Roman"/>
          <w:color w:val="auto"/>
          <w:szCs w:val="20"/>
          <w:bdr w:val="none" w:sz="0" w:space="0" w:color="auto"/>
          <w:lang w:eastAsia="en-US"/>
        </w:rPr>
      </w:pPr>
      <w:r w:rsidRPr="00870EF9">
        <w:rPr>
          <w:rFonts w:ascii="Cambria" w:eastAsia="Times New Roman" w:hAnsi="Cambria" w:cs="Times New Roman"/>
          <w:color w:val="auto"/>
          <w:szCs w:val="20"/>
          <w:bdr w:val="none" w:sz="0" w:space="0" w:color="auto"/>
          <w:lang w:eastAsia="en-US"/>
        </w:rPr>
        <w:t xml:space="preserve"> </w:t>
      </w:r>
    </w:p>
    <w:p w14:paraId="7756778A" w14:textId="77777777" w:rsidR="002D5D3A" w:rsidRPr="00870EF9" w:rsidRDefault="002D5D3A" w:rsidP="002D5D3A">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Times New Roman" w:hAnsi="Cambria" w:cs="Times New Roman"/>
          <w:color w:val="auto"/>
          <w:szCs w:val="20"/>
          <w:bdr w:val="none" w:sz="0" w:space="0" w:color="auto"/>
          <w:lang w:eastAsia="en-US"/>
        </w:rPr>
      </w:pPr>
      <w:r w:rsidRPr="00870EF9">
        <w:rPr>
          <w:rFonts w:ascii="Cambria" w:eastAsia="Times New Roman" w:hAnsi="Cambria" w:cs="Times New Roman"/>
          <w:color w:val="auto"/>
          <w:szCs w:val="20"/>
          <w:bdr w:val="none" w:sz="0" w:space="0" w:color="auto"/>
          <w:lang w:eastAsia="en-US"/>
        </w:rPr>
        <w:t>Detailed design specifications are provided in Table 6.1.</w:t>
      </w:r>
    </w:p>
    <w:p w14:paraId="4B34DA80" w14:textId="77777777" w:rsidR="002D5D3A" w:rsidRDefault="002D5D3A" w:rsidP="002D5D3A">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eastAsia="Times New Roman" w:hAnsi="Times New Roman" w:cs="Times New Roman"/>
          <w:color w:val="auto"/>
          <w:szCs w:val="20"/>
          <w:bdr w:val="none" w:sz="0" w:space="0" w:color="auto"/>
          <w:lang w:eastAsia="en-US"/>
        </w:rPr>
      </w:pPr>
    </w:p>
    <w:p w14:paraId="45AF3398" w14:textId="77777777" w:rsidR="002D5D3A" w:rsidRPr="008D3833" w:rsidRDefault="002D5D3A" w:rsidP="001A5B66">
      <w:pPr>
        <w:keepNext/>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0" w:after="0"/>
        <w:ind w:left="0" w:firstLine="0"/>
        <w:jc w:val="left"/>
        <w:outlineLvl w:val="0"/>
        <w:rPr>
          <w:rFonts w:ascii="Times New Roman" w:eastAsia="Times New Roman" w:hAnsi="Times New Roman" w:cs="Times New Roman"/>
          <w:b/>
          <w:color w:val="auto"/>
          <w:sz w:val="24"/>
          <w:szCs w:val="20"/>
          <w:bdr w:val="none" w:sz="0" w:space="0" w:color="auto"/>
          <w:lang w:eastAsia="en-US"/>
        </w:rPr>
      </w:pPr>
      <w:r w:rsidRPr="006315B4">
        <w:rPr>
          <w:rFonts w:ascii="Times New Roman" w:eastAsia="Times New Roman" w:hAnsi="Times New Roman" w:cs="Times New Roman"/>
          <w:b/>
          <w:color w:val="auto"/>
          <w:sz w:val="24"/>
          <w:szCs w:val="20"/>
          <w:bdr w:val="none" w:sz="0" w:space="0" w:color="auto"/>
          <w:lang w:eastAsia="en-US"/>
        </w:rPr>
        <w:t xml:space="preserve">Table </w:t>
      </w:r>
      <w:r>
        <w:rPr>
          <w:rFonts w:ascii="Times New Roman" w:eastAsia="Times New Roman" w:hAnsi="Times New Roman" w:cs="Times New Roman"/>
          <w:b/>
          <w:color w:val="auto"/>
          <w:sz w:val="24"/>
          <w:szCs w:val="20"/>
          <w:bdr w:val="none" w:sz="0" w:space="0" w:color="auto"/>
          <w:lang w:eastAsia="en-US"/>
        </w:rPr>
        <w:t>6</w:t>
      </w:r>
      <w:r w:rsidRPr="006315B4">
        <w:rPr>
          <w:rFonts w:ascii="Times New Roman" w:eastAsia="Times New Roman" w:hAnsi="Times New Roman" w:cs="Times New Roman"/>
          <w:b/>
          <w:color w:val="auto"/>
          <w:sz w:val="24"/>
          <w:szCs w:val="20"/>
          <w:bdr w:val="none" w:sz="0" w:space="0" w:color="auto"/>
          <w:lang w:eastAsia="en-US"/>
        </w:rPr>
        <w:t>.1:</w:t>
      </w:r>
      <w:r w:rsidRPr="006315B4">
        <w:rPr>
          <w:rFonts w:ascii="Times New Roman" w:eastAsia="Times New Roman" w:hAnsi="Times New Roman" w:cs="Times New Roman"/>
          <w:b/>
          <w:color w:val="auto"/>
          <w:sz w:val="24"/>
          <w:szCs w:val="20"/>
          <w:bdr w:val="none" w:sz="0" w:space="0" w:color="auto"/>
          <w:lang w:eastAsia="en-US"/>
        </w:rPr>
        <w:tab/>
        <w:t xml:space="preserve">Design Specifications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6429"/>
      </w:tblGrid>
      <w:tr w:rsidR="002D5D3A" w:rsidRPr="006315B4" w14:paraId="190E2521" w14:textId="77777777" w:rsidTr="00A755CE">
        <w:tc>
          <w:tcPr>
            <w:tcW w:w="2093" w:type="dxa"/>
          </w:tcPr>
          <w:p w14:paraId="6D5B38EA" w14:textId="77777777" w:rsidR="002D5D3A" w:rsidRPr="00870EF9" w:rsidRDefault="002D5D3A" w:rsidP="001A5B66">
            <w:pPr>
              <w:keepNext/>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0" w:after="0"/>
              <w:ind w:left="0" w:firstLine="0"/>
              <w:jc w:val="left"/>
              <w:outlineLvl w:val="1"/>
              <w:rPr>
                <w:rFonts w:ascii="Cambria" w:eastAsia="Times New Roman" w:hAnsi="Cambria" w:cs="Times New Roman"/>
                <w:color w:val="auto"/>
                <w:szCs w:val="20"/>
                <w:bdr w:val="none" w:sz="0" w:space="0" w:color="auto"/>
                <w:lang w:eastAsia="en-US"/>
              </w:rPr>
            </w:pPr>
            <w:r w:rsidRPr="00870EF9">
              <w:rPr>
                <w:rFonts w:ascii="Cambria" w:eastAsia="Times New Roman" w:hAnsi="Cambria" w:cs="Times New Roman"/>
                <w:color w:val="auto"/>
                <w:szCs w:val="20"/>
                <w:bdr w:val="none" w:sz="0" w:space="0" w:color="auto"/>
                <w:lang w:eastAsia="en-US"/>
              </w:rPr>
              <w:t>Woodwork</w:t>
            </w:r>
          </w:p>
        </w:tc>
        <w:tc>
          <w:tcPr>
            <w:tcW w:w="6429" w:type="dxa"/>
          </w:tcPr>
          <w:p w14:paraId="5FA35C05" w14:textId="77777777" w:rsidR="002D5D3A" w:rsidRPr="006315B4" w:rsidRDefault="002D5D3A" w:rsidP="00A755CE">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eastAsia="Times New Roman" w:hAnsi="Times New Roman" w:cs="Times New Roman"/>
                <w:color w:val="auto"/>
                <w:sz w:val="24"/>
                <w:szCs w:val="20"/>
                <w:bdr w:val="none" w:sz="0" w:space="0" w:color="auto"/>
                <w:lang w:eastAsia="en-US"/>
              </w:rPr>
            </w:pPr>
          </w:p>
        </w:tc>
      </w:tr>
      <w:tr w:rsidR="002D5D3A" w:rsidRPr="006315B4" w14:paraId="2374563E" w14:textId="77777777" w:rsidTr="00A755CE">
        <w:trPr>
          <w:trHeight w:val="998"/>
        </w:trPr>
        <w:tc>
          <w:tcPr>
            <w:tcW w:w="2093" w:type="dxa"/>
          </w:tcPr>
          <w:p w14:paraId="4EB31963" w14:textId="77777777" w:rsidR="002D5D3A" w:rsidRPr="00870EF9" w:rsidRDefault="002D5D3A" w:rsidP="00A755CE">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Times New Roman" w:hAnsi="Cambria" w:cs="Times New Roman"/>
                <w:color w:val="auto"/>
                <w:szCs w:val="20"/>
                <w:bdr w:val="none" w:sz="0" w:space="0" w:color="auto"/>
                <w:lang w:eastAsia="en-US"/>
              </w:rPr>
            </w:pPr>
            <w:r w:rsidRPr="00870EF9">
              <w:rPr>
                <w:rFonts w:ascii="Cambria" w:eastAsia="Times New Roman" w:hAnsi="Cambria" w:cs="Times New Roman"/>
                <w:color w:val="auto"/>
                <w:szCs w:val="20"/>
                <w:bdr w:val="none" w:sz="0" w:space="0" w:color="auto"/>
                <w:lang w:eastAsia="en-US"/>
              </w:rPr>
              <w:t>Main Cable</w:t>
            </w:r>
          </w:p>
        </w:tc>
        <w:tc>
          <w:tcPr>
            <w:tcW w:w="6429" w:type="dxa"/>
          </w:tcPr>
          <w:p w14:paraId="47E1BFDC" w14:textId="77777777" w:rsidR="002D5D3A" w:rsidRPr="006315B4" w:rsidRDefault="002D5D3A" w:rsidP="001A5B66">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imes New Roman" w:eastAsia="Times New Roman" w:hAnsi="Times New Roman" w:cs="Times New Roman"/>
                <w:color w:val="auto"/>
                <w:sz w:val="24"/>
                <w:szCs w:val="20"/>
                <w:bdr w:val="none" w:sz="0" w:space="0" w:color="auto"/>
                <w:lang w:eastAsia="en-US"/>
              </w:rPr>
            </w:pPr>
            <w:r w:rsidRPr="006315B4">
              <w:rPr>
                <w:rFonts w:ascii="Times New Roman" w:eastAsia="Times New Roman" w:hAnsi="Times New Roman" w:cs="Times New Roman"/>
                <w:color w:val="auto"/>
                <w:sz w:val="24"/>
                <w:szCs w:val="20"/>
                <w:bdr w:val="none" w:sz="0" w:space="0" w:color="auto"/>
                <w:lang w:eastAsia="en-US"/>
              </w:rPr>
              <w:t xml:space="preserve">Diameter = 1.0” </w:t>
            </w:r>
            <w:r w:rsidRPr="006315B4">
              <w:rPr>
                <w:rFonts w:ascii="Symbol" w:eastAsia="Symbol" w:hAnsi="Symbol" w:cs="Symbol"/>
                <w:color w:val="auto"/>
                <w:sz w:val="24"/>
                <w:szCs w:val="20"/>
                <w:bdr w:val="none" w:sz="0" w:space="0" w:color="auto"/>
                <w:lang w:eastAsia="en-US"/>
              </w:rPr>
              <w:t>j</w:t>
            </w:r>
            <w:r w:rsidRPr="006315B4">
              <w:rPr>
                <w:rFonts w:ascii="Times New Roman" w:eastAsia="Times New Roman" w:hAnsi="Times New Roman" w:cs="Times New Roman"/>
                <w:color w:val="auto"/>
                <w:sz w:val="24"/>
                <w:szCs w:val="20"/>
                <w:bdr w:val="none" w:sz="0" w:space="0" w:color="auto"/>
                <w:lang w:eastAsia="en-US"/>
              </w:rPr>
              <w:t xml:space="preserve"> steel core cables</w:t>
            </w:r>
          </w:p>
          <w:p w14:paraId="3A8A2D0B" w14:textId="77777777" w:rsidR="002D5D3A" w:rsidRPr="006315B4" w:rsidRDefault="002D5D3A" w:rsidP="001A5B66">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imes New Roman" w:eastAsia="Times New Roman" w:hAnsi="Times New Roman" w:cs="Times New Roman"/>
                <w:color w:val="auto"/>
                <w:sz w:val="24"/>
                <w:szCs w:val="20"/>
                <w:bdr w:val="none" w:sz="0" w:space="0" w:color="auto"/>
                <w:lang w:eastAsia="en-US"/>
              </w:rPr>
            </w:pPr>
            <w:r w:rsidRPr="006315B4">
              <w:rPr>
                <w:rFonts w:ascii="Times New Roman" w:eastAsia="Times New Roman" w:hAnsi="Times New Roman" w:cs="Times New Roman"/>
                <w:color w:val="auto"/>
                <w:sz w:val="24"/>
                <w:szCs w:val="20"/>
                <w:bdr w:val="none" w:sz="0" w:space="0" w:color="auto"/>
                <w:lang w:eastAsia="en-US"/>
              </w:rPr>
              <w:t>Number = 9 on each side</w:t>
            </w:r>
          </w:p>
          <w:p w14:paraId="61EEDBD5" w14:textId="77777777" w:rsidR="002D5D3A" w:rsidRPr="006315B4" w:rsidRDefault="002D5D3A" w:rsidP="001A5B66">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imes New Roman" w:eastAsia="Times New Roman" w:hAnsi="Times New Roman" w:cs="Times New Roman"/>
                <w:color w:val="auto"/>
                <w:sz w:val="24"/>
                <w:szCs w:val="20"/>
                <w:bdr w:val="none" w:sz="0" w:space="0" w:color="auto"/>
                <w:lang w:eastAsia="en-US"/>
              </w:rPr>
            </w:pPr>
            <w:r w:rsidRPr="006315B4">
              <w:rPr>
                <w:rFonts w:ascii="Times New Roman" w:eastAsia="Times New Roman" w:hAnsi="Times New Roman" w:cs="Times New Roman"/>
                <w:color w:val="auto"/>
                <w:sz w:val="24"/>
                <w:szCs w:val="20"/>
                <w:bdr w:val="none" w:sz="0" w:space="0" w:color="auto"/>
                <w:lang w:eastAsia="en-US"/>
              </w:rPr>
              <w:t>Length = 455 ft. each cable</w:t>
            </w:r>
          </w:p>
        </w:tc>
      </w:tr>
      <w:tr w:rsidR="002D5D3A" w:rsidRPr="006315B4" w14:paraId="76264F60" w14:textId="77777777" w:rsidTr="00A755CE">
        <w:trPr>
          <w:trHeight w:val="971"/>
        </w:trPr>
        <w:tc>
          <w:tcPr>
            <w:tcW w:w="2093" w:type="dxa"/>
          </w:tcPr>
          <w:p w14:paraId="411D5686" w14:textId="77777777" w:rsidR="002D5D3A" w:rsidRPr="00870EF9" w:rsidRDefault="002D5D3A" w:rsidP="00A755CE">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Times New Roman" w:hAnsi="Cambria" w:cs="Times New Roman"/>
                <w:color w:val="auto"/>
                <w:szCs w:val="20"/>
                <w:bdr w:val="none" w:sz="0" w:space="0" w:color="auto"/>
                <w:lang w:eastAsia="en-US"/>
              </w:rPr>
            </w:pPr>
            <w:r w:rsidRPr="00870EF9">
              <w:rPr>
                <w:rFonts w:ascii="Cambria" w:eastAsia="Times New Roman" w:hAnsi="Cambria" w:cs="Times New Roman"/>
                <w:color w:val="auto"/>
                <w:szCs w:val="20"/>
                <w:bdr w:val="none" w:sz="0" w:space="0" w:color="auto"/>
                <w:lang w:eastAsia="en-US"/>
              </w:rPr>
              <w:t>Suspenders</w:t>
            </w:r>
          </w:p>
        </w:tc>
        <w:tc>
          <w:tcPr>
            <w:tcW w:w="6429" w:type="dxa"/>
          </w:tcPr>
          <w:p w14:paraId="1D8D2FE5" w14:textId="77777777" w:rsidR="002D5D3A" w:rsidRPr="006315B4" w:rsidRDefault="002D5D3A" w:rsidP="001A5B66">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imes New Roman" w:eastAsia="Times New Roman" w:hAnsi="Times New Roman" w:cs="Times New Roman"/>
                <w:color w:val="auto"/>
                <w:sz w:val="24"/>
                <w:szCs w:val="20"/>
                <w:bdr w:val="none" w:sz="0" w:space="0" w:color="auto"/>
                <w:lang w:eastAsia="en-US"/>
              </w:rPr>
            </w:pPr>
            <w:r w:rsidRPr="006315B4">
              <w:rPr>
                <w:rFonts w:ascii="Times New Roman" w:eastAsia="Times New Roman" w:hAnsi="Times New Roman" w:cs="Times New Roman"/>
                <w:color w:val="auto"/>
                <w:sz w:val="24"/>
                <w:szCs w:val="20"/>
                <w:bdr w:val="none" w:sz="0" w:space="0" w:color="auto"/>
                <w:lang w:eastAsia="en-US"/>
              </w:rPr>
              <w:t xml:space="preserve">1.0” </w:t>
            </w:r>
            <w:r w:rsidRPr="006315B4">
              <w:rPr>
                <w:rFonts w:ascii="Symbol" w:eastAsia="Symbol" w:hAnsi="Symbol" w:cs="Symbol"/>
                <w:color w:val="auto"/>
                <w:sz w:val="24"/>
                <w:szCs w:val="20"/>
                <w:bdr w:val="none" w:sz="0" w:space="0" w:color="auto"/>
                <w:lang w:eastAsia="en-US"/>
              </w:rPr>
              <w:t>j</w:t>
            </w:r>
            <w:r w:rsidRPr="006315B4">
              <w:rPr>
                <w:rFonts w:ascii="Times New Roman" w:eastAsia="Times New Roman" w:hAnsi="Times New Roman" w:cs="Times New Roman"/>
                <w:color w:val="auto"/>
                <w:sz w:val="24"/>
                <w:szCs w:val="20"/>
                <w:bdr w:val="none" w:sz="0" w:space="0" w:color="auto"/>
                <w:lang w:eastAsia="en-US"/>
              </w:rPr>
              <w:t xml:space="preserve"> steel core steel wire rope of the balance suspenders and wind slings</w:t>
            </w:r>
          </w:p>
          <w:p w14:paraId="4C73162B" w14:textId="77777777" w:rsidR="002D5D3A" w:rsidRPr="006315B4" w:rsidRDefault="002D5D3A" w:rsidP="001A5B66">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imes New Roman" w:eastAsia="Times New Roman" w:hAnsi="Times New Roman" w:cs="Times New Roman"/>
                <w:color w:val="auto"/>
                <w:sz w:val="24"/>
                <w:szCs w:val="20"/>
                <w:bdr w:val="none" w:sz="0" w:space="0" w:color="auto"/>
                <w:lang w:eastAsia="en-US"/>
              </w:rPr>
            </w:pPr>
            <w:r w:rsidRPr="006315B4">
              <w:rPr>
                <w:rFonts w:ascii="Times New Roman" w:eastAsia="Times New Roman" w:hAnsi="Times New Roman" w:cs="Times New Roman"/>
                <w:color w:val="auto"/>
                <w:sz w:val="24"/>
                <w:szCs w:val="20"/>
                <w:bdr w:val="none" w:sz="0" w:space="0" w:color="auto"/>
                <w:lang w:eastAsia="en-US"/>
              </w:rPr>
              <w:t>Length of all the suspenders = 2100 ft.</w:t>
            </w:r>
          </w:p>
        </w:tc>
      </w:tr>
      <w:tr w:rsidR="002D5D3A" w:rsidRPr="006315B4" w14:paraId="0908B0B7" w14:textId="77777777" w:rsidTr="00A755CE">
        <w:tc>
          <w:tcPr>
            <w:tcW w:w="2093" w:type="dxa"/>
          </w:tcPr>
          <w:p w14:paraId="36C01B53" w14:textId="77777777" w:rsidR="002D5D3A" w:rsidRPr="00870EF9" w:rsidRDefault="002D5D3A" w:rsidP="00A755CE">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Times New Roman" w:hAnsi="Cambria" w:cs="Times New Roman"/>
                <w:color w:val="auto"/>
                <w:szCs w:val="20"/>
                <w:bdr w:val="none" w:sz="0" w:space="0" w:color="auto"/>
                <w:lang w:eastAsia="en-US"/>
              </w:rPr>
            </w:pPr>
            <w:r w:rsidRPr="00870EF9">
              <w:rPr>
                <w:rFonts w:ascii="Cambria" w:eastAsia="Times New Roman" w:hAnsi="Cambria" w:cs="Times New Roman"/>
                <w:color w:val="auto"/>
                <w:szCs w:val="20"/>
                <w:bdr w:val="none" w:sz="0" w:space="0" w:color="auto"/>
                <w:lang w:eastAsia="en-US"/>
              </w:rPr>
              <w:t>Wind Slings</w:t>
            </w:r>
          </w:p>
        </w:tc>
        <w:tc>
          <w:tcPr>
            <w:tcW w:w="6429" w:type="dxa"/>
          </w:tcPr>
          <w:p w14:paraId="02E505F7" w14:textId="77777777" w:rsidR="002D5D3A" w:rsidRPr="006315B4" w:rsidRDefault="002D5D3A" w:rsidP="00A755CE">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left="317"/>
              <w:jc w:val="left"/>
              <w:rPr>
                <w:rFonts w:ascii="Times New Roman" w:eastAsia="Times New Roman" w:hAnsi="Times New Roman" w:cs="Times New Roman"/>
                <w:color w:val="auto"/>
                <w:szCs w:val="20"/>
                <w:bdr w:val="none" w:sz="0" w:space="0" w:color="auto"/>
                <w:lang w:eastAsia="en-US"/>
              </w:rPr>
            </w:pPr>
            <w:r w:rsidRPr="006315B4">
              <w:rPr>
                <w:rFonts w:ascii="Times New Roman" w:eastAsia="Times New Roman" w:hAnsi="Times New Roman" w:cs="Times New Roman"/>
                <w:color w:val="auto"/>
                <w:sz w:val="24"/>
                <w:szCs w:val="20"/>
                <w:bdr w:val="none" w:sz="0" w:space="0" w:color="auto"/>
                <w:lang w:eastAsia="en-US"/>
              </w:rPr>
              <w:t xml:space="preserve">Diameter = 3/4” </w:t>
            </w:r>
            <w:r w:rsidRPr="006315B4">
              <w:rPr>
                <w:rFonts w:ascii="Symbol" w:eastAsia="Symbol" w:hAnsi="Symbol" w:cs="Symbol"/>
                <w:color w:val="auto"/>
                <w:sz w:val="24"/>
                <w:szCs w:val="20"/>
                <w:bdr w:val="none" w:sz="0" w:space="0" w:color="auto"/>
                <w:lang w:eastAsia="en-US"/>
              </w:rPr>
              <w:t>j</w:t>
            </w:r>
            <w:r w:rsidRPr="006315B4">
              <w:rPr>
                <w:rFonts w:ascii="Times New Roman" w:eastAsia="Times New Roman" w:hAnsi="Times New Roman" w:cs="Times New Roman"/>
                <w:color w:val="auto"/>
                <w:sz w:val="24"/>
                <w:szCs w:val="20"/>
                <w:bdr w:val="none" w:sz="0" w:space="0" w:color="auto"/>
                <w:lang w:eastAsia="en-US"/>
              </w:rPr>
              <w:t xml:space="preserve"> steel core steel Wind wire rope</w:t>
            </w:r>
          </w:p>
          <w:p w14:paraId="27227ACC" w14:textId="77777777" w:rsidR="002D5D3A" w:rsidRPr="006315B4" w:rsidRDefault="002D5D3A" w:rsidP="00A755CE">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left="317"/>
              <w:jc w:val="left"/>
              <w:rPr>
                <w:rFonts w:ascii="Times New Roman" w:eastAsia="Times New Roman" w:hAnsi="Times New Roman" w:cs="Times New Roman"/>
                <w:color w:val="auto"/>
                <w:sz w:val="24"/>
                <w:szCs w:val="20"/>
                <w:bdr w:val="none" w:sz="0" w:space="0" w:color="auto"/>
                <w:lang w:eastAsia="en-US"/>
              </w:rPr>
            </w:pPr>
            <w:r w:rsidRPr="006315B4">
              <w:rPr>
                <w:rFonts w:ascii="Times New Roman" w:eastAsia="Times New Roman" w:hAnsi="Times New Roman" w:cs="Times New Roman"/>
                <w:color w:val="auto"/>
                <w:sz w:val="24"/>
                <w:szCs w:val="20"/>
                <w:bdr w:val="none" w:sz="0" w:space="0" w:color="auto"/>
                <w:lang w:eastAsia="en-US"/>
              </w:rPr>
              <w:t xml:space="preserve">Length = 1000 ft. </w:t>
            </w:r>
          </w:p>
          <w:p w14:paraId="70CDA213" w14:textId="77777777" w:rsidR="002D5D3A" w:rsidRPr="006315B4" w:rsidRDefault="002D5D3A" w:rsidP="00A755CE">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left="317"/>
              <w:jc w:val="left"/>
              <w:rPr>
                <w:rFonts w:ascii="Times New Roman" w:eastAsia="Times New Roman" w:hAnsi="Times New Roman" w:cs="Times New Roman"/>
                <w:color w:val="auto"/>
                <w:sz w:val="24"/>
                <w:bdr w:val="none" w:sz="0" w:space="0" w:color="auto"/>
                <w:lang w:eastAsia="en-US"/>
              </w:rPr>
            </w:pPr>
            <w:r w:rsidRPr="006315B4">
              <w:rPr>
                <w:rFonts w:ascii="Times New Roman" w:eastAsia="Times New Roman" w:hAnsi="Times New Roman" w:cs="Times New Roman"/>
                <w:color w:val="auto"/>
                <w:sz w:val="24"/>
                <w:bdr w:val="none" w:sz="0" w:space="0" w:color="auto"/>
                <w:lang w:eastAsia="en-US"/>
              </w:rPr>
              <w:t xml:space="preserve">Steel wire rope (3/8"dia) Wind </w:t>
            </w:r>
            <w:proofErr w:type="spellStart"/>
            <w:r w:rsidRPr="006315B4">
              <w:rPr>
                <w:rFonts w:ascii="Times New Roman" w:eastAsia="Times New Roman" w:hAnsi="Times New Roman" w:cs="Times New Roman"/>
                <w:color w:val="auto"/>
                <w:sz w:val="24"/>
                <w:bdr w:val="none" w:sz="0" w:space="0" w:color="auto"/>
                <w:lang w:eastAsia="en-US"/>
              </w:rPr>
              <w:t>RopsTies</w:t>
            </w:r>
            <w:proofErr w:type="spellEnd"/>
            <w:r w:rsidRPr="006315B4">
              <w:rPr>
                <w:rFonts w:ascii="Times New Roman" w:eastAsia="Times New Roman" w:hAnsi="Times New Roman" w:cs="Times New Roman"/>
                <w:color w:val="auto"/>
                <w:sz w:val="24"/>
                <w:bdr w:val="none" w:sz="0" w:space="0" w:color="auto"/>
                <w:lang w:eastAsia="en-US"/>
              </w:rPr>
              <w:t xml:space="preserve"> </w:t>
            </w:r>
          </w:p>
          <w:p w14:paraId="1BCFAC10" w14:textId="77777777" w:rsidR="002D5D3A" w:rsidRPr="006315B4" w:rsidRDefault="002D5D3A" w:rsidP="00A755CE">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left="317"/>
              <w:jc w:val="left"/>
              <w:rPr>
                <w:rFonts w:ascii="Times New Roman" w:eastAsia="Times New Roman" w:hAnsi="Times New Roman" w:cs="Times New Roman"/>
                <w:color w:val="auto"/>
                <w:szCs w:val="20"/>
                <w:bdr w:val="none" w:sz="0" w:space="0" w:color="auto"/>
                <w:lang w:eastAsia="en-US"/>
              </w:rPr>
            </w:pPr>
            <w:r w:rsidRPr="006315B4">
              <w:rPr>
                <w:rFonts w:ascii="Times New Roman" w:eastAsia="Times New Roman" w:hAnsi="Times New Roman" w:cs="Times New Roman"/>
                <w:color w:val="auto"/>
                <w:sz w:val="24"/>
                <w:bdr w:val="none" w:sz="0" w:space="0" w:color="auto"/>
                <w:lang w:eastAsia="en-US"/>
              </w:rPr>
              <w:t>Length = 1512 ft</w:t>
            </w:r>
          </w:p>
        </w:tc>
      </w:tr>
      <w:tr w:rsidR="002D5D3A" w:rsidRPr="006315B4" w14:paraId="4C702A58" w14:textId="77777777" w:rsidTr="00A755CE">
        <w:tc>
          <w:tcPr>
            <w:tcW w:w="2093" w:type="dxa"/>
          </w:tcPr>
          <w:p w14:paraId="2D701A39" w14:textId="77777777" w:rsidR="002D5D3A" w:rsidRPr="00870EF9" w:rsidRDefault="002D5D3A" w:rsidP="00A755CE">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Times New Roman" w:hAnsi="Cambria" w:cs="Times New Roman"/>
                <w:color w:val="auto"/>
                <w:szCs w:val="20"/>
                <w:bdr w:val="none" w:sz="0" w:space="0" w:color="auto"/>
                <w:lang w:eastAsia="en-US"/>
              </w:rPr>
            </w:pPr>
            <w:r w:rsidRPr="00870EF9">
              <w:rPr>
                <w:rFonts w:ascii="Cambria" w:eastAsia="Times New Roman" w:hAnsi="Cambria" w:cs="Times New Roman"/>
                <w:color w:val="auto"/>
                <w:szCs w:val="20"/>
                <w:bdr w:val="none" w:sz="0" w:space="0" w:color="auto"/>
                <w:lang w:eastAsia="en-US"/>
              </w:rPr>
              <w:t>Towers</w:t>
            </w:r>
          </w:p>
        </w:tc>
        <w:tc>
          <w:tcPr>
            <w:tcW w:w="6429" w:type="dxa"/>
          </w:tcPr>
          <w:p w14:paraId="40AAC9F5" w14:textId="77777777" w:rsidR="002D5D3A" w:rsidRPr="006315B4" w:rsidRDefault="002D5D3A" w:rsidP="001A5B66">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imes New Roman" w:eastAsia="Times New Roman" w:hAnsi="Times New Roman" w:cs="Times New Roman"/>
                <w:color w:val="auto"/>
                <w:sz w:val="24"/>
                <w:szCs w:val="20"/>
                <w:bdr w:val="none" w:sz="0" w:space="0" w:color="auto"/>
                <w:lang w:eastAsia="en-US"/>
              </w:rPr>
            </w:pPr>
            <w:r w:rsidRPr="006315B4">
              <w:rPr>
                <w:rFonts w:ascii="Times New Roman" w:eastAsia="Times New Roman" w:hAnsi="Times New Roman" w:cs="Times New Roman"/>
                <w:color w:val="auto"/>
                <w:sz w:val="24"/>
                <w:szCs w:val="20"/>
                <w:bdr w:val="none" w:sz="0" w:space="0" w:color="auto"/>
                <w:lang w:eastAsia="en-US"/>
              </w:rPr>
              <w:t xml:space="preserve">Height = 18 ft. </w:t>
            </w:r>
          </w:p>
          <w:p w14:paraId="7312A041" w14:textId="77777777" w:rsidR="002D5D3A" w:rsidRPr="006315B4" w:rsidRDefault="002D5D3A" w:rsidP="001A5B66">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imes New Roman" w:eastAsia="Times New Roman" w:hAnsi="Times New Roman" w:cs="Times New Roman"/>
                <w:color w:val="auto"/>
                <w:sz w:val="24"/>
                <w:szCs w:val="20"/>
                <w:bdr w:val="none" w:sz="0" w:space="0" w:color="auto"/>
                <w:lang w:eastAsia="en-US"/>
              </w:rPr>
            </w:pPr>
            <w:r w:rsidRPr="006315B4">
              <w:rPr>
                <w:rFonts w:ascii="Times New Roman" w:eastAsia="Times New Roman" w:hAnsi="Times New Roman" w:cs="Times New Roman"/>
                <w:color w:val="auto"/>
                <w:sz w:val="24"/>
                <w:szCs w:val="20"/>
                <w:bdr w:val="none" w:sz="0" w:space="0" w:color="auto"/>
                <w:lang w:eastAsia="en-US"/>
              </w:rPr>
              <w:t>Top Section = 6’ x 6’</w:t>
            </w:r>
          </w:p>
          <w:p w14:paraId="2C9ADF2A" w14:textId="77777777" w:rsidR="002D5D3A" w:rsidRPr="006315B4" w:rsidRDefault="002D5D3A" w:rsidP="001A5B66">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imes New Roman" w:eastAsia="Times New Roman" w:hAnsi="Times New Roman" w:cs="Times New Roman"/>
                <w:color w:val="auto"/>
                <w:sz w:val="24"/>
                <w:szCs w:val="20"/>
                <w:bdr w:val="none" w:sz="0" w:space="0" w:color="auto"/>
                <w:lang w:eastAsia="en-US"/>
              </w:rPr>
            </w:pPr>
            <w:r w:rsidRPr="006315B4">
              <w:rPr>
                <w:rFonts w:ascii="Times New Roman" w:eastAsia="Times New Roman" w:hAnsi="Times New Roman" w:cs="Times New Roman"/>
                <w:color w:val="auto"/>
                <w:sz w:val="24"/>
                <w:szCs w:val="20"/>
                <w:bdr w:val="none" w:sz="0" w:space="0" w:color="auto"/>
                <w:lang w:eastAsia="en-US"/>
              </w:rPr>
              <w:t>Bottom Section = 7’ x 7’</w:t>
            </w:r>
          </w:p>
        </w:tc>
      </w:tr>
      <w:tr w:rsidR="002D5D3A" w:rsidRPr="006315B4" w14:paraId="4D539B1A" w14:textId="77777777" w:rsidTr="00A755CE">
        <w:tc>
          <w:tcPr>
            <w:tcW w:w="2093" w:type="dxa"/>
          </w:tcPr>
          <w:p w14:paraId="061554E1" w14:textId="77777777" w:rsidR="002D5D3A" w:rsidRPr="00870EF9" w:rsidRDefault="002D5D3A" w:rsidP="00A755CE">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Times New Roman" w:hAnsi="Cambria" w:cs="Times New Roman"/>
                <w:color w:val="auto"/>
                <w:szCs w:val="20"/>
                <w:bdr w:val="none" w:sz="0" w:space="0" w:color="auto"/>
                <w:lang w:eastAsia="en-US"/>
              </w:rPr>
            </w:pPr>
            <w:r w:rsidRPr="00870EF9">
              <w:rPr>
                <w:rFonts w:ascii="Cambria" w:eastAsia="Times New Roman" w:hAnsi="Cambria" w:cs="Times New Roman"/>
                <w:color w:val="auto"/>
                <w:szCs w:val="20"/>
                <w:bdr w:val="none" w:sz="0" w:space="0" w:color="auto"/>
                <w:lang w:eastAsia="en-US"/>
              </w:rPr>
              <w:t>Abutment</w:t>
            </w:r>
          </w:p>
        </w:tc>
        <w:tc>
          <w:tcPr>
            <w:tcW w:w="6429" w:type="dxa"/>
          </w:tcPr>
          <w:p w14:paraId="7B65E638" w14:textId="77777777" w:rsidR="002D5D3A" w:rsidRPr="006315B4" w:rsidRDefault="002D5D3A" w:rsidP="001A5B66">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imes New Roman" w:eastAsia="Times New Roman" w:hAnsi="Times New Roman" w:cs="Times New Roman"/>
                <w:color w:val="auto"/>
                <w:sz w:val="24"/>
                <w:szCs w:val="20"/>
                <w:bdr w:val="none" w:sz="0" w:space="0" w:color="auto"/>
                <w:lang w:eastAsia="en-US"/>
              </w:rPr>
            </w:pPr>
            <w:r w:rsidRPr="006315B4">
              <w:rPr>
                <w:rFonts w:ascii="Times New Roman" w:eastAsia="Times New Roman" w:hAnsi="Times New Roman" w:cs="Times New Roman"/>
                <w:color w:val="auto"/>
                <w:sz w:val="24"/>
                <w:szCs w:val="20"/>
                <w:bdr w:val="none" w:sz="0" w:space="0" w:color="auto"/>
                <w:lang w:eastAsia="en-US"/>
              </w:rPr>
              <w:t>Top Section = 24’ x 9’</w:t>
            </w:r>
          </w:p>
          <w:p w14:paraId="0F3DF22D" w14:textId="77777777" w:rsidR="002D5D3A" w:rsidRPr="006315B4" w:rsidRDefault="002D5D3A" w:rsidP="001A5B66">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imes New Roman" w:eastAsia="Times New Roman" w:hAnsi="Times New Roman" w:cs="Times New Roman"/>
                <w:color w:val="auto"/>
                <w:sz w:val="24"/>
                <w:szCs w:val="20"/>
                <w:bdr w:val="none" w:sz="0" w:space="0" w:color="auto"/>
                <w:lang w:eastAsia="en-US"/>
              </w:rPr>
            </w:pPr>
            <w:r w:rsidRPr="006315B4">
              <w:rPr>
                <w:rFonts w:ascii="Times New Roman" w:eastAsia="Times New Roman" w:hAnsi="Times New Roman" w:cs="Times New Roman"/>
                <w:color w:val="auto"/>
                <w:sz w:val="24"/>
                <w:szCs w:val="20"/>
                <w:bdr w:val="none" w:sz="0" w:space="0" w:color="auto"/>
                <w:lang w:eastAsia="en-US"/>
              </w:rPr>
              <w:t>Bottom Section = 25’ x 10’</w:t>
            </w:r>
          </w:p>
          <w:p w14:paraId="56805754" w14:textId="77777777" w:rsidR="002D5D3A" w:rsidRPr="006315B4" w:rsidRDefault="002D5D3A" w:rsidP="001A5B66">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imes New Roman" w:eastAsia="Times New Roman" w:hAnsi="Times New Roman" w:cs="Times New Roman"/>
                <w:color w:val="auto"/>
                <w:sz w:val="24"/>
                <w:szCs w:val="20"/>
                <w:bdr w:val="none" w:sz="0" w:space="0" w:color="auto"/>
                <w:lang w:eastAsia="en-US"/>
              </w:rPr>
            </w:pPr>
            <w:r w:rsidRPr="006315B4">
              <w:rPr>
                <w:rFonts w:ascii="Times New Roman" w:eastAsia="Times New Roman" w:hAnsi="Times New Roman" w:cs="Times New Roman"/>
                <w:color w:val="auto"/>
                <w:sz w:val="24"/>
                <w:szCs w:val="20"/>
                <w:bdr w:val="none" w:sz="0" w:space="0" w:color="auto"/>
                <w:lang w:eastAsia="en-US"/>
              </w:rPr>
              <w:t>Depth of Foundation = 10’ (below GL), 1’ (above GL)</w:t>
            </w:r>
          </w:p>
          <w:p w14:paraId="14A30716" w14:textId="77777777" w:rsidR="002D5D3A" w:rsidRPr="006315B4" w:rsidRDefault="002D5D3A" w:rsidP="001A5B66">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imes New Roman" w:eastAsia="Times New Roman" w:hAnsi="Times New Roman" w:cs="Times New Roman"/>
                <w:color w:val="auto"/>
                <w:sz w:val="24"/>
                <w:szCs w:val="20"/>
                <w:bdr w:val="none" w:sz="0" w:space="0" w:color="auto"/>
                <w:lang w:eastAsia="en-US"/>
              </w:rPr>
            </w:pPr>
            <w:r w:rsidRPr="006315B4">
              <w:rPr>
                <w:rFonts w:ascii="Times New Roman" w:eastAsia="Times New Roman" w:hAnsi="Times New Roman" w:cs="Times New Roman"/>
                <w:color w:val="auto"/>
                <w:sz w:val="24"/>
                <w:szCs w:val="20"/>
                <w:bdr w:val="none" w:sz="0" w:space="0" w:color="auto"/>
                <w:lang w:eastAsia="en-US"/>
              </w:rPr>
              <w:t>RCC = 1: 2: 4: 12” below foundation</w:t>
            </w:r>
          </w:p>
        </w:tc>
      </w:tr>
      <w:tr w:rsidR="002D5D3A" w:rsidRPr="006315B4" w14:paraId="6946288C" w14:textId="77777777" w:rsidTr="00A755CE">
        <w:trPr>
          <w:trHeight w:val="683"/>
        </w:trPr>
        <w:tc>
          <w:tcPr>
            <w:tcW w:w="2093" w:type="dxa"/>
          </w:tcPr>
          <w:p w14:paraId="1B72128F" w14:textId="77777777" w:rsidR="002D5D3A" w:rsidRPr="00870EF9" w:rsidRDefault="002D5D3A" w:rsidP="00A755CE">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Times New Roman" w:hAnsi="Cambria" w:cs="Times New Roman"/>
                <w:color w:val="auto"/>
                <w:szCs w:val="20"/>
                <w:bdr w:val="none" w:sz="0" w:space="0" w:color="auto"/>
                <w:lang w:eastAsia="en-US"/>
              </w:rPr>
            </w:pPr>
            <w:r w:rsidRPr="00870EF9">
              <w:rPr>
                <w:rFonts w:ascii="Cambria" w:eastAsia="Times New Roman" w:hAnsi="Cambria" w:cs="Times New Roman"/>
                <w:color w:val="auto"/>
                <w:szCs w:val="20"/>
                <w:bdr w:val="none" w:sz="0" w:space="0" w:color="auto"/>
                <w:lang w:eastAsia="en-US"/>
              </w:rPr>
              <w:t>Anchor Block</w:t>
            </w:r>
          </w:p>
        </w:tc>
        <w:tc>
          <w:tcPr>
            <w:tcW w:w="6429" w:type="dxa"/>
          </w:tcPr>
          <w:p w14:paraId="023EB0D3" w14:textId="77777777" w:rsidR="002D5D3A" w:rsidRPr="006315B4" w:rsidRDefault="002D5D3A" w:rsidP="001A5B66">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imes New Roman" w:eastAsia="Times New Roman" w:hAnsi="Times New Roman" w:cs="Times New Roman"/>
                <w:color w:val="auto"/>
                <w:sz w:val="24"/>
                <w:szCs w:val="20"/>
                <w:bdr w:val="none" w:sz="0" w:space="0" w:color="auto"/>
                <w:lang w:eastAsia="en-US"/>
              </w:rPr>
            </w:pPr>
            <w:r w:rsidRPr="006315B4">
              <w:rPr>
                <w:rFonts w:ascii="Times New Roman" w:eastAsia="Times New Roman" w:hAnsi="Times New Roman" w:cs="Times New Roman"/>
                <w:color w:val="auto"/>
                <w:sz w:val="24"/>
                <w:szCs w:val="20"/>
                <w:bdr w:val="none" w:sz="0" w:space="0" w:color="auto"/>
                <w:lang w:eastAsia="en-US"/>
              </w:rPr>
              <w:t>Main = 14’ x 8’ x 6’</w:t>
            </w:r>
          </w:p>
          <w:p w14:paraId="3A123CF5" w14:textId="77777777" w:rsidR="002D5D3A" w:rsidRPr="006315B4" w:rsidRDefault="002D5D3A" w:rsidP="001A5B66">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imes New Roman" w:eastAsia="Times New Roman" w:hAnsi="Times New Roman" w:cs="Times New Roman"/>
                <w:color w:val="auto"/>
                <w:sz w:val="24"/>
                <w:szCs w:val="20"/>
                <w:bdr w:val="none" w:sz="0" w:space="0" w:color="auto"/>
                <w:lang w:eastAsia="en-US"/>
              </w:rPr>
            </w:pPr>
            <w:r w:rsidRPr="006315B4">
              <w:rPr>
                <w:rFonts w:ascii="Times New Roman" w:eastAsia="Times New Roman" w:hAnsi="Times New Roman" w:cs="Times New Roman"/>
                <w:color w:val="auto"/>
                <w:sz w:val="24"/>
                <w:szCs w:val="20"/>
                <w:bdr w:val="none" w:sz="0" w:space="0" w:color="auto"/>
                <w:lang w:eastAsia="en-US"/>
              </w:rPr>
              <w:t>Wind Sling = 5’ x 5’ x 5’</w:t>
            </w:r>
          </w:p>
          <w:p w14:paraId="68B96695" w14:textId="77777777" w:rsidR="002D5D3A" w:rsidRPr="006315B4" w:rsidRDefault="002D5D3A" w:rsidP="00A755CE">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eastAsia="Times New Roman" w:hAnsi="Times New Roman" w:cs="Times New Roman"/>
                <w:color w:val="auto"/>
                <w:sz w:val="24"/>
                <w:szCs w:val="20"/>
                <w:bdr w:val="none" w:sz="0" w:space="0" w:color="auto"/>
                <w:lang w:eastAsia="en-US"/>
              </w:rPr>
            </w:pPr>
          </w:p>
          <w:p w14:paraId="2BA16255" w14:textId="77777777" w:rsidR="002D5D3A" w:rsidRPr="006315B4" w:rsidRDefault="002D5D3A" w:rsidP="00A755CE">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eastAsia="Times New Roman" w:hAnsi="Times New Roman" w:cs="Times New Roman"/>
                <w:color w:val="auto"/>
                <w:sz w:val="24"/>
                <w:szCs w:val="20"/>
                <w:bdr w:val="none" w:sz="0" w:space="0" w:color="auto"/>
                <w:lang w:eastAsia="en-US"/>
              </w:rPr>
            </w:pPr>
          </w:p>
        </w:tc>
      </w:tr>
      <w:tr w:rsidR="002D5D3A" w:rsidRPr="006315B4" w14:paraId="34B4D02F" w14:textId="77777777" w:rsidTr="00A755CE">
        <w:tc>
          <w:tcPr>
            <w:tcW w:w="2093" w:type="dxa"/>
          </w:tcPr>
          <w:p w14:paraId="438E829D" w14:textId="77777777" w:rsidR="002D5D3A" w:rsidRPr="00870EF9" w:rsidRDefault="002D5D3A" w:rsidP="00A755CE">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Times New Roman" w:hAnsi="Cambria" w:cs="Times New Roman"/>
                <w:color w:val="auto"/>
                <w:szCs w:val="20"/>
                <w:bdr w:val="none" w:sz="0" w:space="0" w:color="auto"/>
                <w:lang w:eastAsia="en-US"/>
              </w:rPr>
            </w:pPr>
            <w:r w:rsidRPr="00870EF9">
              <w:rPr>
                <w:rFonts w:ascii="Cambria" w:eastAsia="Times New Roman" w:hAnsi="Cambria" w:cs="Times New Roman"/>
                <w:color w:val="auto"/>
                <w:szCs w:val="20"/>
                <w:bdr w:val="none" w:sz="0" w:space="0" w:color="auto"/>
                <w:lang w:eastAsia="en-US"/>
              </w:rPr>
              <w:t>Roller</w:t>
            </w:r>
          </w:p>
        </w:tc>
        <w:tc>
          <w:tcPr>
            <w:tcW w:w="6429" w:type="dxa"/>
          </w:tcPr>
          <w:p w14:paraId="4D358F43" w14:textId="77777777" w:rsidR="002D5D3A" w:rsidRPr="006315B4" w:rsidRDefault="002D5D3A" w:rsidP="001A5B66">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imes New Roman" w:eastAsia="Times New Roman" w:hAnsi="Times New Roman" w:cs="Times New Roman"/>
                <w:color w:val="auto"/>
                <w:sz w:val="24"/>
                <w:szCs w:val="20"/>
                <w:bdr w:val="none" w:sz="0" w:space="0" w:color="auto"/>
                <w:lang w:eastAsia="en-US"/>
              </w:rPr>
            </w:pPr>
            <w:r w:rsidRPr="006315B4">
              <w:rPr>
                <w:rFonts w:ascii="Times New Roman" w:eastAsia="Times New Roman" w:hAnsi="Times New Roman" w:cs="Times New Roman"/>
                <w:color w:val="auto"/>
                <w:sz w:val="24"/>
                <w:szCs w:val="20"/>
                <w:bdr w:val="none" w:sz="0" w:space="0" w:color="auto"/>
                <w:lang w:eastAsia="en-US"/>
              </w:rPr>
              <w:t>Diameter = 2.5’</w:t>
            </w:r>
          </w:p>
          <w:p w14:paraId="1AC5C918" w14:textId="77777777" w:rsidR="002D5D3A" w:rsidRPr="006315B4" w:rsidRDefault="002D5D3A" w:rsidP="001A5B66">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imes New Roman" w:eastAsia="Times New Roman" w:hAnsi="Times New Roman" w:cs="Times New Roman"/>
                <w:color w:val="auto"/>
                <w:sz w:val="24"/>
                <w:szCs w:val="20"/>
                <w:bdr w:val="none" w:sz="0" w:space="0" w:color="auto"/>
                <w:lang w:eastAsia="en-US"/>
              </w:rPr>
            </w:pPr>
            <w:r w:rsidRPr="006315B4">
              <w:rPr>
                <w:rFonts w:ascii="Times New Roman" w:eastAsia="Times New Roman" w:hAnsi="Times New Roman" w:cs="Times New Roman"/>
                <w:color w:val="auto"/>
                <w:sz w:val="24"/>
                <w:szCs w:val="20"/>
                <w:bdr w:val="none" w:sz="0" w:space="0" w:color="auto"/>
                <w:lang w:eastAsia="en-US"/>
              </w:rPr>
              <w:t>Length = 6’</w:t>
            </w:r>
          </w:p>
          <w:p w14:paraId="30C069B3" w14:textId="77777777" w:rsidR="002D5D3A" w:rsidRPr="006315B4" w:rsidRDefault="002D5D3A" w:rsidP="001A5B66">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imes New Roman" w:eastAsia="Times New Roman" w:hAnsi="Times New Roman" w:cs="Times New Roman"/>
                <w:color w:val="auto"/>
                <w:sz w:val="24"/>
                <w:szCs w:val="20"/>
                <w:bdr w:val="none" w:sz="0" w:space="0" w:color="auto"/>
                <w:lang w:eastAsia="en-US"/>
              </w:rPr>
            </w:pPr>
            <w:r w:rsidRPr="006315B4">
              <w:rPr>
                <w:rFonts w:ascii="Times New Roman" w:eastAsia="Times New Roman" w:hAnsi="Times New Roman" w:cs="Times New Roman"/>
                <w:color w:val="auto"/>
                <w:sz w:val="24"/>
                <w:szCs w:val="20"/>
                <w:bdr w:val="none" w:sz="0" w:space="0" w:color="auto"/>
                <w:lang w:eastAsia="en-US"/>
              </w:rPr>
              <w:t xml:space="preserve">Reinforcement. </w:t>
            </w:r>
          </w:p>
          <w:p w14:paraId="60A3B28B" w14:textId="77777777" w:rsidR="002D5D3A" w:rsidRPr="006315B4" w:rsidRDefault="002D5D3A" w:rsidP="001A5B66">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imes New Roman" w:eastAsia="Times New Roman" w:hAnsi="Times New Roman" w:cs="Times New Roman"/>
                <w:color w:val="auto"/>
                <w:sz w:val="24"/>
                <w:szCs w:val="20"/>
                <w:bdr w:val="none" w:sz="0" w:space="0" w:color="auto"/>
                <w:lang w:eastAsia="en-US"/>
              </w:rPr>
            </w:pPr>
            <w:r w:rsidRPr="006315B4">
              <w:rPr>
                <w:rFonts w:ascii="Times New Roman" w:eastAsia="Times New Roman" w:hAnsi="Times New Roman" w:cs="Times New Roman"/>
                <w:color w:val="auto"/>
                <w:sz w:val="24"/>
                <w:szCs w:val="20"/>
                <w:bdr w:val="none" w:sz="0" w:space="0" w:color="auto"/>
                <w:lang w:eastAsia="en-US"/>
              </w:rPr>
              <w:t xml:space="preserve">Tension zone = ¾” </w:t>
            </w:r>
            <w:r w:rsidRPr="006315B4">
              <w:rPr>
                <w:rFonts w:ascii="Symbol" w:eastAsia="Symbol" w:hAnsi="Symbol" w:cs="Symbol"/>
                <w:color w:val="auto"/>
                <w:sz w:val="24"/>
                <w:szCs w:val="20"/>
                <w:bdr w:val="none" w:sz="0" w:space="0" w:color="auto"/>
                <w:lang w:eastAsia="en-US"/>
              </w:rPr>
              <w:t>j</w:t>
            </w:r>
            <w:r w:rsidRPr="006315B4">
              <w:rPr>
                <w:rFonts w:ascii="Times New Roman" w:eastAsia="Times New Roman" w:hAnsi="Times New Roman" w:cs="Times New Roman"/>
                <w:color w:val="auto"/>
                <w:sz w:val="24"/>
                <w:szCs w:val="20"/>
                <w:bdr w:val="none" w:sz="0" w:space="0" w:color="auto"/>
                <w:lang w:eastAsia="en-US"/>
              </w:rPr>
              <w:t xml:space="preserve"> bars at 5” c/c </w:t>
            </w:r>
          </w:p>
          <w:p w14:paraId="03057962" w14:textId="77777777" w:rsidR="002D5D3A" w:rsidRPr="006315B4" w:rsidRDefault="002D5D3A" w:rsidP="001A5B66">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imes New Roman" w:eastAsia="Times New Roman" w:hAnsi="Times New Roman" w:cs="Times New Roman"/>
                <w:color w:val="auto"/>
                <w:sz w:val="24"/>
                <w:szCs w:val="20"/>
                <w:bdr w:val="none" w:sz="0" w:space="0" w:color="auto"/>
                <w:lang w:eastAsia="en-US"/>
              </w:rPr>
            </w:pPr>
            <w:r w:rsidRPr="006315B4">
              <w:rPr>
                <w:rFonts w:ascii="Times New Roman" w:eastAsia="Times New Roman" w:hAnsi="Times New Roman" w:cs="Times New Roman"/>
                <w:color w:val="auto"/>
                <w:sz w:val="24"/>
                <w:szCs w:val="20"/>
                <w:bdr w:val="none" w:sz="0" w:space="0" w:color="auto"/>
                <w:lang w:eastAsia="en-US"/>
              </w:rPr>
              <w:t xml:space="preserve">Compression zone = ¾” </w:t>
            </w:r>
            <w:r w:rsidRPr="006315B4">
              <w:rPr>
                <w:rFonts w:ascii="Symbol" w:eastAsia="Symbol" w:hAnsi="Symbol" w:cs="Symbol"/>
                <w:color w:val="auto"/>
                <w:sz w:val="24"/>
                <w:szCs w:val="20"/>
                <w:bdr w:val="none" w:sz="0" w:space="0" w:color="auto"/>
                <w:lang w:eastAsia="en-US"/>
              </w:rPr>
              <w:t>j</w:t>
            </w:r>
            <w:r w:rsidRPr="006315B4">
              <w:rPr>
                <w:rFonts w:ascii="Times New Roman" w:eastAsia="Times New Roman" w:hAnsi="Times New Roman" w:cs="Times New Roman"/>
                <w:color w:val="auto"/>
                <w:sz w:val="24"/>
                <w:szCs w:val="20"/>
                <w:bdr w:val="none" w:sz="0" w:space="0" w:color="auto"/>
                <w:lang w:eastAsia="en-US"/>
              </w:rPr>
              <w:t xml:space="preserve"> bars at 10” c/c</w:t>
            </w:r>
          </w:p>
          <w:p w14:paraId="040E53E3" w14:textId="77777777" w:rsidR="002D5D3A" w:rsidRPr="006315B4" w:rsidRDefault="002D5D3A" w:rsidP="001A5B66">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Times New Roman" w:eastAsia="Times New Roman" w:hAnsi="Times New Roman" w:cs="Times New Roman"/>
                <w:color w:val="auto"/>
                <w:sz w:val="24"/>
                <w:szCs w:val="20"/>
                <w:bdr w:val="none" w:sz="0" w:space="0" w:color="auto"/>
                <w:lang w:eastAsia="en-US"/>
              </w:rPr>
            </w:pPr>
            <w:r w:rsidRPr="006315B4">
              <w:rPr>
                <w:rFonts w:ascii="Times New Roman" w:eastAsia="Times New Roman" w:hAnsi="Times New Roman" w:cs="Times New Roman"/>
                <w:color w:val="auto"/>
                <w:sz w:val="24"/>
                <w:szCs w:val="20"/>
                <w:bdr w:val="none" w:sz="0" w:space="0" w:color="auto"/>
                <w:lang w:eastAsia="en-US"/>
              </w:rPr>
              <w:t xml:space="preserve">Rings = ¾” </w:t>
            </w:r>
            <w:r w:rsidRPr="006315B4">
              <w:rPr>
                <w:rFonts w:ascii="Symbol" w:eastAsia="Symbol" w:hAnsi="Symbol" w:cs="Symbol"/>
                <w:color w:val="auto"/>
                <w:sz w:val="24"/>
                <w:szCs w:val="20"/>
                <w:bdr w:val="none" w:sz="0" w:space="0" w:color="auto"/>
                <w:lang w:eastAsia="en-US"/>
              </w:rPr>
              <w:t>j</w:t>
            </w:r>
            <w:r w:rsidRPr="006315B4">
              <w:rPr>
                <w:rFonts w:ascii="Times New Roman" w:eastAsia="Times New Roman" w:hAnsi="Times New Roman" w:cs="Times New Roman"/>
                <w:color w:val="auto"/>
                <w:sz w:val="24"/>
                <w:szCs w:val="20"/>
                <w:bdr w:val="none" w:sz="0" w:space="0" w:color="auto"/>
                <w:lang w:eastAsia="en-US"/>
              </w:rPr>
              <w:t xml:space="preserve"> bars at 4” c/c </w:t>
            </w:r>
          </w:p>
        </w:tc>
      </w:tr>
      <w:tr w:rsidR="002D5D3A" w:rsidRPr="006315B4" w14:paraId="611FDEBD" w14:textId="77777777" w:rsidTr="00A755CE">
        <w:tc>
          <w:tcPr>
            <w:tcW w:w="2093" w:type="dxa"/>
          </w:tcPr>
          <w:p w14:paraId="17A365B2" w14:textId="77777777" w:rsidR="002D5D3A" w:rsidRPr="00870EF9" w:rsidRDefault="002D5D3A" w:rsidP="00A755CE">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Times New Roman" w:hAnsi="Cambria"/>
                <w:color w:val="auto"/>
                <w:szCs w:val="20"/>
                <w:bdr w:val="none" w:sz="0" w:space="0" w:color="auto"/>
                <w:lang w:val="en-US" w:eastAsia="en-US"/>
              </w:rPr>
            </w:pPr>
            <w:proofErr w:type="spellStart"/>
            <w:r w:rsidRPr="00870EF9">
              <w:rPr>
                <w:rFonts w:ascii="Cambria" w:eastAsia="Times New Roman" w:hAnsi="Cambria"/>
                <w:color w:val="auto"/>
                <w:szCs w:val="20"/>
                <w:bdr w:val="none" w:sz="0" w:space="0" w:color="auto"/>
                <w:lang w:eastAsia="en-US"/>
              </w:rPr>
              <w:t>Transum</w:t>
            </w:r>
            <w:proofErr w:type="spellEnd"/>
            <w:r w:rsidRPr="00870EF9">
              <w:rPr>
                <w:rFonts w:ascii="Cambria" w:eastAsia="Times New Roman" w:hAnsi="Cambria"/>
                <w:color w:val="auto"/>
                <w:szCs w:val="20"/>
                <w:bdr w:val="none" w:sz="0" w:space="0" w:color="auto"/>
                <w:lang w:eastAsia="en-US"/>
              </w:rPr>
              <w:t xml:space="preserve"> (8"X4") 8mm Thick Flange ,5.5mm Web(7kg/ft) </w:t>
            </w:r>
          </w:p>
          <w:p w14:paraId="728124F5" w14:textId="77777777" w:rsidR="002D5D3A" w:rsidRPr="00870EF9" w:rsidRDefault="002D5D3A" w:rsidP="00A755CE">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Times New Roman" w:hAnsi="Cambria" w:cs="Times New Roman"/>
                <w:color w:val="auto"/>
                <w:szCs w:val="20"/>
                <w:bdr w:val="none" w:sz="0" w:space="0" w:color="auto"/>
                <w:lang w:eastAsia="en-US"/>
              </w:rPr>
            </w:pPr>
          </w:p>
        </w:tc>
        <w:tc>
          <w:tcPr>
            <w:tcW w:w="6429" w:type="dxa"/>
          </w:tcPr>
          <w:p w14:paraId="5F73B18B" w14:textId="77777777" w:rsidR="002D5D3A" w:rsidRPr="006315B4" w:rsidRDefault="002D5D3A" w:rsidP="00A755CE">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eastAsia="Times New Roman" w:hAnsi="Times New Roman" w:cs="Times New Roman"/>
                <w:color w:val="auto"/>
                <w:sz w:val="24"/>
                <w:szCs w:val="20"/>
                <w:bdr w:val="none" w:sz="0" w:space="0" w:color="auto"/>
                <w:lang w:eastAsia="en-US"/>
              </w:rPr>
            </w:pPr>
            <w:r w:rsidRPr="006315B4">
              <w:rPr>
                <w:rFonts w:ascii="Times New Roman" w:eastAsia="Times New Roman" w:hAnsi="Times New Roman" w:cs="Times New Roman"/>
                <w:color w:val="auto"/>
                <w:sz w:val="24"/>
                <w:szCs w:val="20"/>
                <w:bdr w:val="none" w:sz="0" w:space="0" w:color="auto"/>
                <w:lang w:eastAsia="en-US"/>
              </w:rPr>
              <w:lastRenderedPageBreak/>
              <w:t>Length = 12’</w:t>
            </w:r>
          </w:p>
          <w:p w14:paraId="746EFE54" w14:textId="77777777" w:rsidR="002D5D3A" w:rsidRPr="006315B4" w:rsidRDefault="002D5D3A" w:rsidP="00A755CE">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Times New Roman" w:eastAsia="Times New Roman" w:hAnsi="Times New Roman" w:cs="Times New Roman"/>
                <w:color w:val="auto"/>
                <w:sz w:val="24"/>
                <w:szCs w:val="20"/>
                <w:bdr w:val="none" w:sz="0" w:space="0" w:color="auto"/>
                <w:lang w:eastAsia="en-US"/>
              </w:rPr>
            </w:pPr>
            <w:r w:rsidRPr="006315B4">
              <w:rPr>
                <w:rFonts w:ascii="Times New Roman" w:eastAsia="Times New Roman" w:hAnsi="Times New Roman" w:cs="Times New Roman"/>
                <w:color w:val="auto"/>
                <w:sz w:val="24"/>
                <w:szCs w:val="20"/>
                <w:bdr w:val="none" w:sz="0" w:space="0" w:color="auto"/>
                <w:lang w:eastAsia="en-US"/>
              </w:rPr>
              <w:t>Section = 8” x 4”</w:t>
            </w:r>
          </w:p>
        </w:tc>
      </w:tr>
    </w:tbl>
    <w:p w14:paraId="1EB0ED2D" w14:textId="77777777" w:rsidR="002D5D3A" w:rsidRPr="003472BC" w:rsidRDefault="002D5D3A" w:rsidP="002D5D3A">
      <w:pPr>
        <w:rPr>
          <w:rFonts w:ascii="Cambria" w:hAnsi="Cambria"/>
        </w:rPr>
        <w:sectPr w:rsidR="002D5D3A" w:rsidRPr="003472BC" w:rsidSect="002D5D3A">
          <w:headerReference w:type="default" r:id="rId91"/>
          <w:footerReference w:type="even" r:id="rId92"/>
          <w:footerReference w:type="default" r:id="rId93"/>
          <w:headerReference w:type="first" r:id="rId94"/>
          <w:pgSz w:w="11900" w:h="16840"/>
          <w:pgMar w:top="1417" w:right="1417" w:bottom="1134" w:left="1417" w:header="708" w:footer="708" w:gutter="0"/>
          <w:pgNumType w:start="1"/>
          <w:cols w:space="708"/>
          <w:docGrid w:linePitch="360"/>
        </w:sectPr>
      </w:pPr>
    </w:p>
    <w:p w14:paraId="43B76715" w14:textId="77777777" w:rsidR="003C77A1" w:rsidRDefault="003C77A1" w:rsidP="00783588">
      <w:pPr>
        <w:rPr>
          <w:rFonts w:ascii="Cambria" w:hAnsi="Cambria" w:cstheme="minorHAnsi"/>
          <w:b/>
          <w:bCs/>
          <w:sz w:val="32"/>
        </w:rPr>
      </w:pPr>
    </w:p>
    <w:p w14:paraId="63017778" w14:textId="77777777" w:rsidR="002D5D3A" w:rsidRPr="002D5D3A" w:rsidRDefault="002D5D3A" w:rsidP="002D5D3A">
      <w:pPr>
        <w:rPr>
          <w:rFonts w:ascii="Cambria" w:hAnsi="Cambria"/>
        </w:rPr>
      </w:pPr>
    </w:p>
    <w:p w14:paraId="4A511022" w14:textId="77777777" w:rsidR="002D5D3A" w:rsidRPr="002D5D3A" w:rsidRDefault="002D5D3A" w:rsidP="002D5D3A">
      <w:pPr>
        <w:rPr>
          <w:rFonts w:ascii="Cambria" w:hAnsi="Cambria"/>
          <w:highlight w:val="green"/>
        </w:rPr>
      </w:pPr>
    </w:p>
    <w:p w14:paraId="22E4C484" w14:textId="77777777" w:rsidR="002D5D3A" w:rsidRPr="002D5D3A" w:rsidRDefault="002D5D3A" w:rsidP="002D5D3A">
      <w:pPr>
        <w:rPr>
          <w:rFonts w:ascii="Cambria" w:hAnsi="Cambria"/>
          <w:i/>
          <w:lang w:val="en-US"/>
        </w:rPr>
      </w:pPr>
    </w:p>
    <w:p w14:paraId="3D53BF77" w14:textId="77777777" w:rsidR="002D5D3A" w:rsidRPr="002D5D3A" w:rsidRDefault="002D5D3A" w:rsidP="002D5D3A">
      <w:pPr>
        <w:rPr>
          <w:rFonts w:ascii="Cambria" w:hAnsi="Cambria"/>
          <w:lang w:val="en-US"/>
        </w:rPr>
        <w:sectPr w:rsidR="002D5D3A" w:rsidRPr="002D5D3A" w:rsidSect="002D5D3A">
          <w:headerReference w:type="default" r:id="rId95"/>
          <w:footerReference w:type="default" r:id="rId96"/>
          <w:headerReference w:type="first" r:id="rId97"/>
          <w:footerReference w:type="first" r:id="rId98"/>
          <w:pgSz w:w="11900" w:h="16840"/>
          <w:pgMar w:top="1417" w:right="1417" w:bottom="1134" w:left="1417" w:header="708" w:footer="708" w:gutter="0"/>
          <w:pgNumType w:fmt="lowerRoman" w:start="1"/>
          <w:cols w:space="708"/>
          <w:titlePg/>
          <w:docGrid w:linePitch="360"/>
        </w:sectPr>
      </w:pPr>
      <w:r w:rsidRPr="002D5D3A">
        <w:rPr>
          <w:rFonts w:ascii="Cambria" w:hAnsi="Cambria"/>
          <w:noProof/>
          <w:highlight w:val="yellow"/>
        </w:rPr>
        <w:drawing>
          <wp:inline distT="0" distB="0" distL="0" distR="0" wp14:anchorId="18F6DB16" wp14:editId="513F9F1A">
            <wp:extent cx="5756910" cy="4103258"/>
            <wp:effectExtent l="0" t="0" r="0" b="0"/>
            <wp:docPr id="822201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56910" cy="4103258"/>
                    </a:xfrm>
                    <a:prstGeom prst="rect">
                      <a:avLst/>
                    </a:prstGeom>
                    <a:noFill/>
                    <a:ln>
                      <a:noFill/>
                    </a:ln>
                  </pic:spPr>
                </pic:pic>
              </a:graphicData>
            </a:graphic>
          </wp:inline>
        </w:drawing>
      </w:r>
    </w:p>
    <w:p w14:paraId="7CFC04D7" w14:textId="77777777" w:rsidR="002D5D3A" w:rsidRPr="002D5D3A" w:rsidRDefault="002D5D3A" w:rsidP="002D5D3A">
      <w:pPr>
        <w:rPr>
          <w:rFonts w:ascii="Cambria" w:hAnsi="Cambria"/>
          <w:noProof/>
          <w:highlight w:val="yellow"/>
        </w:rPr>
      </w:pPr>
      <w:r w:rsidRPr="002D5D3A">
        <w:rPr>
          <w:rFonts w:ascii="Cambria" w:hAnsi="Cambria"/>
          <w:noProof/>
          <w:highlight w:val="yellow"/>
        </w:rPr>
        <w:lastRenderedPageBreak/>
        <w:drawing>
          <wp:inline distT="0" distB="0" distL="0" distR="0" wp14:anchorId="10C7868F" wp14:editId="5181D4D2">
            <wp:extent cx="5751830" cy="5670550"/>
            <wp:effectExtent l="0" t="0" r="1270" b="6350"/>
            <wp:docPr id="17954750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51830" cy="5670550"/>
                    </a:xfrm>
                    <a:prstGeom prst="rect">
                      <a:avLst/>
                    </a:prstGeom>
                    <a:noFill/>
                    <a:ln>
                      <a:noFill/>
                    </a:ln>
                  </pic:spPr>
                </pic:pic>
              </a:graphicData>
            </a:graphic>
          </wp:inline>
        </w:drawing>
      </w:r>
    </w:p>
    <w:p w14:paraId="6B52A423" w14:textId="77777777" w:rsidR="002D5D3A" w:rsidRPr="002D5D3A" w:rsidRDefault="002D5D3A" w:rsidP="002D5D3A">
      <w:pPr>
        <w:rPr>
          <w:rFonts w:ascii="Cambria" w:hAnsi="Cambria"/>
          <w:highlight w:val="yellow"/>
        </w:rPr>
      </w:pPr>
    </w:p>
    <w:p w14:paraId="5C6FD29E" w14:textId="77777777" w:rsidR="002D5D3A" w:rsidRPr="002D5D3A" w:rsidRDefault="002D5D3A" w:rsidP="002D5D3A">
      <w:pPr>
        <w:rPr>
          <w:rFonts w:ascii="Cambria" w:hAnsi="Cambria"/>
          <w:highlight w:val="yellow"/>
        </w:rPr>
      </w:pPr>
    </w:p>
    <w:p w14:paraId="48EFD3A3" w14:textId="77777777" w:rsidR="002D5D3A" w:rsidRPr="002D5D3A" w:rsidRDefault="002D5D3A" w:rsidP="002D5D3A">
      <w:pPr>
        <w:rPr>
          <w:rFonts w:ascii="Cambria" w:hAnsi="Cambria"/>
          <w:noProof/>
          <w:highlight w:val="yellow"/>
        </w:rPr>
      </w:pPr>
    </w:p>
    <w:p w14:paraId="3396DEB2" w14:textId="77777777" w:rsidR="002D5D3A" w:rsidRPr="002D5D3A" w:rsidRDefault="002D5D3A" w:rsidP="002D5D3A">
      <w:pPr>
        <w:tabs>
          <w:tab w:val="left" w:pos="996"/>
        </w:tabs>
        <w:rPr>
          <w:rFonts w:ascii="Cambria" w:hAnsi="Cambria"/>
          <w:noProof/>
          <w:highlight w:val="yellow"/>
        </w:rPr>
      </w:pPr>
      <w:r w:rsidRPr="002D5D3A">
        <w:rPr>
          <w:rFonts w:ascii="Cambria" w:hAnsi="Cambria"/>
          <w:highlight w:val="yellow"/>
        </w:rPr>
        <w:lastRenderedPageBreak/>
        <w:tab/>
      </w:r>
      <w:r w:rsidRPr="002D5D3A">
        <w:rPr>
          <w:rFonts w:ascii="Cambria" w:hAnsi="Cambria"/>
          <w:noProof/>
          <w:highlight w:val="yellow"/>
        </w:rPr>
        <w:drawing>
          <wp:inline distT="0" distB="0" distL="0" distR="0" wp14:anchorId="7CCE50F4" wp14:editId="1204AA96">
            <wp:extent cx="5751830" cy="3620770"/>
            <wp:effectExtent l="0" t="0" r="1270" b="0"/>
            <wp:docPr id="10405437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51830" cy="3620770"/>
                    </a:xfrm>
                    <a:prstGeom prst="rect">
                      <a:avLst/>
                    </a:prstGeom>
                    <a:noFill/>
                    <a:ln>
                      <a:noFill/>
                    </a:ln>
                  </pic:spPr>
                </pic:pic>
              </a:graphicData>
            </a:graphic>
          </wp:inline>
        </w:drawing>
      </w:r>
    </w:p>
    <w:p w14:paraId="3DEA1B45" w14:textId="77777777" w:rsidR="002D5D3A" w:rsidRPr="002D5D3A" w:rsidRDefault="002D5D3A" w:rsidP="002D5D3A">
      <w:pPr>
        <w:rPr>
          <w:rFonts w:ascii="Cambria" w:hAnsi="Cambria"/>
          <w:highlight w:val="yellow"/>
        </w:rPr>
      </w:pPr>
    </w:p>
    <w:p w14:paraId="59250047" w14:textId="77777777" w:rsidR="002D5D3A" w:rsidRPr="002D5D3A" w:rsidRDefault="002D5D3A" w:rsidP="002D5D3A">
      <w:pPr>
        <w:rPr>
          <w:rFonts w:ascii="Cambria" w:hAnsi="Cambria"/>
          <w:noProof/>
          <w:highlight w:val="yellow"/>
        </w:rPr>
      </w:pPr>
    </w:p>
    <w:p w14:paraId="7B88984E" w14:textId="77777777" w:rsidR="002D5D3A" w:rsidRPr="002D5D3A" w:rsidRDefault="002D5D3A" w:rsidP="002D5D3A">
      <w:pPr>
        <w:tabs>
          <w:tab w:val="left" w:pos="1044"/>
        </w:tabs>
        <w:rPr>
          <w:rFonts w:ascii="Cambria" w:hAnsi="Cambria"/>
          <w:noProof/>
          <w:highlight w:val="yellow"/>
        </w:rPr>
      </w:pPr>
      <w:r w:rsidRPr="002D5D3A">
        <w:rPr>
          <w:rFonts w:ascii="Cambria" w:hAnsi="Cambria"/>
          <w:highlight w:val="yellow"/>
        </w:rPr>
        <w:tab/>
      </w:r>
      <w:r w:rsidRPr="002D5D3A">
        <w:rPr>
          <w:rFonts w:ascii="Cambria" w:hAnsi="Cambria"/>
          <w:noProof/>
          <w:highlight w:val="yellow"/>
        </w:rPr>
        <w:drawing>
          <wp:inline distT="0" distB="0" distL="0" distR="0" wp14:anchorId="5810FF67" wp14:editId="1F22F420">
            <wp:extent cx="5756910" cy="3943350"/>
            <wp:effectExtent l="0" t="0" r="0" b="0"/>
            <wp:docPr id="2703673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56910" cy="3943350"/>
                    </a:xfrm>
                    <a:prstGeom prst="rect">
                      <a:avLst/>
                    </a:prstGeom>
                    <a:noFill/>
                    <a:ln>
                      <a:noFill/>
                    </a:ln>
                  </pic:spPr>
                </pic:pic>
              </a:graphicData>
            </a:graphic>
          </wp:inline>
        </w:drawing>
      </w:r>
    </w:p>
    <w:p w14:paraId="4247D37C" w14:textId="77777777" w:rsidR="002D5D3A" w:rsidRPr="002D5D3A" w:rsidRDefault="002D5D3A" w:rsidP="002D5D3A">
      <w:pPr>
        <w:rPr>
          <w:rFonts w:ascii="Cambria" w:hAnsi="Cambria"/>
          <w:noProof/>
          <w:highlight w:val="yellow"/>
        </w:rPr>
      </w:pPr>
    </w:p>
    <w:p w14:paraId="58890C4B" w14:textId="77777777" w:rsidR="002D5D3A" w:rsidRPr="002D5D3A" w:rsidRDefault="002D5D3A" w:rsidP="002D5D3A">
      <w:pPr>
        <w:tabs>
          <w:tab w:val="left" w:pos="1248"/>
        </w:tabs>
        <w:rPr>
          <w:rFonts w:ascii="Cambria" w:hAnsi="Cambria"/>
          <w:noProof/>
          <w:highlight w:val="yellow"/>
        </w:rPr>
      </w:pPr>
      <w:r w:rsidRPr="002D5D3A">
        <w:rPr>
          <w:rFonts w:ascii="Cambria" w:hAnsi="Cambria"/>
          <w:highlight w:val="yellow"/>
        </w:rPr>
        <w:lastRenderedPageBreak/>
        <w:tab/>
      </w:r>
      <w:r w:rsidRPr="002D5D3A">
        <w:rPr>
          <w:rFonts w:ascii="Cambria" w:hAnsi="Cambria"/>
          <w:noProof/>
          <w:highlight w:val="yellow"/>
        </w:rPr>
        <w:drawing>
          <wp:inline distT="0" distB="0" distL="0" distR="0" wp14:anchorId="1AFC4412" wp14:editId="5ACC3536">
            <wp:extent cx="5751830" cy="2949575"/>
            <wp:effectExtent l="0" t="0" r="1270" b="3175"/>
            <wp:docPr id="5668035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51830" cy="2949575"/>
                    </a:xfrm>
                    <a:prstGeom prst="rect">
                      <a:avLst/>
                    </a:prstGeom>
                    <a:noFill/>
                    <a:ln>
                      <a:noFill/>
                    </a:ln>
                  </pic:spPr>
                </pic:pic>
              </a:graphicData>
            </a:graphic>
          </wp:inline>
        </w:drawing>
      </w:r>
    </w:p>
    <w:p w14:paraId="1CA987B1" w14:textId="77777777" w:rsidR="002D5D3A" w:rsidRPr="002D5D3A" w:rsidRDefault="002D5D3A" w:rsidP="002D5D3A">
      <w:pPr>
        <w:rPr>
          <w:rFonts w:ascii="Cambria" w:hAnsi="Cambria"/>
          <w:highlight w:val="yellow"/>
        </w:rPr>
      </w:pPr>
    </w:p>
    <w:p w14:paraId="2EC7611A" w14:textId="77777777" w:rsidR="002D5D3A" w:rsidRPr="002D5D3A" w:rsidRDefault="002D5D3A" w:rsidP="002D5D3A">
      <w:pPr>
        <w:rPr>
          <w:rFonts w:ascii="Cambria" w:hAnsi="Cambria"/>
          <w:highlight w:val="yellow"/>
        </w:rPr>
      </w:pPr>
    </w:p>
    <w:p w14:paraId="31E4E715" w14:textId="77777777" w:rsidR="002D5D3A" w:rsidRPr="002D5D3A" w:rsidRDefault="002D5D3A" w:rsidP="002D5D3A">
      <w:pPr>
        <w:rPr>
          <w:rFonts w:ascii="Cambria" w:hAnsi="Cambria"/>
          <w:noProof/>
          <w:highlight w:val="yellow"/>
        </w:rPr>
      </w:pPr>
    </w:p>
    <w:p w14:paraId="3581D2CB" w14:textId="77777777" w:rsidR="002D5D3A" w:rsidRPr="002D5D3A" w:rsidRDefault="002D5D3A" w:rsidP="002D5D3A">
      <w:pPr>
        <w:rPr>
          <w:rFonts w:ascii="Cambria" w:hAnsi="Cambria"/>
          <w:noProof/>
          <w:highlight w:val="yellow"/>
        </w:rPr>
      </w:pPr>
      <w:r w:rsidRPr="002D5D3A">
        <w:rPr>
          <w:rFonts w:ascii="Cambria" w:hAnsi="Cambria"/>
          <w:noProof/>
          <w:highlight w:val="yellow"/>
        </w:rPr>
        <w:drawing>
          <wp:inline distT="0" distB="0" distL="0" distR="0" wp14:anchorId="67224E2D" wp14:editId="2A1E1454">
            <wp:extent cx="5751830" cy="3488055"/>
            <wp:effectExtent l="0" t="0" r="1270" b="0"/>
            <wp:docPr id="4437879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51830" cy="3488055"/>
                    </a:xfrm>
                    <a:prstGeom prst="rect">
                      <a:avLst/>
                    </a:prstGeom>
                    <a:noFill/>
                    <a:ln>
                      <a:noFill/>
                    </a:ln>
                  </pic:spPr>
                </pic:pic>
              </a:graphicData>
            </a:graphic>
          </wp:inline>
        </w:drawing>
      </w:r>
    </w:p>
    <w:p w14:paraId="50807822" w14:textId="77777777" w:rsidR="002D5D3A" w:rsidRPr="002D5D3A" w:rsidRDefault="002D5D3A" w:rsidP="002D5D3A">
      <w:pPr>
        <w:rPr>
          <w:rFonts w:ascii="Cambria" w:hAnsi="Cambria"/>
          <w:highlight w:val="yellow"/>
        </w:rPr>
      </w:pPr>
    </w:p>
    <w:p w14:paraId="6B8D87A4" w14:textId="77777777" w:rsidR="002D5D3A" w:rsidRPr="002D5D3A" w:rsidRDefault="002D5D3A" w:rsidP="002D5D3A">
      <w:pPr>
        <w:rPr>
          <w:rFonts w:ascii="Cambria" w:hAnsi="Cambria"/>
          <w:highlight w:val="yellow"/>
        </w:rPr>
      </w:pPr>
    </w:p>
    <w:p w14:paraId="2F998FDF" w14:textId="77777777" w:rsidR="002D5D3A" w:rsidRPr="002D5D3A" w:rsidRDefault="002D5D3A" w:rsidP="002D5D3A">
      <w:pPr>
        <w:rPr>
          <w:rFonts w:ascii="Cambria" w:hAnsi="Cambria"/>
          <w:noProof/>
          <w:highlight w:val="yellow"/>
        </w:rPr>
      </w:pPr>
    </w:p>
    <w:p w14:paraId="31312A11" w14:textId="77777777" w:rsidR="002D5D3A" w:rsidRPr="002D5D3A" w:rsidRDefault="002D5D3A" w:rsidP="002D5D3A">
      <w:pPr>
        <w:rPr>
          <w:rFonts w:ascii="Cambria" w:hAnsi="Cambria"/>
          <w:noProof/>
          <w:highlight w:val="yellow"/>
        </w:rPr>
      </w:pPr>
      <w:r w:rsidRPr="002D5D3A">
        <w:rPr>
          <w:rFonts w:ascii="Cambria" w:hAnsi="Cambria"/>
          <w:noProof/>
          <w:highlight w:val="yellow"/>
        </w:rPr>
        <w:lastRenderedPageBreak/>
        <w:drawing>
          <wp:inline distT="0" distB="0" distL="0" distR="0" wp14:anchorId="5EFE9748" wp14:editId="67FE8AE8">
            <wp:extent cx="5751830" cy="4999990"/>
            <wp:effectExtent l="0" t="0" r="1270" b="0"/>
            <wp:docPr id="2243420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51830" cy="4999990"/>
                    </a:xfrm>
                    <a:prstGeom prst="rect">
                      <a:avLst/>
                    </a:prstGeom>
                    <a:noFill/>
                    <a:ln>
                      <a:noFill/>
                    </a:ln>
                  </pic:spPr>
                </pic:pic>
              </a:graphicData>
            </a:graphic>
          </wp:inline>
        </w:drawing>
      </w:r>
    </w:p>
    <w:p w14:paraId="46278FAA" w14:textId="77777777" w:rsidR="002D5D3A" w:rsidRPr="002D5D3A" w:rsidRDefault="002D5D3A" w:rsidP="002D5D3A">
      <w:pPr>
        <w:rPr>
          <w:rFonts w:ascii="Cambria" w:hAnsi="Cambria"/>
          <w:highlight w:val="yellow"/>
        </w:rPr>
      </w:pPr>
    </w:p>
    <w:p w14:paraId="76BF3D27" w14:textId="77777777" w:rsidR="002D5D3A" w:rsidRPr="002D5D3A" w:rsidRDefault="002D5D3A" w:rsidP="002D5D3A">
      <w:pPr>
        <w:rPr>
          <w:rFonts w:ascii="Cambria" w:hAnsi="Cambria"/>
          <w:highlight w:val="yellow"/>
        </w:rPr>
      </w:pPr>
    </w:p>
    <w:p w14:paraId="2199FD8D" w14:textId="77777777" w:rsidR="002D5D3A" w:rsidRPr="002D5D3A" w:rsidRDefault="002D5D3A" w:rsidP="002D5D3A">
      <w:pPr>
        <w:rPr>
          <w:rFonts w:ascii="Cambria" w:hAnsi="Cambria"/>
          <w:highlight w:val="yellow"/>
        </w:rPr>
      </w:pPr>
    </w:p>
    <w:p w14:paraId="2BA0D1C8" w14:textId="77777777" w:rsidR="002D5D3A" w:rsidRPr="002D5D3A" w:rsidRDefault="002D5D3A" w:rsidP="002D5D3A">
      <w:pPr>
        <w:rPr>
          <w:rFonts w:ascii="Cambria" w:hAnsi="Cambria"/>
          <w:noProof/>
          <w:highlight w:val="yellow"/>
        </w:rPr>
      </w:pPr>
    </w:p>
    <w:p w14:paraId="539CAB0A" w14:textId="77777777" w:rsidR="002D5D3A" w:rsidRPr="002D5D3A" w:rsidRDefault="002D5D3A" w:rsidP="002D5D3A">
      <w:pPr>
        <w:rPr>
          <w:rFonts w:ascii="Cambria" w:hAnsi="Cambria"/>
          <w:noProof/>
          <w:highlight w:val="yellow"/>
        </w:rPr>
      </w:pPr>
      <w:r w:rsidRPr="002D5D3A">
        <w:rPr>
          <w:rFonts w:ascii="Cambria" w:hAnsi="Cambria"/>
          <w:noProof/>
          <w:highlight w:val="yellow"/>
        </w:rPr>
        <w:lastRenderedPageBreak/>
        <w:drawing>
          <wp:inline distT="0" distB="0" distL="0" distR="0" wp14:anchorId="2B23D9BF" wp14:editId="19654AB5">
            <wp:extent cx="4675505" cy="6076315"/>
            <wp:effectExtent l="0" t="0" r="0" b="635"/>
            <wp:docPr id="18483397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75505" cy="6076315"/>
                    </a:xfrm>
                    <a:prstGeom prst="rect">
                      <a:avLst/>
                    </a:prstGeom>
                    <a:noFill/>
                    <a:ln>
                      <a:noFill/>
                    </a:ln>
                  </pic:spPr>
                </pic:pic>
              </a:graphicData>
            </a:graphic>
          </wp:inline>
        </w:drawing>
      </w:r>
    </w:p>
    <w:p w14:paraId="3C5A801D" w14:textId="77777777" w:rsidR="002D5D3A" w:rsidRPr="002D5D3A" w:rsidRDefault="002D5D3A" w:rsidP="002D5D3A">
      <w:pPr>
        <w:rPr>
          <w:rFonts w:ascii="Cambria" w:hAnsi="Cambria"/>
          <w:highlight w:val="yellow"/>
        </w:rPr>
      </w:pPr>
    </w:p>
    <w:p w14:paraId="76F1BE6F" w14:textId="77777777" w:rsidR="002D5D3A" w:rsidRPr="002D5D3A" w:rsidRDefault="002D5D3A" w:rsidP="002D5D3A">
      <w:pPr>
        <w:rPr>
          <w:rFonts w:ascii="Cambria" w:hAnsi="Cambria"/>
          <w:highlight w:val="yellow"/>
        </w:rPr>
      </w:pPr>
    </w:p>
    <w:p w14:paraId="3323A9BA" w14:textId="77777777" w:rsidR="002D5D3A" w:rsidRPr="002D5D3A" w:rsidRDefault="002D5D3A" w:rsidP="002D5D3A">
      <w:pPr>
        <w:rPr>
          <w:rFonts w:ascii="Cambria" w:hAnsi="Cambria"/>
          <w:noProof/>
          <w:highlight w:val="yellow"/>
        </w:rPr>
      </w:pPr>
    </w:p>
    <w:p w14:paraId="7A3312B8" w14:textId="77777777" w:rsidR="002D5D3A" w:rsidRPr="002D5D3A" w:rsidRDefault="002D5D3A" w:rsidP="002D5D3A">
      <w:pPr>
        <w:rPr>
          <w:rFonts w:ascii="Cambria" w:hAnsi="Cambria"/>
          <w:noProof/>
          <w:highlight w:val="yellow"/>
        </w:rPr>
      </w:pPr>
      <w:r w:rsidRPr="002D5D3A">
        <w:rPr>
          <w:rFonts w:ascii="Cambria" w:hAnsi="Cambria"/>
          <w:noProof/>
          <w:highlight w:val="yellow"/>
        </w:rPr>
        <w:lastRenderedPageBreak/>
        <w:drawing>
          <wp:inline distT="0" distB="0" distL="0" distR="0" wp14:anchorId="5DEFBED2" wp14:editId="5178598D">
            <wp:extent cx="5756910" cy="3597275"/>
            <wp:effectExtent l="0" t="0" r="0" b="3175"/>
            <wp:docPr id="1280149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56910" cy="3597275"/>
                    </a:xfrm>
                    <a:prstGeom prst="rect">
                      <a:avLst/>
                    </a:prstGeom>
                    <a:noFill/>
                    <a:ln>
                      <a:noFill/>
                    </a:ln>
                  </pic:spPr>
                </pic:pic>
              </a:graphicData>
            </a:graphic>
          </wp:inline>
        </w:drawing>
      </w:r>
    </w:p>
    <w:p w14:paraId="146207FF" w14:textId="77777777" w:rsidR="002D5D3A" w:rsidRPr="002D5D3A" w:rsidRDefault="002D5D3A" w:rsidP="002D5D3A">
      <w:pPr>
        <w:rPr>
          <w:rFonts w:ascii="Cambria" w:hAnsi="Cambria"/>
          <w:highlight w:val="yellow"/>
        </w:rPr>
      </w:pPr>
    </w:p>
    <w:p w14:paraId="0FD96B86" w14:textId="77777777" w:rsidR="002D5D3A" w:rsidRPr="002D5D3A" w:rsidRDefault="002D5D3A" w:rsidP="002D5D3A">
      <w:pPr>
        <w:rPr>
          <w:rFonts w:ascii="Cambria" w:hAnsi="Cambria"/>
          <w:highlight w:val="yellow"/>
        </w:rPr>
      </w:pPr>
    </w:p>
    <w:p w14:paraId="22FEBBC3" w14:textId="77777777" w:rsidR="002D5D3A" w:rsidRPr="002D5D3A" w:rsidRDefault="002D5D3A" w:rsidP="002D5D3A">
      <w:pPr>
        <w:rPr>
          <w:rFonts w:ascii="Cambria" w:hAnsi="Cambria"/>
          <w:highlight w:val="yellow"/>
        </w:rPr>
      </w:pPr>
    </w:p>
    <w:p w14:paraId="2175F7A4" w14:textId="77777777" w:rsidR="002D5D3A" w:rsidRPr="002D5D3A" w:rsidRDefault="002D5D3A" w:rsidP="002D5D3A">
      <w:pPr>
        <w:rPr>
          <w:rFonts w:ascii="Cambria" w:hAnsi="Cambria"/>
          <w:highlight w:val="yellow"/>
        </w:rPr>
      </w:pPr>
    </w:p>
    <w:p w14:paraId="45AA1336" w14:textId="77777777" w:rsidR="002D5D3A" w:rsidRPr="002D5D3A" w:rsidRDefault="002D5D3A" w:rsidP="002D5D3A">
      <w:pPr>
        <w:rPr>
          <w:rFonts w:ascii="Cambria" w:hAnsi="Cambria"/>
          <w:noProof/>
          <w:highlight w:val="yellow"/>
        </w:rPr>
      </w:pPr>
    </w:p>
    <w:p w14:paraId="28AFE725" w14:textId="77777777" w:rsidR="002D5D3A" w:rsidRPr="002D5D3A" w:rsidRDefault="002D5D3A" w:rsidP="002D5D3A">
      <w:pPr>
        <w:rPr>
          <w:rFonts w:ascii="Cambria" w:hAnsi="Cambria"/>
          <w:noProof/>
          <w:highlight w:val="yellow"/>
        </w:rPr>
      </w:pPr>
      <w:r w:rsidRPr="002D5D3A">
        <w:rPr>
          <w:rFonts w:ascii="Cambria" w:hAnsi="Cambria"/>
          <w:noProof/>
          <w:highlight w:val="yellow"/>
        </w:rPr>
        <w:drawing>
          <wp:inline distT="0" distB="0" distL="0" distR="0" wp14:anchorId="11105935" wp14:editId="3B3AF7B5">
            <wp:extent cx="5751830" cy="3399790"/>
            <wp:effectExtent l="0" t="0" r="1270" b="0"/>
            <wp:docPr id="3357031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51830" cy="3399790"/>
                    </a:xfrm>
                    <a:prstGeom prst="rect">
                      <a:avLst/>
                    </a:prstGeom>
                    <a:noFill/>
                    <a:ln>
                      <a:noFill/>
                    </a:ln>
                  </pic:spPr>
                </pic:pic>
              </a:graphicData>
            </a:graphic>
          </wp:inline>
        </w:drawing>
      </w:r>
    </w:p>
    <w:p w14:paraId="7F4338D3" w14:textId="77777777" w:rsidR="002D5D3A" w:rsidRPr="002D5D3A" w:rsidRDefault="002D5D3A" w:rsidP="002D5D3A">
      <w:pPr>
        <w:rPr>
          <w:rFonts w:ascii="Cambria" w:hAnsi="Cambria"/>
          <w:noProof/>
          <w:highlight w:val="yellow"/>
        </w:rPr>
      </w:pPr>
    </w:p>
    <w:p w14:paraId="50E7F44E" w14:textId="77777777" w:rsidR="002D5D3A" w:rsidRPr="002D5D3A" w:rsidRDefault="002D5D3A" w:rsidP="002D5D3A">
      <w:pPr>
        <w:rPr>
          <w:rFonts w:ascii="Cambria" w:hAnsi="Cambria"/>
          <w:noProof/>
          <w:highlight w:val="yellow"/>
        </w:rPr>
      </w:pPr>
      <w:r w:rsidRPr="002D5D3A">
        <w:rPr>
          <w:rFonts w:ascii="Cambria" w:hAnsi="Cambria"/>
          <w:noProof/>
          <w:highlight w:val="yellow"/>
        </w:rPr>
        <w:lastRenderedPageBreak/>
        <w:drawing>
          <wp:inline distT="0" distB="0" distL="0" distR="0" wp14:anchorId="603DB018" wp14:editId="399984A7">
            <wp:extent cx="5751830" cy="5951220"/>
            <wp:effectExtent l="0" t="0" r="1270" b="0"/>
            <wp:docPr id="172404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51830" cy="5951220"/>
                    </a:xfrm>
                    <a:prstGeom prst="rect">
                      <a:avLst/>
                    </a:prstGeom>
                    <a:noFill/>
                    <a:ln>
                      <a:noFill/>
                    </a:ln>
                  </pic:spPr>
                </pic:pic>
              </a:graphicData>
            </a:graphic>
          </wp:inline>
        </w:drawing>
      </w:r>
    </w:p>
    <w:p w14:paraId="6D9445B3" w14:textId="77777777" w:rsidR="002D5D3A" w:rsidRPr="002D5D3A" w:rsidRDefault="002D5D3A" w:rsidP="002D5D3A">
      <w:pPr>
        <w:tabs>
          <w:tab w:val="left" w:pos="2280"/>
        </w:tabs>
        <w:rPr>
          <w:rFonts w:ascii="Cambria" w:hAnsi="Cambria"/>
          <w:noProof/>
          <w:highlight w:val="yellow"/>
        </w:rPr>
      </w:pPr>
      <w:r w:rsidRPr="002D5D3A">
        <w:rPr>
          <w:rFonts w:ascii="Cambria" w:hAnsi="Cambria"/>
          <w:highlight w:val="yellow"/>
        </w:rPr>
        <w:lastRenderedPageBreak/>
        <w:tab/>
      </w:r>
      <w:r w:rsidRPr="002D5D3A">
        <w:rPr>
          <w:rFonts w:ascii="Cambria" w:hAnsi="Cambria"/>
          <w:noProof/>
          <w:highlight w:val="yellow"/>
        </w:rPr>
        <w:drawing>
          <wp:inline distT="0" distB="0" distL="0" distR="0" wp14:anchorId="5182BEC7" wp14:editId="1FDDB668">
            <wp:extent cx="5756910" cy="4429760"/>
            <wp:effectExtent l="0" t="0" r="0" b="8890"/>
            <wp:docPr id="13159402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56910" cy="4429760"/>
                    </a:xfrm>
                    <a:prstGeom prst="rect">
                      <a:avLst/>
                    </a:prstGeom>
                    <a:noFill/>
                    <a:ln>
                      <a:noFill/>
                    </a:ln>
                  </pic:spPr>
                </pic:pic>
              </a:graphicData>
            </a:graphic>
          </wp:inline>
        </w:drawing>
      </w:r>
    </w:p>
    <w:p w14:paraId="6C42DD69" w14:textId="77777777" w:rsidR="002D5D3A" w:rsidRPr="002D5D3A" w:rsidRDefault="002D5D3A" w:rsidP="002D5D3A">
      <w:pPr>
        <w:rPr>
          <w:rFonts w:ascii="Cambria" w:hAnsi="Cambria"/>
          <w:highlight w:val="yellow"/>
        </w:rPr>
      </w:pPr>
    </w:p>
    <w:p w14:paraId="5C34E8DF" w14:textId="77777777" w:rsidR="002D5D3A" w:rsidRPr="002D5D3A" w:rsidRDefault="002D5D3A" w:rsidP="002D5D3A">
      <w:pPr>
        <w:rPr>
          <w:rFonts w:ascii="Cambria" w:hAnsi="Cambria"/>
          <w:highlight w:val="yellow"/>
        </w:rPr>
      </w:pPr>
    </w:p>
    <w:p w14:paraId="74D6AA38" w14:textId="77777777" w:rsidR="002D5D3A" w:rsidRPr="002D5D3A" w:rsidRDefault="002D5D3A" w:rsidP="002D5D3A">
      <w:pPr>
        <w:rPr>
          <w:rFonts w:ascii="Cambria" w:hAnsi="Cambria"/>
          <w:noProof/>
          <w:highlight w:val="yellow"/>
        </w:rPr>
      </w:pPr>
    </w:p>
    <w:p w14:paraId="6A4D262B" w14:textId="77777777" w:rsidR="002D5D3A" w:rsidRPr="002D5D3A" w:rsidRDefault="002D5D3A" w:rsidP="002D5D3A">
      <w:pPr>
        <w:rPr>
          <w:rFonts w:ascii="Cambria" w:hAnsi="Cambria"/>
          <w:noProof/>
          <w:highlight w:val="yellow"/>
        </w:rPr>
      </w:pPr>
      <w:r w:rsidRPr="002D5D3A">
        <w:rPr>
          <w:rFonts w:ascii="Cambria" w:hAnsi="Cambria"/>
          <w:noProof/>
          <w:highlight w:val="yellow"/>
        </w:rPr>
        <w:lastRenderedPageBreak/>
        <w:drawing>
          <wp:inline distT="0" distB="0" distL="0" distR="0" wp14:anchorId="17AB6CA8" wp14:editId="26741757">
            <wp:extent cx="5756910" cy="4437380"/>
            <wp:effectExtent l="0" t="0" r="0" b="1270"/>
            <wp:docPr id="16473805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56910" cy="4437380"/>
                    </a:xfrm>
                    <a:prstGeom prst="rect">
                      <a:avLst/>
                    </a:prstGeom>
                    <a:noFill/>
                    <a:ln>
                      <a:noFill/>
                    </a:ln>
                  </pic:spPr>
                </pic:pic>
              </a:graphicData>
            </a:graphic>
          </wp:inline>
        </w:drawing>
      </w:r>
    </w:p>
    <w:p w14:paraId="2CBE3B54" w14:textId="77777777" w:rsidR="002D5D3A" w:rsidRPr="002D5D3A" w:rsidRDefault="002D5D3A" w:rsidP="002D5D3A">
      <w:pPr>
        <w:rPr>
          <w:rFonts w:ascii="Cambria" w:hAnsi="Cambria"/>
          <w:highlight w:val="yellow"/>
        </w:rPr>
      </w:pPr>
    </w:p>
    <w:p w14:paraId="1D860E4E" w14:textId="77777777" w:rsidR="003C77A1" w:rsidRDefault="003C77A1" w:rsidP="00783588">
      <w:pPr>
        <w:rPr>
          <w:rFonts w:ascii="Cambria" w:hAnsi="Cambria" w:cstheme="minorHAnsi"/>
          <w:b/>
          <w:bCs/>
          <w:sz w:val="32"/>
        </w:rPr>
      </w:pPr>
    </w:p>
    <w:p w14:paraId="2E1F6665" w14:textId="77777777" w:rsidR="003C77A1" w:rsidRDefault="003C77A1" w:rsidP="00783588">
      <w:pPr>
        <w:rPr>
          <w:rFonts w:ascii="Cambria" w:hAnsi="Cambria" w:cstheme="minorHAnsi"/>
          <w:b/>
          <w:bCs/>
          <w:sz w:val="32"/>
        </w:rPr>
      </w:pPr>
    </w:p>
    <w:p w14:paraId="18335167" w14:textId="77777777" w:rsidR="003C77A1" w:rsidRDefault="003C77A1" w:rsidP="00783588">
      <w:pPr>
        <w:rPr>
          <w:rFonts w:ascii="Cambria" w:hAnsi="Cambria" w:cstheme="minorHAnsi"/>
          <w:b/>
          <w:bCs/>
          <w:sz w:val="32"/>
        </w:rPr>
      </w:pPr>
    </w:p>
    <w:p w14:paraId="41C90F76" w14:textId="77777777" w:rsidR="00952FAA" w:rsidRDefault="00952FAA" w:rsidP="00783588">
      <w:pPr>
        <w:rPr>
          <w:rFonts w:ascii="Cambria" w:hAnsi="Cambria" w:cstheme="minorHAnsi"/>
          <w:b/>
          <w:bCs/>
          <w:sz w:val="32"/>
        </w:rPr>
      </w:pPr>
    </w:p>
    <w:p w14:paraId="43EF30FB" w14:textId="77777777" w:rsidR="00952FAA" w:rsidRDefault="00952FAA" w:rsidP="00783588">
      <w:pPr>
        <w:rPr>
          <w:rFonts w:ascii="Cambria" w:hAnsi="Cambria" w:cstheme="minorHAnsi"/>
          <w:b/>
          <w:bCs/>
          <w:sz w:val="32"/>
        </w:rPr>
      </w:pPr>
    </w:p>
    <w:p w14:paraId="35C8742F" w14:textId="77777777" w:rsidR="00952FAA" w:rsidRDefault="00952FAA" w:rsidP="00783588">
      <w:pPr>
        <w:rPr>
          <w:rFonts w:ascii="Cambria" w:hAnsi="Cambria" w:cstheme="minorHAnsi"/>
          <w:b/>
          <w:bCs/>
          <w:sz w:val="32"/>
        </w:rPr>
      </w:pPr>
    </w:p>
    <w:p w14:paraId="25BC738C" w14:textId="77777777" w:rsidR="00952FAA" w:rsidRDefault="00952FAA" w:rsidP="00783588">
      <w:pPr>
        <w:rPr>
          <w:rFonts w:ascii="Cambria" w:hAnsi="Cambria" w:cstheme="minorHAnsi"/>
          <w:b/>
          <w:bCs/>
          <w:sz w:val="32"/>
        </w:rPr>
      </w:pPr>
    </w:p>
    <w:p w14:paraId="0A65381A" w14:textId="77777777" w:rsidR="00952FAA" w:rsidRDefault="00952FAA" w:rsidP="00783588">
      <w:pPr>
        <w:rPr>
          <w:rFonts w:ascii="Cambria" w:hAnsi="Cambria" w:cstheme="minorHAnsi"/>
          <w:b/>
          <w:bCs/>
          <w:sz w:val="32"/>
        </w:rPr>
      </w:pPr>
    </w:p>
    <w:p w14:paraId="10877735" w14:textId="77777777" w:rsidR="00952FAA" w:rsidRDefault="00952FAA" w:rsidP="00783588">
      <w:pPr>
        <w:rPr>
          <w:rFonts w:ascii="Cambria" w:hAnsi="Cambria" w:cstheme="minorHAnsi"/>
          <w:b/>
          <w:bCs/>
          <w:sz w:val="32"/>
        </w:rPr>
      </w:pPr>
    </w:p>
    <w:p w14:paraId="46CDAAE7" w14:textId="77777777" w:rsidR="00952FAA" w:rsidRDefault="00952FAA" w:rsidP="00783588">
      <w:pPr>
        <w:rPr>
          <w:rFonts w:ascii="Cambria" w:hAnsi="Cambria" w:cstheme="minorHAnsi"/>
          <w:b/>
          <w:bCs/>
          <w:sz w:val="32"/>
        </w:rPr>
      </w:pPr>
    </w:p>
    <w:p w14:paraId="485138B4" w14:textId="77777777" w:rsidR="00952FAA" w:rsidRDefault="00952FAA" w:rsidP="00783588">
      <w:pPr>
        <w:rPr>
          <w:rFonts w:ascii="Cambria" w:hAnsi="Cambria" w:cstheme="minorHAnsi"/>
          <w:b/>
          <w:bCs/>
          <w:sz w:val="32"/>
        </w:rPr>
      </w:pPr>
    </w:p>
    <w:p w14:paraId="69217AE9" w14:textId="77777777" w:rsidR="00952FAA" w:rsidRDefault="00952FAA" w:rsidP="00783588">
      <w:pPr>
        <w:rPr>
          <w:rFonts w:ascii="Cambria" w:hAnsi="Cambria" w:cstheme="minorHAnsi"/>
          <w:b/>
          <w:bCs/>
          <w:sz w:val="32"/>
        </w:rPr>
      </w:pPr>
    </w:p>
    <w:p w14:paraId="60DA206F" w14:textId="77777777" w:rsidR="00952FAA" w:rsidRDefault="00952FAA" w:rsidP="00783588">
      <w:pPr>
        <w:rPr>
          <w:rFonts w:ascii="Cambria" w:hAnsi="Cambria" w:cstheme="minorHAnsi"/>
          <w:b/>
          <w:bCs/>
          <w:sz w:val="32"/>
        </w:rPr>
      </w:pPr>
    </w:p>
    <w:p w14:paraId="4BA0F715" w14:textId="77777777" w:rsidR="00952FAA" w:rsidRDefault="00952FAA" w:rsidP="00783588">
      <w:pPr>
        <w:rPr>
          <w:rFonts w:ascii="Cambria" w:hAnsi="Cambria" w:cstheme="minorHAnsi"/>
          <w:b/>
          <w:bCs/>
          <w:sz w:val="32"/>
        </w:rPr>
      </w:pPr>
    </w:p>
    <w:p w14:paraId="5176D467" w14:textId="77777777" w:rsidR="00952FAA" w:rsidRDefault="00952FAA" w:rsidP="00783588">
      <w:pPr>
        <w:rPr>
          <w:rFonts w:ascii="Cambria" w:hAnsi="Cambria" w:cstheme="minorHAnsi"/>
          <w:b/>
          <w:bCs/>
          <w:sz w:val="32"/>
        </w:rPr>
      </w:pPr>
    </w:p>
    <w:p w14:paraId="03D5B0B9" w14:textId="77777777" w:rsidR="00952FAA" w:rsidRDefault="00952FAA" w:rsidP="00783588">
      <w:pPr>
        <w:rPr>
          <w:rFonts w:ascii="Cambria" w:hAnsi="Cambria" w:cstheme="minorHAnsi"/>
          <w:b/>
          <w:bCs/>
          <w:sz w:val="32"/>
        </w:rPr>
      </w:pPr>
    </w:p>
    <w:p w14:paraId="7E498C70" w14:textId="77777777" w:rsidR="00952FAA" w:rsidRDefault="00952FAA" w:rsidP="00783588">
      <w:pPr>
        <w:rPr>
          <w:rFonts w:ascii="Cambria" w:hAnsi="Cambria" w:cstheme="minorHAnsi"/>
          <w:b/>
          <w:bCs/>
          <w:sz w:val="32"/>
        </w:rPr>
      </w:pPr>
    </w:p>
    <w:p w14:paraId="48A35263" w14:textId="77777777" w:rsidR="00952FAA" w:rsidRDefault="00952FAA" w:rsidP="00783588">
      <w:pPr>
        <w:rPr>
          <w:rFonts w:ascii="Cambria" w:hAnsi="Cambria" w:cstheme="minorHAnsi"/>
          <w:b/>
          <w:bCs/>
          <w:sz w:val="32"/>
        </w:rPr>
      </w:pPr>
    </w:p>
    <w:p w14:paraId="58199B1B" w14:textId="77777777" w:rsidR="00952FAA" w:rsidRDefault="00952FAA" w:rsidP="00783588">
      <w:pPr>
        <w:rPr>
          <w:rFonts w:ascii="Cambria" w:hAnsi="Cambria" w:cstheme="minorHAnsi"/>
          <w:b/>
          <w:bCs/>
          <w:sz w:val="32"/>
        </w:rPr>
      </w:pPr>
    </w:p>
    <w:p w14:paraId="2A663AC3" w14:textId="77777777" w:rsidR="00952FAA" w:rsidRDefault="00952FAA" w:rsidP="00783588">
      <w:pPr>
        <w:rPr>
          <w:rFonts w:ascii="Cambria" w:hAnsi="Cambria" w:cstheme="minorHAnsi"/>
          <w:b/>
          <w:bCs/>
          <w:sz w:val="32"/>
        </w:rPr>
      </w:pPr>
    </w:p>
    <w:p w14:paraId="40FA5B57" w14:textId="77777777" w:rsidR="00952FAA" w:rsidRDefault="00952FAA" w:rsidP="00783588">
      <w:pPr>
        <w:rPr>
          <w:rFonts w:ascii="Cambria" w:hAnsi="Cambria" w:cstheme="minorHAnsi"/>
          <w:b/>
          <w:bCs/>
          <w:sz w:val="32"/>
        </w:rPr>
      </w:pPr>
    </w:p>
    <w:p w14:paraId="0A22EF26" w14:textId="77777777" w:rsidR="00952FAA" w:rsidRDefault="00952FAA" w:rsidP="00783588">
      <w:pPr>
        <w:rPr>
          <w:rFonts w:ascii="Cambria" w:hAnsi="Cambria" w:cstheme="minorHAnsi"/>
          <w:b/>
          <w:bCs/>
          <w:sz w:val="32"/>
        </w:rPr>
      </w:pPr>
    </w:p>
    <w:p w14:paraId="3ECFBADE" w14:textId="77777777" w:rsidR="00952FAA" w:rsidRDefault="00952FAA" w:rsidP="00783588">
      <w:pPr>
        <w:rPr>
          <w:rFonts w:ascii="Cambria" w:hAnsi="Cambria" w:cstheme="minorHAnsi"/>
          <w:b/>
          <w:bCs/>
          <w:sz w:val="32"/>
        </w:rPr>
      </w:pPr>
    </w:p>
    <w:p w14:paraId="483AEC03" w14:textId="77777777" w:rsidR="00952FAA" w:rsidRDefault="00952FAA" w:rsidP="00783588">
      <w:pPr>
        <w:rPr>
          <w:rFonts w:ascii="Cambria" w:hAnsi="Cambria" w:cstheme="minorHAnsi"/>
          <w:b/>
          <w:bCs/>
          <w:sz w:val="32"/>
        </w:rPr>
      </w:pPr>
    </w:p>
    <w:p w14:paraId="31B2B0CF" w14:textId="77777777" w:rsidR="00952FAA" w:rsidRDefault="00952FAA" w:rsidP="00783588">
      <w:pPr>
        <w:rPr>
          <w:rFonts w:ascii="Cambria" w:hAnsi="Cambria" w:cstheme="minorHAnsi"/>
          <w:b/>
          <w:bCs/>
          <w:sz w:val="32"/>
        </w:rPr>
      </w:pPr>
    </w:p>
    <w:p w14:paraId="272E72C2" w14:textId="2F35BC75" w:rsidR="005F6720" w:rsidRDefault="005F6720" w:rsidP="005F6720">
      <w:pPr>
        <w:rPr>
          <w:rFonts w:ascii="Cambria" w:hAnsi="Cambria"/>
        </w:rPr>
      </w:pPr>
    </w:p>
    <w:p w14:paraId="17B2ECD3" w14:textId="77777777" w:rsidR="00952FAA" w:rsidRDefault="00952FAA" w:rsidP="005F6720">
      <w:pPr>
        <w:rPr>
          <w:rFonts w:ascii="Cambria" w:hAnsi="Cambria"/>
        </w:rPr>
      </w:pPr>
    </w:p>
    <w:p w14:paraId="5739CC36" w14:textId="77777777" w:rsidR="00952FAA" w:rsidRDefault="00952FAA" w:rsidP="005F6720">
      <w:pPr>
        <w:rPr>
          <w:rFonts w:ascii="Cambria" w:hAnsi="Cambria"/>
        </w:rPr>
      </w:pPr>
    </w:p>
    <w:p w14:paraId="686EDF55" w14:textId="77777777" w:rsidR="00952FAA" w:rsidRDefault="00952FAA" w:rsidP="005F6720">
      <w:pPr>
        <w:rPr>
          <w:rFonts w:ascii="Cambria" w:hAnsi="Cambria"/>
        </w:rPr>
      </w:pPr>
    </w:p>
    <w:p w14:paraId="7AE673D2" w14:textId="01781B6A" w:rsidR="00952FAA" w:rsidRPr="00E641AD" w:rsidRDefault="00952FAA" w:rsidP="005F6720">
      <w:pPr>
        <w:rPr>
          <w:rFonts w:ascii="Cambria" w:hAnsi="Cambria"/>
        </w:rPr>
      </w:pPr>
    </w:p>
    <w:p w14:paraId="00C287C8" w14:textId="77777777" w:rsidR="00783588" w:rsidRPr="00E641AD" w:rsidRDefault="00783588" w:rsidP="00783588">
      <w:pPr>
        <w:rPr>
          <w:rFonts w:ascii="Cambria" w:hAnsi="Cambria" w:cstheme="minorHAnsi"/>
          <w:highlight w:val="green"/>
        </w:rPr>
      </w:pPr>
    </w:p>
    <w:p w14:paraId="18ADF636" w14:textId="77777777" w:rsidR="00783588" w:rsidRPr="00E641AD" w:rsidRDefault="00783588" w:rsidP="00783588">
      <w:pPr>
        <w:rPr>
          <w:rFonts w:ascii="Cambria" w:hAnsi="Cambria" w:cstheme="minorHAnsi"/>
          <w:lang w:val="en-US"/>
        </w:rPr>
      </w:pPr>
    </w:p>
    <w:p w14:paraId="76E8663D" w14:textId="5E1D3AC5" w:rsidR="00886585" w:rsidRDefault="00886585" w:rsidP="00C455DB">
      <w:pPr>
        <w:rPr>
          <w:rFonts w:ascii="Cambria" w:hAnsi="Cambria" w:cstheme="minorHAnsi"/>
          <w:highlight w:val="yellow"/>
        </w:rPr>
      </w:pPr>
    </w:p>
    <w:p w14:paraId="79212E82" w14:textId="77777777" w:rsidR="00952FAA" w:rsidRDefault="00952FAA" w:rsidP="00C455DB">
      <w:pPr>
        <w:rPr>
          <w:rFonts w:ascii="Cambria" w:hAnsi="Cambria" w:cstheme="minorHAnsi"/>
          <w:highlight w:val="yellow"/>
        </w:rPr>
      </w:pPr>
    </w:p>
    <w:p w14:paraId="34D8B327" w14:textId="77777777" w:rsidR="00952FAA" w:rsidRDefault="00952FAA" w:rsidP="00C455DB">
      <w:pPr>
        <w:rPr>
          <w:rFonts w:ascii="Cambria" w:hAnsi="Cambria" w:cstheme="minorHAnsi"/>
          <w:highlight w:val="yellow"/>
        </w:rPr>
      </w:pPr>
    </w:p>
    <w:p w14:paraId="3EA3727E" w14:textId="77777777" w:rsidR="00952FAA" w:rsidRDefault="00952FAA" w:rsidP="00C455DB">
      <w:pPr>
        <w:rPr>
          <w:rFonts w:ascii="Cambria" w:hAnsi="Cambria" w:cstheme="minorHAnsi"/>
          <w:highlight w:val="yellow"/>
        </w:rPr>
      </w:pPr>
    </w:p>
    <w:p w14:paraId="144A79EF" w14:textId="77777777" w:rsidR="00952FAA" w:rsidRDefault="00952FAA" w:rsidP="00C455DB">
      <w:pPr>
        <w:rPr>
          <w:rFonts w:ascii="Cambria" w:hAnsi="Cambria" w:cstheme="minorHAnsi"/>
          <w:highlight w:val="yellow"/>
        </w:rPr>
      </w:pPr>
    </w:p>
    <w:p w14:paraId="5F71D867" w14:textId="77777777" w:rsidR="00952FAA" w:rsidRDefault="00952FAA" w:rsidP="00C455DB">
      <w:pPr>
        <w:rPr>
          <w:rFonts w:ascii="Cambria" w:hAnsi="Cambria" w:cstheme="minorHAnsi"/>
          <w:highlight w:val="yellow"/>
        </w:rPr>
      </w:pPr>
    </w:p>
    <w:p w14:paraId="4E8BF5F0" w14:textId="77777777" w:rsidR="00952FAA" w:rsidRDefault="00952FAA" w:rsidP="00C455DB">
      <w:pPr>
        <w:rPr>
          <w:rFonts w:ascii="Cambria" w:hAnsi="Cambria" w:cstheme="minorHAnsi"/>
          <w:highlight w:val="yellow"/>
        </w:rPr>
      </w:pPr>
    </w:p>
    <w:p w14:paraId="06631EE8" w14:textId="77777777" w:rsidR="00952FAA" w:rsidRDefault="00952FAA" w:rsidP="00C455DB">
      <w:pPr>
        <w:rPr>
          <w:rFonts w:ascii="Cambria" w:hAnsi="Cambria" w:cstheme="minorHAnsi"/>
          <w:highlight w:val="yellow"/>
        </w:rPr>
      </w:pPr>
    </w:p>
    <w:p w14:paraId="1B805C57" w14:textId="77777777" w:rsidR="00952FAA" w:rsidRDefault="00952FAA" w:rsidP="00C455DB">
      <w:pPr>
        <w:rPr>
          <w:rFonts w:ascii="Cambria" w:hAnsi="Cambria" w:cstheme="minorHAnsi"/>
          <w:highlight w:val="yellow"/>
        </w:rPr>
      </w:pPr>
    </w:p>
    <w:p w14:paraId="454E5AC0" w14:textId="77777777" w:rsidR="00952FAA" w:rsidRDefault="00952FAA" w:rsidP="00C455DB">
      <w:pPr>
        <w:rPr>
          <w:rFonts w:ascii="Cambria" w:hAnsi="Cambria" w:cstheme="minorHAnsi"/>
          <w:highlight w:val="yellow"/>
        </w:rPr>
      </w:pPr>
    </w:p>
    <w:p w14:paraId="0E183372" w14:textId="77777777" w:rsidR="00952FAA" w:rsidRDefault="00952FAA" w:rsidP="00C455DB">
      <w:pPr>
        <w:rPr>
          <w:rFonts w:ascii="Cambria" w:hAnsi="Cambria" w:cstheme="minorHAnsi"/>
          <w:highlight w:val="yellow"/>
        </w:rPr>
      </w:pPr>
    </w:p>
    <w:p w14:paraId="5F658C52" w14:textId="77777777" w:rsidR="00952FAA" w:rsidRDefault="00952FAA" w:rsidP="00C455DB">
      <w:pPr>
        <w:rPr>
          <w:rFonts w:ascii="Cambria" w:hAnsi="Cambria" w:cstheme="minorHAnsi"/>
          <w:highlight w:val="yellow"/>
        </w:rPr>
      </w:pPr>
    </w:p>
    <w:p w14:paraId="05FC2236" w14:textId="77C05BFD" w:rsidR="00952FAA" w:rsidRDefault="00952FAA" w:rsidP="00C455DB">
      <w:pPr>
        <w:rPr>
          <w:rFonts w:ascii="Cambria" w:hAnsi="Cambria" w:cstheme="minorHAnsi"/>
          <w:highlight w:val="yellow"/>
        </w:rPr>
      </w:pPr>
    </w:p>
    <w:p w14:paraId="415A9243" w14:textId="77777777" w:rsidR="00952FAA" w:rsidRDefault="00952FAA" w:rsidP="00C455DB">
      <w:pPr>
        <w:rPr>
          <w:rFonts w:ascii="Cambria" w:hAnsi="Cambria" w:cstheme="minorHAnsi"/>
          <w:highlight w:val="yellow"/>
        </w:rPr>
      </w:pPr>
    </w:p>
    <w:p w14:paraId="7123AEE9" w14:textId="77777777" w:rsidR="00952FAA" w:rsidRDefault="00952FAA" w:rsidP="00C455DB">
      <w:pPr>
        <w:rPr>
          <w:rFonts w:ascii="Cambria" w:hAnsi="Cambria" w:cstheme="minorHAnsi"/>
          <w:highlight w:val="yellow"/>
        </w:rPr>
      </w:pPr>
    </w:p>
    <w:p w14:paraId="14E52C83" w14:textId="77777777" w:rsidR="00952FAA" w:rsidRDefault="00952FAA" w:rsidP="00C455DB">
      <w:pPr>
        <w:rPr>
          <w:rFonts w:ascii="Cambria" w:hAnsi="Cambria" w:cstheme="minorHAnsi"/>
          <w:highlight w:val="yellow"/>
        </w:rPr>
      </w:pPr>
    </w:p>
    <w:p w14:paraId="32C054DB" w14:textId="77777777" w:rsidR="00952FAA" w:rsidRDefault="00952FAA" w:rsidP="00C455DB">
      <w:pPr>
        <w:rPr>
          <w:rFonts w:ascii="Cambria" w:hAnsi="Cambria" w:cstheme="minorHAnsi"/>
          <w:highlight w:val="yellow"/>
        </w:rPr>
      </w:pPr>
    </w:p>
    <w:p w14:paraId="42832B9A" w14:textId="77777777" w:rsidR="00952FAA" w:rsidRDefault="00952FAA" w:rsidP="00C455DB">
      <w:pPr>
        <w:rPr>
          <w:rFonts w:ascii="Cambria" w:hAnsi="Cambria" w:cstheme="minorHAnsi"/>
          <w:highlight w:val="yellow"/>
        </w:rPr>
      </w:pPr>
    </w:p>
    <w:p w14:paraId="6FFF79C0" w14:textId="77777777" w:rsidR="00952FAA" w:rsidRDefault="00952FAA" w:rsidP="00C455DB">
      <w:pPr>
        <w:rPr>
          <w:rFonts w:ascii="Cambria" w:hAnsi="Cambria" w:cstheme="minorHAnsi"/>
          <w:highlight w:val="yellow"/>
        </w:rPr>
      </w:pPr>
    </w:p>
    <w:p w14:paraId="7E985F0B" w14:textId="77777777" w:rsidR="00952FAA" w:rsidRDefault="00952FAA" w:rsidP="00C455DB">
      <w:pPr>
        <w:rPr>
          <w:rFonts w:ascii="Cambria" w:hAnsi="Cambria" w:cstheme="minorHAnsi"/>
          <w:highlight w:val="yellow"/>
        </w:rPr>
      </w:pPr>
    </w:p>
    <w:p w14:paraId="604381AF" w14:textId="77777777" w:rsidR="00952FAA" w:rsidRDefault="00952FAA" w:rsidP="00C455DB">
      <w:pPr>
        <w:rPr>
          <w:rFonts w:ascii="Cambria" w:hAnsi="Cambria" w:cstheme="minorHAnsi"/>
          <w:highlight w:val="yellow"/>
        </w:rPr>
      </w:pPr>
    </w:p>
    <w:p w14:paraId="72E75B70" w14:textId="77777777" w:rsidR="00952FAA" w:rsidRDefault="00952FAA" w:rsidP="00C455DB">
      <w:pPr>
        <w:rPr>
          <w:rFonts w:ascii="Cambria" w:hAnsi="Cambria" w:cstheme="minorHAnsi"/>
          <w:highlight w:val="yellow"/>
        </w:rPr>
      </w:pPr>
    </w:p>
    <w:p w14:paraId="4C636D8B" w14:textId="77777777" w:rsidR="00952FAA" w:rsidRDefault="00952FAA" w:rsidP="00C455DB">
      <w:pPr>
        <w:rPr>
          <w:rFonts w:ascii="Cambria" w:hAnsi="Cambria" w:cstheme="minorHAnsi"/>
          <w:highlight w:val="yellow"/>
        </w:rPr>
      </w:pPr>
    </w:p>
    <w:p w14:paraId="2912B2AB" w14:textId="77777777" w:rsidR="00952FAA" w:rsidRDefault="00952FAA" w:rsidP="00C455DB">
      <w:pPr>
        <w:rPr>
          <w:rFonts w:ascii="Cambria" w:hAnsi="Cambria" w:cstheme="minorHAnsi"/>
          <w:highlight w:val="yellow"/>
        </w:rPr>
      </w:pPr>
    </w:p>
    <w:p w14:paraId="06B862E2" w14:textId="77777777" w:rsidR="00952FAA" w:rsidRDefault="00952FAA" w:rsidP="00C455DB">
      <w:pPr>
        <w:rPr>
          <w:rFonts w:ascii="Cambria" w:hAnsi="Cambria" w:cstheme="minorHAnsi"/>
          <w:highlight w:val="yellow"/>
        </w:rPr>
      </w:pPr>
    </w:p>
    <w:p w14:paraId="695F4230" w14:textId="77777777" w:rsidR="00952FAA" w:rsidRDefault="00952FAA" w:rsidP="00C455DB">
      <w:pPr>
        <w:rPr>
          <w:rFonts w:ascii="Cambria" w:hAnsi="Cambria" w:cstheme="minorHAnsi"/>
          <w:highlight w:val="yellow"/>
        </w:rPr>
      </w:pPr>
    </w:p>
    <w:p w14:paraId="391E9F9C" w14:textId="77777777" w:rsidR="00952FAA" w:rsidRDefault="00952FAA" w:rsidP="00C455DB">
      <w:pPr>
        <w:rPr>
          <w:rFonts w:ascii="Cambria" w:hAnsi="Cambria" w:cstheme="minorHAnsi"/>
          <w:highlight w:val="yellow"/>
        </w:rPr>
      </w:pPr>
    </w:p>
    <w:p w14:paraId="6F0568BB" w14:textId="77777777" w:rsidR="00952FAA" w:rsidRDefault="00952FAA" w:rsidP="00C455DB">
      <w:pPr>
        <w:rPr>
          <w:rFonts w:ascii="Cambria" w:hAnsi="Cambria" w:cstheme="minorHAnsi"/>
          <w:highlight w:val="yellow"/>
        </w:rPr>
      </w:pPr>
    </w:p>
    <w:p w14:paraId="4F8DD5C7" w14:textId="77777777" w:rsidR="00952FAA" w:rsidRDefault="00952FAA" w:rsidP="00C455DB">
      <w:pPr>
        <w:rPr>
          <w:rFonts w:ascii="Cambria" w:hAnsi="Cambria" w:cstheme="minorHAnsi"/>
          <w:highlight w:val="yellow"/>
        </w:rPr>
      </w:pPr>
    </w:p>
    <w:p w14:paraId="65675227" w14:textId="77777777" w:rsidR="00952FAA" w:rsidRDefault="00952FAA" w:rsidP="00C455DB">
      <w:pPr>
        <w:rPr>
          <w:rFonts w:ascii="Cambria" w:hAnsi="Cambria" w:cstheme="minorHAnsi"/>
          <w:highlight w:val="yellow"/>
        </w:rPr>
      </w:pPr>
    </w:p>
    <w:p w14:paraId="1870393F" w14:textId="77777777" w:rsidR="00952FAA" w:rsidRDefault="00952FAA" w:rsidP="00C455DB">
      <w:pPr>
        <w:rPr>
          <w:rFonts w:ascii="Cambria" w:hAnsi="Cambria"/>
          <w:noProof/>
          <w:highlight w:val="yellow"/>
        </w:rPr>
      </w:pPr>
    </w:p>
    <w:p w14:paraId="4EA0E015" w14:textId="77777777" w:rsidR="00952FAA" w:rsidRDefault="00952FAA" w:rsidP="00C455DB">
      <w:pPr>
        <w:rPr>
          <w:rFonts w:ascii="Cambria" w:hAnsi="Cambria"/>
          <w:noProof/>
          <w:highlight w:val="yellow"/>
        </w:rPr>
      </w:pPr>
    </w:p>
    <w:p w14:paraId="4E20658A" w14:textId="2995F8BE" w:rsidR="00952FAA" w:rsidRDefault="00952FAA" w:rsidP="00C455DB">
      <w:pPr>
        <w:rPr>
          <w:rFonts w:ascii="Cambria" w:hAnsi="Cambria"/>
          <w:noProof/>
          <w:highlight w:val="yellow"/>
        </w:rPr>
      </w:pPr>
    </w:p>
    <w:p w14:paraId="1939B68A" w14:textId="77777777" w:rsidR="00952FAA" w:rsidRPr="00952FAA" w:rsidRDefault="00952FAA" w:rsidP="00952FAA">
      <w:pPr>
        <w:rPr>
          <w:rFonts w:ascii="Cambria" w:hAnsi="Cambria" w:cstheme="minorHAnsi"/>
          <w:highlight w:val="yellow"/>
        </w:rPr>
      </w:pPr>
    </w:p>
    <w:p w14:paraId="2171B1A7" w14:textId="77777777" w:rsidR="00952FAA" w:rsidRPr="00952FAA" w:rsidRDefault="00952FAA" w:rsidP="00952FAA">
      <w:pPr>
        <w:rPr>
          <w:rFonts w:ascii="Cambria" w:hAnsi="Cambria" w:cstheme="minorHAnsi"/>
          <w:highlight w:val="yellow"/>
        </w:rPr>
      </w:pPr>
    </w:p>
    <w:p w14:paraId="5448119C" w14:textId="77777777" w:rsidR="00952FAA" w:rsidRPr="00952FAA" w:rsidRDefault="00952FAA" w:rsidP="00952FAA">
      <w:pPr>
        <w:rPr>
          <w:rFonts w:ascii="Cambria" w:hAnsi="Cambria" w:cstheme="minorHAnsi"/>
          <w:highlight w:val="yellow"/>
        </w:rPr>
      </w:pPr>
    </w:p>
    <w:p w14:paraId="69BCCA9A" w14:textId="77777777" w:rsidR="00952FAA" w:rsidRPr="00952FAA" w:rsidRDefault="00952FAA" w:rsidP="00952FAA">
      <w:pPr>
        <w:rPr>
          <w:rFonts w:ascii="Cambria" w:hAnsi="Cambria" w:cstheme="minorHAnsi"/>
          <w:highlight w:val="yellow"/>
        </w:rPr>
      </w:pPr>
    </w:p>
    <w:p w14:paraId="6C93F7B8" w14:textId="77777777" w:rsidR="00952FAA" w:rsidRPr="00952FAA" w:rsidRDefault="00952FAA" w:rsidP="00952FAA">
      <w:pPr>
        <w:rPr>
          <w:rFonts w:ascii="Cambria" w:hAnsi="Cambria" w:cstheme="minorHAnsi"/>
          <w:highlight w:val="yellow"/>
        </w:rPr>
      </w:pPr>
    </w:p>
    <w:p w14:paraId="4212578B" w14:textId="77777777" w:rsidR="00952FAA" w:rsidRPr="00952FAA" w:rsidRDefault="00952FAA" w:rsidP="00952FAA">
      <w:pPr>
        <w:rPr>
          <w:rFonts w:ascii="Cambria" w:hAnsi="Cambria" w:cstheme="minorHAnsi"/>
          <w:highlight w:val="yellow"/>
        </w:rPr>
      </w:pPr>
    </w:p>
    <w:p w14:paraId="4783B42B" w14:textId="77777777" w:rsidR="00952FAA" w:rsidRPr="00952FAA" w:rsidRDefault="00952FAA" w:rsidP="00952FAA">
      <w:pPr>
        <w:rPr>
          <w:rFonts w:ascii="Cambria" w:hAnsi="Cambria" w:cstheme="minorHAnsi"/>
          <w:highlight w:val="yellow"/>
        </w:rPr>
      </w:pPr>
    </w:p>
    <w:p w14:paraId="7B61411D" w14:textId="77777777" w:rsidR="00952FAA" w:rsidRPr="00952FAA" w:rsidRDefault="00952FAA" w:rsidP="00952FAA">
      <w:pPr>
        <w:rPr>
          <w:rFonts w:ascii="Cambria" w:hAnsi="Cambria" w:cstheme="minorHAnsi"/>
          <w:highlight w:val="yellow"/>
        </w:rPr>
      </w:pPr>
    </w:p>
    <w:p w14:paraId="3068F39E" w14:textId="77777777" w:rsidR="00952FAA" w:rsidRPr="00952FAA" w:rsidRDefault="00952FAA" w:rsidP="00952FAA">
      <w:pPr>
        <w:rPr>
          <w:rFonts w:ascii="Cambria" w:hAnsi="Cambria" w:cstheme="minorHAnsi"/>
          <w:highlight w:val="yellow"/>
        </w:rPr>
      </w:pPr>
    </w:p>
    <w:p w14:paraId="2A029C12" w14:textId="77777777" w:rsidR="00952FAA" w:rsidRDefault="00952FAA" w:rsidP="00952FAA">
      <w:pPr>
        <w:rPr>
          <w:rFonts w:ascii="Cambria" w:hAnsi="Cambria"/>
          <w:noProof/>
          <w:highlight w:val="yellow"/>
        </w:rPr>
      </w:pPr>
    </w:p>
    <w:p w14:paraId="0C150F2A" w14:textId="77777777" w:rsidR="00952FAA" w:rsidRDefault="00952FAA" w:rsidP="00952FAA">
      <w:pPr>
        <w:jc w:val="center"/>
        <w:rPr>
          <w:rFonts w:ascii="Cambria" w:hAnsi="Cambria" w:cstheme="minorHAnsi"/>
          <w:highlight w:val="yellow"/>
        </w:rPr>
      </w:pPr>
    </w:p>
    <w:p w14:paraId="7BA4335F" w14:textId="77777777" w:rsidR="00952FAA" w:rsidRDefault="00952FAA" w:rsidP="00952FAA">
      <w:pPr>
        <w:jc w:val="center"/>
        <w:rPr>
          <w:rFonts w:ascii="Cambria" w:hAnsi="Cambria" w:cstheme="minorHAnsi"/>
          <w:highlight w:val="yellow"/>
        </w:rPr>
      </w:pPr>
    </w:p>
    <w:p w14:paraId="595CF717" w14:textId="77777777" w:rsidR="00952FAA" w:rsidRDefault="00952FAA" w:rsidP="00952FAA">
      <w:pPr>
        <w:jc w:val="center"/>
        <w:rPr>
          <w:rFonts w:ascii="Cambria" w:hAnsi="Cambria" w:cstheme="minorHAnsi"/>
          <w:highlight w:val="yellow"/>
        </w:rPr>
      </w:pPr>
    </w:p>
    <w:p w14:paraId="74135321" w14:textId="77777777" w:rsidR="00952FAA" w:rsidRDefault="00952FAA" w:rsidP="00952FAA">
      <w:pPr>
        <w:jc w:val="center"/>
        <w:rPr>
          <w:rFonts w:ascii="Cambria" w:hAnsi="Cambria" w:cstheme="minorHAnsi"/>
          <w:highlight w:val="yellow"/>
        </w:rPr>
      </w:pPr>
    </w:p>
    <w:p w14:paraId="6F069DD3" w14:textId="77777777" w:rsidR="00952FAA" w:rsidRDefault="00952FAA" w:rsidP="00952FAA">
      <w:pPr>
        <w:jc w:val="center"/>
        <w:rPr>
          <w:rFonts w:ascii="Cambria" w:hAnsi="Cambria" w:cstheme="minorHAnsi"/>
          <w:highlight w:val="yellow"/>
        </w:rPr>
      </w:pPr>
    </w:p>
    <w:p w14:paraId="47C992B9" w14:textId="77777777" w:rsidR="00952FAA" w:rsidRDefault="00952FAA" w:rsidP="00952FAA">
      <w:pPr>
        <w:jc w:val="center"/>
        <w:rPr>
          <w:rFonts w:ascii="Cambria" w:hAnsi="Cambria" w:cstheme="minorHAnsi"/>
          <w:highlight w:val="yellow"/>
        </w:rPr>
      </w:pPr>
    </w:p>
    <w:p w14:paraId="1805458E" w14:textId="79744B64" w:rsidR="00952FAA" w:rsidRDefault="00952FAA" w:rsidP="00952FAA">
      <w:pPr>
        <w:jc w:val="center"/>
        <w:rPr>
          <w:rFonts w:ascii="Cambria" w:hAnsi="Cambria" w:cstheme="minorHAnsi"/>
          <w:highlight w:val="yellow"/>
        </w:rPr>
      </w:pPr>
    </w:p>
    <w:p w14:paraId="4FE112F8" w14:textId="77777777" w:rsidR="00952FAA" w:rsidRDefault="00952FAA" w:rsidP="00952FAA">
      <w:pPr>
        <w:jc w:val="center"/>
        <w:rPr>
          <w:rFonts w:ascii="Cambria" w:hAnsi="Cambria" w:cstheme="minorHAnsi"/>
          <w:highlight w:val="yellow"/>
        </w:rPr>
      </w:pPr>
    </w:p>
    <w:p w14:paraId="37844A5F" w14:textId="77777777" w:rsidR="00952FAA" w:rsidRDefault="00952FAA" w:rsidP="00952FAA">
      <w:pPr>
        <w:jc w:val="center"/>
        <w:rPr>
          <w:rFonts w:ascii="Cambria" w:hAnsi="Cambria" w:cstheme="minorHAnsi"/>
          <w:highlight w:val="yellow"/>
        </w:rPr>
      </w:pPr>
    </w:p>
    <w:p w14:paraId="6CECB1F3" w14:textId="77777777" w:rsidR="00952FAA" w:rsidRDefault="00952FAA" w:rsidP="00952FAA">
      <w:pPr>
        <w:jc w:val="center"/>
        <w:rPr>
          <w:rFonts w:ascii="Cambria" w:hAnsi="Cambria" w:cstheme="minorHAnsi"/>
          <w:highlight w:val="yellow"/>
        </w:rPr>
      </w:pPr>
    </w:p>
    <w:p w14:paraId="20A9D107" w14:textId="77777777" w:rsidR="00952FAA" w:rsidRDefault="00952FAA" w:rsidP="00952FAA">
      <w:pPr>
        <w:jc w:val="center"/>
        <w:rPr>
          <w:rFonts w:ascii="Cambria" w:hAnsi="Cambria" w:cstheme="minorHAnsi"/>
          <w:highlight w:val="yellow"/>
        </w:rPr>
      </w:pPr>
    </w:p>
    <w:p w14:paraId="7072E4DA" w14:textId="77777777" w:rsidR="00952FAA" w:rsidRDefault="00952FAA" w:rsidP="00952FAA">
      <w:pPr>
        <w:jc w:val="center"/>
        <w:rPr>
          <w:rFonts w:ascii="Cambria" w:hAnsi="Cambria" w:cstheme="minorHAnsi"/>
          <w:highlight w:val="yellow"/>
        </w:rPr>
      </w:pPr>
    </w:p>
    <w:p w14:paraId="790EAFB3" w14:textId="77777777" w:rsidR="00952FAA" w:rsidRDefault="00952FAA" w:rsidP="00952FAA">
      <w:pPr>
        <w:jc w:val="center"/>
        <w:rPr>
          <w:rFonts w:ascii="Cambria" w:hAnsi="Cambria" w:cstheme="minorHAnsi"/>
          <w:highlight w:val="yellow"/>
        </w:rPr>
      </w:pPr>
    </w:p>
    <w:p w14:paraId="5623F37C" w14:textId="77777777" w:rsidR="00952FAA" w:rsidRDefault="00952FAA" w:rsidP="00952FAA">
      <w:pPr>
        <w:jc w:val="center"/>
        <w:rPr>
          <w:rFonts w:ascii="Cambria" w:hAnsi="Cambria" w:cstheme="minorHAnsi"/>
          <w:highlight w:val="yellow"/>
        </w:rPr>
      </w:pPr>
    </w:p>
    <w:p w14:paraId="1B7FE0C4" w14:textId="77777777" w:rsidR="00952FAA" w:rsidRDefault="00952FAA" w:rsidP="00952FAA">
      <w:pPr>
        <w:jc w:val="center"/>
        <w:rPr>
          <w:rFonts w:ascii="Cambria" w:hAnsi="Cambria" w:cstheme="minorHAnsi"/>
          <w:highlight w:val="yellow"/>
        </w:rPr>
      </w:pPr>
    </w:p>
    <w:p w14:paraId="5A35541C" w14:textId="77777777" w:rsidR="00952FAA" w:rsidRDefault="00952FAA" w:rsidP="00952FAA">
      <w:pPr>
        <w:jc w:val="center"/>
        <w:rPr>
          <w:rFonts w:ascii="Cambria" w:hAnsi="Cambria" w:cstheme="minorHAnsi"/>
          <w:highlight w:val="yellow"/>
        </w:rPr>
      </w:pPr>
    </w:p>
    <w:p w14:paraId="5B3C42F8" w14:textId="77777777" w:rsidR="00952FAA" w:rsidRDefault="00952FAA" w:rsidP="00952FAA">
      <w:pPr>
        <w:jc w:val="center"/>
        <w:rPr>
          <w:rFonts w:ascii="Cambria" w:hAnsi="Cambria" w:cstheme="minorHAnsi"/>
          <w:highlight w:val="yellow"/>
        </w:rPr>
      </w:pPr>
    </w:p>
    <w:p w14:paraId="497801B9" w14:textId="77777777" w:rsidR="00952FAA" w:rsidRDefault="00952FAA" w:rsidP="00952FAA">
      <w:pPr>
        <w:jc w:val="center"/>
        <w:rPr>
          <w:rFonts w:ascii="Cambria" w:hAnsi="Cambria" w:cstheme="minorHAnsi"/>
          <w:highlight w:val="yellow"/>
        </w:rPr>
      </w:pPr>
    </w:p>
    <w:p w14:paraId="07401AC4" w14:textId="77777777" w:rsidR="00952FAA" w:rsidRDefault="00952FAA" w:rsidP="00952FAA">
      <w:pPr>
        <w:jc w:val="center"/>
        <w:rPr>
          <w:rFonts w:ascii="Cambria" w:hAnsi="Cambria" w:cstheme="minorHAnsi"/>
          <w:highlight w:val="yellow"/>
        </w:rPr>
      </w:pPr>
    </w:p>
    <w:p w14:paraId="2287FA0D" w14:textId="77777777" w:rsidR="00952FAA" w:rsidRDefault="00952FAA" w:rsidP="00952FAA">
      <w:pPr>
        <w:jc w:val="center"/>
        <w:rPr>
          <w:rFonts w:ascii="Cambria" w:hAnsi="Cambria" w:cstheme="minorHAnsi"/>
          <w:highlight w:val="yellow"/>
        </w:rPr>
      </w:pPr>
    </w:p>
    <w:p w14:paraId="221DF12D" w14:textId="77777777" w:rsidR="00952FAA" w:rsidRDefault="00952FAA" w:rsidP="00952FAA">
      <w:pPr>
        <w:jc w:val="center"/>
        <w:rPr>
          <w:rFonts w:ascii="Cambria" w:hAnsi="Cambria" w:cstheme="minorHAnsi"/>
          <w:highlight w:val="yellow"/>
        </w:rPr>
      </w:pPr>
    </w:p>
    <w:p w14:paraId="0A1537F0" w14:textId="77777777" w:rsidR="00952FAA" w:rsidRDefault="00952FAA" w:rsidP="00952FAA">
      <w:pPr>
        <w:jc w:val="center"/>
        <w:rPr>
          <w:rFonts w:ascii="Cambria" w:hAnsi="Cambria" w:cstheme="minorHAnsi"/>
          <w:highlight w:val="yellow"/>
        </w:rPr>
      </w:pPr>
    </w:p>
    <w:p w14:paraId="50DD8D3E" w14:textId="77777777" w:rsidR="00952FAA" w:rsidRDefault="00952FAA" w:rsidP="00952FAA">
      <w:pPr>
        <w:jc w:val="center"/>
        <w:rPr>
          <w:rFonts w:ascii="Cambria" w:hAnsi="Cambria" w:cstheme="minorHAnsi"/>
          <w:highlight w:val="yellow"/>
        </w:rPr>
      </w:pPr>
    </w:p>
    <w:p w14:paraId="7D458D8F" w14:textId="77777777" w:rsidR="00952FAA" w:rsidRDefault="00952FAA" w:rsidP="00952FAA">
      <w:pPr>
        <w:jc w:val="center"/>
        <w:rPr>
          <w:rFonts w:ascii="Cambria" w:hAnsi="Cambria" w:cstheme="minorHAnsi"/>
          <w:highlight w:val="yellow"/>
        </w:rPr>
      </w:pPr>
    </w:p>
    <w:p w14:paraId="781F319F" w14:textId="77777777" w:rsidR="00952FAA" w:rsidRDefault="00952FAA" w:rsidP="00952FAA">
      <w:pPr>
        <w:jc w:val="center"/>
        <w:rPr>
          <w:rFonts w:ascii="Cambria" w:hAnsi="Cambria" w:cstheme="minorHAnsi"/>
          <w:highlight w:val="yellow"/>
        </w:rPr>
      </w:pPr>
    </w:p>
    <w:p w14:paraId="55ABB42F" w14:textId="7D7D2845" w:rsidR="00952FAA" w:rsidRDefault="00952FAA" w:rsidP="00952FAA">
      <w:pPr>
        <w:jc w:val="center"/>
        <w:rPr>
          <w:rFonts w:ascii="Cambria" w:hAnsi="Cambria" w:cstheme="minorHAnsi"/>
          <w:highlight w:val="yellow"/>
        </w:rPr>
      </w:pPr>
    </w:p>
    <w:p w14:paraId="11BCA962" w14:textId="77777777" w:rsidR="00952FAA" w:rsidRDefault="00952FAA" w:rsidP="00952FAA">
      <w:pPr>
        <w:jc w:val="center"/>
        <w:rPr>
          <w:rFonts w:ascii="Cambria" w:hAnsi="Cambria" w:cstheme="minorHAnsi"/>
          <w:highlight w:val="yellow"/>
        </w:rPr>
      </w:pPr>
    </w:p>
    <w:p w14:paraId="06BE5721" w14:textId="77777777" w:rsidR="00952FAA" w:rsidRDefault="00952FAA" w:rsidP="00952FAA">
      <w:pPr>
        <w:jc w:val="center"/>
        <w:rPr>
          <w:rFonts w:ascii="Cambria" w:hAnsi="Cambria" w:cstheme="minorHAnsi"/>
          <w:highlight w:val="yellow"/>
        </w:rPr>
      </w:pPr>
    </w:p>
    <w:p w14:paraId="47AD7E2E" w14:textId="77777777" w:rsidR="00952FAA" w:rsidRDefault="00952FAA" w:rsidP="00952FAA">
      <w:pPr>
        <w:jc w:val="center"/>
        <w:rPr>
          <w:rFonts w:ascii="Cambria" w:hAnsi="Cambria" w:cstheme="minorHAnsi"/>
          <w:highlight w:val="yellow"/>
        </w:rPr>
      </w:pPr>
    </w:p>
    <w:p w14:paraId="409D116D" w14:textId="77777777" w:rsidR="00952FAA" w:rsidRDefault="00952FAA" w:rsidP="00952FAA">
      <w:pPr>
        <w:jc w:val="center"/>
        <w:rPr>
          <w:rFonts w:ascii="Cambria" w:hAnsi="Cambria" w:cstheme="minorHAnsi"/>
          <w:highlight w:val="yellow"/>
        </w:rPr>
      </w:pPr>
    </w:p>
    <w:p w14:paraId="2A76FC04" w14:textId="77777777" w:rsidR="00952FAA" w:rsidRDefault="00952FAA" w:rsidP="00952FAA">
      <w:pPr>
        <w:jc w:val="center"/>
        <w:rPr>
          <w:rFonts w:ascii="Cambria" w:hAnsi="Cambria" w:cstheme="minorHAnsi"/>
          <w:highlight w:val="yellow"/>
        </w:rPr>
      </w:pPr>
    </w:p>
    <w:p w14:paraId="1E099A03" w14:textId="77777777" w:rsidR="00952FAA" w:rsidRDefault="00952FAA" w:rsidP="00952FAA">
      <w:pPr>
        <w:jc w:val="center"/>
        <w:rPr>
          <w:rFonts w:ascii="Cambria" w:hAnsi="Cambria" w:cstheme="minorHAnsi"/>
          <w:highlight w:val="yellow"/>
        </w:rPr>
      </w:pPr>
    </w:p>
    <w:p w14:paraId="7672B134" w14:textId="77777777" w:rsidR="00952FAA" w:rsidRDefault="00952FAA" w:rsidP="00952FAA">
      <w:pPr>
        <w:jc w:val="center"/>
        <w:rPr>
          <w:rFonts w:ascii="Cambria" w:hAnsi="Cambria" w:cstheme="minorHAnsi"/>
          <w:highlight w:val="yellow"/>
        </w:rPr>
      </w:pPr>
    </w:p>
    <w:p w14:paraId="44041C42" w14:textId="77777777" w:rsidR="00952FAA" w:rsidRDefault="00952FAA" w:rsidP="00952FAA">
      <w:pPr>
        <w:jc w:val="center"/>
        <w:rPr>
          <w:rFonts w:ascii="Cambria" w:hAnsi="Cambria" w:cstheme="minorHAnsi"/>
          <w:highlight w:val="yellow"/>
        </w:rPr>
      </w:pPr>
    </w:p>
    <w:p w14:paraId="2676E7B2" w14:textId="77777777" w:rsidR="00952FAA" w:rsidRDefault="00952FAA" w:rsidP="00952FAA">
      <w:pPr>
        <w:jc w:val="center"/>
        <w:rPr>
          <w:rFonts w:ascii="Cambria" w:hAnsi="Cambria" w:cstheme="minorHAnsi"/>
          <w:highlight w:val="yellow"/>
        </w:rPr>
      </w:pPr>
    </w:p>
    <w:p w14:paraId="26E525F9" w14:textId="77777777" w:rsidR="00952FAA" w:rsidRDefault="00952FAA" w:rsidP="00952FAA">
      <w:pPr>
        <w:jc w:val="center"/>
        <w:rPr>
          <w:rFonts w:ascii="Cambria" w:hAnsi="Cambria" w:cstheme="minorHAnsi"/>
          <w:highlight w:val="yellow"/>
        </w:rPr>
      </w:pPr>
    </w:p>
    <w:p w14:paraId="3F1C0C0B" w14:textId="77777777" w:rsidR="00952FAA" w:rsidRDefault="00952FAA" w:rsidP="00952FAA">
      <w:pPr>
        <w:jc w:val="center"/>
        <w:rPr>
          <w:rFonts w:ascii="Cambria" w:hAnsi="Cambria" w:cstheme="minorHAnsi"/>
          <w:highlight w:val="yellow"/>
        </w:rPr>
      </w:pPr>
    </w:p>
    <w:p w14:paraId="48EAD7EB" w14:textId="77777777" w:rsidR="00952FAA" w:rsidRDefault="00952FAA" w:rsidP="00952FAA">
      <w:pPr>
        <w:jc w:val="center"/>
        <w:rPr>
          <w:rFonts w:ascii="Cambria" w:hAnsi="Cambria" w:cstheme="minorHAnsi"/>
          <w:highlight w:val="yellow"/>
        </w:rPr>
      </w:pPr>
    </w:p>
    <w:p w14:paraId="28FDDBFB" w14:textId="77777777" w:rsidR="00952FAA" w:rsidRDefault="00952FAA" w:rsidP="00952FAA">
      <w:pPr>
        <w:jc w:val="center"/>
        <w:rPr>
          <w:rFonts w:ascii="Cambria" w:hAnsi="Cambria" w:cstheme="minorHAnsi"/>
          <w:highlight w:val="yellow"/>
        </w:rPr>
      </w:pPr>
    </w:p>
    <w:p w14:paraId="74C896FE" w14:textId="77777777" w:rsidR="00952FAA" w:rsidRDefault="00952FAA" w:rsidP="00952FAA">
      <w:pPr>
        <w:jc w:val="center"/>
        <w:rPr>
          <w:rFonts w:ascii="Cambria" w:hAnsi="Cambria" w:cstheme="minorHAnsi"/>
          <w:highlight w:val="yellow"/>
        </w:rPr>
      </w:pPr>
    </w:p>
    <w:p w14:paraId="422DFCBE" w14:textId="77777777" w:rsidR="00952FAA" w:rsidRDefault="00952FAA" w:rsidP="00952FAA">
      <w:pPr>
        <w:jc w:val="center"/>
        <w:rPr>
          <w:rFonts w:ascii="Cambria" w:hAnsi="Cambria" w:cstheme="minorHAnsi"/>
          <w:highlight w:val="yellow"/>
        </w:rPr>
      </w:pPr>
    </w:p>
    <w:p w14:paraId="06C60A02" w14:textId="77777777" w:rsidR="00952FAA" w:rsidRDefault="00952FAA" w:rsidP="00952FAA">
      <w:pPr>
        <w:jc w:val="center"/>
        <w:rPr>
          <w:rFonts w:ascii="Cambria" w:hAnsi="Cambria" w:cstheme="minorHAnsi"/>
          <w:highlight w:val="yellow"/>
        </w:rPr>
      </w:pPr>
    </w:p>
    <w:p w14:paraId="579C8E5B" w14:textId="77777777" w:rsidR="00952FAA" w:rsidRDefault="00952FAA" w:rsidP="00952FAA">
      <w:pPr>
        <w:jc w:val="center"/>
        <w:rPr>
          <w:rFonts w:ascii="Cambria" w:hAnsi="Cambria" w:cstheme="minorHAnsi"/>
          <w:highlight w:val="yellow"/>
        </w:rPr>
      </w:pPr>
    </w:p>
    <w:p w14:paraId="3753210D" w14:textId="77777777" w:rsidR="00952FAA" w:rsidRDefault="00952FAA" w:rsidP="00952FAA">
      <w:pPr>
        <w:jc w:val="center"/>
        <w:rPr>
          <w:rFonts w:ascii="Cambria" w:hAnsi="Cambria" w:cstheme="minorHAnsi"/>
          <w:highlight w:val="yellow"/>
        </w:rPr>
      </w:pPr>
    </w:p>
    <w:p w14:paraId="0C72D8C5" w14:textId="77777777" w:rsidR="00952FAA" w:rsidRDefault="00952FAA" w:rsidP="00952FAA">
      <w:pPr>
        <w:jc w:val="center"/>
        <w:rPr>
          <w:rFonts w:ascii="Cambria" w:hAnsi="Cambria" w:cstheme="minorHAnsi"/>
          <w:highlight w:val="yellow"/>
        </w:rPr>
      </w:pPr>
    </w:p>
    <w:p w14:paraId="7595C3A1" w14:textId="77777777" w:rsidR="00952FAA" w:rsidRDefault="00952FAA" w:rsidP="00952FAA">
      <w:pPr>
        <w:jc w:val="center"/>
        <w:rPr>
          <w:rFonts w:ascii="Cambria" w:hAnsi="Cambria" w:cstheme="minorHAnsi"/>
          <w:highlight w:val="yellow"/>
        </w:rPr>
      </w:pPr>
    </w:p>
    <w:p w14:paraId="5BAECA83" w14:textId="77777777" w:rsidR="00952FAA" w:rsidRDefault="00952FAA" w:rsidP="00952FAA">
      <w:pPr>
        <w:jc w:val="center"/>
        <w:rPr>
          <w:rFonts w:ascii="Cambria" w:hAnsi="Cambria" w:cstheme="minorHAnsi"/>
          <w:highlight w:val="yellow"/>
        </w:rPr>
      </w:pPr>
    </w:p>
    <w:p w14:paraId="06007156" w14:textId="0CAD92BB" w:rsidR="00952FAA" w:rsidRDefault="00952FAA" w:rsidP="00952FAA">
      <w:pPr>
        <w:jc w:val="center"/>
        <w:rPr>
          <w:rFonts w:ascii="Cambria" w:hAnsi="Cambria" w:cstheme="minorHAnsi"/>
          <w:highlight w:val="yellow"/>
        </w:rPr>
      </w:pPr>
    </w:p>
    <w:p w14:paraId="6E52CE77" w14:textId="77777777" w:rsidR="00952FAA" w:rsidRDefault="00952FAA" w:rsidP="00952FAA">
      <w:pPr>
        <w:jc w:val="center"/>
        <w:rPr>
          <w:rFonts w:ascii="Cambria" w:hAnsi="Cambria" w:cstheme="minorHAnsi"/>
          <w:highlight w:val="yellow"/>
        </w:rPr>
      </w:pPr>
    </w:p>
    <w:p w14:paraId="766E54CD" w14:textId="77777777" w:rsidR="00952FAA" w:rsidRDefault="00952FAA" w:rsidP="00952FAA">
      <w:pPr>
        <w:jc w:val="center"/>
        <w:rPr>
          <w:rFonts w:ascii="Cambria" w:hAnsi="Cambria" w:cstheme="minorHAnsi"/>
          <w:highlight w:val="yellow"/>
        </w:rPr>
      </w:pPr>
    </w:p>
    <w:p w14:paraId="1419494E" w14:textId="77777777" w:rsidR="00952FAA" w:rsidRDefault="00952FAA" w:rsidP="00952FAA">
      <w:pPr>
        <w:jc w:val="center"/>
        <w:rPr>
          <w:rFonts w:ascii="Cambria" w:hAnsi="Cambria" w:cstheme="minorHAnsi"/>
          <w:highlight w:val="yellow"/>
        </w:rPr>
      </w:pPr>
    </w:p>
    <w:p w14:paraId="7C0635E6" w14:textId="77777777" w:rsidR="00952FAA" w:rsidRDefault="00952FAA" w:rsidP="00952FAA">
      <w:pPr>
        <w:jc w:val="center"/>
        <w:rPr>
          <w:rFonts w:ascii="Cambria" w:hAnsi="Cambria" w:cstheme="minorHAnsi"/>
          <w:highlight w:val="yellow"/>
        </w:rPr>
      </w:pPr>
    </w:p>
    <w:p w14:paraId="05219E1C" w14:textId="77777777" w:rsidR="00952FAA" w:rsidRDefault="00952FAA" w:rsidP="00952FAA">
      <w:pPr>
        <w:jc w:val="center"/>
        <w:rPr>
          <w:rFonts w:ascii="Cambria" w:hAnsi="Cambria" w:cstheme="minorHAnsi"/>
          <w:highlight w:val="yellow"/>
        </w:rPr>
      </w:pPr>
    </w:p>
    <w:p w14:paraId="2F20BC28" w14:textId="77777777" w:rsidR="00952FAA" w:rsidRDefault="00952FAA" w:rsidP="00952FAA">
      <w:pPr>
        <w:jc w:val="center"/>
        <w:rPr>
          <w:rFonts w:ascii="Cambria" w:hAnsi="Cambria" w:cstheme="minorHAnsi"/>
          <w:highlight w:val="yellow"/>
        </w:rPr>
      </w:pPr>
    </w:p>
    <w:p w14:paraId="2AC2B65C" w14:textId="77777777" w:rsidR="00952FAA" w:rsidRDefault="00952FAA" w:rsidP="00952FAA">
      <w:pPr>
        <w:jc w:val="center"/>
        <w:rPr>
          <w:rFonts w:ascii="Cambria" w:hAnsi="Cambria" w:cstheme="minorHAnsi"/>
          <w:highlight w:val="yellow"/>
        </w:rPr>
      </w:pPr>
    </w:p>
    <w:p w14:paraId="03BF49D4" w14:textId="77777777" w:rsidR="00952FAA" w:rsidRDefault="00952FAA" w:rsidP="00952FAA">
      <w:pPr>
        <w:jc w:val="center"/>
        <w:rPr>
          <w:rFonts w:ascii="Cambria" w:hAnsi="Cambria" w:cstheme="minorHAnsi"/>
          <w:highlight w:val="yellow"/>
        </w:rPr>
      </w:pPr>
    </w:p>
    <w:p w14:paraId="34E79F8D" w14:textId="77777777" w:rsidR="00952FAA" w:rsidRDefault="00952FAA" w:rsidP="00952FAA">
      <w:pPr>
        <w:jc w:val="center"/>
        <w:rPr>
          <w:rFonts w:ascii="Cambria" w:hAnsi="Cambria" w:cstheme="minorHAnsi"/>
          <w:highlight w:val="yellow"/>
        </w:rPr>
      </w:pPr>
    </w:p>
    <w:p w14:paraId="2A6A1A32" w14:textId="77777777" w:rsidR="00952FAA" w:rsidRDefault="00952FAA" w:rsidP="00952FAA">
      <w:pPr>
        <w:jc w:val="center"/>
        <w:rPr>
          <w:rFonts w:ascii="Cambria" w:hAnsi="Cambria" w:cstheme="minorHAnsi"/>
          <w:highlight w:val="yellow"/>
        </w:rPr>
      </w:pPr>
    </w:p>
    <w:p w14:paraId="7E0FE4E5" w14:textId="77777777" w:rsidR="00952FAA" w:rsidRDefault="00952FAA" w:rsidP="00952FAA">
      <w:pPr>
        <w:jc w:val="center"/>
        <w:rPr>
          <w:rFonts w:ascii="Cambria" w:hAnsi="Cambria" w:cstheme="minorHAnsi"/>
          <w:highlight w:val="yellow"/>
        </w:rPr>
      </w:pPr>
    </w:p>
    <w:p w14:paraId="5331A4A9" w14:textId="77777777" w:rsidR="00952FAA" w:rsidRDefault="00952FAA" w:rsidP="00952FAA">
      <w:pPr>
        <w:jc w:val="center"/>
        <w:rPr>
          <w:rFonts w:ascii="Cambria" w:hAnsi="Cambria" w:cstheme="minorHAnsi"/>
          <w:highlight w:val="yellow"/>
        </w:rPr>
      </w:pPr>
    </w:p>
    <w:p w14:paraId="79B529AD" w14:textId="77777777" w:rsidR="00952FAA" w:rsidRDefault="00952FAA" w:rsidP="00952FAA">
      <w:pPr>
        <w:jc w:val="center"/>
        <w:rPr>
          <w:rFonts w:ascii="Cambria" w:hAnsi="Cambria" w:cstheme="minorHAnsi"/>
          <w:highlight w:val="yellow"/>
        </w:rPr>
      </w:pPr>
    </w:p>
    <w:p w14:paraId="256A2878" w14:textId="77777777" w:rsidR="00952FAA" w:rsidRDefault="00952FAA" w:rsidP="00952FAA">
      <w:pPr>
        <w:jc w:val="center"/>
        <w:rPr>
          <w:rFonts w:ascii="Cambria" w:hAnsi="Cambria" w:cstheme="minorHAnsi"/>
          <w:highlight w:val="yellow"/>
        </w:rPr>
      </w:pPr>
    </w:p>
    <w:p w14:paraId="1CCE0B2B" w14:textId="77777777" w:rsidR="00952FAA" w:rsidRDefault="00952FAA" w:rsidP="00952FAA">
      <w:pPr>
        <w:jc w:val="center"/>
        <w:rPr>
          <w:rFonts w:ascii="Cambria" w:hAnsi="Cambria" w:cstheme="minorHAnsi"/>
          <w:highlight w:val="yellow"/>
        </w:rPr>
      </w:pPr>
    </w:p>
    <w:p w14:paraId="3B5CCE40" w14:textId="77777777" w:rsidR="00952FAA" w:rsidRDefault="00952FAA" w:rsidP="00952FAA">
      <w:pPr>
        <w:jc w:val="center"/>
        <w:rPr>
          <w:rFonts w:ascii="Cambria" w:hAnsi="Cambria" w:cstheme="minorHAnsi"/>
          <w:highlight w:val="yellow"/>
        </w:rPr>
      </w:pPr>
    </w:p>
    <w:p w14:paraId="1AA5FB5F" w14:textId="77777777" w:rsidR="00952FAA" w:rsidRDefault="00952FAA" w:rsidP="00952FAA">
      <w:pPr>
        <w:jc w:val="center"/>
        <w:rPr>
          <w:rFonts w:ascii="Cambria" w:hAnsi="Cambria" w:cstheme="minorHAnsi"/>
          <w:highlight w:val="yellow"/>
        </w:rPr>
      </w:pPr>
    </w:p>
    <w:p w14:paraId="32E7F59D" w14:textId="77777777" w:rsidR="00952FAA" w:rsidRDefault="00952FAA" w:rsidP="00952FAA">
      <w:pPr>
        <w:jc w:val="center"/>
        <w:rPr>
          <w:rFonts w:ascii="Cambria" w:hAnsi="Cambria" w:cstheme="minorHAnsi"/>
          <w:highlight w:val="yellow"/>
        </w:rPr>
      </w:pPr>
    </w:p>
    <w:p w14:paraId="5D97C339" w14:textId="77777777" w:rsidR="00952FAA" w:rsidRDefault="00952FAA" w:rsidP="00952FAA">
      <w:pPr>
        <w:jc w:val="center"/>
        <w:rPr>
          <w:rFonts w:ascii="Cambria" w:hAnsi="Cambria" w:cstheme="minorHAnsi"/>
          <w:highlight w:val="yellow"/>
        </w:rPr>
      </w:pPr>
    </w:p>
    <w:p w14:paraId="240EEDD3" w14:textId="79E2BC5D" w:rsidR="00952FAA" w:rsidRDefault="00952FAA" w:rsidP="00952FAA">
      <w:pPr>
        <w:jc w:val="center"/>
        <w:rPr>
          <w:rFonts w:ascii="Cambria" w:hAnsi="Cambria" w:cstheme="minorHAnsi"/>
          <w:highlight w:val="yellow"/>
        </w:rPr>
      </w:pPr>
    </w:p>
    <w:p w14:paraId="72B27FE3" w14:textId="77777777" w:rsidR="00952FAA" w:rsidRDefault="00952FAA" w:rsidP="00952FAA">
      <w:pPr>
        <w:jc w:val="center"/>
        <w:rPr>
          <w:rFonts w:ascii="Cambria" w:hAnsi="Cambria" w:cstheme="minorHAnsi"/>
          <w:highlight w:val="yellow"/>
        </w:rPr>
      </w:pPr>
    </w:p>
    <w:p w14:paraId="779BFC98" w14:textId="77777777" w:rsidR="00952FAA" w:rsidRDefault="00952FAA" w:rsidP="00952FAA">
      <w:pPr>
        <w:jc w:val="center"/>
        <w:rPr>
          <w:rFonts w:ascii="Cambria" w:hAnsi="Cambria" w:cstheme="minorHAnsi"/>
          <w:highlight w:val="yellow"/>
        </w:rPr>
      </w:pPr>
    </w:p>
    <w:p w14:paraId="5DD1E07B" w14:textId="77777777" w:rsidR="00952FAA" w:rsidRDefault="00952FAA" w:rsidP="00952FAA">
      <w:pPr>
        <w:jc w:val="center"/>
        <w:rPr>
          <w:rFonts w:ascii="Cambria" w:hAnsi="Cambria" w:cstheme="minorHAnsi"/>
          <w:highlight w:val="yellow"/>
        </w:rPr>
      </w:pPr>
    </w:p>
    <w:p w14:paraId="55FDD25C" w14:textId="77777777" w:rsidR="00952FAA" w:rsidRDefault="00952FAA" w:rsidP="00952FAA">
      <w:pPr>
        <w:jc w:val="center"/>
        <w:rPr>
          <w:rFonts w:ascii="Cambria" w:hAnsi="Cambria" w:cstheme="minorHAnsi"/>
          <w:highlight w:val="yellow"/>
        </w:rPr>
      </w:pPr>
    </w:p>
    <w:p w14:paraId="001E7FF0" w14:textId="77777777" w:rsidR="00952FAA" w:rsidRDefault="00952FAA" w:rsidP="00952FAA">
      <w:pPr>
        <w:jc w:val="center"/>
        <w:rPr>
          <w:rFonts w:ascii="Cambria" w:hAnsi="Cambria" w:cstheme="minorHAnsi"/>
          <w:highlight w:val="yellow"/>
        </w:rPr>
      </w:pPr>
    </w:p>
    <w:p w14:paraId="0EC546F7" w14:textId="77777777" w:rsidR="00952FAA" w:rsidRDefault="00952FAA" w:rsidP="00952FAA">
      <w:pPr>
        <w:jc w:val="center"/>
        <w:rPr>
          <w:rFonts w:ascii="Cambria" w:hAnsi="Cambria" w:cstheme="minorHAnsi"/>
          <w:highlight w:val="yellow"/>
        </w:rPr>
      </w:pPr>
    </w:p>
    <w:p w14:paraId="552250F3" w14:textId="77777777" w:rsidR="00952FAA" w:rsidRDefault="00952FAA" w:rsidP="00952FAA">
      <w:pPr>
        <w:jc w:val="center"/>
        <w:rPr>
          <w:rFonts w:ascii="Cambria" w:hAnsi="Cambria" w:cstheme="minorHAnsi"/>
          <w:highlight w:val="yellow"/>
        </w:rPr>
      </w:pPr>
    </w:p>
    <w:p w14:paraId="2C09924D" w14:textId="77777777" w:rsidR="00952FAA" w:rsidRDefault="00952FAA" w:rsidP="00952FAA">
      <w:pPr>
        <w:jc w:val="center"/>
        <w:rPr>
          <w:rFonts w:ascii="Cambria" w:hAnsi="Cambria" w:cstheme="minorHAnsi"/>
          <w:highlight w:val="yellow"/>
        </w:rPr>
      </w:pPr>
    </w:p>
    <w:p w14:paraId="214755EC" w14:textId="77777777" w:rsidR="00952FAA" w:rsidRDefault="00952FAA" w:rsidP="00952FAA">
      <w:pPr>
        <w:jc w:val="center"/>
        <w:rPr>
          <w:rFonts w:ascii="Cambria" w:hAnsi="Cambria" w:cstheme="minorHAnsi"/>
          <w:highlight w:val="yellow"/>
        </w:rPr>
      </w:pPr>
    </w:p>
    <w:p w14:paraId="55971EFC" w14:textId="77777777" w:rsidR="00952FAA" w:rsidRDefault="00952FAA" w:rsidP="00952FAA">
      <w:pPr>
        <w:jc w:val="center"/>
        <w:rPr>
          <w:rFonts w:ascii="Cambria" w:hAnsi="Cambria" w:cstheme="minorHAnsi"/>
          <w:highlight w:val="yellow"/>
        </w:rPr>
      </w:pPr>
    </w:p>
    <w:p w14:paraId="274E567E" w14:textId="77777777" w:rsidR="00952FAA" w:rsidRDefault="00952FAA" w:rsidP="00952FAA">
      <w:pPr>
        <w:jc w:val="center"/>
        <w:rPr>
          <w:rFonts w:ascii="Cambria" w:hAnsi="Cambria" w:cstheme="minorHAnsi"/>
          <w:highlight w:val="yellow"/>
        </w:rPr>
      </w:pPr>
    </w:p>
    <w:p w14:paraId="02F1E150" w14:textId="77777777" w:rsidR="00952FAA" w:rsidRDefault="00952FAA" w:rsidP="00952FAA">
      <w:pPr>
        <w:jc w:val="center"/>
        <w:rPr>
          <w:rFonts w:ascii="Cambria" w:hAnsi="Cambria" w:cstheme="minorHAnsi"/>
          <w:highlight w:val="yellow"/>
        </w:rPr>
      </w:pPr>
    </w:p>
    <w:p w14:paraId="5E62C2C3" w14:textId="77777777" w:rsidR="00952FAA" w:rsidRDefault="00952FAA" w:rsidP="00952FAA">
      <w:pPr>
        <w:jc w:val="center"/>
        <w:rPr>
          <w:rFonts w:ascii="Cambria" w:hAnsi="Cambria" w:cstheme="minorHAnsi"/>
          <w:highlight w:val="yellow"/>
        </w:rPr>
      </w:pPr>
    </w:p>
    <w:p w14:paraId="7FD087FA" w14:textId="77777777" w:rsidR="00952FAA" w:rsidRDefault="00952FAA" w:rsidP="00952FAA">
      <w:pPr>
        <w:jc w:val="center"/>
        <w:rPr>
          <w:rFonts w:ascii="Cambria" w:hAnsi="Cambria" w:cstheme="minorHAnsi"/>
          <w:highlight w:val="yellow"/>
        </w:rPr>
      </w:pPr>
    </w:p>
    <w:p w14:paraId="7FD9C44A" w14:textId="77777777" w:rsidR="00952FAA" w:rsidRDefault="00952FAA" w:rsidP="00952FAA">
      <w:pPr>
        <w:jc w:val="center"/>
        <w:rPr>
          <w:rFonts w:ascii="Cambria" w:hAnsi="Cambria" w:cstheme="minorHAnsi"/>
          <w:highlight w:val="yellow"/>
        </w:rPr>
      </w:pPr>
    </w:p>
    <w:p w14:paraId="669C42C2" w14:textId="77777777" w:rsidR="00952FAA" w:rsidRDefault="00952FAA" w:rsidP="00952FAA">
      <w:pPr>
        <w:jc w:val="center"/>
        <w:rPr>
          <w:rFonts w:ascii="Cambria" w:hAnsi="Cambria" w:cstheme="minorHAnsi"/>
          <w:highlight w:val="yellow"/>
        </w:rPr>
      </w:pPr>
    </w:p>
    <w:p w14:paraId="6218314E" w14:textId="77777777" w:rsidR="00952FAA" w:rsidRDefault="00952FAA" w:rsidP="00952FAA">
      <w:pPr>
        <w:jc w:val="center"/>
        <w:rPr>
          <w:rFonts w:ascii="Cambria" w:hAnsi="Cambria" w:cstheme="minorHAnsi"/>
          <w:highlight w:val="yellow"/>
        </w:rPr>
      </w:pPr>
    </w:p>
    <w:p w14:paraId="0B45A140" w14:textId="77777777" w:rsidR="00952FAA" w:rsidRDefault="00952FAA" w:rsidP="00952FAA">
      <w:pPr>
        <w:jc w:val="center"/>
        <w:rPr>
          <w:rFonts w:ascii="Cambria" w:hAnsi="Cambria" w:cstheme="minorHAnsi"/>
          <w:highlight w:val="yellow"/>
        </w:rPr>
      </w:pPr>
    </w:p>
    <w:p w14:paraId="237248FA" w14:textId="0A6130FA" w:rsidR="00952FAA" w:rsidRDefault="00952FAA" w:rsidP="00952FAA">
      <w:pPr>
        <w:jc w:val="center"/>
        <w:rPr>
          <w:rFonts w:ascii="Cambria" w:hAnsi="Cambria" w:cstheme="minorHAnsi"/>
          <w:highlight w:val="yellow"/>
        </w:rPr>
      </w:pPr>
    </w:p>
    <w:p w14:paraId="6D7D58CD" w14:textId="77777777" w:rsidR="00952FAA" w:rsidRDefault="00952FAA" w:rsidP="00952FAA">
      <w:pPr>
        <w:jc w:val="center"/>
        <w:rPr>
          <w:rFonts w:ascii="Cambria" w:hAnsi="Cambria" w:cstheme="minorHAnsi"/>
          <w:highlight w:val="yellow"/>
        </w:rPr>
      </w:pPr>
    </w:p>
    <w:p w14:paraId="61FCB867" w14:textId="77777777" w:rsidR="00952FAA" w:rsidRDefault="00952FAA" w:rsidP="00952FAA">
      <w:pPr>
        <w:jc w:val="center"/>
        <w:rPr>
          <w:rFonts w:ascii="Cambria" w:hAnsi="Cambria" w:cstheme="minorHAnsi"/>
          <w:highlight w:val="yellow"/>
        </w:rPr>
      </w:pPr>
    </w:p>
    <w:p w14:paraId="73D942BD" w14:textId="77777777" w:rsidR="00952FAA" w:rsidRDefault="00952FAA" w:rsidP="00952FAA">
      <w:pPr>
        <w:jc w:val="center"/>
        <w:rPr>
          <w:rFonts w:ascii="Cambria" w:hAnsi="Cambria" w:cstheme="minorHAnsi"/>
          <w:highlight w:val="yellow"/>
        </w:rPr>
      </w:pPr>
    </w:p>
    <w:p w14:paraId="3360FAD5" w14:textId="77777777" w:rsidR="00952FAA" w:rsidRDefault="00952FAA" w:rsidP="00952FAA">
      <w:pPr>
        <w:jc w:val="center"/>
        <w:rPr>
          <w:rFonts w:ascii="Cambria" w:hAnsi="Cambria" w:cstheme="minorHAnsi"/>
          <w:highlight w:val="yellow"/>
        </w:rPr>
      </w:pPr>
    </w:p>
    <w:p w14:paraId="11873C79" w14:textId="77777777" w:rsidR="00952FAA" w:rsidRDefault="00952FAA" w:rsidP="00952FAA">
      <w:pPr>
        <w:jc w:val="center"/>
        <w:rPr>
          <w:rFonts w:ascii="Cambria" w:hAnsi="Cambria" w:cstheme="minorHAnsi"/>
          <w:highlight w:val="yellow"/>
        </w:rPr>
      </w:pPr>
    </w:p>
    <w:p w14:paraId="67E1AB90" w14:textId="77777777" w:rsidR="00952FAA" w:rsidRDefault="00952FAA" w:rsidP="00952FAA">
      <w:pPr>
        <w:jc w:val="center"/>
        <w:rPr>
          <w:rFonts w:ascii="Cambria" w:hAnsi="Cambria" w:cstheme="minorHAnsi"/>
          <w:highlight w:val="yellow"/>
        </w:rPr>
      </w:pPr>
    </w:p>
    <w:p w14:paraId="56144349" w14:textId="77777777" w:rsidR="00952FAA" w:rsidRDefault="00952FAA" w:rsidP="00952FAA">
      <w:pPr>
        <w:jc w:val="center"/>
        <w:rPr>
          <w:rFonts w:ascii="Cambria" w:hAnsi="Cambria" w:cstheme="minorHAnsi"/>
          <w:highlight w:val="yellow"/>
        </w:rPr>
      </w:pPr>
    </w:p>
    <w:p w14:paraId="01D2E6D7" w14:textId="77777777" w:rsidR="00952FAA" w:rsidRDefault="00952FAA" w:rsidP="00952FAA">
      <w:pPr>
        <w:jc w:val="center"/>
        <w:rPr>
          <w:rFonts w:ascii="Cambria" w:hAnsi="Cambria" w:cstheme="minorHAnsi"/>
          <w:highlight w:val="yellow"/>
        </w:rPr>
      </w:pPr>
    </w:p>
    <w:p w14:paraId="63140B48" w14:textId="77777777" w:rsidR="00952FAA" w:rsidRDefault="00952FAA" w:rsidP="00952FAA">
      <w:pPr>
        <w:jc w:val="center"/>
        <w:rPr>
          <w:rFonts w:ascii="Cambria" w:hAnsi="Cambria" w:cstheme="minorHAnsi"/>
          <w:highlight w:val="yellow"/>
        </w:rPr>
      </w:pPr>
    </w:p>
    <w:p w14:paraId="44D91424" w14:textId="77777777" w:rsidR="00952FAA" w:rsidRDefault="00952FAA" w:rsidP="00952FAA">
      <w:pPr>
        <w:jc w:val="center"/>
        <w:rPr>
          <w:rFonts w:ascii="Cambria" w:hAnsi="Cambria" w:cstheme="minorHAnsi"/>
          <w:highlight w:val="yellow"/>
        </w:rPr>
      </w:pPr>
    </w:p>
    <w:p w14:paraId="62257AF7" w14:textId="77777777" w:rsidR="00952FAA" w:rsidRDefault="00952FAA" w:rsidP="00952FAA">
      <w:pPr>
        <w:jc w:val="center"/>
        <w:rPr>
          <w:rFonts w:ascii="Cambria" w:hAnsi="Cambria" w:cstheme="minorHAnsi"/>
          <w:highlight w:val="yellow"/>
        </w:rPr>
      </w:pPr>
    </w:p>
    <w:p w14:paraId="28806CAE" w14:textId="77777777" w:rsidR="00952FAA" w:rsidRDefault="00952FAA" w:rsidP="00952FAA">
      <w:pPr>
        <w:jc w:val="center"/>
        <w:rPr>
          <w:rFonts w:ascii="Cambria" w:hAnsi="Cambria" w:cstheme="minorHAnsi"/>
          <w:highlight w:val="yellow"/>
        </w:rPr>
      </w:pPr>
    </w:p>
    <w:p w14:paraId="6DBB62DF" w14:textId="77777777" w:rsidR="00952FAA" w:rsidRDefault="00952FAA" w:rsidP="00952FAA">
      <w:pPr>
        <w:jc w:val="center"/>
        <w:rPr>
          <w:rFonts w:ascii="Cambria" w:hAnsi="Cambria" w:cstheme="minorHAnsi"/>
          <w:highlight w:val="yellow"/>
        </w:rPr>
      </w:pPr>
    </w:p>
    <w:p w14:paraId="776B78E8" w14:textId="77777777" w:rsidR="00952FAA" w:rsidRDefault="00952FAA" w:rsidP="00952FAA">
      <w:pPr>
        <w:jc w:val="center"/>
        <w:rPr>
          <w:rFonts w:ascii="Cambria" w:hAnsi="Cambria" w:cstheme="minorHAnsi"/>
          <w:highlight w:val="yellow"/>
        </w:rPr>
      </w:pPr>
    </w:p>
    <w:p w14:paraId="33EA059F" w14:textId="69A601BC" w:rsidR="00952FAA" w:rsidRDefault="00952FAA" w:rsidP="00952FAA">
      <w:pPr>
        <w:jc w:val="center"/>
        <w:rPr>
          <w:rFonts w:ascii="Cambria" w:hAnsi="Cambria" w:cstheme="minorHAnsi"/>
          <w:highlight w:val="yellow"/>
        </w:rPr>
      </w:pPr>
    </w:p>
    <w:p w14:paraId="7FDBA80D" w14:textId="77777777" w:rsidR="00952FAA" w:rsidRDefault="00952FAA" w:rsidP="00952FAA">
      <w:pPr>
        <w:jc w:val="center"/>
        <w:rPr>
          <w:rFonts w:ascii="Cambria" w:hAnsi="Cambria" w:cstheme="minorHAnsi"/>
          <w:highlight w:val="yellow"/>
        </w:rPr>
      </w:pPr>
    </w:p>
    <w:p w14:paraId="0F39DA24" w14:textId="77777777" w:rsidR="00952FAA" w:rsidRDefault="00952FAA" w:rsidP="00952FAA">
      <w:pPr>
        <w:jc w:val="center"/>
        <w:rPr>
          <w:rFonts w:ascii="Cambria" w:hAnsi="Cambria" w:cstheme="minorHAnsi"/>
          <w:highlight w:val="yellow"/>
        </w:rPr>
      </w:pPr>
    </w:p>
    <w:p w14:paraId="6F63E99C" w14:textId="77777777" w:rsidR="00952FAA" w:rsidRDefault="00952FAA" w:rsidP="00952FAA">
      <w:pPr>
        <w:jc w:val="center"/>
        <w:rPr>
          <w:rFonts w:ascii="Cambria" w:hAnsi="Cambria" w:cstheme="minorHAnsi"/>
          <w:highlight w:val="yellow"/>
        </w:rPr>
      </w:pPr>
    </w:p>
    <w:p w14:paraId="6C9ADA04" w14:textId="77777777" w:rsidR="00952FAA" w:rsidRDefault="00952FAA" w:rsidP="00952FAA">
      <w:pPr>
        <w:jc w:val="center"/>
        <w:rPr>
          <w:rFonts w:ascii="Cambria" w:hAnsi="Cambria" w:cstheme="minorHAnsi"/>
          <w:highlight w:val="yellow"/>
        </w:rPr>
      </w:pPr>
    </w:p>
    <w:p w14:paraId="2DA513C9" w14:textId="77777777" w:rsidR="00952FAA" w:rsidRDefault="00952FAA" w:rsidP="00952FAA">
      <w:pPr>
        <w:jc w:val="center"/>
        <w:rPr>
          <w:rFonts w:ascii="Cambria" w:hAnsi="Cambria" w:cstheme="minorHAnsi"/>
          <w:highlight w:val="yellow"/>
        </w:rPr>
      </w:pPr>
    </w:p>
    <w:p w14:paraId="3854A51C" w14:textId="77777777" w:rsidR="00952FAA" w:rsidRDefault="00952FAA" w:rsidP="00952FAA">
      <w:pPr>
        <w:jc w:val="center"/>
        <w:rPr>
          <w:rFonts w:ascii="Cambria" w:hAnsi="Cambria" w:cstheme="minorHAnsi"/>
          <w:highlight w:val="yellow"/>
        </w:rPr>
      </w:pPr>
    </w:p>
    <w:p w14:paraId="4AE8924A" w14:textId="77777777" w:rsidR="00952FAA" w:rsidRDefault="00952FAA" w:rsidP="00952FAA">
      <w:pPr>
        <w:jc w:val="center"/>
        <w:rPr>
          <w:rFonts w:ascii="Cambria" w:hAnsi="Cambria" w:cstheme="minorHAnsi"/>
          <w:highlight w:val="yellow"/>
        </w:rPr>
      </w:pPr>
    </w:p>
    <w:p w14:paraId="716C8D8F" w14:textId="77777777" w:rsidR="00952FAA" w:rsidRDefault="00952FAA" w:rsidP="00952FAA">
      <w:pPr>
        <w:jc w:val="center"/>
        <w:rPr>
          <w:rFonts w:ascii="Cambria" w:hAnsi="Cambria" w:cstheme="minorHAnsi"/>
          <w:highlight w:val="yellow"/>
        </w:rPr>
      </w:pPr>
    </w:p>
    <w:p w14:paraId="77593F0E" w14:textId="77777777" w:rsidR="00952FAA" w:rsidRDefault="00952FAA" w:rsidP="00952FAA">
      <w:pPr>
        <w:jc w:val="center"/>
        <w:rPr>
          <w:rFonts w:ascii="Cambria" w:hAnsi="Cambria" w:cstheme="minorHAnsi"/>
          <w:highlight w:val="yellow"/>
        </w:rPr>
      </w:pPr>
    </w:p>
    <w:p w14:paraId="43DD174A" w14:textId="77777777" w:rsidR="00952FAA" w:rsidRDefault="00952FAA" w:rsidP="00952FAA">
      <w:pPr>
        <w:jc w:val="center"/>
        <w:rPr>
          <w:rFonts w:ascii="Cambria" w:hAnsi="Cambria" w:cstheme="minorHAnsi"/>
          <w:highlight w:val="yellow"/>
        </w:rPr>
      </w:pPr>
    </w:p>
    <w:p w14:paraId="2BD06C99" w14:textId="77777777" w:rsidR="00952FAA" w:rsidRDefault="00952FAA" w:rsidP="00952FAA">
      <w:pPr>
        <w:jc w:val="center"/>
        <w:rPr>
          <w:rFonts w:ascii="Cambria" w:hAnsi="Cambria" w:cstheme="minorHAnsi"/>
          <w:highlight w:val="yellow"/>
        </w:rPr>
      </w:pPr>
    </w:p>
    <w:p w14:paraId="1CAEA9F5" w14:textId="49961D3F" w:rsidR="00952FAA" w:rsidRDefault="00952FAA" w:rsidP="00952FAA">
      <w:pPr>
        <w:jc w:val="center"/>
        <w:rPr>
          <w:rFonts w:ascii="Cambria" w:hAnsi="Cambria" w:cstheme="minorHAnsi"/>
          <w:highlight w:val="yellow"/>
        </w:rPr>
      </w:pPr>
    </w:p>
    <w:p w14:paraId="2C2C3046" w14:textId="77777777" w:rsidR="00952FAA" w:rsidRDefault="00952FAA" w:rsidP="00952FAA">
      <w:pPr>
        <w:jc w:val="center"/>
        <w:rPr>
          <w:rFonts w:ascii="Cambria" w:hAnsi="Cambria" w:cstheme="minorHAnsi"/>
          <w:highlight w:val="yellow"/>
        </w:rPr>
      </w:pPr>
    </w:p>
    <w:p w14:paraId="06C8BD50" w14:textId="77777777" w:rsidR="00952FAA" w:rsidRDefault="00952FAA" w:rsidP="00952FAA">
      <w:pPr>
        <w:jc w:val="center"/>
        <w:rPr>
          <w:rFonts w:ascii="Cambria" w:hAnsi="Cambria" w:cstheme="minorHAnsi"/>
          <w:highlight w:val="yellow"/>
        </w:rPr>
      </w:pPr>
    </w:p>
    <w:p w14:paraId="2702D8F2" w14:textId="77777777" w:rsidR="00952FAA" w:rsidRDefault="00952FAA" w:rsidP="00952FAA">
      <w:pPr>
        <w:jc w:val="center"/>
        <w:rPr>
          <w:rFonts w:ascii="Cambria" w:hAnsi="Cambria" w:cstheme="minorHAnsi"/>
          <w:highlight w:val="yellow"/>
        </w:rPr>
      </w:pPr>
    </w:p>
    <w:p w14:paraId="040AD4C3" w14:textId="77777777" w:rsidR="00952FAA" w:rsidRPr="00952FAA" w:rsidRDefault="00952FAA" w:rsidP="00952FAA">
      <w:pPr>
        <w:rPr>
          <w:rFonts w:ascii="Cambria" w:hAnsi="Cambria" w:cstheme="minorHAnsi"/>
          <w:highlight w:val="yellow"/>
        </w:rPr>
      </w:pPr>
    </w:p>
    <w:sectPr w:rsidR="00952FAA" w:rsidRPr="00952FAA" w:rsidSect="00B335AC">
      <w:headerReference w:type="default" r:id="rId112"/>
      <w:footerReference w:type="default" r:id="rId113"/>
      <w:headerReference w:type="first" r:id="rId114"/>
      <w:footerReference w:type="first" r:id="rId115"/>
      <w:pgSz w:w="11900" w:h="16840"/>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4F68D" w14:textId="77777777" w:rsidR="001A56A7" w:rsidRDefault="001A56A7" w:rsidP="00121BA9">
      <w:pPr>
        <w:spacing w:before="0" w:after="0"/>
      </w:pPr>
      <w:r>
        <w:separator/>
      </w:r>
    </w:p>
  </w:endnote>
  <w:endnote w:type="continuationSeparator" w:id="0">
    <w:p w14:paraId="2D80B7E2" w14:textId="77777777" w:rsidR="001A56A7" w:rsidRDefault="001A56A7" w:rsidP="00121BA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66920" w14:textId="77777777" w:rsidR="000565D9" w:rsidRDefault="000565D9" w:rsidP="00352D1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7BB2C9" w14:textId="77777777" w:rsidR="000565D9" w:rsidRDefault="000565D9" w:rsidP="00121BA9">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1186B1C6" w14:textId="77777777" w:rsidR="000565D9" w:rsidRDefault="000565D9" w:rsidP="00121BA9">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67543" w14:textId="670A7429" w:rsidR="000565D9" w:rsidRPr="000E5CE0" w:rsidRDefault="000565D9" w:rsidP="00352D1D">
    <w:pPr>
      <w:pStyle w:val="Footer"/>
      <w:framePr w:wrap="none" w:vAnchor="text" w:hAnchor="margin" w:xAlign="right" w:y="1"/>
      <w:rPr>
        <w:rStyle w:val="PageNumber"/>
        <w:sz w:val="16"/>
      </w:rPr>
    </w:pPr>
    <w:r w:rsidRPr="000E5CE0">
      <w:rPr>
        <w:rStyle w:val="PageNumber"/>
        <w:sz w:val="16"/>
      </w:rPr>
      <w:fldChar w:fldCharType="begin"/>
    </w:r>
    <w:r w:rsidRPr="000E5CE0">
      <w:rPr>
        <w:rStyle w:val="PageNumber"/>
        <w:sz w:val="16"/>
      </w:rPr>
      <w:instrText xml:space="preserve">PAGE  </w:instrText>
    </w:r>
    <w:r w:rsidRPr="000E5CE0">
      <w:rPr>
        <w:rStyle w:val="PageNumber"/>
        <w:sz w:val="16"/>
      </w:rPr>
      <w:fldChar w:fldCharType="separate"/>
    </w:r>
    <w:r>
      <w:rPr>
        <w:rStyle w:val="PageNumber"/>
        <w:noProof/>
        <w:sz w:val="16"/>
      </w:rPr>
      <w:t>3</w:t>
    </w:r>
    <w:r w:rsidRPr="000E5CE0">
      <w:rPr>
        <w:rStyle w:val="PageNumber"/>
        <w:sz w:val="16"/>
      </w:rPr>
      <w:fldChar w:fldCharType="end"/>
    </w:r>
  </w:p>
  <w:p w14:paraId="389D6122" w14:textId="77777777" w:rsidR="000565D9" w:rsidRDefault="000565D9" w:rsidP="00121BA9">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39DE6" w14:textId="06EF9A79" w:rsidR="000565D9" w:rsidRPr="000E5CE0" w:rsidRDefault="000565D9" w:rsidP="00E54F5A">
    <w:pPr>
      <w:pStyle w:val="Footer"/>
      <w:framePr w:wrap="none" w:vAnchor="text" w:hAnchor="margin" w:xAlign="right" w:y="1"/>
      <w:rPr>
        <w:rStyle w:val="PageNumber"/>
        <w:sz w:val="16"/>
      </w:rPr>
    </w:pPr>
    <w:r w:rsidRPr="000E5CE0">
      <w:rPr>
        <w:rStyle w:val="PageNumber"/>
        <w:sz w:val="16"/>
      </w:rPr>
      <w:fldChar w:fldCharType="begin"/>
    </w:r>
    <w:r w:rsidRPr="000E5CE0">
      <w:rPr>
        <w:rStyle w:val="PageNumber"/>
        <w:sz w:val="16"/>
      </w:rPr>
      <w:instrText xml:space="preserve">PAGE  </w:instrText>
    </w:r>
    <w:r w:rsidRPr="000E5CE0">
      <w:rPr>
        <w:rStyle w:val="PageNumber"/>
        <w:sz w:val="16"/>
      </w:rPr>
      <w:fldChar w:fldCharType="separate"/>
    </w:r>
    <w:r>
      <w:rPr>
        <w:rStyle w:val="PageNumber"/>
        <w:noProof/>
        <w:sz w:val="16"/>
      </w:rPr>
      <w:t>i</w:t>
    </w:r>
    <w:r w:rsidRPr="000E5CE0">
      <w:rPr>
        <w:rStyle w:val="PageNumber"/>
        <w:sz w:val="16"/>
      </w:rPr>
      <w:fldChar w:fldCharType="end"/>
    </w:r>
  </w:p>
  <w:p w14:paraId="431D3A8D" w14:textId="77777777" w:rsidR="000565D9" w:rsidRDefault="000565D9" w:rsidP="00E54F5A">
    <w:pPr>
      <w:pStyle w:val="Footer"/>
      <w:tabs>
        <w:tab w:val="clear" w:pos="9072"/>
        <w:tab w:val="right" w:pos="8789"/>
      </w:tabs>
      <w:ind w:right="844"/>
    </w:pPr>
    <w:r>
      <w:tab/>
    </w:r>
    <w:r>
      <w:tab/>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955DE" w14:textId="4C24E1EB" w:rsidR="000565D9" w:rsidRPr="007C67D0" w:rsidRDefault="000565D9" w:rsidP="00E54F5A">
    <w:pPr>
      <w:pStyle w:val="Footer"/>
      <w:framePr w:wrap="none" w:vAnchor="text" w:hAnchor="margin" w:xAlign="right" w:y="1"/>
      <w:rPr>
        <w:rStyle w:val="PageNumber"/>
        <w:sz w:val="16"/>
      </w:rPr>
    </w:pPr>
    <w:r w:rsidRPr="007C67D0">
      <w:rPr>
        <w:rStyle w:val="PageNumber"/>
        <w:sz w:val="16"/>
      </w:rPr>
      <w:fldChar w:fldCharType="begin"/>
    </w:r>
    <w:r w:rsidRPr="00832870">
      <w:rPr>
        <w:rStyle w:val="PageNumber"/>
        <w:sz w:val="16"/>
      </w:rPr>
      <w:instrText xml:space="preserve">PAGE  </w:instrText>
    </w:r>
    <w:r w:rsidRPr="007C67D0">
      <w:rPr>
        <w:rStyle w:val="PageNumber"/>
        <w:sz w:val="16"/>
      </w:rPr>
      <w:fldChar w:fldCharType="separate"/>
    </w:r>
    <w:r>
      <w:rPr>
        <w:rStyle w:val="PageNumber"/>
        <w:noProof/>
        <w:sz w:val="16"/>
      </w:rPr>
      <w:t>34</w:t>
    </w:r>
    <w:r w:rsidRPr="007C67D0">
      <w:rPr>
        <w:rStyle w:val="PageNumber"/>
        <w:sz w:val="16"/>
      </w:rPr>
      <w:fldChar w:fldCharType="end"/>
    </w:r>
  </w:p>
  <w:p w14:paraId="044FF9F2" w14:textId="77777777" w:rsidR="000565D9" w:rsidRPr="003D7664" w:rsidRDefault="000565D9" w:rsidP="00E54F5A">
    <w:pPr>
      <w:pStyle w:val="Footer"/>
      <w:tabs>
        <w:tab w:val="clear" w:pos="9072"/>
        <w:tab w:val="right" w:pos="8931"/>
      </w:tabs>
      <w:ind w:right="360"/>
      <w:rPr>
        <w:sz w:val="18"/>
      </w:rPr>
    </w:pPr>
    <w:r w:rsidRPr="003D7664">
      <w:rPr>
        <w:sz w:val="18"/>
      </w:rPr>
      <w:tab/>
    </w:r>
    <w:r w:rsidRPr="003D7664">
      <w:rPr>
        <w:sz w:val="18"/>
      </w:rPr>
      <w:tab/>
    </w:r>
    <w:r>
      <w:rPr>
        <w:sz w:val="18"/>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B5989" w14:textId="77777777" w:rsidR="000565D9" w:rsidRPr="003D7664" w:rsidRDefault="000565D9" w:rsidP="00A566EF">
    <w:pPr>
      <w:pStyle w:val="Footer"/>
      <w:tabs>
        <w:tab w:val="clear" w:pos="9072"/>
        <w:tab w:val="right" w:pos="8789"/>
      </w:tabs>
      <w:ind w:right="360"/>
      <w:rPr>
        <w:sz w:val="18"/>
      </w:rPr>
    </w:pPr>
    <w:r>
      <w:rPr>
        <w:sz w:val="18"/>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AA95F" w14:textId="77777777" w:rsidR="000565D9" w:rsidRDefault="000565D9" w:rsidP="00352D1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507DAC" w14:textId="77777777" w:rsidR="000565D9" w:rsidRDefault="000565D9" w:rsidP="00121BA9">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3AF2195C" w14:textId="77777777" w:rsidR="000565D9" w:rsidRDefault="000565D9" w:rsidP="00121BA9">
    <w:pPr>
      <w:pStyle w:val="Footer"/>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A0558" w14:textId="73E129EC" w:rsidR="000565D9" w:rsidRPr="005D0F48" w:rsidRDefault="000565D9" w:rsidP="00352D1D">
    <w:pPr>
      <w:pStyle w:val="Footer"/>
      <w:framePr w:wrap="none" w:vAnchor="text" w:hAnchor="margin" w:xAlign="right" w:y="1"/>
      <w:rPr>
        <w:rStyle w:val="PageNumber"/>
        <w:sz w:val="16"/>
      </w:rPr>
    </w:pPr>
    <w:r w:rsidRPr="005D0F48">
      <w:rPr>
        <w:rStyle w:val="PageNumber"/>
        <w:sz w:val="16"/>
      </w:rPr>
      <w:fldChar w:fldCharType="begin"/>
    </w:r>
    <w:r w:rsidRPr="005D0F48">
      <w:rPr>
        <w:rStyle w:val="PageNumber"/>
        <w:sz w:val="16"/>
      </w:rPr>
      <w:instrText xml:space="preserve">PAGE  </w:instrText>
    </w:r>
    <w:r w:rsidRPr="005D0F48">
      <w:rPr>
        <w:rStyle w:val="PageNumber"/>
        <w:sz w:val="16"/>
      </w:rPr>
      <w:fldChar w:fldCharType="separate"/>
    </w:r>
    <w:r>
      <w:rPr>
        <w:rStyle w:val="PageNumber"/>
        <w:noProof/>
        <w:sz w:val="16"/>
      </w:rPr>
      <w:t>1</w:t>
    </w:r>
    <w:r w:rsidRPr="005D0F48">
      <w:rPr>
        <w:rStyle w:val="PageNumber"/>
        <w:sz w:val="16"/>
      </w:rPr>
      <w:fldChar w:fldCharType="end"/>
    </w:r>
  </w:p>
  <w:p w14:paraId="007BB7F8" w14:textId="77777777" w:rsidR="000565D9" w:rsidRDefault="000565D9" w:rsidP="00121BA9">
    <w:pPr>
      <w:pStyle w:val="Footer"/>
      <w:ind w:right="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0815D" w14:textId="0C14B213" w:rsidR="000565D9" w:rsidRPr="005D0F48" w:rsidRDefault="000565D9" w:rsidP="00A566EF">
    <w:pPr>
      <w:pStyle w:val="Footer"/>
      <w:framePr w:wrap="none" w:vAnchor="text" w:hAnchor="margin" w:xAlign="right" w:y="1"/>
      <w:rPr>
        <w:rStyle w:val="PageNumber"/>
        <w:sz w:val="16"/>
      </w:rPr>
    </w:pPr>
    <w:r w:rsidRPr="005D0F48">
      <w:rPr>
        <w:rStyle w:val="PageNumber"/>
        <w:sz w:val="16"/>
      </w:rPr>
      <w:fldChar w:fldCharType="begin"/>
    </w:r>
    <w:r w:rsidRPr="005D0F48">
      <w:rPr>
        <w:rStyle w:val="PageNumber"/>
        <w:sz w:val="16"/>
      </w:rPr>
      <w:instrText xml:space="preserve">PAGE  </w:instrText>
    </w:r>
    <w:r w:rsidRPr="005D0F48">
      <w:rPr>
        <w:rStyle w:val="PageNumber"/>
        <w:sz w:val="16"/>
      </w:rPr>
      <w:fldChar w:fldCharType="separate"/>
    </w:r>
    <w:r>
      <w:rPr>
        <w:rStyle w:val="PageNumber"/>
        <w:noProof/>
        <w:sz w:val="16"/>
      </w:rPr>
      <w:t>i</w:t>
    </w:r>
    <w:r w:rsidRPr="005D0F48">
      <w:rPr>
        <w:rStyle w:val="PageNumber"/>
        <w:sz w:val="16"/>
      </w:rPr>
      <w:fldChar w:fldCharType="end"/>
    </w:r>
  </w:p>
  <w:p w14:paraId="24CFA5E0" w14:textId="77777777" w:rsidR="000565D9" w:rsidRPr="005923A5" w:rsidRDefault="000565D9" w:rsidP="00A566EF">
    <w:pPr>
      <w:pStyle w:val="Footer"/>
      <w:ind w:right="360"/>
      <w:rPr>
        <w:sz w:val="18"/>
      </w:rPr>
    </w:pPr>
    <w:r>
      <w:rPr>
        <w:sz w:val="18"/>
      </w:rPr>
      <w:tab/>
    </w:r>
    <w:r>
      <w:rPr>
        <w:sz w:val="18"/>
      </w:rPr>
      <w:tab/>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90118" w14:textId="77777777" w:rsidR="000565D9" w:rsidRDefault="000565D9" w:rsidP="00352D1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CBF53E" w14:textId="77777777" w:rsidR="000565D9" w:rsidRDefault="000565D9" w:rsidP="00121BA9">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148C51B9" w14:textId="77777777" w:rsidR="000565D9" w:rsidRDefault="000565D9" w:rsidP="00121BA9">
    <w:pPr>
      <w:pStyle w:val="Footer"/>
      <w:ind w:right="36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CD82D" w14:textId="38D4DD03" w:rsidR="000565D9" w:rsidRPr="00D41ACF" w:rsidRDefault="000565D9" w:rsidP="00352D1D">
    <w:pPr>
      <w:pStyle w:val="Footer"/>
      <w:framePr w:wrap="none" w:vAnchor="text" w:hAnchor="margin" w:xAlign="right" w:y="1"/>
      <w:rPr>
        <w:rStyle w:val="PageNumber"/>
        <w:sz w:val="16"/>
      </w:rPr>
    </w:pPr>
    <w:r w:rsidRPr="00D41ACF">
      <w:rPr>
        <w:rStyle w:val="PageNumber"/>
        <w:sz w:val="16"/>
      </w:rPr>
      <w:fldChar w:fldCharType="begin"/>
    </w:r>
    <w:r w:rsidRPr="00D41ACF">
      <w:rPr>
        <w:rStyle w:val="PageNumber"/>
        <w:sz w:val="16"/>
      </w:rPr>
      <w:instrText xml:space="preserve">PAGE  </w:instrText>
    </w:r>
    <w:r w:rsidRPr="00D41ACF">
      <w:rPr>
        <w:rStyle w:val="PageNumber"/>
        <w:sz w:val="16"/>
      </w:rPr>
      <w:fldChar w:fldCharType="separate"/>
    </w:r>
    <w:r>
      <w:rPr>
        <w:rStyle w:val="PageNumber"/>
        <w:noProof/>
        <w:sz w:val="16"/>
      </w:rPr>
      <w:t>16</w:t>
    </w:r>
    <w:r w:rsidRPr="00D41ACF">
      <w:rPr>
        <w:rStyle w:val="PageNumber"/>
        <w:sz w:val="16"/>
      </w:rPr>
      <w:fldChar w:fldCharType="end"/>
    </w:r>
  </w:p>
  <w:p w14:paraId="669E1595" w14:textId="77777777" w:rsidR="000565D9" w:rsidRDefault="000565D9" w:rsidP="00121BA9">
    <w:pPr>
      <w:pStyle w:val="Footer"/>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861DC" w14:textId="5A7DE1EA" w:rsidR="000565D9" w:rsidRPr="00D41ACF" w:rsidRDefault="000565D9" w:rsidP="00A566EF">
    <w:pPr>
      <w:pStyle w:val="Footer"/>
      <w:framePr w:wrap="none" w:vAnchor="text" w:hAnchor="margin" w:xAlign="right" w:y="1"/>
      <w:rPr>
        <w:rStyle w:val="PageNumber"/>
        <w:sz w:val="16"/>
      </w:rPr>
    </w:pPr>
    <w:r w:rsidRPr="00D41ACF">
      <w:rPr>
        <w:rStyle w:val="PageNumber"/>
        <w:sz w:val="16"/>
      </w:rPr>
      <w:fldChar w:fldCharType="begin"/>
    </w:r>
    <w:r w:rsidRPr="00D41ACF">
      <w:rPr>
        <w:rStyle w:val="PageNumber"/>
        <w:sz w:val="16"/>
      </w:rPr>
      <w:instrText xml:space="preserve">PAGE  </w:instrText>
    </w:r>
    <w:r w:rsidRPr="00D41ACF">
      <w:rPr>
        <w:rStyle w:val="PageNumber"/>
        <w:sz w:val="16"/>
      </w:rPr>
      <w:fldChar w:fldCharType="separate"/>
    </w:r>
    <w:r>
      <w:rPr>
        <w:rStyle w:val="PageNumber"/>
        <w:noProof/>
        <w:sz w:val="16"/>
      </w:rPr>
      <w:t>i</w:t>
    </w:r>
    <w:r w:rsidRPr="00D41ACF">
      <w:rPr>
        <w:rStyle w:val="PageNumber"/>
        <w:sz w:val="16"/>
      </w:rPr>
      <w:fldChar w:fldCharType="end"/>
    </w:r>
  </w:p>
  <w:p w14:paraId="0DBF0626" w14:textId="77777777" w:rsidR="000565D9" w:rsidRPr="005923A5" w:rsidRDefault="000565D9" w:rsidP="00A566EF">
    <w:pPr>
      <w:pStyle w:val="Footer"/>
      <w:ind w:right="360"/>
      <w:rPr>
        <w:sz w:val="18"/>
      </w:rPr>
    </w:pPr>
    <w:r>
      <w:rPr>
        <w:sz w:val="18"/>
      </w:rPr>
      <w:tab/>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E73A3" w14:textId="45CD4970" w:rsidR="000565D9" w:rsidRPr="00197EF6" w:rsidRDefault="00AF2B9C" w:rsidP="00AF2B9C">
    <w:pPr>
      <w:pStyle w:val="Footer"/>
      <w:jc w:val="left"/>
      <w:rPr>
        <w:sz w:val="16"/>
      </w:rPr>
    </w:pPr>
    <w:r>
      <w:rPr>
        <w:sz w:val="16"/>
      </w:rPr>
      <w:tab/>
    </w:r>
    <w:r w:rsidR="000565D9" w:rsidRPr="0027439A">
      <w:rPr>
        <w:sz w:val="16"/>
      </w:rPr>
      <w:tab/>
    </w:r>
    <w:r w:rsidR="000565D9" w:rsidRPr="0027439A">
      <w:rPr>
        <w:sz w:val="16"/>
      </w:rPr>
      <w:fldChar w:fldCharType="begin"/>
    </w:r>
    <w:r w:rsidR="000565D9" w:rsidRPr="0027439A">
      <w:rPr>
        <w:sz w:val="16"/>
      </w:rPr>
      <w:instrText xml:space="preserve"> PAGE </w:instrText>
    </w:r>
    <w:r w:rsidR="000565D9" w:rsidRPr="0027439A">
      <w:rPr>
        <w:sz w:val="16"/>
      </w:rPr>
      <w:fldChar w:fldCharType="separate"/>
    </w:r>
    <w:r w:rsidR="000565D9">
      <w:rPr>
        <w:noProof/>
        <w:sz w:val="16"/>
      </w:rPr>
      <w:t>V</w:t>
    </w:r>
    <w:r w:rsidR="000565D9" w:rsidRPr="0027439A">
      <w:rPr>
        <w:sz w:val="16"/>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CD139" w14:textId="77777777" w:rsidR="000565D9" w:rsidRDefault="000565D9" w:rsidP="00352D1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236A46" w14:textId="77777777" w:rsidR="000565D9" w:rsidRDefault="000565D9" w:rsidP="00121BA9">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34B0CEEE" w14:textId="77777777" w:rsidR="000565D9" w:rsidRDefault="000565D9" w:rsidP="00121BA9">
    <w:pPr>
      <w:pStyle w:val="Footer"/>
      <w:ind w:right="36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F90B8" w14:textId="77777777" w:rsidR="000565D9" w:rsidRDefault="000565D9" w:rsidP="00121BA9">
    <w:pPr>
      <w:pStyle w:val="Footer"/>
      <w:ind w:right="36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4E049" w14:textId="77777777" w:rsidR="002D5D3A" w:rsidRDefault="002D5D3A" w:rsidP="00352D1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0D2890" w14:textId="77777777" w:rsidR="002D5D3A" w:rsidRDefault="002D5D3A" w:rsidP="00121BA9">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62D9E032" w14:textId="77777777" w:rsidR="002D5D3A" w:rsidRDefault="002D5D3A" w:rsidP="00121BA9">
    <w:pPr>
      <w:pStyle w:val="Footer"/>
      <w:ind w:right="36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36A89" w14:textId="77777777" w:rsidR="002D5D3A" w:rsidRDefault="002D5D3A" w:rsidP="00121BA9">
    <w:pPr>
      <w:pStyle w:val="Footer"/>
      <w:ind w:right="360"/>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5C8D1" w14:textId="77777777" w:rsidR="002D5D3A" w:rsidRPr="00D72741" w:rsidRDefault="002D5D3A" w:rsidP="00352D1D">
    <w:pPr>
      <w:pStyle w:val="Footer"/>
      <w:framePr w:wrap="none" w:vAnchor="text" w:hAnchor="margin" w:xAlign="right" w:y="1"/>
      <w:rPr>
        <w:rStyle w:val="PageNumber"/>
        <w:sz w:val="16"/>
      </w:rPr>
    </w:pPr>
    <w:r w:rsidRPr="00D72741">
      <w:rPr>
        <w:rStyle w:val="PageNumber"/>
        <w:sz w:val="16"/>
      </w:rPr>
      <w:fldChar w:fldCharType="begin"/>
    </w:r>
    <w:r w:rsidRPr="00D72741">
      <w:rPr>
        <w:rStyle w:val="PageNumber"/>
        <w:sz w:val="16"/>
      </w:rPr>
      <w:instrText xml:space="preserve">PAGE  </w:instrText>
    </w:r>
    <w:r w:rsidRPr="00D72741">
      <w:rPr>
        <w:rStyle w:val="PageNumber"/>
        <w:sz w:val="16"/>
      </w:rPr>
      <w:fldChar w:fldCharType="separate"/>
    </w:r>
    <w:r>
      <w:rPr>
        <w:rStyle w:val="PageNumber"/>
        <w:noProof/>
        <w:sz w:val="16"/>
      </w:rPr>
      <w:t>1</w:t>
    </w:r>
    <w:r w:rsidRPr="00D72741">
      <w:rPr>
        <w:rStyle w:val="PageNumber"/>
        <w:sz w:val="16"/>
      </w:rPr>
      <w:fldChar w:fldCharType="end"/>
    </w:r>
  </w:p>
  <w:p w14:paraId="7F45B4BE" w14:textId="77777777" w:rsidR="002D5D3A" w:rsidRDefault="002D5D3A" w:rsidP="00121BA9">
    <w:pPr>
      <w:pStyle w:val="Footer"/>
      <w:ind w:right="360"/>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93670" w14:textId="77777777" w:rsidR="002D5D3A" w:rsidRPr="003D7664" w:rsidRDefault="002D5D3A" w:rsidP="00A566EF">
    <w:pPr>
      <w:pStyle w:val="Footer"/>
      <w:framePr w:wrap="none" w:vAnchor="text" w:hAnchor="margin" w:xAlign="right" w:y="1"/>
      <w:rPr>
        <w:rStyle w:val="PageNumber"/>
        <w:sz w:val="18"/>
      </w:rPr>
    </w:pPr>
    <w:r w:rsidRPr="003D7664">
      <w:rPr>
        <w:rStyle w:val="PageNumber"/>
        <w:sz w:val="18"/>
      </w:rPr>
      <w:fldChar w:fldCharType="begin"/>
    </w:r>
    <w:r w:rsidRPr="003D7664">
      <w:rPr>
        <w:rStyle w:val="PageNumber"/>
        <w:sz w:val="18"/>
      </w:rPr>
      <w:instrText xml:space="preserve">PAGE  </w:instrText>
    </w:r>
    <w:r w:rsidRPr="003D7664">
      <w:rPr>
        <w:rStyle w:val="PageNumber"/>
        <w:sz w:val="18"/>
      </w:rPr>
      <w:fldChar w:fldCharType="separate"/>
    </w:r>
    <w:r>
      <w:rPr>
        <w:rStyle w:val="PageNumber"/>
        <w:noProof/>
        <w:sz w:val="18"/>
      </w:rPr>
      <w:t>i</w:t>
    </w:r>
    <w:r w:rsidRPr="003D7664">
      <w:rPr>
        <w:rStyle w:val="PageNumber"/>
        <w:sz w:val="18"/>
      </w:rPr>
      <w:fldChar w:fldCharType="end"/>
    </w:r>
  </w:p>
  <w:p w14:paraId="39AA6252" w14:textId="77777777" w:rsidR="002D5D3A" w:rsidRPr="005923A5" w:rsidRDefault="002D5D3A" w:rsidP="00A566EF">
    <w:pPr>
      <w:pStyle w:val="Footer"/>
      <w:ind w:right="360"/>
      <w:rPr>
        <w:sz w:val="18"/>
      </w:rPr>
    </w:pPr>
    <w:r>
      <w:rPr>
        <w:sz w:val="18"/>
      </w:rPr>
      <w:tab/>
    </w:r>
    <w:r>
      <w:rPr>
        <w:sz w:val="18"/>
      </w:rPr>
      <w:tab/>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F3343" w14:textId="2473C6F1" w:rsidR="000565D9" w:rsidRPr="00D72741" w:rsidRDefault="000565D9" w:rsidP="00352D1D">
    <w:pPr>
      <w:pStyle w:val="Footer"/>
      <w:framePr w:wrap="none" w:vAnchor="text" w:hAnchor="margin" w:xAlign="right" w:y="1"/>
      <w:rPr>
        <w:rStyle w:val="PageNumber"/>
        <w:sz w:val="16"/>
      </w:rPr>
    </w:pPr>
    <w:r w:rsidRPr="00D72741">
      <w:rPr>
        <w:rStyle w:val="PageNumber"/>
        <w:sz w:val="16"/>
      </w:rPr>
      <w:fldChar w:fldCharType="begin"/>
    </w:r>
    <w:r w:rsidRPr="00D72741">
      <w:rPr>
        <w:rStyle w:val="PageNumber"/>
        <w:sz w:val="16"/>
      </w:rPr>
      <w:instrText xml:space="preserve">PAGE  </w:instrText>
    </w:r>
    <w:r w:rsidRPr="00D72741">
      <w:rPr>
        <w:rStyle w:val="PageNumber"/>
        <w:sz w:val="16"/>
      </w:rPr>
      <w:fldChar w:fldCharType="separate"/>
    </w:r>
    <w:r>
      <w:rPr>
        <w:rStyle w:val="PageNumber"/>
        <w:noProof/>
        <w:sz w:val="16"/>
      </w:rPr>
      <w:t>1</w:t>
    </w:r>
    <w:r w:rsidRPr="00D72741">
      <w:rPr>
        <w:rStyle w:val="PageNumber"/>
        <w:sz w:val="16"/>
      </w:rPr>
      <w:fldChar w:fldCharType="end"/>
    </w:r>
  </w:p>
  <w:p w14:paraId="124E4F02" w14:textId="77777777" w:rsidR="000565D9" w:rsidRDefault="000565D9" w:rsidP="00121BA9">
    <w:pPr>
      <w:pStyle w:val="Footer"/>
      <w:ind w:right="360"/>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CBD46" w14:textId="0E1105BF" w:rsidR="000565D9" w:rsidRPr="003D7664" w:rsidRDefault="000565D9" w:rsidP="00A566EF">
    <w:pPr>
      <w:pStyle w:val="Footer"/>
      <w:framePr w:wrap="none" w:vAnchor="text" w:hAnchor="margin" w:xAlign="right" w:y="1"/>
      <w:rPr>
        <w:rStyle w:val="PageNumber"/>
        <w:sz w:val="18"/>
      </w:rPr>
    </w:pPr>
    <w:r w:rsidRPr="003D7664">
      <w:rPr>
        <w:rStyle w:val="PageNumber"/>
        <w:sz w:val="18"/>
      </w:rPr>
      <w:fldChar w:fldCharType="begin"/>
    </w:r>
    <w:r w:rsidRPr="003D7664">
      <w:rPr>
        <w:rStyle w:val="PageNumber"/>
        <w:sz w:val="18"/>
      </w:rPr>
      <w:instrText xml:space="preserve">PAGE  </w:instrText>
    </w:r>
    <w:r w:rsidRPr="003D7664">
      <w:rPr>
        <w:rStyle w:val="PageNumber"/>
        <w:sz w:val="18"/>
      </w:rPr>
      <w:fldChar w:fldCharType="separate"/>
    </w:r>
    <w:r>
      <w:rPr>
        <w:rStyle w:val="PageNumber"/>
        <w:noProof/>
        <w:sz w:val="18"/>
      </w:rPr>
      <w:t>i</w:t>
    </w:r>
    <w:r w:rsidRPr="003D7664">
      <w:rPr>
        <w:rStyle w:val="PageNumber"/>
        <w:sz w:val="18"/>
      </w:rPr>
      <w:fldChar w:fldCharType="end"/>
    </w:r>
  </w:p>
  <w:p w14:paraId="072068F5" w14:textId="62998F75" w:rsidR="000565D9" w:rsidRPr="005923A5" w:rsidRDefault="000565D9" w:rsidP="00A566EF">
    <w:pPr>
      <w:pStyle w:val="Footer"/>
      <w:ind w:right="360"/>
      <w:rPr>
        <w:sz w:val="18"/>
      </w:rPr>
    </w:pPr>
    <w:r>
      <w:rPr>
        <w:sz w:val="18"/>
      </w:rPr>
      <w:tab/>
    </w:r>
    <w:r>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09C53" w14:textId="77777777" w:rsidR="000565D9" w:rsidRPr="0042036E" w:rsidRDefault="000565D9" w:rsidP="00C455DB">
    <w:pPr>
      <w:pStyle w:val="Footer"/>
      <w:framePr w:wrap="none" w:vAnchor="text" w:hAnchor="margin" w:xAlign="right" w:y="1"/>
      <w:rPr>
        <w:rStyle w:val="PageNumber"/>
        <w:sz w:val="16"/>
      </w:rPr>
    </w:pPr>
    <w:r w:rsidRPr="0042036E">
      <w:rPr>
        <w:rStyle w:val="PageNumber"/>
        <w:sz w:val="16"/>
      </w:rPr>
      <w:fldChar w:fldCharType="begin"/>
    </w:r>
    <w:r w:rsidRPr="0042036E">
      <w:rPr>
        <w:rStyle w:val="PageNumber"/>
        <w:sz w:val="16"/>
      </w:rPr>
      <w:instrText xml:space="preserve">PAGE  </w:instrText>
    </w:r>
    <w:r w:rsidRPr="0042036E">
      <w:rPr>
        <w:rStyle w:val="PageNumber"/>
        <w:sz w:val="16"/>
      </w:rPr>
      <w:fldChar w:fldCharType="separate"/>
    </w:r>
    <w:r w:rsidRPr="0042036E">
      <w:rPr>
        <w:rStyle w:val="PageNumber"/>
        <w:noProof/>
        <w:sz w:val="16"/>
      </w:rPr>
      <w:t>i</w:t>
    </w:r>
    <w:r w:rsidRPr="0042036E">
      <w:rPr>
        <w:rStyle w:val="PageNumber"/>
        <w:sz w:val="16"/>
      </w:rPr>
      <w:fldChar w:fldCharType="end"/>
    </w:r>
  </w:p>
  <w:p w14:paraId="33B5AC00" w14:textId="77777777" w:rsidR="000565D9" w:rsidRDefault="000565D9" w:rsidP="00C455D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B00A9" w14:textId="77777777" w:rsidR="000565D9" w:rsidRPr="00197EF6" w:rsidRDefault="000565D9" w:rsidP="00197EF6">
    <w:pPr>
      <w:pStyle w:val="Footer"/>
      <w:jc w:val="right"/>
      <w:rPr>
        <w:sz w:val="16"/>
      </w:rPr>
    </w:pPr>
    <w:r w:rsidRPr="0027439A">
      <w:rPr>
        <w:sz w:val="16"/>
      </w:rPr>
      <w:tab/>
    </w:r>
    <w:r w:rsidRPr="0027439A">
      <w:rPr>
        <w:sz w:val="16"/>
      </w:rPr>
      <w:fldChar w:fldCharType="begin"/>
    </w:r>
    <w:r w:rsidRPr="0027439A">
      <w:rPr>
        <w:sz w:val="16"/>
      </w:rPr>
      <w:instrText xml:space="preserve"> PAGE </w:instrText>
    </w:r>
    <w:r w:rsidRPr="0027439A">
      <w:rPr>
        <w:sz w:val="16"/>
      </w:rPr>
      <w:fldChar w:fldCharType="separate"/>
    </w:r>
    <w:r>
      <w:rPr>
        <w:noProof/>
        <w:sz w:val="16"/>
      </w:rPr>
      <w:t>8</w:t>
    </w:r>
    <w:r w:rsidRPr="0027439A">
      <w:rPr>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6C5F0" w14:textId="77777777" w:rsidR="000565D9" w:rsidRDefault="000565D9" w:rsidP="00197EF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58C6E" w14:textId="2D764AB9" w:rsidR="000565D9" w:rsidRPr="0042036E" w:rsidRDefault="000565D9" w:rsidP="00352D1D">
    <w:pPr>
      <w:pStyle w:val="Footer"/>
      <w:framePr w:wrap="none" w:vAnchor="text" w:hAnchor="margin" w:xAlign="right" w:y="1"/>
      <w:rPr>
        <w:rStyle w:val="PageNumber"/>
        <w:sz w:val="16"/>
      </w:rPr>
    </w:pPr>
    <w:r w:rsidRPr="0042036E">
      <w:rPr>
        <w:rStyle w:val="PageNumber"/>
        <w:sz w:val="16"/>
      </w:rPr>
      <w:fldChar w:fldCharType="begin"/>
    </w:r>
    <w:r w:rsidRPr="0042036E">
      <w:rPr>
        <w:rStyle w:val="PageNumber"/>
        <w:sz w:val="16"/>
      </w:rPr>
      <w:instrText xml:space="preserve">PAGE  </w:instrText>
    </w:r>
    <w:r w:rsidRPr="0042036E">
      <w:rPr>
        <w:rStyle w:val="PageNumber"/>
        <w:sz w:val="16"/>
      </w:rPr>
      <w:fldChar w:fldCharType="separate"/>
    </w:r>
    <w:r>
      <w:rPr>
        <w:rStyle w:val="PageNumber"/>
        <w:noProof/>
        <w:sz w:val="16"/>
      </w:rPr>
      <w:t>18</w:t>
    </w:r>
    <w:r w:rsidRPr="0042036E">
      <w:rPr>
        <w:rStyle w:val="PageNumber"/>
        <w:sz w:val="16"/>
      </w:rPr>
      <w:fldChar w:fldCharType="end"/>
    </w:r>
  </w:p>
  <w:p w14:paraId="5F883AB6" w14:textId="4AE97543" w:rsidR="000565D9" w:rsidRPr="00197EF6" w:rsidRDefault="000565D9" w:rsidP="00121BA9">
    <w:pPr>
      <w:pStyle w:val="Footer"/>
      <w:ind w:right="360"/>
      <w:rPr>
        <w:sz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B9E6C" w14:textId="0FEF20D8" w:rsidR="000565D9" w:rsidRPr="00197EF6" w:rsidRDefault="000565D9" w:rsidP="00197EF6">
    <w:pPr>
      <w:pStyle w:val="Footer"/>
      <w:jc w:val="right"/>
      <w:rPr>
        <w:sz w:val="16"/>
      </w:rPr>
    </w:pPr>
    <w:r w:rsidRPr="0027439A">
      <w:rPr>
        <w:sz w:val="16"/>
      </w:rPr>
      <w:tab/>
      <w:t xml:space="preserve"> </w:t>
    </w:r>
    <w:r w:rsidRPr="0027439A">
      <w:rPr>
        <w:sz w:val="16"/>
      </w:rPr>
      <w:fldChar w:fldCharType="begin"/>
    </w:r>
    <w:r w:rsidRPr="0027439A">
      <w:rPr>
        <w:sz w:val="16"/>
      </w:rPr>
      <w:instrText xml:space="preserve"> PAGE </w:instrText>
    </w:r>
    <w:r w:rsidRPr="0027439A">
      <w:rPr>
        <w:sz w:val="16"/>
      </w:rPr>
      <w:fldChar w:fldCharType="separate"/>
    </w:r>
    <w:r>
      <w:rPr>
        <w:noProof/>
        <w:sz w:val="16"/>
      </w:rPr>
      <w:t>i</w:t>
    </w:r>
    <w:r w:rsidRPr="0027439A">
      <w:rPr>
        <w:sz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829D8" w14:textId="7111E8B8" w:rsidR="000565D9" w:rsidRPr="00AA3735" w:rsidRDefault="000565D9" w:rsidP="00352D1D">
    <w:pPr>
      <w:pStyle w:val="Footer"/>
      <w:framePr w:wrap="none" w:vAnchor="text" w:hAnchor="margin" w:xAlign="right" w:y="1"/>
      <w:rPr>
        <w:rStyle w:val="PageNumber"/>
        <w:sz w:val="16"/>
      </w:rPr>
    </w:pPr>
    <w:r w:rsidRPr="00AA3735">
      <w:rPr>
        <w:rStyle w:val="PageNumber"/>
        <w:sz w:val="16"/>
      </w:rPr>
      <w:fldChar w:fldCharType="begin"/>
    </w:r>
    <w:r w:rsidRPr="00AA3735">
      <w:rPr>
        <w:rStyle w:val="PageNumber"/>
        <w:sz w:val="16"/>
      </w:rPr>
      <w:instrText xml:space="preserve">PAGE  </w:instrText>
    </w:r>
    <w:r w:rsidRPr="00AA3735">
      <w:rPr>
        <w:rStyle w:val="PageNumber"/>
        <w:sz w:val="16"/>
      </w:rPr>
      <w:fldChar w:fldCharType="separate"/>
    </w:r>
    <w:r>
      <w:rPr>
        <w:rStyle w:val="PageNumber"/>
        <w:noProof/>
        <w:sz w:val="16"/>
      </w:rPr>
      <w:t>1</w:t>
    </w:r>
    <w:r w:rsidRPr="00AA3735">
      <w:rPr>
        <w:rStyle w:val="PageNumber"/>
        <w:sz w:val="16"/>
      </w:rPr>
      <w:fldChar w:fldCharType="end"/>
    </w:r>
  </w:p>
  <w:p w14:paraId="08AA3750" w14:textId="77777777" w:rsidR="000565D9" w:rsidRPr="003D7664" w:rsidRDefault="000565D9" w:rsidP="00121BA9">
    <w:pPr>
      <w:pStyle w:val="Footer"/>
      <w:ind w:right="360"/>
      <w:rPr>
        <w:sz w:val="18"/>
      </w:rPr>
    </w:pPr>
    <w:r w:rsidRPr="003D7664">
      <w:rPr>
        <w:sz w:val="18"/>
      </w:rPr>
      <w:tab/>
    </w:r>
    <w:r w:rsidRPr="003D7664">
      <w:rPr>
        <w:sz w:val="18"/>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3988F" w14:textId="77777777" w:rsidR="000565D9" w:rsidRDefault="000565D9" w:rsidP="00E54F5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307E12" w14:textId="77777777" w:rsidR="000565D9" w:rsidRDefault="000565D9" w:rsidP="00E54F5A">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5E611D07" w14:textId="77777777" w:rsidR="000565D9" w:rsidRDefault="000565D9" w:rsidP="00121BA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90869E" w14:textId="77777777" w:rsidR="001A56A7" w:rsidRDefault="001A56A7" w:rsidP="00121BA9">
      <w:pPr>
        <w:spacing w:before="0" w:after="0"/>
      </w:pPr>
      <w:r>
        <w:separator/>
      </w:r>
    </w:p>
  </w:footnote>
  <w:footnote w:type="continuationSeparator" w:id="0">
    <w:p w14:paraId="674EED17" w14:textId="77777777" w:rsidR="001A56A7" w:rsidRDefault="001A56A7" w:rsidP="00121BA9">
      <w:pPr>
        <w:spacing w:before="0" w:after="0"/>
      </w:pPr>
      <w:r>
        <w:continuationSeparator/>
      </w:r>
    </w:p>
  </w:footnote>
  <w:footnote w:id="1">
    <w:p w14:paraId="380497E6" w14:textId="77777777" w:rsidR="00277069" w:rsidRPr="00390DDD" w:rsidRDefault="00277069" w:rsidP="00277069">
      <w:pPr>
        <w:pStyle w:val="FootnoteText"/>
        <w:ind w:left="284" w:hanging="284"/>
        <w:rPr>
          <w:rFonts w:ascii="Calibri Light" w:hAnsi="Calibri Light" w:cs="Calibri Light"/>
          <w:sz w:val="18"/>
          <w:szCs w:val="18"/>
        </w:rPr>
      </w:pPr>
      <w:r>
        <w:rPr>
          <w:rStyle w:val="FootnoteReference"/>
          <w:sz w:val="18"/>
          <w:szCs w:val="18"/>
        </w:rPr>
        <w:footnoteRef/>
      </w:r>
      <w:r w:rsidRPr="00CE6A52">
        <w:rPr>
          <w:sz w:val="18"/>
          <w:szCs w:val="18"/>
        </w:rPr>
        <w:t xml:space="preserve"> </w:t>
      </w:r>
      <w:r w:rsidRPr="00CE6A52">
        <w:rPr>
          <w:sz w:val="18"/>
          <w:szCs w:val="18"/>
        </w:rPr>
        <w:tab/>
      </w:r>
      <w:r w:rsidRPr="00390DDD">
        <w:rPr>
          <w:rFonts w:ascii="Calibri Light" w:hAnsi="Calibri Light" w:cs="Calibri Light"/>
          <w:sz w:val="18"/>
          <w:szCs w:val="18"/>
        </w:rPr>
        <w:t>Capitalised terms used, but not otherwise defined in this Declaration of Undertaking have the meaning given to such term in KfW’s “</w:t>
      </w:r>
      <w:r w:rsidRPr="00390DDD">
        <w:rPr>
          <w:rFonts w:ascii="Calibri Light" w:hAnsi="Calibri Light" w:cs="Calibri Light"/>
          <w:i/>
          <w:sz w:val="18"/>
          <w:szCs w:val="18"/>
        </w:rPr>
        <w:t>Guidelines for the Procurement of Consulting Services, Works, Plant, Goods and Non-Consulting Services in Financial Cooperation with Partner Countries”</w:t>
      </w:r>
      <w:r w:rsidRPr="00390DDD">
        <w:rPr>
          <w:rFonts w:ascii="Calibri Light" w:hAnsi="Calibri Light" w:cs="Calibri Light"/>
          <w:sz w:val="18"/>
          <w:szCs w:val="18"/>
        </w:rPr>
        <w:t>.</w:t>
      </w:r>
    </w:p>
  </w:footnote>
  <w:footnote w:id="2">
    <w:p w14:paraId="23441458" w14:textId="77777777" w:rsidR="00277069" w:rsidRPr="00390DDD" w:rsidRDefault="00277069" w:rsidP="00277069">
      <w:pPr>
        <w:pStyle w:val="FootnoteText"/>
        <w:ind w:left="284" w:hanging="284"/>
        <w:rPr>
          <w:rFonts w:ascii="Calibri Light" w:hAnsi="Calibri Light" w:cs="Calibri Light"/>
          <w:sz w:val="18"/>
          <w:szCs w:val="18"/>
        </w:rPr>
      </w:pPr>
      <w:r w:rsidRPr="00390DDD">
        <w:rPr>
          <w:rStyle w:val="FootnoteReference"/>
          <w:rFonts w:ascii="Calibri Light" w:hAnsi="Calibri Light" w:cs="Calibri Light"/>
          <w:sz w:val="18"/>
          <w:szCs w:val="18"/>
        </w:rPr>
        <w:footnoteRef/>
      </w:r>
      <w:r w:rsidRPr="00390DDD">
        <w:rPr>
          <w:rFonts w:ascii="Calibri Light" w:hAnsi="Calibri Light" w:cs="Calibri Light"/>
          <w:sz w:val="18"/>
          <w:szCs w:val="18"/>
        </w:rPr>
        <w:t xml:space="preserve"> </w:t>
      </w:r>
      <w:r>
        <w:rPr>
          <w:rFonts w:ascii="Calibri Light" w:hAnsi="Calibri Light" w:cs="Calibri Light"/>
          <w:sz w:val="18"/>
          <w:szCs w:val="18"/>
        </w:rPr>
        <w:tab/>
      </w:r>
      <w:r w:rsidRPr="00390DDD">
        <w:rPr>
          <w:rFonts w:ascii="Calibri Light" w:hAnsi="Calibri Light" w:cs="Calibri Light"/>
          <w:sz w:val="18"/>
          <w:szCs w:val="18"/>
        </w:rPr>
        <w:t>To be adapted throughout the document in case of other donor institution.</w:t>
      </w:r>
    </w:p>
  </w:footnote>
  <w:footnote w:id="3">
    <w:p w14:paraId="05CD39E1" w14:textId="77777777" w:rsidR="00277069" w:rsidRPr="00390DDD" w:rsidRDefault="00277069" w:rsidP="00277069">
      <w:pPr>
        <w:pStyle w:val="FootnoteText"/>
        <w:ind w:left="284" w:hanging="284"/>
        <w:rPr>
          <w:rFonts w:ascii="Calibri Light" w:hAnsi="Calibri Light" w:cs="Calibri Light"/>
          <w:sz w:val="18"/>
          <w:szCs w:val="18"/>
        </w:rPr>
      </w:pPr>
      <w:r w:rsidRPr="00390DDD">
        <w:rPr>
          <w:rStyle w:val="FootnoteReference"/>
          <w:rFonts w:ascii="Calibri Light" w:hAnsi="Calibri Light" w:cs="Calibri Light"/>
          <w:sz w:val="18"/>
          <w:szCs w:val="18"/>
        </w:rPr>
        <w:footnoteRef/>
      </w:r>
      <w:r w:rsidRPr="00390DDD">
        <w:rPr>
          <w:rFonts w:ascii="Calibri Light" w:hAnsi="Calibri Light" w:cs="Calibri Light"/>
          <w:sz w:val="18"/>
          <w:szCs w:val="18"/>
        </w:rPr>
        <w:t xml:space="preserve"> </w:t>
      </w:r>
      <w:r w:rsidRPr="00390DDD">
        <w:rPr>
          <w:rFonts w:ascii="Calibri Light" w:hAnsi="Calibri Light" w:cs="Calibri Light"/>
          <w:sz w:val="18"/>
          <w:szCs w:val="18"/>
        </w:rPr>
        <w:tab/>
      </w:r>
      <w:r w:rsidRPr="00390DDD">
        <w:rPr>
          <w:rFonts w:ascii="Calibri Light" w:hAnsi="Calibri Light" w:cs="Calibri Light"/>
          <w:sz w:val="18"/>
          <w:szCs w:val="18"/>
          <w:lang w:eastAsia="fr-FR"/>
        </w:rPr>
        <w:t>The IP means the purchaser, the employer, the client, as the case may be, for the procurement of Consulting Services, Works, Plant, Goods or Non-Consulting Services</w:t>
      </w:r>
      <w:r w:rsidRPr="00390DDD">
        <w:rPr>
          <w:rFonts w:ascii="Calibri Light" w:hAnsi="Calibri Light" w:cs="Calibri Light"/>
          <w:sz w:val="18"/>
          <w:szCs w:val="18"/>
        </w:rPr>
        <w:t>.</w:t>
      </w:r>
    </w:p>
  </w:footnote>
  <w:footnote w:id="4">
    <w:p w14:paraId="2D323246" w14:textId="77777777" w:rsidR="00277069" w:rsidRPr="002E5844" w:rsidRDefault="00277069" w:rsidP="002E5844">
      <w:pPr>
        <w:pStyle w:val="BodyText2"/>
        <w:spacing w:line="240" w:lineRule="auto"/>
        <w:ind w:left="284" w:hanging="284"/>
        <w:jc w:val="both"/>
        <w:rPr>
          <w:rFonts w:ascii="Calibri Light" w:hAnsi="Calibri Light" w:cs="Calibri Light"/>
          <w:b w:val="0"/>
          <w:bCs/>
          <w:u w:val="none"/>
          <w:lang w:val="en-GB"/>
        </w:rPr>
      </w:pPr>
      <w:r w:rsidRPr="002E5844">
        <w:rPr>
          <w:rStyle w:val="FootnoteReference"/>
          <w:rFonts w:ascii="Times New Roman" w:hAnsi="Times New Roman"/>
          <w:b w:val="0"/>
          <w:bCs/>
          <w:sz w:val="18"/>
          <w:szCs w:val="18"/>
          <w:u w:val="none"/>
        </w:rPr>
        <w:footnoteRef/>
      </w:r>
      <w:r w:rsidRPr="00771036">
        <w:rPr>
          <w:rFonts w:ascii="Times New Roman" w:hAnsi="Times New Roman"/>
          <w:b w:val="0"/>
          <w:bCs/>
          <w:sz w:val="18"/>
          <w:szCs w:val="18"/>
          <w:u w:val="none"/>
          <w:lang w:val="en-GB"/>
        </w:rPr>
        <w:t xml:space="preserve"> </w:t>
      </w:r>
      <w:r w:rsidRPr="00771036">
        <w:rPr>
          <w:rFonts w:ascii="Times New Roman" w:hAnsi="Times New Roman"/>
          <w:b w:val="0"/>
          <w:bCs/>
          <w:sz w:val="18"/>
          <w:szCs w:val="18"/>
          <w:u w:val="none"/>
          <w:lang w:val="en-GB"/>
        </w:rPr>
        <w:tab/>
      </w:r>
      <w:r w:rsidRPr="00771036">
        <w:rPr>
          <w:rFonts w:ascii="Calibri Light" w:hAnsi="Calibri Light" w:cs="Calibri Light"/>
          <w:b w:val="0"/>
          <w:bCs/>
          <w:sz w:val="18"/>
          <w:szCs w:val="18"/>
          <w:u w:val="none"/>
          <w:lang w:val="en-GB"/>
        </w:rPr>
        <w:t xml:space="preserve">In case ILO conventions have not been fully ratified or implemented in the Employer’s country the Applicant/Bidder/Contractor shall, to the satisfaction of the Employer, the PATRIP Foundation and KfW, propose and implement appropriate measures in the spirit of the said ILO conventions with respect to a) </w:t>
      </w:r>
      <w:r w:rsidRPr="002E5844">
        <w:rPr>
          <w:rFonts w:ascii="Calibri Light" w:hAnsi="Calibri Light" w:cs="Calibri Light"/>
          <w:b w:val="0"/>
          <w:bCs/>
          <w:sz w:val="18"/>
          <w:szCs w:val="18"/>
          <w:u w:val="none"/>
          <w:lang w:val="en-GB"/>
        </w:rPr>
        <w:t>workers grievances on working conditions and terms of employment, b) child labour, c) forced labour, d) worker’s organisations and e) non-discrimination.</w:t>
      </w:r>
    </w:p>
  </w:footnote>
  <w:footnote w:id="5">
    <w:p w14:paraId="79BF707B" w14:textId="77777777" w:rsidR="00277069" w:rsidRPr="00BF6491" w:rsidRDefault="00277069" w:rsidP="00277069">
      <w:pPr>
        <w:pStyle w:val="FootnoteText"/>
        <w:ind w:left="284" w:hanging="284"/>
        <w:rPr>
          <w:rFonts w:ascii="Calibri Light" w:hAnsi="Calibri Light" w:cs="Calibri Light"/>
          <w:sz w:val="18"/>
          <w:szCs w:val="18"/>
        </w:rPr>
      </w:pPr>
      <w:r>
        <w:rPr>
          <w:rStyle w:val="FootnoteReference"/>
          <w:rFonts w:ascii="Times New Roman" w:hAnsi="Times New Roman"/>
          <w:sz w:val="18"/>
          <w:szCs w:val="18"/>
        </w:rPr>
        <w:footnoteRef/>
      </w:r>
      <w:r w:rsidRPr="00CE6A52">
        <w:rPr>
          <w:rFonts w:ascii="Times New Roman" w:hAnsi="Times New Roman"/>
          <w:sz w:val="18"/>
          <w:szCs w:val="18"/>
        </w:rPr>
        <w:t xml:space="preserve"> </w:t>
      </w:r>
      <w:r w:rsidRPr="00BF6491">
        <w:rPr>
          <w:rFonts w:ascii="Calibri Light" w:hAnsi="Calibri Light" w:cs="Calibri Light"/>
          <w:sz w:val="18"/>
          <w:szCs w:val="18"/>
        </w:rPr>
        <w:tab/>
        <w:t>In the case of a JV, insert the name of the JV. The person who will sign the application, bid or proposal on behalf of the Applicant/Bidder shall attach a power of attorney from the Applicant/Bidder.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3010F" w14:textId="77777777" w:rsidR="001C3D57" w:rsidRDefault="001C3D57" w:rsidP="001C3D57">
    <w:pPr>
      <w:rPr>
        <w:rFonts w:asciiTheme="minorHAnsi" w:hAnsiTheme="minorHAnsi" w:cstheme="minorHAnsi"/>
        <w:sz w:val="16"/>
        <w:szCs w:val="16"/>
      </w:rPr>
    </w:pPr>
    <w:r w:rsidRPr="001C3D57">
      <w:rPr>
        <w:rFonts w:asciiTheme="minorHAnsi" w:hAnsiTheme="minorHAnsi" w:cstheme="minorHAnsi"/>
        <w:sz w:val="16"/>
        <w:szCs w:val="16"/>
      </w:rPr>
      <w:t xml:space="preserve">Construction of Jeepable Suspension Bridge(200ft) in </w:t>
    </w:r>
    <w:proofErr w:type="spellStart"/>
    <w:r w:rsidRPr="001C3D57">
      <w:rPr>
        <w:rFonts w:asciiTheme="minorHAnsi" w:hAnsiTheme="minorHAnsi" w:cstheme="minorHAnsi"/>
        <w:sz w:val="16"/>
        <w:szCs w:val="16"/>
      </w:rPr>
      <w:t>Thapushkin</w:t>
    </w:r>
    <w:proofErr w:type="spellEnd"/>
    <w:r w:rsidRPr="001C3D57">
      <w:rPr>
        <w:rFonts w:asciiTheme="minorHAnsi" w:hAnsiTheme="minorHAnsi" w:cstheme="minorHAnsi"/>
        <w:sz w:val="16"/>
        <w:szCs w:val="16"/>
      </w:rPr>
      <w:t xml:space="preserve"> </w:t>
    </w:r>
    <w:proofErr w:type="spellStart"/>
    <w:r w:rsidRPr="001C3D57">
      <w:rPr>
        <w:rFonts w:asciiTheme="minorHAnsi" w:hAnsiTheme="minorHAnsi" w:cstheme="minorHAnsi"/>
        <w:sz w:val="16"/>
        <w:szCs w:val="16"/>
      </w:rPr>
      <w:t>Ishkoman</w:t>
    </w:r>
    <w:proofErr w:type="spellEnd"/>
    <w:r w:rsidRPr="001C3D57">
      <w:rPr>
        <w:rFonts w:asciiTheme="minorHAnsi" w:hAnsiTheme="minorHAnsi" w:cstheme="minorHAnsi"/>
        <w:sz w:val="16"/>
        <w:szCs w:val="16"/>
      </w:rPr>
      <w:t xml:space="preserve"> District </w:t>
    </w:r>
    <w:proofErr w:type="spellStart"/>
    <w:r w:rsidRPr="001C3D57">
      <w:rPr>
        <w:rFonts w:asciiTheme="minorHAnsi" w:hAnsiTheme="minorHAnsi" w:cstheme="minorHAnsi"/>
        <w:sz w:val="16"/>
        <w:szCs w:val="16"/>
      </w:rPr>
      <w:t>Ghizer</w:t>
    </w:r>
    <w:proofErr w:type="spellEnd"/>
    <w:r w:rsidRPr="001C3D57">
      <w:rPr>
        <w:rFonts w:asciiTheme="minorHAnsi" w:hAnsiTheme="minorHAnsi" w:cstheme="minorHAnsi"/>
        <w:sz w:val="16"/>
        <w:szCs w:val="16"/>
      </w:rPr>
      <w:t xml:space="preserve"> </w:t>
    </w:r>
  </w:p>
  <w:p w14:paraId="0C3E1DB6" w14:textId="77777777" w:rsidR="001E0263" w:rsidRPr="00483B2F" w:rsidRDefault="001E0263" w:rsidP="001E0263">
    <w:pPr>
      <w:rPr>
        <w:rFonts w:asciiTheme="minorHAnsi" w:hAnsiTheme="minorHAnsi" w:cstheme="minorHAnsi"/>
        <w:sz w:val="16"/>
        <w:szCs w:val="20"/>
      </w:rPr>
    </w:pPr>
    <w:r w:rsidRPr="00483B2F">
      <w:rPr>
        <w:rFonts w:asciiTheme="minorHAnsi" w:hAnsiTheme="minorHAnsi" w:cstheme="minorHAnsi"/>
        <w:sz w:val="16"/>
        <w:szCs w:val="20"/>
      </w:rPr>
      <w:t xml:space="preserve">Improved Road Infrastructure and Market Access in </w:t>
    </w:r>
    <w:proofErr w:type="spellStart"/>
    <w:r w:rsidRPr="00483B2F">
      <w:rPr>
        <w:rFonts w:asciiTheme="minorHAnsi" w:hAnsiTheme="minorHAnsi" w:cstheme="minorHAnsi"/>
        <w:sz w:val="16"/>
        <w:szCs w:val="20"/>
      </w:rPr>
      <w:t>Immit</w:t>
    </w:r>
    <w:proofErr w:type="spellEnd"/>
    <w:r w:rsidRPr="00483B2F">
      <w:rPr>
        <w:rFonts w:asciiTheme="minorHAnsi" w:hAnsiTheme="minorHAnsi" w:cstheme="minorHAnsi"/>
        <w:sz w:val="16"/>
        <w:szCs w:val="20"/>
      </w:rPr>
      <w:t xml:space="preserve"> Valley Project (PAK-AKDN-GBT-002)</w:t>
    </w:r>
  </w:p>
  <w:p w14:paraId="5F77A692" w14:textId="77777777" w:rsidR="001E0263" w:rsidRDefault="001E0263" w:rsidP="00BE34B8">
    <w:pPr>
      <w:pStyle w:val="Header"/>
      <w:pBdr>
        <w:bottom w:val="single" w:sz="4" w:space="1" w:color="auto"/>
      </w:pBdr>
      <w:tabs>
        <w:tab w:val="right" w:pos="9066"/>
      </w:tabs>
      <w:rPr>
        <w:rFonts w:asciiTheme="minorHAnsi" w:hAnsiTheme="minorHAnsi" w:cstheme="minorHAnsi"/>
      </w:rPr>
    </w:pPr>
  </w:p>
  <w:p w14:paraId="09F6CBFB" w14:textId="5FAF0AB2" w:rsidR="000565D9" w:rsidRPr="00DF2C51" w:rsidRDefault="00A82816" w:rsidP="00BE34B8">
    <w:pPr>
      <w:pStyle w:val="Header"/>
      <w:pBdr>
        <w:bottom w:val="single" w:sz="4" w:space="1" w:color="auto"/>
      </w:pBdr>
      <w:tabs>
        <w:tab w:val="right" w:pos="9066"/>
      </w:tabs>
      <w:jc w:val="right"/>
      <w:rPr>
        <w:rFonts w:cstheme="minorHAnsi"/>
        <w:bCs/>
      </w:rPr>
    </w:pPr>
    <w:r>
      <w:tab/>
    </w:r>
    <w:r>
      <w:tab/>
    </w:r>
    <w:r w:rsidR="00DF2C51">
      <w:t xml:space="preserve">   </w:t>
    </w:r>
    <w:r w:rsidR="000565D9">
      <w:t>Qualificati</w:t>
    </w:r>
    <w:r w:rsidR="00BE34B8">
      <w:t xml:space="preserve">on </w:t>
    </w:r>
    <w:r w:rsidR="000565D9">
      <w:rPr>
        <w:i/>
      </w:rPr>
      <w:tab/>
    </w:r>
    <w:r w:rsidR="000565D9">
      <w:rPr>
        <w:i/>
      </w:rPr>
      <w:tab/>
    </w:r>
    <w:r w:rsidR="000565D9">
      <w:t>Invitation to Bid</w:t>
    </w:r>
  </w:p>
  <w:p w14:paraId="005ADC35" w14:textId="77777777" w:rsidR="000565D9" w:rsidRDefault="000565D9" w:rsidP="00C455DB">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D6201" w14:textId="77777777" w:rsidR="00212966" w:rsidRPr="00B63094" w:rsidRDefault="00212966" w:rsidP="00212966">
    <w:pPr>
      <w:tabs>
        <w:tab w:val="right" w:pos="9360"/>
      </w:tabs>
      <w:suppressAutoHyphens/>
      <w:spacing w:after="200" w:line="276" w:lineRule="auto"/>
      <w:jc w:val="left"/>
      <w:rPr>
        <w:rFonts w:asciiTheme="minorHAnsi" w:hAnsiTheme="minorHAnsi" w:cstheme="minorHAnsi"/>
        <w:b/>
        <w:bCs/>
        <w:sz w:val="16"/>
        <w:szCs w:val="16"/>
      </w:rPr>
    </w:pPr>
    <w:proofErr w:type="spellStart"/>
    <w:r w:rsidRPr="00B63094">
      <w:rPr>
        <w:rFonts w:asciiTheme="minorHAnsi" w:hAnsiTheme="minorHAnsi" w:cstheme="minorHAnsi"/>
        <w:sz w:val="16"/>
        <w:szCs w:val="16"/>
      </w:rPr>
      <w:t>Thapushkin</w:t>
    </w:r>
    <w:proofErr w:type="spellEnd"/>
    <w:r w:rsidRPr="00B63094">
      <w:rPr>
        <w:rFonts w:asciiTheme="minorHAnsi" w:hAnsiTheme="minorHAnsi" w:cstheme="minorHAnsi"/>
        <w:sz w:val="16"/>
        <w:szCs w:val="16"/>
      </w:rPr>
      <w:t xml:space="preserve"> Jeepable Bridge Project in Gilgit </w:t>
    </w:r>
  </w:p>
  <w:p w14:paraId="5875B2B4" w14:textId="77777777" w:rsidR="00212966" w:rsidRPr="00483B2F" w:rsidRDefault="00212966" w:rsidP="00212966">
    <w:pPr>
      <w:rPr>
        <w:rFonts w:asciiTheme="minorHAnsi" w:hAnsiTheme="minorHAnsi" w:cstheme="minorHAnsi"/>
        <w:sz w:val="16"/>
        <w:szCs w:val="20"/>
      </w:rPr>
    </w:pPr>
    <w:r w:rsidRPr="00483B2F">
      <w:rPr>
        <w:rFonts w:asciiTheme="minorHAnsi" w:hAnsiTheme="minorHAnsi" w:cstheme="minorHAnsi"/>
        <w:sz w:val="16"/>
        <w:szCs w:val="20"/>
      </w:rPr>
      <w:t xml:space="preserve">Improved Road Infrastructure and Market Access in </w:t>
    </w:r>
    <w:proofErr w:type="spellStart"/>
    <w:r w:rsidRPr="00483B2F">
      <w:rPr>
        <w:rFonts w:asciiTheme="minorHAnsi" w:hAnsiTheme="minorHAnsi" w:cstheme="minorHAnsi"/>
        <w:sz w:val="16"/>
        <w:szCs w:val="20"/>
      </w:rPr>
      <w:t>Immit</w:t>
    </w:r>
    <w:proofErr w:type="spellEnd"/>
    <w:r w:rsidRPr="00483B2F">
      <w:rPr>
        <w:rFonts w:asciiTheme="minorHAnsi" w:hAnsiTheme="minorHAnsi" w:cstheme="minorHAnsi"/>
        <w:sz w:val="16"/>
        <w:szCs w:val="20"/>
      </w:rPr>
      <w:t xml:space="preserve"> Valley Project (PAK-AKDN-GBT-002)</w:t>
    </w:r>
  </w:p>
  <w:p w14:paraId="0B124BA5" w14:textId="761519D7" w:rsidR="000565D9" w:rsidRDefault="000565D9" w:rsidP="00BE34B8">
    <w:pPr>
      <w:pStyle w:val="Header"/>
      <w:pBdr>
        <w:bottom w:val="single" w:sz="4" w:space="1" w:color="auto"/>
      </w:pBdr>
      <w:tabs>
        <w:tab w:val="clear" w:pos="7581"/>
        <w:tab w:val="right" w:pos="9066"/>
      </w:tabs>
      <w:jc w:val="right"/>
    </w:pPr>
    <w:r>
      <w:tab/>
    </w:r>
    <w:r>
      <w:tab/>
      <w:t>Technical Qualification</w:t>
    </w:r>
  </w:p>
  <w:p w14:paraId="57ECC165" w14:textId="228FED2A" w:rsidR="000565D9" w:rsidRPr="008D65BC" w:rsidRDefault="000565D9" w:rsidP="00B33550">
    <w:pPr>
      <w:pStyle w:val="Header"/>
      <w:pBdr>
        <w:bottom w:val="single" w:sz="4" w:space="1" w:color="auto"/>
      </w:pBdr>
      <w:tabs>
        <w:tab w:val="clear" w:pos="7581"/>
        <w:tab w:val="right" w:pos="9066"/>
      </w:tabs>
    </w:pPr>
    <w:r>
      <w:tab/>
    </w:r>
    <w:r>
      <w:tab/>
      <w:t>Bidding Forms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143E9" w14:textId="77777777" w:rsidR="001C3D57" w:rsidRDefault="001C3D57" w:rsidP="001C3D57">
    <w:pPr>
      <w:rPr>
        <w:rFonts w:asciiTheme="minorHAnsi" w:hAnsiTheme="minorHAnsi" w:cstheme="minorHAnsi"/>
        <w:sz w:val="16"/>
        <w:szCs w:val="16"/>
      </w:rPr>
    </w:pPr>
    <w:r w:rsidRPr="001C3D57">
      <w:rPr>
        <w:rFonts w:asciiTheme="minorHAnsi" w:hAnsiTheme="minorHAnsi" w:cstheme="minorHAnsi"/>
        <w:sz w:val="16"/>
        <w:szCs w:val="16"/>
      </w:rPr>
      <w:t xml:space="preserve">Construction of Jeepable Suspension Bridge(200ft) in </w:t>
    </w:r>
    <w:proofErr w:type="spellStart"/>
    <w:r w:rsidRPr="001C3D57">
      <w:rPr>
        <w:rFonts w:asciiTheme="minorHAnsi" w:hAnsiTheme="minorHAnsi" w:cstheme="minorHAnsi"/>
        <w:sz w:val="16"/>
        <w:szCs w:val="16"/>
      </w:rPr>
      <w:t>Thapushkin</w:t>
    </w:r>
    <w:proofErr w:type="spellEnd"/>
    <w:r w:rsidRPr="001C3D57">
      <w:rPr>
        <w:rFonts w:asciiTheme="minorHAnsi" w:hAnsiTheme="minorHAnsi" w:cstheme="minorHAnsi"/>
        <w:sz w:val="16"/>
        <w:szCs w:val="16"/>
      </w:rPr>
      <w:t xml:space="preserve"> </w:t>
    </w:r>
    <w:proofErr w:type="spellStart"/>
    <w:r w:rsidRPr="001C3D57">
      <w:rPr>
        <w:rFonts w:asciiTheme="minorHAnsi" w:hAnsiTheme="minorHAnsi" w:cstheme="minorHAnsi"/>
        <w:sz w:val="16"/>
        <w:szCs w:val="16"/>
      </w:rPr>
      <w:t>Ishkoman</w:t>
    </w:r>
    <w:proofErr w:type="spellEnd"/>
    <w:r w:rsidRPr="001C3D57">
      <w:rPr>
        <w:rFonts w:asciiTheme="minorHAnsi" w:hAnsiTheme="minorHAnsi" w:cstheme="minorHAnsi"/>
        <w:sz w:val="16"/>
        <w:szCs w:val="16"/>
      </w:rPr>
      <w:t xml:space="preserve"> District </w:t>
    </w:r>
    <w:proofErr w:type="spellStart"/>
    <w:r w:rsidRPr="001C3D57">
      <w:rPr>
        <w:rFonts w:asciiTheme="minorHAnsi" w:hAnsiTheme="minorHAnsi" w:cstheme="minorHAnsi"/>
        <w:sz w:val="16"/>
        <w:szCs w:val="16"/>
      </w:rPr>
      <w:t>Ghizer</w:t>
    </w:r>
    <w:proofErr w:type="spellEnd"/>
    <w:r w:rsidRPr="001C3D57">
      <w:rPr>
        <w:rFonts w:asciiTheme="minorHAnsi" w:hAnsiTheme="minorHAnsi" w:cstheme="minorHAnsi"/>
        <w:sz w:val="16"/>
        <w:szCs w:val="16"/>
      </w:rPr>
      <w:t xml:space="preserve"> </w:t>
    </w:r>
  </w:p>
  <w:p w14:paraId="09C605B2" w14:textId="77777777" w:rsidR="00212966" w:rsidRPr="00483B2F" w:rsidRDefault="00212966" w:rsidP="00212966">
    <w:pPr>
      <w:rPr>
        <w:rFonts w:asciiTheme="minorHAnsi" w:hAnsiTheme="minorHAnsi" w:cstheme="minorHAnsi"/>
        <w:sz w:val="16"/>
        <w:szCs w:val="20"/>
      </w:rPr>
    </w:pPr>
    <w:r w:rsidRPr="00483B2F">
      <w:rPr>
        <w:rFonts w:asciiTheme="minorHAnsi" w:hAnsiTheme="minorHAnsi" w:cstheme="minorHAnsi"/>
        <w:sz w:val="16"/>
        <w:szCs w:val="20"/>
      </w:rPr>
      <w:t xml:space="preserve">Improved Road Infrastructure and Market Access in </w:t>
    </w:r>
    <w:proofErr w:type="spellStart"/>
    <w:r w:rsidRPr="00483B2F">
      <w:rPr>
        <w:rFonts w:asciiTheme="minorHAnsi" w:hAnsiTheme="minorHAnsi" w:cstheme="minorHAnsi"/>
        <w:sz w:val="16"/>
        <w:szCs w:val="20"/>
      </w:rPr>
      <w:t>Immit</w:t>
    </w:r>
    <w:proofErr w:type="spellEnd"/>
    <w:r w:rsidRPr="00483B2F">
      <w:rPr>
        <w:rFonts w:asciiTheme="minorHAnsi" w:hAnsiTheme="minorHAnsi" w:cstheme="minorHAnsi"/>
        <w:sz w:val="16"/>
        <w:szCs w:val="20"/>
      </w:rPr>
      <w:t xml:space="preserve"> Valley Project (PAK-AKDN-GBT-002)</w:t>
    </w:r>
  </w:p>
  <w:p w14:paraId="71CBBD45" w14:textId="2C0895BE" w:rsidR="000565D9" w:rsidRDefault="000565D9" w:rsidP="003E2380">
    <w:pPr>
      <w:pStyle w:val="Header"/>
      <w:pBdr>
        <w:bottom w:val="single" w:sz="4" w:space="1" w:color="auto"/>
      </w:pBdr>
      <w:tabs>
        <w:tab w:val="clear" w:pos="7581"/>
        <w:tab w:val="right" w:pos="9066"/>
      </w:tabs>
    </w:pPr>
    <w:r>
      <w:tab/>
    </w:r>
    <w:r>
      <w:tab/>
      <w:t>Technical Qualification</w:t>
    </w:r>
  </w:p>
  <w:p w14:paraId="3028EA77" w14:textId="440724EC" w:rsidR="000565D9" w:rsidRPr="008D65BC" w:rsidRDefault="000565D9" w:rsidP="00B33550">
    <w:pPr>
      <w:pStyle w:val="Header"/>
      <w:pBdr>
        <w:bottom w:val="single" w:sz="4" w:space="1" w:color="auto"/>
      </w:pBdr>
      <w:tabs>
        <w:tab w:val="clear" w:pos="7581"/>
        <w:tab w:val="right" w:pos="9066"/>
      </w:tabs>
    </w:pPr>
    <w:r>
      <w:tab/>
    </w:r>
    <w:r>
      <w:tab/>
      <w:t>Bidding Forms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70424" w14:textId="6CC7509F" w:rsidR="000565D9" w:rsidRPr="00061010" w:rsidRDefault="000565D9" w:rsidP="0006101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524B5" w14:textId="77777777" w:rsidR="00212966" w:rsidRPr="00B63094" w:rsidRDefault="00212966" w:rsidP="00212966">
    <w:pPr>
      <w:tabs>
        <w:tab w:val="right" w:pos="9360"/>
      </w:tabs>
      <w:suppressAutoHyphens/>
      <w:spacing w:after="200" w:line="276" w:lineRule="auto"/>
      <w:jc w:val="left"/>
      <w:rPr>
        <w:rFonts w:asciiTheme="minorHAnsi" w:hAnsiTheme="minorHAnsi" w:cstheme="minorHAnsi"/>
        <w:b/>
        <w:bCs/>
        <w:sz w:val="16"/>
        <w:szCs w:val="16"/>
      </w:rPr>
    </w:pPr>
    <w:proofErr w:type="spellStart"/>
    <w:r w:rsidRPr="00B63094">
      <w:rPr>
        <w:rFonts w:asciiTheme="minorHAnsi" w:hAnsiTheme="minorHAnsi" w:cstheme="minorHAnsi"/>
        <w:sz w:val="16"/>
        <w:szCs w:val="16"/>
      </w:rPr>
      <w:t>Thapushkin</w:t>
    </w:r>
    <w:proofErr w:type="spellEnd"/>
    <w:r w:rsidRPr="00B63094">
      <w:rPr>
        <w:rFonts w:asciiTheme="minorHAnsi" w:hAnsiTheme="minorHAnsi" w:cstheme="minorHAnsi"/>
        <w:sz w:val="16"/>
        <w:szCs w:val="16"/>
      </w:rPr>
      <w:t xml:space="preserve"> Jeepable Bridge Project in Gilgit </w:t>
    </w:r>
  </w:p>
  <w:p w14:paraId="67EDD937" w14:textId="77777777" w:rsidR="00212966" w:rsidRPr="00483B2F" w:rsidRDefault="00212966" w:rsidP="00212966">
    <w:pPr>
      <w:rPr>
        <w:rFonts w:asciiTheme="minorHAnsi" w:hAnsiTheme="minorHAnsi" w:cstheme="minorHAnsi"/>
        <w:sz w:val="16"/>
        <w:szCs w:val="20"/>
      </w:rPr>
    </w:pPr>
    <w:r w:rsidRPr="00483B2F">
      <w:rPr>
        <w:rFonts w:asciiTheme="minorHAnsi" w:hAnsiTheme="minorHAnsi" w:cstheme="minorHAnsi"/>
        <w:sz w:val="16"/>
        <w:szCs w:val="20"/>
      </w:rPr>
      <w:t xml:space="preserve">Improved Road Infrastructure and Market Access in </w:t>
    </w:r>
    <w:proofErr w:type="spellStart"/>
    <w:r w:rsidRPr="00483B2F">
      <w:rPr>
        <w:rFonts w:asciiTheme="minorHAnsi" w:hAnsiTheme="minorHAnsi" w:cstheme="minorHAnsi"/>
        <w:sz w:val="16"/>
        <w:szCs w:val="20"/>
      </w:rPr>
      <w:t>Immit</w:t>
    </w:r>
    <w:proofErr w:type="spellEnd"/>
    <w:r w:rsidRPr="00483B2F">
      <w:rPr>
        <w:rFonts w:asciiTheme="minorHAnsi" w:hAnsiTheme="minorHAnsi" w:cstheme="minorHAnsi"/>
        <w:sz w:val="16"/>
        <w:szCs w:val="20"/>
      </w:rPr>
      <w:t xml:space="preserve"> Valley Project (PAK-AKDN-GBT-002)</w:t>
    </w:r>
  </w:p>
  <w:p w14:paraId="5BFB8B06" w14:textId="77777777" w:rsidR="000565D9" w:rsidRPr="008D65BC" w:rsidRDefault="000565D9" w:rsidP="00A566EF">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353EF" w14:textId="77777777" w:rsidR="000565D9" w:rsidRDefault="000565D9" w:rsidP="00A566EF">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9AAA6" w14:textId="77777777" w:rsidR="000565D9" w:rsidRDefault="000565D9" w:rsidP="00A566EF">
    <w:pPr>
      <w:pStyle w:val="Header"/>
    </w:pPr>
    <w:r w:rsidRPr="00E96EDA">
      <w:rPr>
        <w:i/>
        <w:highlight w:val="yellow"/>
      </w:rPr>
      <w:t>Type of Services</w:t>
    </w:r>
    <w:r>
      <w:tab/>
    </w:r>
    <w:r>
      <w:tab/>
      <w:t>Invitation for Post-Qualification</w:t>
    </w:r>
  </w:p>
  <w:p w14:paraId="69644DB0" w14:textId="77777777" w:rsidR="000565D9" w:rsidRDefault="000565D9">
    <w:pPr>
      <w:pStyle w:val="Header"/>
    </w:pPr>
    <w:r w:rsidRPr="00E96EDA">
      <w:rPr>
        <w:highlight w:val="yellow"/>
      </w:rPr>
      <w:t>Name of Project</w:t>
    </w:r>
    <w:r>
      <w:tab/>
    </w:r>
    <w:r>
      <w:tab/>
      <w:t xml:space="preserve"> Technical </w:t>
    </w:r>
    <w:proofErr w:type="spellStart"/>
    <w:r>
      <w:t>Informatjon</w:t>
    </w:r>
    <w:proofErr w:type="spellEnd"/>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91C94" w14:textId="77777777" w:rsidR="001C3D57" w:rsidRDefault="001C3D57" w:rsidP="001C3D57">
    <w:pPr>
      <w:rPr>
        <w:rFonts w:asciiTheme="minorHAnsi" w:hAnsiTheme="minorHAnsi" w:cstheme="minorHAnsi"/>
        <w:sz w:val="16"/>
        <w:szCs w:val="16"/>
      </w:rPr>
    </w:pPr>
    <w:r w:rsidRPr="001C3D57">
      <w:rPr>
        <w:rFonts w:asciiTheme="minorHAnsi" w:hAnsiTheme="minorHAnsi" w:cstheme="minorHAnsi"/>
        <w:sz w:val="16"/>
        <w:szCs w:val="16"/>
      </w:rPr>
      <w:t xml:space="preserve">Construction of Jeepable Suspension Bridge(200ft) in </w:t>
    </w:r>
    <w:proofErr w:type="spellStart"/>
    <w:r w:rsidRPr="001C3D57">
      <w:rPr>
        <w:rFonts w:asciiTheme="minorHAnsi" w:hAnsiTheme="minorHAnsi" w:cstheme="minorHAnsi"/>
        <w:sz w:val="16"/>
        <w:szCs w:val="16"/>
      </w:rPr>
      <w:t>Thapushkin</w:t>
    </w:r>
    <w:proofErr w:type="spellEnd"/>
    <w:r w:rsidRPr="001C3D57">
      <w:rPr>
        <w:rFonts w:asciiTheme="minorHAnsi" w:hAnsiTheme="minorHAnsi" w:cstheme="minorHAnsi"/>
        <w:sz w:val="16"/>
        <w:szCs w:val="16"/>
      </w:rPr>
      <w:t xml:space="preserve"> </w:t>
    </w:r>
    <w:proofErr w:type="spellStart"/>
    <w:r w:rsidRPr="001C3D57">
      <w:rPr>
        <w:rFonts w:asciiTheme="minorHAnsi" w:hAnsiTheme="minorHAnsi" w:cstheme="minorHAnsi"/>
        <w:sz w:val="16"/>
        <w:szCs w:val="16"/>
      </w:rPr>
      <w:t>Ishkoman</w:t>
    </w:r>
    <w:proofErr w:type="spellEnd"/>
    <w:r w:rsidRPr="001C3D57">
      <w:rPr>
        <w:rFonts w:asciiTheme="minorHAnsi" w:hAnsiTheme="minorHAnsi" w:cstheme="minorHAnsi"/>
        <w:sz w:val="16"/>
        <w:szCs w:val="16"/>
      </w:rPr>
      <w:t xml:space="preserve"> District </w:t>
    </w:r>
    <w:proofErr w:type="spellStart"/>
    <w:r w:rsidRPr="001C3D57">
      <w:rPr>
        <w:rFonts w:asciiTheme="minorHAnsi" w:hAnsiTheme="minorHAnsi" w:cstheme="minorHAnsi"/>
        <w:sz w:val="16"/>
        <w:szCs w:val="16"/>
      </w:rPr>
      <w:t>Ghizer</w:t>
    </w:r>
    <w:proofErr w:type="spellEnd"/>
    <w:r w:rsidRPr="001C3D57">
      <w:rPr>
        <w:rFonts w:asciiTheme="minorHAnsi" w:hAnsiTheme="minorHAnsi" w:cstheme="minorHAnsi"/>
        <w:sz w:val="16"/>
        <w:szCs w:val="16"/>
      </w:rPr>
      <w:t xml:space="preserve"> </w:t>
    </w:r>
  </w:p>
  <w:p w14:paraId="5F99F9B4" w14:textId="77777777" w:rsidR="00212966" w:rsidRPr="00483B2F" w:rsidRDefault="00212966" w:rsidP="00212966">
    <w:pPr>
      <w:rPr>
        <w:rFonts w:asciiTheme="minorHAnsi" w:hAnsiTheme="minorHAnsi" w:cstheme="minorHAnsi"/>
        <w:sz w:val="16"/>
        <w:szCs w:val="20"/>
      </w:rPr>
    </w:pPr>
    <w:r w:rsidRPr="00483B2F">
      <w:rPr>
        <w:rFonts w:asciiTheme="minorHAnsi" w:hAnsiTheme="minorHAnsi" w:cstheme="minorHAnsi"/>
        <w:sz w:val="16"/>
        <w:szCs w:val="20"/>
      </w:rPr>
      <w:t xml:space="preserve">Improved Road Infrastructure and Market Access in </w:t>
    </w:r>
    <w:proofErr w:type="spellStart"/>
    <w:r w:rsidRPr="00483B2F">
      <w:rPr>
        <w:rFonts w:asciiTheme="minorHAnsi" w:hAnsiTheme="minorHAnsi" w:cstheme="minorHAnsi"/>
        <w:sz w:val="16"/>
        <w:szCs w:val="20"/>
      </w:rPr>
      <w:t>Immit</w:t>
    </w:r>
    <w:proofErr w:type="spellEnd"/>
    <w:r w:rsidRPr="00483B2F">
      <w:rPr>
        <w:rFonts w:asciiTheme="minorHAnsi" w:hAnsiTheme="minorHAnsi" w:cstheme="minorHAnsi"/>
        <w:sz w:val="16"/>
        <w:szCs w:val="20"/>
      </w:rPr>
      <w:t xml:space="preserve"> Valley Project (PAK-AKDN-GBT-002)</w:t>
    </w:r>
  </w:p>
  <w:p w14:paraId="0B73E2B8" w14:textId="5E230B06" w:rsidR="000565D9" w:rsidRDefault="000565D9" w:rsidP="00C5647C">
    <w:pPr>
      <w:pStyle w:val="Header"/>
      <w:pBdr>
        <w:bottom w:val="single" w:sz="4" w:space="1" w:color="auto"/>
      </w:pBdr>
      <w:tabs>
        <w:tab w:val="clear" w:pos="7581"/>
        <w:tab w:val="right" w:pos="9066"/>
      </w:tabs>
    </w:pPr>
    <w:r>
      <w:tab/>
    </w:r>
    <w:r>
      <w:tab/>
      <w:t>Technical Qualification</w:t>
    </w:r>
  </w:p>
  <w:p w14:paraId="77CD529B" w14:textId="6E95EE17" w:rsidR="000565D9" w:rsidRDefault="000565D9" w:rsidP="00AE5B41">
    <w:pPr>
      <w:pStyle w:val="Header"/>
      <w:pBdr>
        <w:bottom w:val="single" w:sz="4" w:space="1" w:color="auto"/>
      </w:pBdr>
      <w:tabs>
        <w:tab w:val="clear" w:pos="7581"/>
        <w:tab w:val="right" w:pos="9066"/>
      </w:tabs>
    </w:pPr>
    <w:r>
      <w:tab/>
    </w:r>
    <w:r>
      <w:tab/>
      <w:t>General Specifications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8D53F" w14:textId="77777777" w:rsidR="000565D9" w:rsidRDefault="000565D9" w:rsidP="00AE5B41">
    <w:pPr>
      <w:pStyle w:val="Header"/>
      <w:pBdr>
        <w:bottom w:val="single" w:sz="4" w:space="1" w:color="auto"/>
      </w:pBdr>
      <w:tabs>
        <w:tab w:val="clear" w:pos="7581"/>
        <w:tab w:val="right" w:pos="9066"/>
      </w:tabs>
    </w:pPr>
    <w:r w:rsidRPr="00E96EDA">
      <w:rPr>
        <w:i/>
        <w:highlight w:val="yellow"/>
      </w:rPr>
      <w:t>Type of Services</w:t>
    </w:r>
    <w:r>
      <w:tab/>
    </w:r>
    <w:r>
      <w:tab/>
      <w:t>Qualification</w:t>
    </w:r>
  </w:p>
  <w:p w14:paraId="2A8996DC" w14:textId="77777777" w:rsidR="000565D9" w:rsidRDefault="000565D9" w:rsidP="00AE5B41">
    <w:pPr>
      <w:pStyle w:val="Header"/>
      <w:pBdr>
        <w:bottom w:val="single" w:sz="4" w:space="1" w:color="auto"/>
      </w:pBdr>
      <w:tabs>
        <w:tab w:val="clear" w:pos="7581"/>
        <w:tab w:val="right" w:pos="9066"/>
      </w:tabs>
    </w:pPr>
    <w:r w:rsidRPr="00E96EDA">
      <w:rPr>
        <w:highlight w:val="yellow"/>
      </w:rPr>
      <w:t>Name of Project</w:t>
    </w:r>
    <w:r>
      <w:tab/>
    </w:r>
    <w:r>
      <w:tab/>
      <w:t xml:space="preserve"> General Specifications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898BB" w14:textId="77777777" w:rsidR="000565D9" w:rsidRDefault="000565D9" w:rsidP="00A566EF">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50A43" w14:textId="77777777" w:rsidR="000565D9" w:rsidRDefault="000565D9" w:rsidP="00A566EF">
    <w:pPr>
      <w:pStyle w:val="Header"/>
    </w:pPr>
    <w:r w:rsidRPr="00E96EDA">
      <w:rPr>
        <w:i/>
        <w:highlight w:val="yellow"/>
      </w:rPr>
      <w:t>Type of Services</w:t>
    </w:r>
    <w:r>
      <w:tab/>
    </w:r>
    <w:r>
      <w:tab/>
      <w:t>Technical Qualification</w:t>
    </w:r>
  </w:p>
  <w:p w14:paraId="39478F52" w14:textId="77777777" w:rsidR="000565D9" w:rsidRDefault="000565D9">
    <w:pPr>
      <w:pStyle w:val="Header"/>
    </w:pPr>
    <w:r w:rsidRPr="00E96EDA">
      <w:rPr>
        <w:highlight w:val="yellow"/>
      </w:rPr>
      <w:t>Name of Project</w:t>
    </w:r>
    <w:r>
      <w:tab/>
    </w:r>
    <w:r>
      <w:tab/>
      <w:t xml:space="preserve"> Contract Form and Conditions of Contract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E7E73" w14:textId="3303E694" w:rsidR="000565D9" w:rsidRPr="00197EF6" w:rsidRDefault="000565D9" w:rsidP="00197EF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76896" w14:textId="77777777" w:rsidR="001C3D57" w:rsidRDefault="001C3D57" w:rsidP="001C3D57">
    <w:pPr>
      <w:rPr>
        <w:rFonts w:asciiTheme="minorHAnsi" w:hAnsiTheme="minorHAnsi" w:cstheme="minorHAnsi"/>
        <w:sz w:val="16"/>
        <w:szCs w:val="16"/>
      </w:rPr>
    </w:pPr>
    <w:r w:rsidRPr="001C3D57">
      <w:rPr>
        <w:rFonts w:asciiTheme="minorHAnsi" w:hAnsiTheme="minorHAnsi" w:cstheme="minorHAnsi"/>
        <w:sz w:val="16"/>
        <w:szCs w:val="16"/>
      </w:rPr>
      <w:t xml:space="preserve">Construction of Jeepable Suspension Bridge(200ft) in </w:t>
    </w:r>
    <w:proofErr w:type="spellStart"/>
    <w:r w:rsidRPr="001C3D57">
      <w:rPr>
        <w:rFonts w:asciiTheme="minorHAnsi" w:hAnsiTheme="minorHAnsi" w:cstheme="minorHAnsi"/>
        <w:sz w:val="16"/>
        <w:szCs w:val="16"/>
      </w:rPr>
      <w:t>Thapushkin</w:t>
    </w:r>
    <w:proofErr w:type="spellEnd"/>
    <w:r w:rsidRPr="001C3D57">
      <w:rPr>
        <w:rFonts w:asciiTheme="minorHAnsi" w:hAnsiTheme="minorHAnsi" w:cstheme="minorHAnsi"/>
        <w:sz w:val="16"/>
        <w:szCs w:val="16"/>
      </w:rPr>
      <w:t xml:space="preserve"> </w:t>
    </w:r>
    <w:proofErr w:type="spellStart"/>
    <w:r w:rsidRPr="001C3D57">
      <w:rPr>
        <w:rFonts w:asciiTheme="minorHAnsi" w:hAnsiTheme="minorHAnsi" w:cstheme="minorHAnsi"/>
        <w:sz w:val="16"/>
        <w:szCs w:val="16"/>
      </w:rPr>
      <w:t>Ishkoman</w:t>
    </w:r>
    <w:proofErr w:type="spellEnd"/>
    <w:r w:rsidRPr="001C3D57">
      <w:rPr>
        <w:rFonts w:asciiTheme="minorHAnsi" w:hAnsiTheme="minorHAnsi" w:cstheme="minorHAnsi"/>
        <w:sz w:val="16"/>
        <w:szCs w:val="16"/>
      </w:rPr>
      <w:t xml:space="preserve"> District </w:t>
    </w:r>
    <w:proofErr w:type="spellStart"/>
    <w:r w:rsidRPr="001C3D57">
      <w:rPr>
        <w:rFonts w:asciiTheme="minorHAnsi" w:hAnsiTheme="minorHAnsi" w:cstheme="minorHAnsi"/>
        <w:sz w:val="16"/>
        <w:szCs w:val="16"/>
      </w:rPr>
      <w:t>Ghizer</w:t>
    </w:r>
    <w:proofErr w:type="spellEnd"/>
    <w:r w:rsidRPr="001C3D57">
      <w:rPr>
        <w:rFonts w:asciiTheme="minorHAnsi" w:hAnsiTheme="minorHAnsi" w:cstheme="minorHAnsi"/>
        <w:sz w:val="16"/>
        <w:szCs w:val="16"/>
      </w:rPr>
      <w:t xml:space="preserve"> </w:t>
    </w:r>
  </w:p>
  <w:p w14:paraId="5481111A" w14:textId="77777777" w:rsidR="00212966" w:rsidRPr="00483B2F" w:rsidRDefault="00212966" w:rsidP="00212966">
    <w:pPr>
      <w:rPr>
        <w:rFonts w:asciiTheme="minorHAnsi" w:hAnsiTheme="minorHAnsi" w:cstheme="minorHAnsi"/>
        <w:sz w:val="16"/>
        <w:szCs w:val="20"/>
      </w:rPr>
    </w:pPr>
    <w:r w:rsidRPr="00483B2F">
      <w:rPr>
        <w:rFonts w:asciiTheme="minorHAnsi" w:hAnsiTheme="minorHAnsi" w:cstheme="minorHAnsi"/>
        <w:sz w:val="16"/>
        <w:szCs w:val="20"/>
      </w:rPr>
      <w:t xml:space="preserve">Improved Road Infrastructure and Market Access in </w:t>
    </w:r>
    <w:proofErr w:type="spellStart"/>
    <w:r w:rsidRPr="00483B2F">
      <w:rPr>
        <w:rFonts w:asciiTheme="minorHAnsi" w:hAnsiTheme="minorHAnsi" w:cstheme="minorHAnsi"/>
        <w:sz w:val="16"/>
        <w:szCs w:val="20"/>
      </w:rPr>
      <w:t>Immit</w:t>
    </w:r>
    <w:proofErr w:type="spellEnd"/>
    <w:r w:rsidRPr="00483B2F">
      <w:rPr>
        <w:rFonts w:asciiTheme="minorHAnsi" w:hAnsiTheme="minorHAnsi" w:cstheme="minorHAnsi"/>
        <w:sz w:val="16"/>
        <w:szCs w:val="20"/>
      </w:rPr>
      <w:t xml:space="preserve"> Valley Project (PAK-AKDN-GBT-002)</w:t>
    </w:r>
  </w:p>
  <w:p w14:paraId="2CED53A7" w14:textId="627F41E5" w:rsidR="000565D9" w:rsidRDefault="000565D9" w:rsidP="00C5647C">
    <w:pPr>
      <w:pStyle w:val="Header"/>
      <w:pBdr>
        <w:bottom w:val="single" w:sz="4" w:space="1" w:color="auto"/>
      </w:pBdr>
      <w:tabs>
        <w:tab w:val="clear" w:pos="7581"/>
        <w:tab w:val="right" w:pos="9066"/>
      </w:tabs>
    </w:pPr>
    <w:r>
      <w:tab/>
    </w:r>
    <w:r>
      <w:tab/>
      <w:t>Qualification</w:t>
    </w:r>
  </w:p>
  <w:p w14:paraId="27AF033D" w14:textId="35EB65A0" w:rsidR="000565D9" w:rsidRPr="008D65BC" w:rsidRDefault="000565D9" w:rsidP="00DD18CD">
    <w:pPr>
      <w:pStyle w:val="Header"/>
      <w:pBdr>
        <w:bottom w:val="single" w:sz="4" w:space="1" w:color="auto"/>
      </w:pBdr>
      <w:tabs>
        <w:tab w:val="clear" w:pos="7581"/>
        <w:tab w:val="right" w:pos="9066"/>
      </w:tabs>
    </w:pPr>
    <w:r>
      <w:tab/>
    </w:r>
    <w:r>
      <w:tab/>
      <w:t>Contract Form and Conditions of Contract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D6767" w14:textId="77777777" w:rsidR="00212966" w:rsidRPr="00B63094" w:rsidRDefault="00212966" w:rsidP="00212966">
    <w:pPr>
      <w:tabs>
        <w:tab w:val="right" w:pos="9360"/>
      </w:tabs>
      <w:suppressAutoHyphens/>
      <w:spacing w:after="200" w:line="276" w:lineRule="auto"/>
      <w:jc w:val="left"/>
      <w:rPr>
        <w:rFonts w:asciiTheme="minorHAnsi" w:hAnsiTheme="minorHAnsi" w:cstheme="minorHAnsi"/>
        <w:b/>
        <w:bCs/>
        <w:sz w:val="16"/>
        <w:szCs w:val="16"/>
      </w:rPr>
    </w:pPr>
    <w:proofErr w:type="spellStart"/>
    <w:r w:rsidRPr="00B63094">
      <w:rPr>
        <w:rFonts w:asciiTheme="minorHAnsi" w:hAnsiTheme="minorHAnsi" w:cstheme="minorHAnsi"/>
        <w:sz w:val="16"/>
        <w:szCs w:val="16"/>
      </w:rPr>
      <w:t>Thapushkin</w:t>
    </w:r>
    <w:proofErr w:type="spellEnd"/>
    <w:r w:rsidRPr="00B63094">
      <w:rPr>
        <w:rFonts w:asciiTheme="minorHAnsi" w:hAnsiTheme="minorHAnsi" w:cstheme="minorHAnsi"/>
        <w:sz w:val="16"/>
        <w:szCs w:val="16"/>
      </w:rPr>
      <w:t xml:space="preserve"> Jeepable Bridge Project in Gilgit </w:t>
    </w:r>
  </w:p>
  <w:p w14:paraId="6A449B4E" w14:textId="77777777" w:rsidR="00212966" w:rsidRPr="00483B2F" w:rsidRDefault="00212966" w:rsidP="00212966">
    <w:pPr>
      <w:rPr>
        <w:rFonts w:asciiTheme="minorHAnsi" w:hAnsiTheme="minorHAnsi" w:cstheme="minorHAnsi"/>
        <w:sz w:val="16"/>
        <w:szCs w:val="20"/>
      </w:rPr>
    </w:pPr>
    <w:r w:rsidRPr="00483B2F">
      <w:rPr>
        <w:rFonts w:asciiTheme="minorHAnsi" w:hAnsiTheme="minorHAnsi" w:cstheme="minorHAnsi"/>
        <w:sz w:val="16"/>
        <w:szCs w:val="20"/>
      </w:rPr>
      <w:t xml:space="preserve">Improved Road Infrastructure and Market Access in </w:t>
    </w:r>
    <w:proofErr w:type="spellStart"/>
    <w:r w:rsidRPr="00483B2F">
      <w:rPr>
        <w:rFonts w:asciiTheme="minorHAnsi" w:hAnsiTheme="minorHAnsi" w:cstheme="minorHAnsi"/>
        <w:sz w:val="16"/>
        <w:szCs w:val="20"/>
      </w:rPr>
      <w:t>Immit</w:t>
    </w:r>
    <w:proofErr w:type="spellEnd"/>
    <w:r w:rsidRPr="00483B2F">
      <w:rPr>
        <w:rFonts w:asciiTheme="minorHAnsi" w:hAnsiTheme="minorHAnsi" w:cstheme="minorHAnsi"/>
        <w:sz w:val="16"/>
        <w:szCs w:val="20"/>
      </w:rPr>
      <w:t xml:space="preserve"> Valley Project (PAK-AKDN-GBT-002)</w:t>
    </w:r>
  </w:p>
  <w:p w14:paraId="601E0488" w14:textId="7BE0FD60" w:rsidR="000565D9" w:rsidRDefault="000565D9" w:rsidP="00C5647C">
    <w:pPr>
      <w:pStyle w:val="Header"/>
      <w:pBdr>
        <w:bottom w:val="single" w:sz="4" w:space="1" w:color="auto"/>
      </w:pBdr>
      <w:tabs>
        <w:tab w:val="clear" w:pos="7581"/>
        <w:tab w:val="right" w:pos="9066"/>
      </w:tabs>
    </w:pPr>
    <w:r>
      <w:tab/>
    </w:r>
    <w:r>
      <w:tab/>
      <w:t>Qualification</w:t>
    </w:r>
  </w:p>
  <w:p w14:paraId="7AA0B922" w14:textId="1285C3F4" w:rsidR="000565D9" w:rsidRDefault="000565D9" w:rsidP="00DD18CD">
    <w:pPr>
      <w:pStyle w:val="Header"/>
      <w:pBdr>
        <w:bottom w:val="single" w:sz="4" w:space="1" w:color="auto"/>
      </w:pBdr>
      <w:tabs>
        <w:tab w:val="clear" w:pos="7581"/>
        <w:tab w:val="right" w:pos="9066"/>
      </w:tabs>
    </w:pPr>
    <w:r>
      <w:tab/>
    </w:r>
    <w:r>
      <w:tab/>
      <w:t xml:space="preserve"> Contract Form and Conditions of Contract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1C41C" w14:textId="77777777" w:rsidR="000565D9" w:rsidRDefault="000565D9" w:rsidP="00A566EF">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5AE25" w14:textId="77777777" w:rsidR="000565D9" w:rsidRDefault="000565D9" w:rsidP="00A566EF">
    <w:pPr>
      <w:pStyle w:val="Header"/>
    </w:pPr>
    <w:r w:rsidRPr="00E96EDA">
      <w:rPr>
        <w:i/>
        <w:highlight w:val="yellow"/>
      </w:rPr>
      <w:t>Type of Services</w:t>
    </w:r>
    <w:r>
      <w:tab/>
    </w:r>
    <w:r>
      <w:tab/>
      <w:t>Invitation for Post-Qualification</w:t>
    </w:r>
  </w:p>
  <w:p w14:paraId="05B6A939" w14:textId="77777777" w:rsidR="000565D9" w:rsidRDefault="000565D9">
    <w:pPr>
      <w:pStyle w:val="Header"/>
    </w:pPr>
    <w:r w:rsidRPr="00E96EDA">
      <w:rPr>
        <w:highlight w:val="yellow"/>
      </w:rPr>
      <w:t>Name of Project</w:t>
    </w:r>
    <w:r>
      <w:tab/>
    </w:r>
    <w:r>
      <w:tab/>
      <w:t xml:space="preserve"> Technical </w:t>
    </w:r>
    <w:proofErr w:type="spellStart"/>
    <w:r>
      <w:t>Informatjon</w:t>
    </w:r>
    <w:proofErr w:type="spellEnd"/>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79C23" w14:textId="77777777" w:rsidR="002D5D3A" w:rsidRDefault="002D5D3A" w:rsidP="00A566EF">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9766B" w14:textId="77777777" w:rsidR="002D5D3A" w:rsidRDefault="002D5D3A" w:rsidP="00A566EF">
    <w:pPr>
      <w:pStyle w:val="Header"/>
    </w:pPr>
    <w:r w:rsidRPr="00E96EDA">
      <w:rPr>
        <w:i/>
        <w:highlight w:val="yellow"/>
      </w:rPr>
      <w:t>Type of Services</w:t>
    </w:r>
    <w:r>
      <w:tab/>
    </w:r>
    <w:r>
      <w:tab/>
      <w:t>Invitation for Post-Qualification</w:t>
    </w:r>
  </w:p>
  <w:p w14:paraId="4A60E7AC" w14:textId="77777777" w:rsidR="002D5D3A" w:rsidRDefault="002D5D3A">
    <w:pPr>
      <w:pStyle w:val="Header"/>
    </w:pPr>
    <w:r w:rsidRPr="00E96EDA">
      <w:rPr>
        <w:highlight w:val="yellow"/>
      </w:rPr>
      <w:t>Name of Project</w:t>
    </w:r>
    <w:r>
      <w:tab/>
    </w:r>
    <w:r>
      <w:tab/>
      <w:t xml:space="preserve"> Technical </w:t>
    </w:r>
    <w:proofErr w:type="spellStart"/>
    <w:r>
      <w:t>Informatjon</w:t>
    </w:r>
    <w:proofErr w:type="spellEnd"/>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021D2" w14:textId="77777777" w:rsidR="002D5D3A" w:rsidRPr="00950064" w:rsidRDefault="002D5D3A" w:rsidP="00950064">
    <w:pPr>
      <w:jc w:val="left"/>
      <w:rPr>
        <w:rFonts w:ascii="Cambria" w:eastAsiaTheme="majorEastAsia" w:hAnsi="Cambria" w:cstheme="majorBidi"/>
        <w:i/>
        <w:spacing w:val="-10"/>
        <w:kern w:val="28"/>
        <w:szCs w:val="20"/>
      </w:rPr>
    </w:pPr>
    <w:r w:rsidRPr="00950064">
      <w:rPr>
        <w:rFonts w:ascii="Cambria" w:eastAsiaTheme="majorEastAsia" w:hAnsi="Cambria" w:cstheme="majorBidi"/>
        <w:i/>
        <w:spacing w:val="-10"/>
        <w:kern w:val="28"/>
        <w:szCs w:val="20"/>
      </w:rPr>
      <w:t xml:space="preserve">Improved Road Infrastructure and Market Access in </w:t>
    </w:r>
    <w:proofErr w:type="spellStart"/>
    <w:r w:rsidRPr="00950064">
      <w:rPr>
        <w:rFonts w:ascii="Cambria" w:eastAsiaTheme="majorEastAsia" w:hAnsi="Cambria" w:cstheme="majorBidi"/>
        <w:i/>
        <w:spacing w:val="-10"/>
        <w:kern w:val="28"/>
        <w:szCs w:val="20"/>
      </w:rPr>
      <w:t>Immit</w:t>
    </w:r>
    <w:proofErr w:type="spellEnd"/>
    <w:r w:rsidRPr="00950064">
      <w:rPr>
        <w:rFonts w:ascii="Cambria" w:eastAsiaTheme="majorEastAsia" w:hAnsi="Cambria" w:cstheme="majorBidi"/>
        <w:i/>
        <w:spacing w:val="-10"/>
        <w:kern w:val="28"/>
        <w:szCs w:val="20"/>
      </w:rPr>
      <w:t xml:space="preserve"> Valley Project (PAK-AKDN-GBT-002)</w:t>
    </w:r>
  </w:p>
  <w:p w14:paraId="560E5E7D" w14:textId="77777777" w:rsidR="002D5D3A" w:rsidRDefault="002D5D3A" w:rsidP="00B405EB">
    <w:pPr>
      <w:pStyle w:val="Header"/>
      <w:pBdr>
        <w:bottom w:val="single" w:sz="4" w:space="1" w:color="auto"/>
      </w:pBdr>
      <w:tabs>
        <w:tab w:val="clear" w:pos="7581"/>
        <w:tab w:val="right" w:pos="9066"/>
      </w:tabs>
    </w:pPr>
    <w:r>
      <w:t xml:space="preserve">                                                                                                                                                                                                                 Technical Qualification</w:t>
    </w:r>
  </w:p>
  <w:p w14:paraId="004BBC27" w14:textId="77777777" w:rsidR="002D5D3A" w:rsidRPr="003758DD" w:rsidRDefault="002D5D3A" w:rsidP="00B405EB">
    <w:pPr>
      <w:pStyle w:val="Header"/>
      <w:pBdr>
        <w:bottom w:val="single" w:sz="4" w:space="1" w:color="auto"/>
      </w:pBdr>
      <w:tabs>
        <w:tab w:val="clear" w:pos="7581"/>
        <w:tab w:val="right" w:pos="9066"/>
      </w:tabs>
    </w:pPr>
    <w:r>
      <w:t xml:space="preserve">   </w:t>
    </w:r>
    <w:r>
      <w:tab/>
    </w:r>
    <w:r>
      <w:tab/>
      <w:t>Design Report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C4708" w14:textId="77777777" w:rsidR="002D5D3A" w:rsidRPr="0091077D" w:rsidRDefault="002D5D3A" w:rsidP="0091077D">
    <w:pPr>
      <w:pStyle w:val="Header"/>
      <w:pBdr>
        <w:bottom w:val="single" w:sz="4" w:space="1" w:color="auto"/>
      </w:pBdr>
      <w:tabs>
        <w:tab w:val="clear" w:pos="7581"/>
        <w:tab w:val="right" w:pos="9066"/>
      </w:tabs>
      <w:rPr>
        <w:rFonts w:ascii="Cambria" w:eastAsiaTheme="majorEastAsia" w:hAnsi="Cambria" w:cstheme="majorBidi"/>
        <w:i/>
        <w:spacing w:val="-10"/>
        <w:kern w:val="28"/>
        <w:sz w:val="20"/>
      </w:rPr>
    </w:pPr>
    <w:r w:rsidRPr="0091077D">
      <w:rPr>
        <w:rFonts w:ascii="Cambria" w:eastAsiaTheme="majorEastAsia" w:hAnsi="Cambria" w:cstheme="majorBidi"/>
        <w:i/>
        <w:spacing w:val="-10"/>
        <w:kern w:val="28"/>
        <w:sz w:val="20"/>
      </w:rPr>
      <w:t xml:space="preserve">Improved Road Infrastructure and Market Access in </w:t>
    </w:r>
    <w:proofErr w:type="spellStart"/>
    <w:r w:rsidRPr="0091077D">
      <w:rPr>
        <w:rFonts w:ascii="Cambria" w:eastAsiaTheme="majorEastAsia" w:hAnsi="Cambria" w:cstheme="majorBidi"/>
        <w:i/>
        <w:spacing w:val="-10"/>
        <w:kern w:val="28"/>
        <w:sz w:val="20"/>
      </w:rPr>
      <w:t>Immit</w:t>
    </w:r>
    <w:proofErr w:type="spellEnd"/>
    <w:r w:rsidRPr="0091077D">
      <w:rPr>
        <w:rFonts w:ascii="Cambria" w:eastAsiaTheme="majorEastAsia" w:hAnsi="Cambria" w:cstheme="majorBidi"/>
        <w:i/>
        <w:spacing w:val="-10"/>
        <w:kern w:val="28"/>
        <w:sz w:val="20"/>
      </w:rPr>
      <w:t xml:space="preserve"> Valley Project (PAK-AKDN-GBT-002)</w:t>
    </w:r>
  </w:p>
  <w:p w14:paraId="451DCA7C" w14:textId="77777777" w:rsidR="002D5D3A" w:rsidRDefault="002D5D3A" w:rsidP="00AA737C">
    <w:pPr>
      <w:pStyle w:val="Header"/>
      <w:pBdr>
        <w:bottom w:val="single" w:sz="4" w:space="1" w:color="auto"/>
      </w:pBdr>
      <w:tabs>
        <w:tab w:val="clear" w:pos="7581"/>
        <w:tab w:val="right" w:pos="9066"/>
      </w:tabs>
    </w:pPr>
    <w:r>
      <w:tab/>
    </w:r>
    <w:r>
      <w:tab/>
      <w:t>Technical Qualification</w:t>
    </w:r>
  </w:p>
  <w:p w14:paraId="22EDC2F4" w14:textId="77777777" w:rsidR="002D5D3A" w:rsidRDefault="002D5D3A" w:rsidP="00783588">
    <w:pPr>
      <w:pStyle w:val="Header"/>
      <w:pBdr>
        <w:bottom w:val="single" w:sz="4" w:space="1" w:color="auto"/>
      </w:pBdr>
      <w:tabs>
        <w:tab w:val="clear" w:pos="7581"/>
        <w:tab w:val="right" w:pos="9066"/>
      </w:tabs>
    </w:pPr>
    <w:r>
      <w:tab/>
    </w:r>
    <w:r>
      <w:tab/>
      <w:t>Design Report</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8C9B8" w14:textId="26650640" w:rsidR="000565D9" w:rsidRPr="002D5D3A" w:rsidRDefault="000565D9" w:rsidP="002D5D3A">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E231B" w14:textId="77777777" w:rsidR="000565D9" w:rsidRDefault="000565D9" w:rsidP="00783588">
    <w:pPr>
      <w:pStyle w:val="Header"/>
      <w:pBdr>
        <w:bottom w:val="single" w:sz="4" w:space="1" w:color="auto"/>
      </w:pBdr>
      <w:tabs>
        <w:tab w:val="clear" w:pos="7581"/>
        <w:tab w:val="right" w:pos="9066"/>
      </w:tabs>
    </w:pPr>
    <w:r w:rsidRPr="00E96EDA">
      <w:rPr>
        <w:i/>
        <w:highlight w:val="yellow"/>
      </w:rPr>
      <w:t>Type of Services</w:t>
    </w:r>
    <w:r>
      <w:tab/>
    </w:r>
    <w:r>
      <w:tab/>
      <w:t>Technical Qualification</w:t>
    </w:r>
  </w:p>
  <w:p w14:paraId="1C457743" w14:textId="77777777" w:rsidR="000565D9" w:rsidRDefault="000565D9" w:rsidP="00783588">
    <w:pPr>
      <w:pStyle w:val="Header"/>
      <w:pBdr>
        <w:bottom w:val="single" w:sz="4" w:space="1" w:color="auto"/>
      </w:pBdr>
      <w:tabs>
        <w:tab w:val="clear" w:pos="7581"/>
        <w:tab w:val="right" w:pos="9066"/>
      </w:tabs>
    </w:pPr>
    <w:r w:rsidRPr="00E96EDA">
      <w:rPr>
        <w:highlight w:val="yellow"/>
      </w:rPr>
      <w:t>Name of Project</w:t>
    </w:r>
    <w:r>
      <w:tab/>
    </w:r>
    <w:r>
      <w:tab/>
      <w:t>Design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D85FB" w14:textId="77777777" w:rsidR="009D0265" w:rsidRPr="00B63094" w:rsidRDefault="009D0265" w:rsidP="009D0265">
    <w:pPr>
      <w:tabs>
        <w:tab w:val="right" w:pos="9360"/>
      </w:tabs>
      <w:suppressAutoHyphens/>
      <w:spacing w:after="200" w:line="276" w:lineRule="auto"/>
      <w:jc w:val="left"/>
      <w:rPr>
        <w:rFonts w:asciiTheme="minorHAnsi" w:hAnsiTheme="minorHAnsi" w:cstheme="minorHAnsi"/>
        <w:b/>
        <w:bCs/>
        <w:sz w:val="16"/>
        <w:szCs w:val="16"/>
      </w:rPr>
    </w:pPr>
    <w:proofErr w:type="spellStart"/>
    <w:r w:rsidRPr="00B63094">
      <w:rPr>
        <w:rFonts w:asciiTheme="minorHAnsi" w:hAnsiTheme="minorHAnsi" w:cstheme="minorHAnsi"/>
        <w:sz w:val="16"/>
        <w:szCs w:val="16"/>
      </w:rPr>
      <w:t>Thapushkin</w:t>
    </w:r>
    <w:proofErr w:type="spellEnd"/>
    <w:r w:rsidRPr="00B63094">
      <w:rPr>
        <w:rFonts w:asciiTheme="minorHAnsi" w:hAnsiTheme="minorHAnsi" w:cstheme="minorHAnsi"/>
        <w:sz w:val="16"/>
        <w:szCs w:val="16"/>
      </w:rPr>
      <w:t xml:space="preserve"> Jeepable Bridge Project in Gilgit </w:t>
    </w:r>
  </w:p>
  <w:p w14:paraId="5319DAE7" w14:textId="77777777" w:rsidR="009D0265" w:rsidRPr="00483B2F" w:rsidRDefault="009D0265" w:rsidP="009D0265">
    <w:pPr>
      <w:rPr>
        <w:rFonts w:asciiTheme="minorHAnsi" w:hAnsiTheme="minorHAnsi" w:cstheme="minorHAnsi"/>
        <w:sz w:val="16"/>
        <w:szCs w:val="20"/>
      </w:rPr>
    </w:pPr>
    <w:r w:rsidRPr="00483B2F">
      <w:rPr>
        <w:rFonts w:asciiTheme="minorHAnsi" w:hAnsiTheme="minorHAnsi" w:cstheme="minorHAnsi"/>
        <w:sz w:val="16"/>
        <w:szCs w:val="20"/>
      </w:rPr>
      <w:t xml:space="preserve">Improved Road Infrastructure and Market Access in </w:t>
    </w:r>
    <w:proofErr w:type="spellStart"/>
    <w:r w:rsidRPr="00483B2F">
      <w:rPr>
        <w:rFonts w:asciiTheme="minorHAnsi" w:hAnsiTheme="minorHAnsi" w:cstheme="minorHAnsi"/>
        <w:sz w:val="16"/>
        <w:szCs w:val="20"/>
      </w:rPr>
      <w:t>Immit</w:t>
    </w:r>
    <w:proofErr w:type="spellEnd"/>
    <w:r w:rsidRPr="00483B2F">
      <w:rPr>
        <w:rFonts w:asciiTheme="minorHAnsi" w:hAnsiTheme="minorHAnsi" w:cstheme="minorHAnsi"/>
        <w:sz w:val="16"/>
        <w:szCs w:val="20"/>
      </w:rPr>
      <w:t xml:space="preserve"> Valley Project (PAK-AKDN-GBT-002)</w:t>
    </w:r>
  </w:p>
  <w:p w14:paraId="61D98B5E" w14:textId="3AF62C3B" w:rsidR="000565D9" w:rsidRPr="00BE34B8" w:rsidRDefault="000565D9" w:rsidP="00BE34B8">
    <w:pPr>
      <w:pStyle w:val="Header"/>
      <w:pBdr>
        <w:bottom w:val="single" w:sz="4" w:space="1" w:color="auto"/>
      </w:pBdr>
      <w:tabs>
        <w:tab w:val="right" w:pos="9066"/>
      </w:tabs>
      <w:rPr>
        <w:rFonts w:cstheme="minorHAnsi"/>
        <w:bCs/>
      </w:rPr>
    </w:pPr>
    <w:r>
      <w:tab/>
    </w:r>
    <w:r>
      <w:tab/>
    </w:r>
    <w:r w:rsidR="00BE34B8">
      <w:tab/>
    </w:r>
    <w:r>
      <w:t>Qualification</w:t>
    </w:r>
  </w:p>
  <w:p w14:paraId="71C4713C" w14:textId="40BE7E3D" w:rsidR="000565D9" w:rsidRPr="005C47C1" w:rsidRDefault="000565D9" w:rsidP="00BE34B8">
    <w:pPr>
      <w:pStyle w:val="Header"/>
      <w:pBdr>
        <w:bottom w:val="single" w:sz="4" w:space="1" w:color="auto"/>
      </w:pBdr>
      <w:tabs>
        <w:tab w:val="clear" w:pos="7581"/>
        <w:tab w:val="right" w:pos="9066"/>
      </w:tabs>
      <w:jc w:val="right"/>
      <w:rPr>
        <w:i/>
      </w:rPr>
    </w:pPr>
    <w:r>
      <w:rPr>
        <w:i/>
      </w:rPr>
      <w:tab/>
    </w:r>
    <w:r>
      <w:rPr>
        <w:i/>
      </w:rPr>
      <w:tab/>
    </w:r>
    <w:r w:rsidRPr="009B1A5E">
      <w:t>Instructions to Bidder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F07FF" w14:textId="104FABFE" w:rsidR="000565D9" w:rsidRPr="00BE34B8" w:rsidRDefault="000565D9" w:rsidP="00BE34B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13F2F" w14:textId="77777777" w:rsidR="009D0265" w:rsidRPr="00B63094" w:rsidRDefault="009D0265" w:rsidP="009D0265">
    <w:pPr>
      <w:tabs>
        <w:tab w:val="right" w:pos="9360"/>
      </w:tabs>
      <w:suppressAutoHyphens/>
      <w:spacing w:after="200" w:line="276" w:lineRule="auto"/>
      <w:jc w:val="left"/>
      <w:rPr>
        <w:rFonts w:asciiTheme="minorHAnsi" w:hAnsiTheme="minorHAnsi" w:cstheme="minorHAnsi"/>
        <w:b/>
        <w:bCs/>
        <w:sz w:val="16"/>
        <w:szCs w:val="16"/>
      </w:rPr>
    </w:pPr>
    <w:bookmarkStart w:id="136" w:name="_Hlk180663220"/>
    <w:proofErr w:type="spellStart"/>
    <w:r w:rsidRPr="00B63094">
      <w:rPr>
        <w:rFonts w:asciiTheme="minorHAnsi" w:hAnsiTheme="minorHAnsi" w:cstheme="minorHAnsi"/>
        <w:sz w:val="16"/>
        <w:szCs w:val="16"/>
      </w:rPr>
      <w:t>Thapushkin</w:t>
    </w:r>
    <w:proofErr w:type="spellEnd"/>
    <w:r w:rsidRPr="00B63094">
      <w:rPr>
        <w:rFonts w:asciiTheme="minorHAnsi" w:hAnsiTheme="minorHAnsi" w:cstheme="minorHAnsi"/>
        <w:sz w:val="16"/>
        <w:szCs w:val="16"/>
      </w:rPr>
      <w:t xml:space="preserve"> Jeepable Bridge Project in Gilgit </w:t>
    </w:r>
  </w:p>
  <w:p w14:paraId="2061D8A0" w14:textId="77777777" w:rsidR="009D0265" w:rsidRPr="00483B2F" w:rsidRDefault="009D0265" w:rsidP="009D0265">
    <w:pPr>
      <w:rPr>
        <w:rFonts w:asciiTheme="minorHAnsi" w:hAnsiTheme="minorHAnsi" w:cstheme="minorHAnsi"/>
        <w:sz w:val="16"/>
        <w:szCs w:val="20"/>
      </w:rPr>
    </w:pPr>
    <w:r w:rsidRPr="00483B2F">
      <w:rPr>
        <w:rFonts w:asciiTheme="minorHAnsi" w:hAnsiTheme="minorHAnsi" w:cstheme="minorHAnsi"/>
        <w:sz w:val="16"/>
        <w:szCs w:val="20"/>
      </w:rPr>
      <w:t xml:space="preserve">Improved Road Infrastructure and Market Access in </w:t>
    </w:r>
    <w:proofErr w:type="spellStart"/>
    <w:r w:rsidRPr="00483B2F">
      <w:rPr>
        <w:rFonts w:asciiTheme="minorHAnsi" w:hAnsiTheme="minorHAnsi" w:cstheme="minorHAnsi"/>
        <w:sz w:val="16"/>
        <w:szCs w:val="20"/>
      </w:rPr>
      <w:t>Immit</w:t>
    </w:r>
    <w:proofErr w:type="spellEnd"/>
    <w:r w:rsidRPr="00483B2F">
      <w:rPr>
        <w:rFonts w:asciiTheme="minorHAnsi" w:hAnsiTheme="minorHAnsi" w:cstheme="minorHAnsi"/>
        <w:sz w:val="16"/>
        <w:szCs w:val="20"/>
      </w:rPr>
      <w:t xml:space="preserve"> Valley Project (PAK-AKDN-GBT-002)</w:t>
    </w:r>
  </w:p>
  <w:bookmarkEnd w:id="136"/>
  <w:p w14:paraId="0E8CF8CB" w14:textId="6D0D1085" w:rsidR="000565D9" w:rsidRDefault="000565D9" w:rsidP="00DD142E">
    <w:pPr>
      <w:pStyle w:val="Header"/>
      <w:pBdr>
        <w:bottom w:val="single" w:sz="4" w:space="1" w:color="auto"/>
      </w:pBdr>
      <w:tabs>
        <w:tab w:val="clear" w:pos="7581"/>
        <w:tab w:val="right" w:pos="9066"/>
      </w:tabs>
    </w:pPr>
    <w:r>
      <w:tab/>
    </w:r>
    <w:r>
      <w:tab/>
      <w:t>Qualification</w:t>
    </w:r>
  </w:p>
  <w:p w14:paraId="51313712" w14:textId="402A219D" w:rsidR="000565D9" w:rsidRPr="00E96EDA" w:rsidRDefault="000565D9" w:rsidP="005D07CD">
    <w:pPr>
      <w:pStyle w:val="Header"/>
      <w:pBdr>
        <w:bottom w:val="single" w:sz="4" w:space="1" w:color="auto"/>
      </w:pBdr>
      <w:tabs>
        <w:tab w:val="clear" w:pos="7581"/>
        <w:tab w:val="right" w:pos="9066"/>
      </w:tabs>
    </w:pPr>
    <w:r>
      <w:tab/>
    </w:r>
    <w:r>
      <w:tab/>
    </w:r>
    <w:r w:rsidRPr="009B1A5E">
      <w:t>Instructions to Bidder</w:t>
    </w:r>
    <w:r>
      <w:t>s</w:t>
    </w:r>
    <w:r w:rsidDel="00243276">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A7343" w14:textId="77777777" w:rsidR="000565D9" w:rsidRDefault="000565D9" w:rsidP="00E54F5A">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57C4B" w14:textId="77777777" w:rsidR="000565D9" w:rsidRDefault="000565D9" w:rsidP="00B33550">
    <w:pPr>
      <w:pStyle w:val="Header"/>
      <w:pBdr>
        <w:bottom w:val="single" w:sz="4" w:space="1" w:color="auto"/>
      </w:pBdr>
      <w:tabs>
        <w:tab w:val="clear" w:pos="7581"/>
        <w:tab w:val="right" w:pos="9066"/>
      </w:tabs>
    </w:pPr>
    <w:r w:rsidRPr="00E96EDA">
      <w:rPr>
        <w:i/>
        <w:highlight w:val="yellow"/>
      </w:rPr>
      <w:t>Type of Services</w:t>
    </w:r>
    <w:r>
      <w:tab/>
    </w:r>
    <w:r>
      <w:tab/>
      <w:t>Qualification</w:t>
    </w:r>
  </w:p>
  <w:p w14:paraId="5EDE28C7" w14:textId="77777777" w:rsidR="000565D9" w:rsidRDefault="000565D9" w:rsidP="00B33550">
    <w:pPr>
      <w:pStyle w:val="Header"/>
      <w:pBdr>
        <w:bottom w:val="single" w:sz="4" w:space="1" w:color="auto"/>
      </w:pBdr>
      <w:tabs>
        <w:tab w:val="clear" w:pos="7581"/>
        <w:tab w:val="right" w:pos="9066"/>
      </w:tabs>
    </w:pPr>
    <w:r w:rsidRPr="00E96EDA">
      <w:rPr>
        <w:highlight w:val="yellow"/>
      </w:rPr>
      <w:t>Name of Project</w:t>
    </w:r>
    <w:r>
      <w:tab/>
    </w:r>
    <w:r>
      <w:tab/>
      <w:t>Bidding Forms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6C6D7" w14:textId="77777777" w:rsidR="000565D9" w:rsidRDefault="000565D9" w:rsidP="00E54F5A">
    <w:pPr>
      <w:pStyle w:val="Header"/>
    </w:pPr>
    <w:r w:rsidRPr="00E96EDA">
      <w:rPr>
        <w:i/>
        <w:highlight w:val="yellow"/>
      </w:rPr>
      <w:t>Type of Services</w:t>
    </w:r>
    <w:r>
      <w:tab/>
    </w:r>
    <w:r>
      <w:tab/>
      <w:t>Technical Qualification</w:t>
    </w:r>
  </w:p>
  <w:p w14:paraId="29B6EA71" w14:textId="77777777" w:rsidR="000565D9" w:rsidRPr="008D65BC" w:rsidRDefault="000565D9" w:rsidP="00E54F5A">
    <w:pPr>
      <w:pStyle w:val="Header"/>
    </w:pPr>
    <w:r w:rsidRPr="00E96EDA">
      <w:rPr>
        <w:highlight w:val="yellow"/>
      </w:rPr>
      <w:t>Name of Project</w:t>
    </w:r>
    <w:r>
      <w:tab/>
    </w:r>
    <w:r>
      <w:tab/>
      <w:t>Bidding Forms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44313" w14:textId="77777777" w:rsidR="001C3D57" w:rsidRDefault="001C3D57" w:rsidP="00F16090">
    <w:pPr>
      <w:rPr>
        <w:rFonts w:asciiTheme="minorHAnsi" w:hAnsiTheme="minorHAnsi" w:cstheme="minorHAnsi"/>
        <w:sz w:val="16"/>
        <w:szCs w:val="16"/>
      </w:rPr>
    </w:pPr>
    <w:r w:rsidRPr="001C3D57">
      <w:rPr>
        <w:rFonts w:asciiTheme="minorHAnsi" w:hAnsiTheme="minorHAnsi" w:cstheme="minorHAnsi"/>
        <w:sz w:val="16"/>
        <w:szCs w:val="16"/>
      </w:rPr>
      <w:t xml:space="preserve">Construction of Jeepable Suspension Bridge(200ft) in </w:t>
    </w:r>
    <w:proofErr w:type="spellStart"/>
    <w:r w:rsidRPr="001C3D57">
      <w:rPr>
        <w:rFonts w:asciiTheme="minorHAnsi" w:hAnsiTheme="minorHAnsi" w:cstheme="minorHAnsi"/>
        <w:sz w:val="16"/>
        <w:szCs w:val="16"/>
      </w:rPr>
      <w:t>Thapushkin</w:t>
    </w:r>
    <w:proofErr w:type="spellEnd"/>
    <w:r w:rsidRPr="001C3D57">
      <w:rPr>
        <w:rFonts w:asciiTheme="minorHAnsi" w:hAnsiTheme="minorHAnsi" w:cstheme="minorHAnsi"/>
        <w:sz w:val="16"/>
        <w:szCs w:val="16"/>
      </w:rPr>
      <w:t xml:space="preserve"> </w:t>
    </w:r>
    <w:proofErr w:type="spellStart"/>
    <w:r w:rsidRPr="001C3D57">
      <w:rPr>
        <w:rFonts w:asciiTheme="minorHAnsi" w:hAnsiTheme="minorHAnsi" w:cstheme="minorHAnsi"/>
        <w:sz w:val="16"/>
        <w:szCs w:val="16"/>
      </w:rPr>
      <w:t>Ishkoman</w:t>
    </w:r>
    <w:proofErr w:type="spellEnd"/>
    <w:r w:rsidRPr="001C3D57">
      <w:rPr>
        <w:rFonts w:asciiTheme="minorHAnsi" w:hAnsiTheme="minorHAnsi" w:cstheme="minorHAnsi"/>
        <w:sz w:val="16"/>
        <w:szCs w:val="16"/>
      </w:rPr>
      <w:t xml:space="preserve"> District </w:t>
    </w:r>
    <w:proofErr w:type="spellStart"/>
    <w:r w:rsidRPr="001C3D57">
      <w:rPr>
        <w:rFonts w:asciiTheme="minorHAnsi" w:hAnsiTheme="minorHAnsi" w:cstheme="minorHAnsi"/>
        <w:sz w:val="16"/>
        <w:szCs w:val="16"/>
      </w:rPr>
      <w:t>Ghizer</w:t>
    </w:r>
    <w:proofErr w:type="spellEnd"/>
    <w:r w:rsidRPr="001C3D57">
      <w:rPr>
        <w:rFonts w:asciiTheme="minorHAnsi" w:hAnsiTheme="minorHAnsi" w:cstheme="minorHAnsi"/>
        <w:sz w:val="16"/>
        <w:szCs w:val="16"/>
      </w:rPr>
      <w:t xml:space="preserve"> </w:t>
    </w:r>
  </w:p>
  <w:p w14:paraId="46F9C9DF" w14:textId="1247195A" w:rsidR="00F16090" w:rsidRPr="00483B2F" w:rsidRDefault="00F16090" w:rsidP="00F16090">
    <w:pPr>
      <w:rPr>
        <w:rFonts w:asciiTheme="minorHAnsi" w:hAnsiTheme="minorHAnsi" w:cstheme="minorHAnsi"/>
        <w:sz w:val="16"/>
        <w:szCs w:val="20"/>
      </w:rPr>
    </w:pPr>
    <w:r w:rsidRPr="00483B2F">
      <w:rPr>
        <w:rFonts w:asciiTheme="minorHAnsi" w:hAnsiTheme="minorHAnsi" w:cstheme="minorHAnsi"/>
        <w:sz w:val="16"/>
        <w:szCs w:val="20"/>
      </w:rPr>
      <w:t xml:space="preserve">Improved Road Infrastructure and Market Access in </w:t>
    </w:r>
    <w:proofErr w:type="spellStart"/>
    <w:r w:rsidRPr="00483B2F">
      <w:rPr>
        <w:rFonts w:asciiTheme="minorHAnsi" w:hAnsiTheme="minorHAnsi" w:cstheme="minorHAnsi"/>
        <w:sz w:val="16"/>
        <w:szCs w:val="20"/>
      </w:rPr>
      <w:t>Immit</w:t>
    </w:r>
    <w:proofErr w:type="spellEnd"/>
    <w:r w:rsidRPr="00483B2F">
      <w:rPr>
        <w:rFonts w:asciiTheme="minorHAnsi" w:hAnsiTheme="minorHAnsi" w:cstheme="minorHAnsi"/>
        <w:sz w:val="16"/>
        <w:szCs w:val="20"/>
      </w:rPr>
      <w:t xml:space="preserve"> Valley Project (PAK-AKDN-GBT-002)</w:t>
    </w:r>
  </w:p>
  <w:p w14:paraId="15C7ECB2" w14:textId="284F2B47" w:rsidR="000565D9" w:rsidRDefault="000565D9" w:rsidP="003E2380">
    <w:pPr>
      <w:pStyle w:val="Header"/>
      <w:pBdr>
        <w:bottom w:val="single" w:sz="4" w:space="1" w:color="auto"/>
      </w:pBdr>
      <w:tabs>
        <w:tab w:val="clear" w:pos="7581"/>
        <w:tab w:val="right" w:pos="9066"/>
      </w:tabs>
    </w:pPr>
    <w:r>
      <w:tab/>
    </w:r>
    <w:r>
      <w:tab/>
      <w:t>Qualification</w:t>
    </w:r>
  </w:p>
  <w:p w14:paraId="31D018B2" w14:textId="45FFBF0C" w:rsidR="000565D9" w:rsidRDefault="000565D9" w:rsidP="00B33550">
    <w:pPr>
      <w:pStyle w:val="Header"/>
      <w:pBdr>
        <w:bottom w:val="single" w:sz="4" w:space="1" w:color="auto"/>
      </w:pBdr>
      <w:tabs>
        <w:tab w:val="clear" w:pos="7581"/>
        <w:tab w:val="right" w:pos="9066"/>
      </w:tabs>
    </w:pPr>
    <w:r>
      <w:tab/>
    </w:r>
    <w:r>
      <w:tab/>
      <w:t>Bidding Forms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E0802"/>
    <w:multiLevelType w:val="hybridMultilevel"/>
    <w:tmpl w:val="E040B678"/>
    <w:lvl w:ilvl="0" w:tplc="0409001B">
      <w:start w:val="1"/>
      <w:numFmt w:val="lowerRoman"/>
      <w:lvlText w:val="%1."/>
      <w:lvlJc w:val="right"/>
      <w:pPr>
        <w:ind w:left="1429" w:hanging="360"/>
      </w:pPr>
      <w:rPr>
        <w:rFonts w:hint="default"/>
        <w:spacing w:val="-1"/>
        <w:w w:val="100"/>
        <w:sz w:val="22"/>
        <w:szCs w:val="22"/>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20A77D8"/>
    <w:multiLevelType w:val="hybridMultilevel"/>
    <w:tmpl w:val="7D1AE50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3EF0BDB"/>
    <w:multiLevelType w:val="hybridMultilevel"/>
    <w:tmpl w:val="87AC5B7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 w15:restartNumberingAfterBreak="0">
    <w:nsid w:val="05C63E22"/>
    <w:multiLevelType w:val="hybridMultilevel"/>
    <w:tmpl w:val="CBCC0E7E"/>
    <w:lvl w:ilvl="0" w:tplc="4B72CCB2">
      <w:start w:val="1"/>
      <w:numFmt w:val="bullet"/>
      <w:pStyle w:val="Bullit-Aufzhlung"/>
      <w:lvlText w:val=""/>
      <w:lvlJc w:val="left"/>
      <w:pPr>
        <w:ind w:left="357" w:hanging="357"/>
      </w:pPr>
      <w:rPr>
        <w:rFonts w:ascii="Symbol" w:hAnsi="Symbol"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B031206"/>
    <w:multiLevelType w:val="hybridMultilevel"/>
    <w:tmpl w:val="525AC19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5870D2"/>
    <w:multiLevelType w:val="hybridMultilevel"/>
    <w:tmpl w:val="02B66026"/>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6" w15:restartNumberingAfterBreak="0">
    <w:nsid w:val="10455446"/>
    <w:multiLevelType w:val="hybridMultilevel"/>
    <w:tmpl w:val="164CCEB0"/>
    <w:lvl w:ilvl="0" w:tplc="C94C1F94">
      <w:start w:val="1"/>
      <w:numFmt w:val="lowerLetter"/>
      <w:lvlText w:val="%1."/>
      <w:lvlJc w:val="left"/>
      <w:pPr>
        <w:ind w:left="1429" w:hanging="360"/>
      </w:pPr>
      <w:rPr>
        <w:rFonts w:ascii="Calibri" w:eastAsia="Calibri" w:hAnsi="Calibri" w:cs="Calibri" w:hint="default"/>
        <w:spacing w:val="-1"/>
        <w:w w:val="100"/>
        <w:sz w:val="22"/>
        <w:szCs w:val="22"/>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B4D02738">
      <w:start w:val="2"/>
      <w:numFmt w:val="decimal"/>
      <w:lvlText w:val="%4."/>
      <w:lvlJc w:val="left"/>
      <w:pPr>
        <w:ind w:left="3589" w:hanging="360"/>
      </w:pPr>
      <w:rPr>
        <w:rFonts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128C3E10"/>
    <w:multiLevelType w:val="hybridMultilevel"/>
    <w:tmpl w:val="4C082BA0"/>
    <w:lvl w:ilvl="0" w:tplc="53B0E36C">
      <w:start w:val="1"/>
      <w:numFmt w:val="bullet"/>
      <w:pStyle w:val="PATRIPManualBullets"/>
      <w:lvlText w:val=""/>
      <w:lvlJc w:val="left"/>
      <w:pPr>
        <w:ind w:left="2088" w:hanging="360"/>
      </w:pPr>
      <w:rPr>
        <w:rFonts w:ascii="Symbol" w:hAnsi="Symbol" w:hint="default"/>
      </w:rPr>
    </w:lvl>
    <w:lvl w:ilvl="1" w:tplc="04090003">
      <w:start w:val="1"/>
      <w:numFmt w:val="bullet"/>
      <w:lvlText w:val="o"/>
      <w:lvlJc w:val="left"/>
      <w:pPr>
        <w:ind w:left="4140" w:hanging="360"/>
      </w:pPr>
      <w:rPr>
        <w:rFonts w:ascii="Courier New" w:hAnsi="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8" w15:restartNumberingAfterBreak="0">
    <w:nsid w:val="1B553093"/>
    <w:multiLevelType w:val="hybridMultilevel"/>
    <w:tmpl w:val="547EF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05182A"/>
    <w:multiLevelType w:val="hybridMultilevel"/>
    <w:tmpl w:val="960E2DEC"/>
    <w:lvl w:ilvl="0" w:tplc="0409001B">
      <w:start w:val="1"/>
      <w:numFmt w:val="lowerRoman"/>
      <w:lvlText w:val="%1."/>
      <w:lvlJc w:val="right"/>
      <w:pPr>
        <w:ind w:left="357" w:hanging="357"/>
      </w:pPr>
      <w:rPr>
        <w:rFonts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37C7A10"/>
    <w:multiLevelType w:val="hybridMultilevel"/>
    <w:tmpl w:val="67187726"/>
    <w:lvl w:ilvl="0" w:tplc="0409000D">
      <w:start w:val="1"/>
      <w:numFmt w:val="bullet"/>
      <w:lvlText w:val=""/>
      <w:lvlJc w:val="left"/>
      <w:pPr>
        <w:ind w:left="1068" w:hanging="360"/>
      </w:pPr>
      <w:rPr>
        <w:rFonts w:ascii="Wingdings" w:hAnsi="Wingding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 w15:restartNumberingAfterBreak="0">
    <w:nsid w:val="2488271E"/>
    <w:multiLevelType w:val="hybridMultilevel"/>
    <w:tmpl w:val="380A5600"/>
    <w:lvl w:ilvl="0" w:tplc="D63C3568">
      <w:start w:val="1"/>
      <w:numFmt w:val="bullet"/>
      <w:lvlText w:val=""/>
      <w:lvlJc w:val="left"/>
      <w:pPr>
        <w:ind w:left="360" w:hanging="360"/>
      </w:pPr>
      <w:rPr>
        <w:rFonts w:ascii="Symbol" w:hAnsi="Symbol" w:hint="default"/>
        <w:color w:val="auto"/>
        <w:sz w:val="24"/>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BE9371C"/>
    <w:multiLevelType w:val="singleLevel"/>
    <w:tmpl w:val="BF2C8788"/>
    <w:lvl w:ilvl="0">
      <w:start w:val="1"/>
      <w:numFmt w:val="bullet"/>
      <w:lvlText w:val=""/>
      <w:lvlJc w:val="left"/>
      <w:pPr>
        <w:tabs>
          <w:tab w:val="num" w:pos="360"/>
        </w:tabs>
        <w:ind w:left="360" w:hanging="360"/>
      </w:pPr>
      <w:rPr>
        <w:rFonts w:ascii="Symbol" w:hAnsi="Symbol" w:hint="default"/>
        <w:sz w:val="24"/>
      </w:rPr>
    </w:lvl>
  </w:abstractNum>
  <w:abstractNum w:abstractNumId="13" w15:restartNumberingAfterBreak="0">
    <w:nsid w:val="2CEE6C89"/>
    <w:multiLevelType w:val="singleLevel"/>
    <w:tmpl w:val="BF2C8788"/>
    <w:lvl w:ilvl="0">
      <w:start w:val="1"/>
      <w:numFmt w:val="bullet"/>
      <w:lvlText w:val=""/>
      <w:lvlJc w:val="left"/>
      <w:pPr>
        <w:tabs>
          <w:tab w:val="num" w:pos="360"/>
        </w:tabs>
        <w:ind w:left="360" w:hanging="360"/>
      </w:pPr>
      <w:rPr>
        <w:rFonts w:ascii="Symbol" w:hAnsi="Symbol" w:hint="default"/>
        <w:sz w:val="24"/>
      </w:rPr>
    </w:lvl>
  </w:abstractNum>
  <w:abstractNum w:abstractNumId="14" w15:restartNumberingAfterBreak="0">
    <w:nsid w:val="2ED550E0"/>
    <w:multiLevelType w:val="hybridMultilevel"/>
    <w:tmpl w:val="638C5390"/>
    <w:lvl w:ilvl="0" w:tplc="39A844D8">
      <w:start w:val="1"/>
      <w:numFmt w:val="bullet"/>
      <w:pStyle w:val="ListParagraph"/>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33FE4EDB"/>
    <w:multiLevelType w:val="hybridMultilevel"/>
    <w:tmpl w:val="6B02B27A"/>
    <w:lvl w:ilvl="0" w:tplc="0809001B">
      <w:start w:val="1"/>
      <w:numFmt w:val="lowerRoman"/>
      <w:lvlText w:val="%1."/>
      <w:lvlJc w:val="right"/>
      <w:pPr>
        <w:tabs>
          <w:tab w:val="num" w:pos="1158"/>
        </w:tabs>
        <w:ind w:left="1158" w:hanging="360"/>
      </w:pPr>
      <w:rPr>
        <w:rFonts w:cs="Times New Roman" w:hint="default"/>
      </w:rPr>
    </w:lvl>
    <w:lvl w:ilvl="1" w:tplc="040C0003">
      <w:start w:val="1"/>
      <w:numFmt w:val="bullet"/>
      <w:lvlText w:val="o"/>
      <w:lvlJc w:val="left"/>
      <w:pPr>
        <w:tabs>
          <w:tab w:val="num" w:pos="1519"/>
        </w:tabs>
        <w:ind w:left="1519" w:hanging="360"/>
      </w:pPr>
      <w:rPr>
        <w:rFonts w:ascii="Courier New" w:hAnsi="Courier New" w:hint="default"/>
      </w:rPr>
    </w:lvl>
    <w:lvl w:ilvl="2" w:tplc="040C0005" w:tentative="1">
      <w:start w:val="1"/>
      <w:numFmt w:val="bullet"/>
      <w:lvlText w:val=""/>
      <w:lvlJc w:val="left"/>
      <w:pPr>
        <w:tabs>
          <w:tab w:val="num" w:pos="2239"/>
        </w:tabs>
        <w:ind w:left="2239" w:hanging="360"/>
      </w:pPr>
      <w:rPr>
        <w:rFonts w:ascii="Wingdings" w:hAnsi="Wingdings" w:hint="default"/>
      </w:rPr>
    </w:lvl>
    <w:lvl w:ilvl="3" w:tplc="040C0001" w:tentative="1">
      <w:start w:val="1"/>
      <w:numFmt w:val="bullet"/>
      <w:lvlText w:val=""/>
      <w:lvlJc w:val="left"/>
      <w:pPr>
        <w:tabs>
          <w:tab w:val="num" w:pos="2959"/>
        </w:tabs>
        <w:ind w:left="2959" w:hanging="360"/>
      </w:pPr>
      <w:rPr>
        <w:rFonts w:ascii="Symbol" w:hAnsi="Symbol" w:hint="default"/>
      </w:rPr>
    </w:lvl>
    <w:lvl w:ilvl="4" w:tplc="040C0003" w:tentative="1">
      <w:start w:val="1"/>
      <w:numFmt w:val="bullet"/>
      <w:lvlText w:val="o"/>
      <w:lvlJc w:val="left"/>
      <w:pPr>
        <w:tabs>
          <w:tab w:val="num" w:pos="3679"/>
        </w:tabs>
        <w:ind w:left="3679" w:hanging="360"/>
      </w:pPr>
      <w:rPr>
        <w:rFonts w:ascii="Courier New" w:hAnsi="Courier New" w:hint="default"/>
      </w:rPr>
    </w:lvl>
    <w:lvl w:ilvl="5" w:tplc="040C0005" w:tentative="1">
      <w:start w:val="1"/>
      <w:numFmt w:val="bullet"/>
      <w:lvlText w:val=""/>
      <w:lvlJc w:val="left"/>
      <w:pPr>
        <w:tabs>
          <w:tab w:val="num" w:pos="4399"/>
        </w:tabs>
        <w:ind w:left="4399" w:hanging="360"/>
      </w:pPr>
      <w:rPr>
        <w:rFonts w:ascii="Wingdings" w:hAnsi="Wingdings" w:hint="default"/>
      </w:rPr>
    </w:lvl>
    <w:lvl w:ilvl="6" w:tplc="040C0001" w:tentative="1">
      <w:start w:val="1"/>
      <w:numFmt w:val="bullet"/>
      <w:lvlText w:val=""/>
      <w:lvlJc w:val="left"/>
      <w:pPr>
        <w:tabs>
          <w:tab w:val="num" w:pos="5119"/>
        </w:tabs>
        <w:ind w:left="5119" w:hanging="360"/>
      </w:pPr>
      <w:rPr>
        <w:rFonts w:ascii="Symbol" w:hAnsi="Symbol" w:hint="default"/>
      </w:rPr>
    </w:lvl>
    <w:lvl w:ilvl="7" w:tplc="040C0003" w:tentative="1">
      <w:start w:val="1"/>
      <w:numFmt w:val="bullet"/>
      <w:lvlText w:val="o"/>
      <w:lvlJc w:val="left"/>
      <w:pPr>
        <w:tabs>
          <w:tab w:val="num" w:pos="5839"/>
        </w:tabs>
        <w:ind w:left="5839" w:hanging="360"/>
      </w:pPr>
      <w:rPr>
        <w:rFonts w:ascii="Courier New" w:hAnsi="Courier New" w:hint="default"/>
      </w:rPr>
    </w:lvl>
    <w:lvl w:ilvl="8" w:tplc="040C0005" w:tentative="1">
      <w:start w:val="1"/>
      <w:numFmt w:val="bullet"/>
      <w:lvlText w:val=""/>
      <w:lvlJc w:val="left"/>
      <w:pPr>
        <w:tabs>
          <w:tab w:val="num" w:pos="6559"/>
        </w:tabs>
        <w:ind w:left="6559" w:hanging="360"/>
      </w:pPr>
      <w:rPr>
        <w:rFonts w:ascii="Wingdings" w:hAnsi="Wingdings" w:hint="default"/>
      </w:rPr>
    </w:lvl>
  </w:abstractNum>
  <w:abstractNum w:abstractNumId="16" w15:restartNumberingAfterBreak="0">
    <w:nsid w:val="368B239F"/>
    <w:multiLevelType w:val="singleLevel"/>
    <w:tmpl w:val="BF2C8788"/>
    <w:lvl w:ilvl="0">
      <w:start w:val="1"/>
      <w:numFmt w:val="bullet"/>
      <w:lvlText w:val=""/>
      <w:lvlJc w:val="left"/>
      <w:pPr>
        <w:tabs>
          <w:tab w:val="num" w:pos="360"/>
        </w:tabs>
        <w:ind w:left="360" w:hanging="360"/>
      </w:pPr>
      <w:rPr>
        <w:rFonts w:ascii="Symbol" w:hAnsi="Symbol" w:hint="default"/>
        <w:sz w:val="24"/>
      </w:rPr>
    </w:lvl>
  </w:abstractNum>
  <w:abstractNum w:abstractNumId="17" w15:restartNumberingAfterBreak="0">
    <w:nsid w:val="3A161905"/>
    <w:multiLevelType w:val="hybridMultilevel"/>
    <w:tmpl w:val="16B69740"/>
    <w:lvl w:ilvl="0" w:tplc="0409001B">
      <w:start w:val="1"/>
      <w:numFmt w:val="lowerRoman"/>
      <w:lvlText w:val="%1."/>
      <w:lvlJc w:val="right"/>
      <w:pPr>
        <w:ind w:left="1429" w:hanging="360"/>
      </w:pPr>
      <w:rPr>
        <w:rFonts w:hint="default"/>
        <w:spacing w:val="-1"/>
        <w:w w:val="100"/>
        <w:sz w:val="22"/>
        <w:szCs w:val="22"/>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3B36468B"/>
    <w:multiLevelType w:val="hybridMultilevel"/>
    <w:tmpl w:val="B27A84B4"/>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42B725C7"/>
    <w:multiLevelType w:val="hybridMultilevel"/>
    <w:tmpl w:val="CC36EC16"/>
    <w:lvl w:ilvl="0" w:tplc="C486FDBA">
      <w:start w:val="1"/>
      <w:numFmt w:val="decimal"/>
      <w:lvlText w:val="%1."/>
      <w:lvlJc w:val="left"/>
      <w:pPr>
        <w:ind w:left="360" w:hanging="360"/>
      </w:pPr>
      <w:rPr>
        <w:b w:val="0"/>
        <w:bCs w:val="0"/>
      </w:rPr>
    </w:lvl>
    <w:lvl w:ilvl="1" w:tplc="04090001">
      <w:start w:val="1"/>
      <w:numFmt w:val="bullet"/>
      <w:lvlText w:val=""/>
      <w:lvlJc w:val="left"/>
      <w:pPr>
        <w:ind w:left="1180" w:hanging="360"/>
      </w:pPr>
      <w:rPr>
        <w:rFonts w:ascii="Symbol" w:hAnsi="Symbol" w:hint="default"/>
      </w:r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0" w15:restartNumberingAfterBreak="0">
    <w:nsid w:val="45906986"/>
    <w:multiLevelType w:val="multilevel"/>
    <w:tmpl w:val="0407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 w15:restartNumberingAfterBreak="0">
    <w:nsid w:val="491D2343"/>
    <w:multiLevelType w:val="hybridMultilevel"/>
    <w:tmpl w:val="B5923B66"/>
    <w:lvl w:ilvl="0" w:tplc="20000015">
      <w:start w:val="1"/>
      <w:numFmt w:val="upp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4B2A4120"/>
    <w:multiLevelType w:val="hybridMultilevel"/>
    <w:tmpl w:val="772C4548"/>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3" w15:restartNumberingAfterBreak="0">
    <w:nsid w:val="4FA1255D"/>
    <w:multiLevelType w:val="multilevel"/>
    <w:tmpl w:val="4DC61244"/>
    <w:lvl w:ilvl="0">
      <w:numFmt w:val="decimal"/>
      <w:pStyle w:val="Heading1"/>
      <w:lvlText w:val="%1"/>
      <w:lvlJc w:val="left"/>
      <w:pPr>
        <w:ind w:left="851" w:hanging="851"/>
      </w:pPr>
      <w:rPr>
        <w:rFonts w:hint="default"/>
      </w:rPr>
    </w:lvl>
    <w:lvl w:ilvl="1">
      <w:start w:val="1"/>
      <w:numFmt w:val="decimal"/>
      <w:pStyle w:val="Heading2"/>
      <w:lvlText w:val="%1.%2"/>
      <w:lvlJc w:val="left"/>
      <w:pPr>
        <w:ind w:left="1116" w:hanging="576"/>
      </w:pPr>
      <w:rPr>
        <w:rFonts w:ascii="Cambria" w:hAnsi="Cambria" w:hint="default"/>
        <w:color w:val="auto"/>
        <w:sz w:val="20"/>
        <w:szCs w:val="20"/>
      </w:rPr>
    </w:lvl>
    <w:lvl w:ilvl="2">
      <w:start w:val="1"/>
      <w:numFmt w:val="decimal"/>
      <w:pStyle w:val="Heading3"/>
      <w:lvlText w:val="%1.%2.%3"/>
      <w:lvlJc w:val="left"/>
      <w:pPr>
        <w:ind w:left="1440" w:hanging="720"/>
      </w:pPr>
      <w:rPr>
        <w:rFonts w:hint="default"/>
        <w:b w:val="0"/>
        <w:i w:val="0"/>
      </w:rPr>
    </w:lvl>
    <w:lvl w:ilvl="3">
      <w:start w:val="1"/>
      <w:numFmt w:val="decimal"/>
      <w:pStyle w:val="Heading4"/>
      <w:lvlText w:val="%1.%2.%3.%4"/>
      <w:lvlJc w:val="left"/>
      <w:pPr>
        <w:ind w:left="1584" w:hanging="864"/>
      </w:pPr>
      <w:rPr>
        <w:rFonts w:hint="default"/>
      </w:rPr>
    </w:lvl>
    <w:lvl w:ilvl="4">
      <w:start w:val="1"/>
      <w:numFmt w:val="decimal"/>
      <w:pStyle w:val="Heading5"/>
      <w:lvlText w:val="%1.%2.%3.%4.%5"/>
      <w:lvlJc w:val="left"/>
      <w:pPr>
        <w:ind w:left="1728" w:hanging="1008"/>
      </w:pPr>
      <w:rPr>
        <w:rFonts w:hint="default"/>
      </w:rPr>
    </w:lvl>
    <w:lvl w:ilvl="5">
      <w:start w:val="1"/>
      <w:numFmt w:val="decimal"/>
      <w:pStyle w:val="Heading6"/>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pStyle w:val="Heading8"/>
      <w:lvlText w:val="%1.%2.%3.%4.%5.%6.%7.%8"/>
      <w:lvlJc w:val="left"/>
      <w:pPr>
        <w:ind w:left="2160" w:hanging="1440"/>
      </w:pPr>
      <w:rPr>
        <w:rFonts w:hint="default"/>
      </w:rPr>
    </w:lvl>
    <w:lvl w:ilvl="8">
      <w:start w:val="1"/>
      <w:numFmt w:val="decimal"/>
      <w:pStyle w:val="Heading9"/>
      <w:lvlText w:val="%1.%2.%3.%4.%5.%6.%7.%8.%9"/>
      <w:lvlJc w:val="left"/>
      <w:pPr>
        <w:ind w:left="2304" w:hanging="1584"/>
      </w:pPr>
      <w:rPr>
        <w:rFonts w:hint="default"/>
      </w:rPr>
    </w:lvl>
  </w:abstractNum>
  <w:abstractNum w:abstractNumId="24" w15:restartNumberingAfterBreak="0">
    <w:nsid w:val="50367AB9"/>
    <w:multiLevelType w:val="hybridMultilevel"/>
    <w:tmpl w:val="8258004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5CC841D9"/>
    <w:multiLevelType w:val="hybridMultilevel"/>
    <w:tmpl w:val="DED8C39A"/>
    <w:lvl w:ilvl="0" w:tplc="EC506C6C">
      <w:numFmt w:val="bullet"/>
      <w:lvlText w:val="•"/>
      <w:lvlJc w:val="left"/>
      <w:pPr>
        <w:ind w:left="1429" w:hanging="360"/>
      </w:pPr>
      <w:rPr>
        <w:rFont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5E232527"/>
    <w:multiLevelType w:val="hybridMultilevel"/>
    <w:tmpl w:val="EB4ED79A"/>
    <w:lvl w:ilvl="0" w:tplc="04090001">
      <w:start w:val="1"/>
      <w:numFmt w:val="bullet"/>
      <w:lvlText w:val=""/>
      <w:lvlJc w:val="left"/>
      <w:pPr>
        <w:ind w:left="1429" w:hanging="360"/>
      </w:pPr>
      <w:rPr>
        <w:rFonts w:ascii="Symbol" w:hAnsi="Symbol" w:hint="default"/>
        <w:spacing w:val="-1"/>
        <w:w w:val="100"/>
        <w:sz w:val="22"/>
        <w:szCs w:val="22"/>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5E953750"/>
    <w:multiLevelType w:val="singleLevel"/>
    <w:tmpl w:val="BF2C8788"/>
    <w:lvl w:ilvl="0">
      <w:start w:val="1"/>
      <w:numFmt w:val="bullet"/>
      <w:lvlText w:val=""/>
      <w:lvlJc w:val="left"/>
      <w:pPr>
        <w:tabs>
          <w:tab w:val="num" w:pos="360"/>
        </w:tabs>
        <w:ind w:left="360" w:hanging="360"/>
      </w:pPr>
      <w:rPr>
        <w:rFonts w:ascii="Symbol" w:hAnsi="Symbol" w:hint="default"/>
        <w:sz w:val="24"/>
      </w:rPr>
    </w:lvl>
  </w:abstractNum>
  <w:abstractNum w:abstractNumId="28" w15:restartNumberingAfterBreak="0">
    <w:nsid w:val="621221F7"/>
    <w:multiLevelType w:val="hybridMultilevel"/>
    <w:tmpl w:val="D3CE19D6"/>
    <w:lvl w:ilvl="0" w:tplc="7DB4D004">
      <w:start w:val="1"/>
      <w:numFmt w:val="bullet"/>
      <w:lvlText w:val="-"/>
      <w:lvlJc w:val="left"/>
      <w:pPr>
        <w:ind w:left="471" w:hanging="360"/>
      </w:pPr>
      <w:rPr>
        <w:rFonts w:ascii="Book Antiqua" w:eastAsia="Book Antiqua" w:hAnsi="Book Antiqua" w:cs="Book Antiqua" w:hint="default"/>
      </w:rPr>
    </w:lvl>
    <w:lvl w:ilvl="1" w:tplc="08090003">
      <w:start w:val="1"/>
      <w:numFmt w:val="bullet"/>
      <w:lvlText w:val="o"/>
      <w:lvlJc w:val="left"/>
      <w:pPr>
        <w:ind w:left="1191" w:hanging="360"/>
      </w:pPr>
      <w:rPr>
        <w:rFonts w:ascii="Courier New" w:hAnsi="Courier New" w:cs="Courier New" w:hint="default"/>
      </w:rPr>
    </w:lvl>
    <w:lvl w:ilvl="2" w:tplc="08090005">
      <w:start w:val="1"/>
      <w:numFmt w:val="bullet"/>
      <w:lvlText w:val=""/>
      <w:lvlJc w:val="left"/>
      <w:pPr>
        <w:ind w:left="1911" w:hanging="360"/>
      </w:pPr>
      <w:rPr>
        <w:rFonts w:ascii="Wingdings" w:hAnsi="Wingdings" w:hint="default"/>
      </w:rPr>
    </w:lvl>
    <w:lvl w:ilvl="3" w:tplc="08090001">
      <w:start w:val="1"/>
      <w:numFmt w:val="bullet"/>
      <w:lvlText w:val=""/>
      <w:lvlJc w:val="left"/>
      <w:pPr>
        <w:ind w:left="2631" w:hanging="360"/>
      </w:pPr>
      <w:rPr>
        <w:rFonts w:ascii="Symbol" w:hAnsi="Symbol" w:hint="default"/>
      </w:rPr>
    </w:lvl>
    <w:lvl w:ilvl="4" w:tplc="08090003">
      <w:start w:val="1"/>
      <w:numFmt w:val="bullet"/>
      <w:lvlText w:val="o"/>
      <w:lvlJc w:val="left"/>
      <w:pPr>
        <w:ind w:left="3351" w:hanging="360"/>
      </w:pPr>
      <w:rPr>
        <w:rFonts w:ascii="Courier New" w:hAnsi="Courier New" w:cs="Courier New" w:hint="default"/>
      </w:rPr>
    </w:lvl>
    <w:lvl w:ilvl="5" w:tplc="08090005">
      <w:start w:val="1"/>
      <w:numFmt w:val="bullet"/>
      <w:lvlText w:val=""/>
      <w:lvlJc w:val="left"/>
      <w:pPr>
        <w:ind w:left="4071" w:hanging="360"/>
      </w:pPr>
      <w:rPr>
        <w:rFonts w:ascii="Wingdings" w:hAnsi="Wingdings" w:hint="default"/>
      </w:rPr>
    </w:lvl>
    <w:lvl w:ilvl="6" w:tplc="08090001">
      <w:start w:val="1"/>
      <w:numFmt w:val="bullet"/>
      <w:lvlText w:val=""/>
      <w:lvlJc w:val="left"/>
      <w:pPr>
        <w:ind w:left="4791" w:hanging="360"/>
      </w:pPr>
      <w:rPr>
        <w:rFonts w:ascii="Symbol" w:hAnsi="Symbol" w:hint="default"/>
      </w:rPr>
    </w:lvl>
    <w:lvl w:ilvl="7" w:tplc="08090003">
      <w:start w:val="1"/>
      <w:numFmt w:val="bullet"/>
      <w:lvlText w:val="o"/>
      <w:lvlJc w:val="left"/>
      <w:pPr>
        <w:ind w:left="5511" w:hanging="360"/>
      </w:pPr>
      <w:rPr>
        <w:rFonts w:ascii="Courier New" w:hAnsi="Courier New" w:cs="Courier New" w:hint="default"/>
      </w:rPr>
    </w:lvl>
    <w:lvl w:ilvl="8" w:tplc="08090005">
      <w:start w:val="1"/>
      <w:numFmt w:val="bullet"/>
      <w:lvlText w:val=""/>
      <w:lvlJc w:val="left"/>
      <w:pPr>
        <w:ind w:left="6231" w:hanging="360"/>
      </w:pPr>
      <w:rPr>
        <w:rFonts w:ascii="Wingdings" w:hAnsi="Wingdings" w:hint="default"/>
      </w:rPr>
    </w:lvl>
  </w:abstractNum>
  <w:abstractNum w:abstractNumId="29" w15:restartNumberingAfterBreak="0">
    <w:nsid w:val="696B7D16"/>
    <w:multiLevelType w:val="singleLevel"/>
    <w:tmpl w:val="678282E4"/>
    <w:lvl w:ilvl="0">
      <w:start w:val="1"/>
      <w:numFmt w:val="bullet"/>
      <w:pStyle w:val="Bullet1"/>
      <w:lvlText w:val=""/>
      <w:lvlJc w:val="left"/>
      <w:pPr>
        <w:tabs>
          <w:tab w:val="num" w:pos="360"/>
        </w:tabs>
        <w:ind w:left="360" w:hanging="360"/>
      </w:pPr>
      <w:rPr>
        <w:rFonts w:ascii="Symbol" w:hAnsi="Symbol" w:hint="default"/>
      </w:rPr>
    </w:lvl>
  </w:abstractNum>
  <w:abstractNum w:abstractNumId="30" w15:restartNumberingAfterBreak="0">
    <w:nsid w:val="77443202"/>
    <w:multiLevelType w:val="singleLevel"/>
    <w:tmpl w:val="BF2C8788"/>
    <w:lvl w:ilvl="0">
      <w:start w:val="1"/>
      <w:numFmt w:val="bullet"/>
      <w:lvlText w:val=""/>
      <w:lvlJc w:val="left"/>
      <w:pPr>
        <w:tabs>
          <w:tab w:val="num" w:pos="360"/>
        </w:tabs>
        <w:ind w:left="360" w:hanging="360"/>
      </w:pPr>
      <w:rPr>
        <w:rFonts w:ascii="Symbol" w:hAnsi="Symbol" w:hint="default"/>
        <w:sz w:val="24"/>
      </w:rPr>
    </w:lvl>
  </w:abstractNum>
  <w:num w:numId="1" w16cid:durableId="1506440278">
    <w:abstractNumId w:val="23"/>
  </w:num>
  <w:num w:numId="2" w16cid:durableId="130831270">
    <w:abstractNumId w:val="20"/>
  </w:num>
  <w:num w:numId="3" w16cid:durableId="2133593791">
    <w:abstractNumId w:val="3"/>
  </w:num>
  <w:num w:numId="4" w16cid:durableId="76338535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90972649">
    <w:abstractNumId w:val="11"/>
  </w:num>
  <w:num w:numId="6" w16cid:durableId="421994782">
    <w:abstractNumId w:val="7"/>
  </w:num>
  <w:num w:numId="7" w16cid:durableId="1236165596">
    <w:abstractNumId w:val="25"/>
  </w:num>
  <w:num w:numId="8" w16cid:durableId="483086200">
    <w:abstractNumId w:val="6"/>
  </w:num>
  <w:num w:numId="9" w16cid:durableId="1577978689">
    <w:abstractNumId w:val="18"/>
  </w:num>
  <w:num w:numId="10" w16cid:durableId="1366128560">
    <w:abstractNumId w:val="15"/>
    <w:lvlOverride w:ilvl="0">
      <w:startOverride w:val="1"/>
    </w:lvlOverride>
    <w:lvlOverride w:ilvl="1"/>
    <w:lvlOverride w:ilvl="2"/>
    <w:lvlOverride w:ilvl="3"/>
    <w:lvlOverride w:ilvl="4"/>
    <w:lvlOverride w:ilvl="5"/>
    <w:lvlOverride w:ilvl="6"/>
    <w:lvlOverride w:ilvl="7"/>
    <w:lvlOverride w:ilvl="8"/>
  </w:num>
  <w:num w:numId="11" w16cid:durableId="414976613">
    <w:abstractNumId w:val="9"/>
  </w:num>
  <w:num w:numId="12" w16cid:durableId="397439200">
    <w:abstractNumId w:val="26"/>
  </w:num>
  <w:num w:numId="13" w16cid:durableId="127363493">
    <w:abstractNumId w:val="17"/>
  </w:num>
  <w:num w:numId="14" w16cid:durableId="80302680">
    <w:abstractNumId w:val="0"/>
  </w:num>
  <w:num w:numId="15" w16cid:durableId="1456603852">
    <w:abstractNumId w:val="24"/>
  </w:num>
  <w:num w:numId="16" w16cid:durableId="732856060">
    <w:abstractNumId w:val="4"/>
  </w:num>
  <w:num w:numId="17" w16cid:durableId="1258371588">
    <w:abstractNumId w:val="19"/>
  </w:num>
  <w:num w:numId="18" w16cid:durableId="360086415">
    <w:abstractNumId w:val="1"/>
  </w:num>
  <w:num w:numId="19" w16cid:durableId="1874539685">
    <w:abstractNumId w:val="21"/>
  </w:num>
  <w:num w:numId="20" w16cid:durableId="1206678577">
    <w:abstractNumId w:val="22"/>
  </w:num>
  <w:num w:numId="21" w16cid:durableId="1636372220">
    <w:abstractNumId w:val="5"/>
  </w:num>
  <w:num w:numId="22" w16cid:durableId="71238983">
    <w:abstractNumId w:val="14"/>
  </w:num>
  <w:num w:numId="23" w16cid:durableId="1040057950">
    <w:abstractNumId w:val="2"/>
  </w:num>
  <w:num w:numId="24" w16cid:durableId="2000886522">
    <w:abstractNumId w:val="12"/>
  </w:num>
  <w:num w:numId="25" w16cid:durableId="699354231">
    <w:abstractNumId w:val="27"/>
  </w:num>
  <w:num w:numId="26" w16cid:durableId="28145059">
    <w:abstractNumId w:val="13"/>
  </w:num>
  <w:num w:numId="27" w16cid:durableId="1108310324">
    <w:abstractNumId w:val="30"/>
  </w:num>
  <w:num w:numId="28" w16cid:durableId="1319073948">
    <w:abstractNumId w:val="16"/>
  </w:num>
  <w:num w:numId="29" w16cid:durableId="1468352413">
    <w:abstractNumId w:val="8"/>
  </w:num>
  <w:num w:numId="30" w16cid:durableId="477888829">
    <w:abstractNumId w:val="10"/>
  </w:num>
  <w:num w:numId="31" w16cid:durableId="351885423">
    <w:abstractNumId w:val="3"/>
  </w:num>
  <w:num w:numId="32" w16cid:durableId="1643002942">
    <w:abstractNumId w:val="29"/>
  </w:num>
  <w:num w:numId="33" w16cid:durableId="1843352432">
    <w:abstractNumId w:val="2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F98"/>
    <w:rsid w:val="000010CF"/>
    <w:rsid w:val="0000187D"/>
    <w:rsid w:val="000032D8"/>
    <w:rsid w:val="00004E48"/>
    <w:rsid w:val="00004EDC"/>
    <w:rsid w:val="00004EFD"/>
    <w:rsid w:val="00005B9A"/>
    <w:rsid w:val="00005CBB"/>
    <w:rsid w:val="00007298"/>
    <w:rsid w:val="000076CE"/>
    <w:rsid w:val="00010A7C"/>
    <w:rsid w:val="00012CC6"/>
    <w:rsid w:val="00014EB0"/>
    <w:rsid w:val="0001594F"/>
    <w:rsid w:val="000216AD"/>
    <w:rsid w:val="00022BC1"/>
    <w:rsid w:val="00023834"/>
    <w:rsid w:val="00024A68"/>
    <w:rsid w:val="00024E07"/>
    <w:rsid w:val="00025068"/>
    <w:rsid w:val="00025327"/>
    <w:rsid w:val="000325FA"/>
    <w:rsid w:val="00034650"/>
    <w:rsid w:val="000354B3"/>
    <w:rsid w:val="00035CBA"/>
    <w:rsid w:val="00035E0D"/>
    <w:rsid w:val="0003788A"/>
    <w:rsid w:val="000379F0"/>
    <w:rsid w:val="000423EB"/>
    <w:rsid w:val="00042B52"/>
    <w:rsid w:val="00043055"/>
    <w:rsid w:val="000431EB"/>
    <w:rsid w:val="000437E8"/>
    <w:rsid w:val="00043F01"/>
    <w:rsid w:val="000445F7"/>
    <w:rsid w:val="00044BDE"/>
    <w:rsid w:val="00045A42"/>
    <w:rsid w:val="00045CCD"/>
    <w:rsid w:val="0004678D"/>
    <w:rsid w:val="00046F06"/>
    <w:rsid w:val="00052140"/>
    <w:rsid w:val="0005561C"/>
    <w:rsid w:val="0005637E"/>
    <w:rsid w:val="000565D9"/>
    <w:rsid w:val="00057F45"/>
    <w:rsid w:val="00061010"/>
    <w:rsid w:val="00061F20"/>
    <w:rsid w:val="0006283C"/>
    <w:rsid w:val="00070C5B"/>
    <w:rsid w:val="00071664"/>
    <w:rsid w:val="00072F01"/>
    <w:rsid w:val="00073DD8"/>
    <w:rsid w:val="000742F8"/>
    <w:rsid w:val="00076658"/>
    <w:rsid w:val="00086650"/>
    <w:rsid w:val="000905A1"/>
    <w:rsid w:val="000915C7"/>
    <w:rsid w:val="00097D0B"/>
    <w:rsid w:val="000A3199"/>
    <w:rsid w:val="000A511B"/>
    <w:rsid w:val="000A611D"/>
    <w:rsid w:val="000A65E1"/>
    <w:rsid w:val="000A668B"/>
    <w:rsid w:val="000A73E9"/>
    <w:rsid w:val="000A7685"/>
    <w:rsid w:val="000B0F92"/>
    <w:rsid w:val="000B1271"/>
    <w:rsid w:val="000B4ED8"/>
    <w:rsid w:val="000B4F20"/>
    <w:rsid w:val="000B7514"/>
    <w:rsid w:val="000C3E9C"/>
    <w:rsid w:val="000C4429"/>
    <w:rsid w:val="000D0C3F"/>
    <w:rsid w:val="000D0E2D"/>
    <w:rsid w:val="000D1124"/>
    <w:rsid w:val="000D1467"/>
    <w:rsid w:val="000D5313"/>
    <w:rsid w:val="000E1F97"/>
    <w:rsid w:val="000E3EB4"/>
    <w:rsid w:val="000E5300"/>
    <w:rsid w:val="000E5F6B"/>
    <w:rsid w:val="000E6C8D"/>
    <w:rsid w:val="000E7662"/>
    <w:rsid w:val="000F2B2A"/>
    <w:rsid w:val="000F4EF8"/>
    <w:rsid w:val="000F630A"/>
    <w:rsid w:val="0010302E"/>
    <w:rsid w:val="00103E8E"/>
    <w:rsid w:val="0011219A"/>
    <w:rsid w:val="0011257B"/>
    <w:rsid w:val="001136AD"/>
    <w:rsid w:val="0011409F"/>
    <w:rsid w:val="00117B80"/>
    <w:rsid w:val="001205D5"/>
    <w:rsid w:val="00120BC1"/>
    <w:rsid w:val="00120C17"/>
    <w:rsid w:val="00121BA9"/>
    <w:rsid w:val="00123449"/>
    <w:rsid w:val="001235F5"/>
    <w:rsid w:val="001236E5"/>
    <w:rsid w:val="0012454B"/>
    <w:rsid w:val="00124C99"/>
    <w:rsid w:val="0012686F"/>
    <w:rsid w:val="00127643"/>
    <w:rsid w:val="001317EB"/>
    <w:rsid w:val="0013429F"/>
    <w:rsid w:val="001342BE"/>
    <w:rsid w:val="001426CF"/>
    <w:rsid w:val="00142E28"/>
    <w:rsid w:val="001431E9"/>
    <w:rsid w:val="00145660"/>
    <w:rsid w:val="00147495"/>
    <w:rsid w:val="001477A2"/>
    <w:rsid w:val="00161AC1"/>
    <w:rsid w:val="00161E8C"/>
    <w:rsid w:val="00161FB5"/>
    <w:rsid w:val="001625D7"/>
    <w:rsid w:val="0016307B"/>
    <w:rsid w:val="00164A8D"/>
    <w:rsid w:val="00164F78"/>
    <w:rsid w:val="00165513"/>
    <w:rsid w:val="00166146"/>
    <w:rsid w:val="00167B14"/>
    <w:rsid w:val="0017039C"/>
    <w:rsid w:val="00171221"/>
    <w:rsid w:val="00171B1B"/>
    <w:rsid w:val="00173D87"/>
    <w:rsid w:val="001743AD"/>
    <w:rsid w:val="00174595"/>
    <w:rsid w:val="001778B8"/>
    <w:rsid w:val="00182017"/>
    <w:rsid w:val="00182084"/>
    <w:rsid w:val="001825A0"/>
    <w:rsid w:val="0018600E"/>
    <w:rsid w:val="00190834"/>
    <w:rsid w:val="00191A0A"/>
    <w:rsid w:val="001924DA"/>
    <w:rsid w:val="00192862"/>
    <w:rsid w:val="0019639A"/>
    <w:rsid w:val="00196C84"/>
    <w:rsid w:val="00197EF6"/>
    <w:rsid w:val="001A0B22"/>
    <w:rsid w:val="001A1CC9"/>
    <w:rsid w:val="001A3524"/>
    <w:rsid w:val="001A44B3"/>
    <w:rsid w:val="001A56A7"/>
    <w:rsid w:val="001A5804"/>
    <w:rsid w:val="001A5B66"/>
    <w:rsid w:val="001B03BF"/>
    <w:rsid w:val="001B143A"/>
    <w:rsid w:val="001B1F16"/>
    <w:rsid w:val="001B32FA"/>
    <w:rsid w:val="001B7366"/>
    <w:rsid w:val="001C0E5C"/>
    <w:rsid w:val="001C215B"/>
    <w:rsid w:val="001C2667"/>
    <w:rsid w:val="001C3842"/>
    <w:rsid w:val="001C3D57"/>
    <w:rsid w:val="001D0BF4"/>
    <w:rsid w:val="001D2928"/>
    <w:rsid w:val="001D2F27"/>
    <w:rsid w:val="001D6C45"/>
    <w:rsid w:val="001E0263"/>
    <w:rsid w:val="001E1EE5"/>
    <w:rsid w:val="001E2B6E"/>
    <w:rsid w:val="001E3E6D"/>
    <w:rsid w:val="001E4DEA"/>
    <w:rsid w:val="001E5B62"/>
    <w:rsid w:val="001E6FEC"/>
    <w:rsid w:val="001E713B"/>
    <w:rsid w:val="001F005A"/>
    <w:rsid w:val="001F01E8"/>
    <w:rsid w:val="001F2297"/>
    <w:rsid w:val="001F3F31"/>
    <w:rsid w:val="001F66A5"/>
    <w:rsid w:val="001F7C8F"/>
    <w:rsid w:val="002015F0"/>
    <w:rsid w:val="00201BBF"/>
    <w:rsid w:val="00203B9F"/>
    <w:rsid w:val="00205F90"/>
    <w:rsid w:val="0020600F"/>
    <w:rsid w:val="00211145"/>
    <w:rsid w:val="00212966"/>
    <w:rsid w:val="0021337E"/>
    <w:rsid w:val="002134F8"/>
    <w:rsid w:val="00213699"/>
    <w:rsid w:val="002219A0"/>
    <w:rsid w:val="00222E6E"/>
    <w:rsid w:val="00224915"/>
    <w:rsid w:val="00224ABE"/>
    <w:rsid w:val="00230260"/>
    <w:rsid w:val="00231220"/>
    <w:rsid w:val="00236143"/>
    <w:rsid w:val="00236820"/>
    <w:rsid w:val="00236C97"/>
    <w:rsid w:val="00243276"/>
    <w:rsid w:val="002448F9"/>
    <w:rsid w:val="00246FC0"/>
    <w:rsid w:val="00247503"/>
    <w:rsid w:val="00247878"/>
    <w:rsid w:val="00251229"/>
    <w:rsid w:val="002524C3"/>
    <w:rsid w:val="00253AD7"/>
    <w:rsid w:val="00254FA6"/>
    <w:rsid w:val="0026172C"/>
    <w:rsid w:val="00262579"/>
    <w:rsid w:val="0026321B"/>
    <w:rsid w:val="00263250"/>
    <w:rsid w:val="002722E0"/>
    <w:rsid w:val="002741C5"/>
    <w:rsid w:val="002752DF"/>
    <w:rsid w:val="00275689"/>
    <w:rsid w:val="00277069"/>
    <w:rsid w:val="00277245"/>
    <w:rsid w:val="00282579"/>
    <w:rsid w:val="00282930"/>
    <w:rsid w:val="00282B44"/>
    <w:rsid w:val="002832A3"/>
    <w:rsid w:val="002836AD"/>
    <w:rsid w:val="00287AF9"/>
    <w:rsid w:val="00292429"/>
    <w:rsid w:val="002928BC"/>
    <w:rsid w:val="002929DF"/>
    <w:rsid w:val="00292B3E"/>
    <w:rsid w:val="00293CAE"/>
    <w:rsid w:val="00294C5B"/>
    <w:rsid w:val="002A0683"/>
    <w:rsid w:val="002A0EC1"/>
    <w:rsid w:val="002A176B"/>
    <w:rsid w:val="002A3031"/>
    <w:rsid w:val="002A4B38"/>
    <w:rsid w:val="002B2296"/>
    <w:rsid w:val="002B29C8"/>
    <w:rsid w:val="002B4E58"/>
    <w:rsid w:val="002B53A7"/>
    <w:rsid w:val="002B6094"/>
    <w:rsid w:val="002B6FE1"/>
    <w:rsid w:val="002C0298"/>
    <w:rsid w:val="002C309F"/>
    <w:rsid w:val="002C7E8E"/>
    <w:rsid w:val="002D412A"/>
    <w:rsid w:val="002D5D3A"/>
    <w:rsid w:val="002E0455"/>
    <w:rsid w:val="002E0CF8"/>
    <w:rsid w:val="002E5844"/>
    <w:rsid w:val="002E6360"/>
    <w:rsid w:val="002F0A75"/>
    <w:rsid w:val="002F0B90"/>
    <w:rsid w:val="002F15AF"/>
    <w:rsid w:val="002F1982"/>
    <w:rsid w:val="002F1E85"/>
    <w:rsid w:val="002F2C5D"/>
    <w:rsid w:val="00301192"/>
    <w:rsid w:val="00302137"/>
    <w:rsid w:val="00307B9A"/>
    <w:rsid w:val="003112A6"/>
    <w:rsid w:val="003123E2"/>
    <w:rsid w:val="0031331F"/>
    <w:rsid w:val="00314757"/>
    <w:rsid w:val="00315540"/>
    <w:rsid w:val="00315EDD"/>
    <w:rsid w:val="00316A0C"/>
    <w:rsid w:val="00321D8A"/>
    <w:rsid w:val="00324B7B"/>
    <w:rsid w:val="003257F9"/>
    <w:rsid w:val="00326F28"/>
    <w:rsid w:val="0032749E"/>
    <w:rsid w:val="00330ACF"/>
    <w:rsid w:val="00332646"/>
    <w:rsid w:val="003337CA"/>
    <w:rsid w:val="00333F8E"/>
    <w:rsid w:val="00334CC2"/>
    <w:rsid w:val="0033561E"/>
    <w:rsid w:val="00336C7A"/>
    <w:rsid w:val="003371B2"/>
    <w:rsid w:val="00340ECB"/>
    <w:rsid w:val="003411AF"/>
    <w:rsid w:val="00341898"/>
    <w:rsid w:val="00343652"/>
    <w:rsid w:val="0034761A"/>
    <w:rsid w:val="0035033F"/>
    <w:rsid w:val="00350BA6"/>
    <w:rsid w:val="003517CB"/>
    <w:rsid w:val="00351A0E"/>
    <w:rsid w:val="00352D1D"/>
    <w:rsid w:val="00354869"/>
    <w:rsid w:val="00360CDE"/>
    <w:rsid w:val="0036272D"/>
    <w:rsid w:val="00363305"/>
    <w:rsid w:val="00364F91"/>
    <w:rsid w:val="00370171"/>
    <w:rsid w:val="0037174A"/>
    <w:rsid w:val="00373CC9"/>
    <w:rsid w:val="00373EB1"/>
    <w:rsid w:val="00376794"/>
    <w:rsid w:val="00377D5D"/>
    <w:rsid w:val="003802EB"/>
    <w:rsid w:val="00382113"/>
    <w:rsid w:val="00382F55"/>
    <w:rsid w:val="00384649"/>
    <w:rsid w:val="00385B75"/>
    <w:rsid w:val="003868A5"/>
    <w:rsid w:val="003906A2"/>
    <w:rsid w:val="003929E1"/>
    <w:rsid w:val="00392DF5"/>
    <w:rsid w:val="00393E8E"/>
    <w:rsid w:val="003966F0"/>
    <w:rsid w:val="0039680B"/>
    <w:rsid w:val="003A0709"/>
    <w:rsid w:val="003A7E03"/>
    <w:rsid w:val="003B0C4F"/>
    <w:rsid w:val="003B1728"/>
    <w:rsid w:val="003B2841"/>
    <w:rsid w:val="003B7101"/>
    <w:rsid w:val="003B7950"/>
    <w:rsid w:val="003C0DEB"/>
    <w:rsid w:val="003C2749"/>
    <w:rsid w:val="003C2976"/>
    <w:rsid w:val="003C2FFD"/>
    <w:rsid w:val="003C5C94"/>
    <w:rsid w:val="003C64B7"/>
    <w:rsid w:val="003C64D9"/>
    <w:rsid w:val="003C77A1"/>
    <w:rsid w:val="003D3BE2"/>
    <w:rsid w:val="003D4A02"/>
    <w:rsid w:val="003D7664"/>
    <w:rsid w:val="003E00D5"/>
    <w:rsid w:val="003E0318"/>
    <w:rsid w:val="003E0684"/>
    <w:rsid w:val="003E0A84"/>
    <w:rsid w:val="003E2380"/>
    <w:rsid w:val="003E2408"/>
    <w:rsid w:val="003E25D9"/>
    <w:rsid w:val="003E42DF"/>
    <w:rsid w:val="003E5E7C"/>
    <w:rsid w:val="003E6DB6"/>
    <w:rsid w:val="003E7D28"/>
    <w:rsid w:val="003F2F05"/>
    <w:rsid w:val="003F376D"/>
    <w:rsid w:val="003F5605"/>
    <w:rsid w:val="003F5AED"/>
    <w:rsid w:val="003F6822"/>
    <w:rsid w:val="004003A5"/>
    <w:rsid w:val="00402AD4"/>
    <w:rsid w:val="004043DC"/>
    <w:rsid w:val="00406D24"/>
    <w:rsid w:val="00407D73"/>
    <w:rsid w:val="00412DB5"/>
    <w:rsid w:val="00415AAB"/>
    <w:rsid w:val="00416E33"/>
    <w:rsid w:val="00417FD8"/>
    <w:rsid w:val="00417FED"/>
    <w:rsid w:val="00421016"/>
    <w:rsid w:val="00421315"/>
    <w:rsid w:val="00424851"/>
    <w:rsid w:val="00425AA9"/>
    <w:rsid w:val="004271E8"/>
    <w:rsid w:val="0043177B"/>
    <w:rsid w:val="00432130"/>
    <w:rsid w:val="004338B5"/>
    <w:rsid w:val="0043700B"/>
    <w:rsid w:val="00441077"/>
    <w:rsid w:val="00443AA5"/>
    <w:rsid w:val="00444DFC"/>
    <w:rsid w:val="0044658B"/>
    <w:rsid w:val="004501BE"/>
    <w:rsid w:val="00450BD9"/>
    <w:rsid w:val="00451C1C"/>
    <w:rsid w:val="004529EA"/>
    <w:rsid w:val="00452E55"/>
    <w:rsid w:val="00457A13"/>
    <w:rsid w:val="0046026C"/>
    <w:rsid w:val="0046260B"/>
    <w:rsid w:val="00466E69"/>
    <w:rsid w:val="00467FAE"/>
    <w:rsid w:val="004711EC"/>
    <w:rsid w:val="004715E5"/>
    <w:rsid w:val="00473355"/>
    <w:rsid w:val="00473BE6"/>
    <w:rsid w:val="004741E3"/>
    <w:rsid w:val="00475B00"/>
    <w:rsid w:val="00476F33"/>
    <w:rsid w:val="004800E5"/>
    <w:rsid w:val="004807CD"/>
    <w:rsid w:val="004872C4"/>
    <w:rsid w:val="00487C9A"/>
    <w:rsid w:val="00495903"/>
    <w:rsid w:val="00496B8F"/>
    <w:rsid w:val="00497CC0"/>
    <w:rsid w:val="004A20B1"/>
    <w:rsid w:val="004A3366"/>
    <w:rsid w:val="004A43AD"/>
    <w:rsid w:val="004A489A"/>
    <w:rsid w:val="004A4FB2"/>
    <w:rsid w:val="004A5315"/>
    <w:rsid w:val="004A5517"/>
    <w:rsid w:val="004A6304"/>
    <w:rsid w:val="004B05B4"/>
    <w:rsid w:val="004B0D5C"/>
    <w:rsid w:val="004B18B0"/>
    <w:rsid w:val="004B1DD8"/>
    <w:rsid w:val="004B3089"/>
    <w:rsid w:val="004B3732"/>
    <w:rsid w:val="004B764D"/>
    <w:rsid w:val="004C1DF5"/>
    <w:rsid w:val="004C3059"/>
    <w:rsid w:val="004C6975"/>
    <w:rsid w:val="004C69B2"/>
    <w:rsid w:val="004D0BE1"/>
    <w:rsid w:val="004D28DA"/>
    <w:rsid w:val="004D2BE9"/>
    <w:rsid w:val="004D4078"/>
    <w:rsid w:val="004D5091"/>
    <w:rsid w:val="004D7DBD"/>
    <w:rsid w:val="004E1B41"/>
    <w:rsid w:val="004E2A17"/>
    <w:rsid w:val="004E49CA"/>
    <w:rsid w:val="004E6661"/>
    <w:rsid w:val="004F1773"/>
    <w:rsid w:val="004F3BCB"/>
    <w:rsid w:val="004F497D"/>
    <w:rsid w:val="004F4C1C"/>
    <w:rsid w:val="004F4D8C"/>
    <w:rsid w:val="004F5107"/>
    <w:rsid w:val="004F5731"/>
    <w:rsid w:val="004F653A"/>
    <w:rsid w:val="004F73A9"/>
    <w:rsid w:val="0050124F"/>
    <w:rsid w:val="005013CD"/>
    <w:rsid w:val="00501C5C"/>
    <w:rsid w:val="0050205F"/>
    <w:rsid w:val="00503E12"/>
    <w:rsid w:val="00505DB0"/>
    <w:rsid w:val="005125B8"/>
    <w:rsid w:val="00512B0D"/>
    <w:rsid w:val="005139BC"/>
    <w:rsid w:val="0051467A"/>
    <w:rsid w:val="00516F39"/>
    <w:rsid w:val="00517163"/>
    <w:rsid w:val="00517FB2"/>
    <w:rsid w:val="00523608"/>
    <w:rsid w:val="00524151"/>
    <w:rsid w:val="00524A8E"/>
    <w:rsid w:val="00525027"/>
    <w:rsid w:val="00531D89"/>
    <w:rsid w:val="005338C0"/>
    <w:rsid w:val="00536F1C"/>
    <w:rsid w:val="00541790"/>
    <w:rsid w:val="005509C6"/>
    <w:rsid w:val="005511F5"/>
    <w:rsid w:val="005547D2"/>
    <w:rsid w:val="00555C57"/>
    <w:rsid w:val="00555C72"/>
    <w:rsid w:val="00557CD7"/>
    <w:rsid w:val="00566CF2"/>
    <w:rsid w:val="00566F5D"/>
    <w:rsid w:val="0057054D"/>
    <w:rsid w:val="005707F9"/>
    <w:rsid w:val="00571D38"/>
    <w:rsid w:val="00571D8C"/>
    <w:rsid w:val="0057405B"/>
    <w:rsid w:val="00574A47"/>
    <w:rsid w:val="00576F34"/>
    <w:rsid w:val="00577328"/>
    <w:rsid w:val="005803AA"/>
    <w:rsid w:val="005823B1"/>
    <w:rsid w:val="00592788"/>
    <w:rsid w:val="00594029"/>
    <w:rsid w:val="0059491B"/>
    <w:rsid w:val="005950B2"/>
    <w:rsid w:val="00595BF1"/>
    <w:rsid w:val="005A05A8"/>
    <w:rsid w:val="005A0FCD"/>
    <w:rsid w:val="005A2EA8"/>
    <w:rsid w:val="005A307B"/>
    <w:rsid w:val="005A46BB"/>
    <w:rsid w:val="005A5D92"/>
    <w:rsid w:val="005B0361"/>
    <w:rsid w:val="005B05AB"/>
    <w:rsid w:val="005B07B2"/>
    <w:rsid w:val="005B181F"/>
    <w:rsid w:val="005B2671"/>
    <w:rsid w:val="005B5F33"/>
    <w:rsid w:val="005B65DE"/>
    <w:rsid w:val="005B6E72"/>
    <w:rsid w:val="005C0EED"/>
    <w:rsid w:val="005C3794"/>
    <w:rsid w:val="005C47C1"/>
    <w:rsid w:val="005C4AE4"/>
    <w:rsid w:val="005C553C"/>
    <w:rsid w:val="005C7D7E"/>
    <w:rsid w:val="005D07CD"/>
    <w:rsid w:val="005D7FB1"/>
    <w:rsid w:val="005E032D"/>
    <w:rsid w:val="005E3A49"/>
    <w:rsid w:val="005E4D00"/>
    <w:rsid w:val="005E552F"/>
    <w:rsid w:val="005E582C"/>
    <w:rsid w:val="005E78D9"/>
    <w:rsid w:val="005E7E02"/>
    <w:rsid w:val="005E7F82"/>
    <w:rsid w:val="005F0E79"/>
    <w:rsid w:val="005F1820"/>
    <w:rsid w:val="005F2370"/>
    <w:rsid w:val="005F4663"/>
    <w:rsid w:val="005F5C88"/>
    <w:rsid w:val="005F6720"/>
    <w:rsid w:val="005F67D7"/>
    <w:rsid w:val="005F7A8B"/>
    <w:rsid w:val="006028D8"/>
    <w:rsid w:val="00603614"/>
    <w:rsid w:val="00605627"/>
    <w:rsid w:val="00606398"/>
    <w:rsid w:val="00607133"/>
    <w:rsid w:val="00607939"/>
    <w:rsid w:val="00607C79"/>
    <w:rsid w:val="00613402"/>
    <w:rsid w:val="0061392C"/>
    <w:rsid w:val="00617D7A"/>
    <w:rsid w:val="006204FF"/>
    <w:rsid w:val="006225DE"/>
    <w:rsid w:val="00622D29"/>
    <w:rsid w:val="00633186"/>
    <w:rsid w:val="00634F34"/>
    <w:rsid w:val="0063564A"/>
    <w:rsid w:val="00640EA3"/>
    <w:rsid w:val="00643B8B"/>
    <w:rsid w:val="00643BBD"/>
    <w:rsid w:val="00644128"/>
    <w:rsid w:val="0064698D"/>
    <w:rsid w:val="00651F98"/>
    <w:rsid w:val="006529E7"/>
    <w:rsid w:val="0065452B"/>
    <w:rsid w:val="00661D6E"/>
    <w:rsid w:val="00662257"/>
    <w:rsid w:val="00664B0C"/>
    <w:rsid w:val="00664CE1"/>
    <w:rsid w:val="00665EA9"/>
    <w:rsid w:val="00667A38"/>
    <w:rsid w:val="006707E2"/>
    <w:rsid w:val="0067318A"/>
    <w:rsid w:val="00676612"/>
    <w:rsid w:val="00677120"/>
    <w:rsid w:val="006818F1"/>
    <w:rsid w:val="00682BC1"/>
    <w:rsid w:val="006830B7"/>
    <w:rsid w:val="0068357F"/>
    <w:rsid w:val="00684825"/>
    <w:rsid w:val="00686071"/>
    <w:rsid w:val="006905E4"/>
    <w:rsid w:val="0069166A"/>
    <w:rsid w:val="00693568"/>
    <w:rsid w:val="006A4E6A"/>
    <w:rsid w:val="006A5032"/>
    <w:rsid w:val="006A7B57"/>
    <w:rsid w:val="006B0FFF"/>
    <w:rsid w:val="006B1694"/>
    <w:rsid w:val="006B20E3"/>
    <w:rsid w:val="006B6A40"/>
    <w:rsid w:val="006B761D"/>
    <w:rsid w:val="006B7F4E"/>
    <w:rsid w:val="006C3FD4"/>
    <w:rsid w:val="006C502B"/>
    <w:rsid w:val="006D0055"/>
    <w:rsid w:val="006D277D"/>
    <w:rsid w:val="006D27AD"/>
    <w:rsid w:val="006D56BE"/>
    <w:rsid w:val="006D7A6E"/>
    <w:rsid w:val="006E002C"/>
    <w:rsid w:val="006E714C"/>
    <w:rsid w:val="006E71B9"/>
    <w:rsid w:val="006F05CD"/>
    <w:rsid w:val="006F4346"/>
    <w:rsid w:val="006F4F10"/>
    <w:rsid w:val="006F53D3"/>
    <w:rsid w:val="006F572D"/>
    <w:rsid w:val="006F7584"/>
    <w:rsid w:val="006F7949"/>
    <w:rsid w:val="006F797F"/>
    <w:rsid w:val="0070253A"/>
    <w:rsid w:val="00703091"/>
    <w:rsid w:val="007034C8"/>
    <w:rsid w:val="00710AE4"/>
    <w:rsid w:val="00710E44"/>
    <w:rsid w:val="00711DEA"/>
    <w:rsid w:val="007124C2"/>
    <w:rsid w:val="00712F65"/>
    <w:rsid w:val="00713101"/>
    <w:rsid w:val="0071495B"/>
    <w:rsid w:val="007159C5"/>
    <w:rsid w:val="00715D4F"/>
    <w:rsid w:val="00715FE3"/>
    <w:rsid w:val="00716932"/>
    <w:rsid w:val="00717C03"/>
    <w:rsid w:val="007206D4"/>
    <w:rsid w:val="00721304"/>
    <w:rsid w:val="00722635"/>
    <w:rsid w:val="0072284A"/>
    <w:rsid w:val="0072322C"/>
    <w:rsid w:val="00723E36"/>
    <w:rsid w:val="00724726"/>
    <w:rsid w:val="0072593C"/>
    <w:rsid w:val="00725A71"/>
    <w:rsid w:val="00725C3E"/>
    <w:rsid w:val="00730B2C"/>
    <w:rsid w:val="0073130A"/>
    <w:rsid w:val="0073223C"/>
    <w:rsid w:val="00735C1F"/>
    <w:rsid w:val="0074098C"/>
    <w:rsid w:val="00741441"/>
    <w:rsid w:val="007420FC"/>
    <w:rsid w:val="007439E5"/>
    <w:rsid w:val="00743A1B"/>
    <w:rsid w:val="00743CDD"/>
    <w:rsid w:val="007450C4"/>
    <w:rsid w:val="00745196"/>
    <w:rsid w:val="00746B7C"/>
    <w:rsid w:val="00747BB3"/>
    <w:rsid w:val="00750FCD"/>
    <w:rsid w:val="007525DF"/>
    <w:rsid w:val="00754D34"/>
    <w:rsid w:val="00757062"/>
    <w:rsid w:val="007601C0"/>
    <w:rsid w:val="00762A41"/>
    <w:rsid w:val="007633D4"/>
    <w:rsid w:val="0076763C"/>
    <w:rsid w:val="00771036"/>
    <w:rsid w:val="007718AC"/>
    <w:rsid w:val="00772DEB"/>
    <w:rsid w:val="0078037D"/>
    <w:rsid w:val="007808AC"/>
    <w:rsid w:val="00781675"/>
    <w:rsid w:val="00781ADF"/>
    <w:rsid w:val="00782911"/>
    <w:rsid w:val="00783588"/>
    <w:rsid w:val="00784619"/>
    <w:rsid w:val="007851E2"/>
    <w:rsid w:val="00785CDA"/>
    <w:rsid w:val="00786FA6"/>
    <w:rsid w:val="007903F1"/>
    <w:rsid w:val="0079239C"/>
    <w:rsid w:val="007937C3"/>
    <w:rsid w:val="00794CFA"/>
    <w:rsid w:val="00795978"/>
    <w:rsid w:val="0079679D"/>
    <w:rsid w:val="007A1D16"/>
    <w:rsid w:val="007A425F"/>
    <w:rsid w:val="007A6607"/>
    <w:rsid w:val="007B095B"/>
    <w:rsid w:val="007B0A2B"/>
    <w:rsid w:val="007B1298"/>
    <w:rsid w:val="007B1BBF"/>
    <w:rsid w:val="007B741E"/>
    <w:rsid w:val="007C11BF"/>
    <w:rsid w:val="007C11C5"/>
    <w:rsid w:val="007C14DB"/>
    <w:rsid w:val="007C2113"/>
    <w:rsid w:val="007C2ABD"/>
    <w:rsid w:val="007C3138"/>
    <w:rsid w:val="007C5461"/>
    <w:rsid w:val="007C652B"/>
    <w:rsid w:val="007C6B0A"/>
    <w:rsid w:val="007C7FAA"/>
    <w:rsid w:val="007D09CF"/>
    <w:rsid w:val="007D0DB5"/>
    <w:rsid w:val="007D2BC3"/>
    <w:rsid w:val="007D2D76"/>
    <w:rsid w:val="007D41EE"/>
    <w:rsid w:val="007D4FE6"/>
    <w:rsid w:val="007D5549"/>
    <w:rsid w:val="007D66CF"/>
    <w:rsid w:val="007D6B73"/>
    <w:rsid w:val="007D7DF0"/>
    <w:rsid w:val="007E196B"/>
    <w:rsid w:val="007E1D9C"/>
    <w:rsid w:val="007E39E5"/>
    <w:rsid w:val="007E4D9F"/>
    <w:rsid w:val="007E5384"/>
    <w:rsid w:val="007E7496"/>
    <w:rsid w:val="007E7561"/>
    <w:rsid w:val="007F0D8E"/>
    <w:rsid w:val="007F1CEB"/>
    <w:rsid w:val="007F3BB1"/>
    <w:rsid w:val="00800971"/>
    <w:rsid w:val="00800C8E"/>
    <w:rsid w:val="008035B6"/>
    <w:rsid w:val="008038B6"/>
    <w:rsid w:val="00803AAC"/>
    <w:rsid w:val="0080543F"/>
    <w:rsid w:val="0080697D"/>
    <w:rsid w:val="00811005"/>
    <w:rsid w:val="008138C8"/>
    <w:rsid w:val="0081515E"/>
    <w:rsid w:val="00820910"/>
    <w:rsid w:val="008218B2"/>
    <w:rsid w:val="0082370C"/>
    <w:rsid w:val="00826223"/>
    <w:rsid w:val="00826A56"/>
    <w:rsid w:val="00831971"/>
    <w:rsid w:val="00832AD5"/>
    <w:rsid w:val="00834F17"/>
    <w:rsid w:val="008350DC"/>
    <w:rsid w:val="0083628B"/>
    <w:rsid w:val="0083796C"/>
    <w:rsid w:val="00841BD8"/>
    <w:rsid w:val="0084227E"/>
    <w:rsid w:val="008442C6"/>
    <w:rsid w:val="008459C5"/>
    <w:rsid w:val="00850A78"/>
    <w:rsid w:val="00850A89"/>
    <w:rsid w:val="00852345"/>
    <w:rsid w:val="00853474"/>
    <w:rsid w:val="0086078D"/>
    <w:rsid w:val="0086093B"/>
    <w:rsid w:val="00861651"/>
    <w:rsid w:val="00861745"/>
    <w:rsid w:val="00862D60"/>
    <w:rsid w:val="00864A5F"/>
    <w:rsid w:val="00867C74"/>
    <w:rsid w:val="00870296"/>
    <w:rsid w:val="00870EF9"/>
    <w:rsid w:val="00872590"/>
    <w:rsid w:val="00872596"/>
    <w:rsid w:val="00872E38"/>
    <w:rsid w:val="008754A8"/>
    <w:rsid w:val="00876982"/>
    <w:rsid w:val="00876C60"/>
    <w:rsid w:val="00877EC8"/>
    <w:rsid w:val="00881280"/>
    <w:rsid w:val="00882C78"/>
    <w:rsid w:val="00883424"/>
    <w:rsid w:val="0088445B"/>
    <w:rsid w:val="00884BD1"/>
    <w:rsid w:val="00885014"/>
    <w:rsid w:val="0088577D"/>
    <w:rsid w:val="00886585"/>
    <w:rsid w:val="00890040"/>
    <w:rsid w:val="008930B9"/>
    <w:rsid w:val="00894E44"/>
    <w:rsid w:val="00896316"/>
    <w:rsid w:val="008A03A6"/>
    <w:rsid w:val="008A4E63"/>
    <w:rsid w:val="008A5258"/>
    <w:rsid w:val="008B0FF3"/>
    <w:rsid w:val="008B1194"/>
    <w:rsid w:val="008B32B5"/>
    <w:rsid w:val="008B4FCB"/>
    <w:rsid w:val="008B62AF"/>
    <w:rsid w:val="008B68DA"/>
    <w:rsid w:val="008B7CEF"/>
    <w:rsid w:val="008C1ADF"/>
    <w:rsid w:val="008C4140"/>
    <w:rsid w:val="008C44CB"/>
    <w:rsid w:val="008C7F80"/>
    <w:rsid w:val="008D4A5A"/>
    <w:rsid w:val="008D4FE0"/>
    <w:rsid w:val="008D7057"/>
    <w:rsid w:val="008E093D"/>
    <w:rsid w:val="008E115E"/>
    <w:rsid w:val="008E13FD"/>
    <w:rsid w:val="008E2968"/>
    <w:rsid w:val="008E38CD"/>
    <w:rsid w:val="008E3B1B"/>
    <w:rsid w:val="008E3B2A"/>
    <w:rsid w:val="008E5812"/>
    <w:rsid w:val="008E767A"/>
    <w:rsid w:val="00900737"/>
    <w:rsid w:val="00903B91"/>
    <w:rsid w:val="0092077B"/>
    <w:rsid w:val="00923608"/>
    <w:rsid w:val="00925735"/>
    <w:rsid w:val="00925C1F"/>
    <w:rsid w:val="0092619B"/>
    <w:rsid w:val="00926A33"/>
    <w:rsid w:val="009275B6"/>
    <w:rsid w:val="009310EC"/>
    <w:rsid w:val="0093268B"/>
    <w:rsid w:val="009327CE"/>
    <w:rsid w:val="00935999"/>
    <w:rsid w:val="00935C1E"/>
    <w:rsid w:val="00940916"/>
    <w:rsid w:val="00940E34"/>
    <w:rsid w:val="0094166A"/>
    <w:rsid w:val="00942702"/>
    <w:rsid w:val="0094363F"/>
    <w:rsid w:val="009441A9"/>
    <w:rsid w:val="009454B5"/>
    <w:rsid w:val="009455FD"/>
    <w:rsid w:val="00946280"/>
    <w:rsid w:val="0094767E"/>
    <w:rsid w:val="00952FAA"/>
    <w:rsid w:val="00955811"/>
    <w:rsid w:val="00955C52"/>
    <w:rsid w:val="009578FC"/>
    <w:rsid w:val="00957B18"/>
    <w:rsid w:val="0096458D"/>
    <w:rsid w:val="00966F9F"/>
    <w:rsid w:val="009717F5"/>
    <w:rsid w:val="00971ADC"/>
    <w:rsid w:val="00972548"/>
    <w:rsid w:val="009739CE"/>
    <w:rsid w:val="0097487E"/>
    <w:rsid w:val="00975F09"/>
    <w:rsid w:val="00980FAB"/>
    <w:rsid w:val="00981E68"/>
    <w:rsid w:val="0098291A"/>
    <w:rsid w:val="009857DE"/>
    <w:rsid w:val="00990C28"/>
    <w:rsid w:val="00993A76"/>
    <w:rsid w:val="00996DD1"/>
    <w:rsid w:val="009A1784"/>
    <w:rsid w:val="009A485E"/>
    <w:rsid w:val="009A5B08"/>
    <w:rsid w:val="009A608F"/>
    <w:rsid w:val="009A75FB"/>
    <w:rsid w:val="009A7E72"/>
    <w:rsid w:val="009B0A63"/>
    <w:rsid w:val="009B112C"/>
    <w:rsid w:val="009B1395"/>
    <w:rsid w:val="009B1636"/>
    <w:rsid w:val="009B1C39"/>
    <w:rsid w:val="009B2F6B"/>
    <w:rsid w:val="009B77F0"/>
    <w:rsid w:val="009C02AD"/>
    <w:rsid w:val="009C1BC5"/>
    <w:rsid w:val="009C1C60"/>
    <w:rsid w:val="009C4C31"/>
    <w:rsid w:val="009C6381"/>
    <w:rsid w:val="009D0265"/>
    <w:rsid w:val="009D2AFA"/>
    <w:rsid w:val="009D32F5"/>
    <w:rsid w:val="009D70CC"/>
    <w:rsid w:val="009D716D"/>
    <w:rsid w:val="009D76A6"/>
    <w:rsid w:val="009D7BD9"/>
    <w:rsid w:val="009E2818"/>
    <w:rsid w:val="009E6280"/>
    <w:rsid w:val="009E69D5"/>
    <w:rsid w:val="009F371D"/>
    <w:rsid w:val="009F4A64"/>
    <w:rsid w:val="009F59D2"/>
    <w:rsid w:val="009F712A"/>
    <w:rsid w:val="00A0032A"/>
    <w:rsid w:val="00A009B1"/>
    <w:rsid w:val="00A03E65"/>
    <w:rsid w:val="00A044F1"/>
    <w:rsid w:val="00A04B84"/>
    <w:rsid w:val="00A07FEB"/>
    <w:rsid w:val="00A12399"/>
    <w:rsid w:val="00A1592F"/>
    <w:rsid w:val="00A15D2B"/>
    <w:rsid w:val="00A16EBC"/>
    <w:rsid w:val="00A178BD"/>
    <w:rsid w:val="00A17A64"/>
    <w:rsid w:val="00A23A64"/>
    <w:rsid w:val="00A25C6A"/>
    <w:rsid w:val="00A3033A"/>
    <w:rsid w:val="00A30580"/>
    <w:rsid w:val="00A30628"/>
    <w:rsid w:val="00A308CD"/>
    <w:rsid w:val="00A323FF"/>
    <w:rsid w:val="00A324B4"/>
    <w:rsid w:val="00A33066"/>
    <w:rsid w:val="00A35FD0"/>
    <w:rsid w:val="00A412E7"/>
    <w:rsid w:val="00A41501"/>
    <w:rsid w:val="00A46124"/>
    <w:rsid w:val="00A466D0"/>
    <w:rsid w:val="00A473CB"/>
    <w:rsid w:val="00A52092"/>
    <w:rsid w:val="00A53A20"/>
    <w:rsid w:val="00A549E9"/>
    <w:rsid w:val="00A559DC"/>
    <w:rsid w:val="00A564DC"/>
    <w:rsid w:val="00A566EF"/>
    <w:rsid w:val="00A6432D"/>
    <w:rsid w:val="00A73D0F"/>
    <w:rsid w:val="00A74B63"/>
    <w:rsid w:val="00A75B81"/>
    <w:rsid w:val="00A761EF"/>
    <w:rsid w:val="00A773DF"/>
    <w:rsid w:val="00A77C89"/>
    <w:rsid w:val="00A82444"/>
    <w:rsid w:val="00A82816"/>
    <w:rsid w:val="00A84BF0"/>
    <w:rsid w:val="00A85570"/>
    <w:rsid w:val="00A903C1"/>
    <w:rsid w:val="00A904C4"/>
    <w:rsid w:val="00A90CD0"/>
    <w:rsid w:val="00A90DE1"/>
    <w:rsid w:val="00A90E5C"/>
    <w:rsid w:val="00A90F83"/>
    <w:rsid w:val="00A929B7"/>
    <w:rsid w:val="00A9415C"/>
    <w:rsid w:val="00A94ECE"/>
    <w:rsid w:val="00A94FF4"/>
    <w:rsid w:val="00A9538A"/>
    <w:rsid w:val="00A96E62"/>
    <w:rsid w:val="00AA19FB"/>
    <w:rsid w:val="00AA2849"/>
    <w:rsid w:val="00AA2EC9"/>
    <w:rsid w:val="00AA4F51"/>
    <w:rsid w:val="00AA7E25"/>
    <w:rsid w:val="00AB10A5"/>
    <w:rsid w:val="00AB149E"/>
    <w:rsid w:val="00AB2E6D"/>
    <w:rsid w:val="00AB460B"/>
    <w:rsid w:val="00AB4838"/>
    <w:rsid w:val="00AB4884"/>
    <w:rsid w:val="00AB587A"/>
    <w:rsid w:val="00AB6604"/>
    <w:rsid w:val="00AB6772"/>
    <w:rsid w:val="00AC068D"/>
    <w:rsid w:val="00AC0911"/>
    <w:rsid w:val="00AC134D"/>
    <w:rsid w:val="00AC17CE"/>
    <w:rsid w:val="00AC4CAF"/>
    <w:rsid w:val="00AC5F91"/>
    <w:rsid w:val="00AC6257"/>
    <w:rsid w:val="00AC6CA6"/>
    <w:rsid w:val="00AC7BE2"/>
    <w:rsid w:val="00AD042A"/>
    <w:rsid w:val="00AD14EC"/>
    <w:rsid w:val="00AD2BBA"/>
    <w:rsid w:val="00AD2D98"/>
    <w:rsid w:val="00AD3814"/>
    <w:rsid w:val="00AD4262"/>
    <w:rsid w:val="00AE08E9"/>
    <w:rsid w:val="00AE0FF0"/>
    <w:rsid w:val="00AE2A0F"/>
    <w:rsid w:val="00AE3CD2"/>
    <w:rsid w:val="00AE5015"/>
    <w:rsid w:val="00AE5B41"/>
    <w:rsid w:val="00AF0AE5"/>
    <w:rsid w:val="00AF15F5"/>
    <w:rsid w:val="00AF1D4D"/>
    <w:rsid w:val="00AF24F2"/>
    <w:rsid w:val="00AF2B9C"/>
    <w:rsid w:val="00AF615E"/>
    <w:rsid w:val="00AF7FAE"/>
    <w:rsid w:val="00B00980"/>
    <w:rsid w:val="00B01476"/>
    <w:rsid w:val="00B01924"/>
    <w:rsid w:val="00B04D49"/>
    <w:rsid w:val="00B05C62"/>
    <w:rsid w:val="00B064DE"/>
    <w:rsid w:val="00B07C1E"/>
    <w:rsid w:val="00B10BFC"/>
    <w:rsid w:val="00B11847"/>
    <w:rsid w:val="00B11A2D"/>
    <w:rsid w:val="00B11A9F"/>
    <w:rsid w:val="00B14602"/>
    <w:rsid w:val="00B14E06"/>
    <w:rsid w:val="00B202F8"/>
    <w:rsid w:val="00B215E5"/>
    <w:rsid w:val="00B22240"/>
    <w:rsid w:val="00B24632"/>
    <w:rsid w:val="00B249A7"/>
    <w:rsid w:val="00B25CC6"/>
    <w:rsid w:val="00B269C3"/>
    <w:rsid w:val="00B26AD5"/>
    <w:rsid w:val="00B26E6B"/>
    <w:rsid w:val="00B26EEE"/>
    <w:rsid w:val="00B33550"/>
    <w:rsid w:val="00B335AC"/>
    <w:rsid w:val="00B37EEB"/>
    <w:rsid w:val="00B405EB"/>
    <w:rsid w:val="00B41B90"/>
    <w:rsid w:val="00B450BB"/>
    <w:rsid w:val="00B467C7"/>
    <w:rsid w:val="00B51912"/>
    <w:rsid w:val="00B51DAA"/>
    <w:rsid w:val="00B52DE4"/>
    <w:rsid w:val="00B52E4E"/>
    <w:rsid w:val="00B531EA"/>
    <w:rsid w:val="00B60859"/>
    <w:rsid w:val="00B61949"/>
    <w:rsid w:val="00B63094"/>
    <w:rsid w:val="00B64CE1"/>
    <w:rsid w:val="00B65A7A"/>
    <w:rsid w:val="00B668E5"/>
    <w:rsid w:val="00B67C7B"/>
    <w:rsid w:val="00B70947"/>
    <w:rsid w:val="00B72B58"/>
    <w:rsid w:val="00B735E7"/>
    <w:rsid w:val="00B74BEB"/>
    <w:rsid w:val="00B763AF"/>
    <w:rsid w:val="00B7694D"/>
    <w:rsid w:val="00B77620"/>
    <w:rsid w:val="00B80C7C"/>
    <w:rsid w:val="00B83989"/>
    <w:rsid w:val="00B914C4"/>
    <w:rsid w:val="00B916CC"/>
    <w:rsid w:val="00B917DD"/>
    <w:rsid w:val="00B91F7A"/>
    <w:rsid w:val="00B92CB0"/>
    <w:rsid w:val="00B9357B"/>
    <w:rsid w:val="00B93687"/>
    <w:rsid w:val="00B93ED5"/>
    <w:rsid w:val="00B9563D"/>
    <w:rsid w:val="00B96352"/>
    <w:rsid w:val="00BA0EC4"/>
    <w:rsid w:val="00BA1E25"/>
    <w:rsid w:val="00BA3429"/>
    <w:rsid w:val="00BA5565"/>
    <w:rsid w:val="00BA594E"/>
    <w:rsid w:val="00BA7EA2"/>
    <w:rsid w:val="00BB5142"/>
    <w:rsid w:val="00BB5831"/>
    <w:rsid w:val="00BB5889"/>
    <w:rsid w:val="00BB6368"/>
    <w:rsid w:val="00BC207A"/>
    <w:rsid w:val="00BC28F4"/>
    <w:rsid w:val="00BC2C4D"/>
    <w:rsid w:val="00BC4DDC"/>
    <w:rsid w:val="00BC5604"/>
    <w:rsid w:val="00BC5859"/>
    <w:rsid w:val="00BC7F17"/>
    <w:rsid w:val="00BD1EA1"/>
    <w:rsid w:val="00BD41C1"/>
    <w:rsid w:val="00BD43C1"/>
    <w:rsid w:val="00BD6315"/>
    <w:rsid w:val="00BD690A"/>
    <w:rsid w:val="00BE283A"/>
    <w:rsid w:val="00BE2E2B"/>
    <w:rsid w:val="00BE34B8"/>
    <w:rsid w:val="00BE7EBB"/>
    <w:rsid w:val="00BF0022"/>
    <w:rsid w:val="00BF0A34"/>
    <w:rsid w:val="00BF3375"/>
    <w:rsid w:val="00BF75A7"/>
    <w:rsid w:val="00C000CC"/>
    <w:rsid w:val="00C003DC"/>
    <w:rsid w:val="00C03742"/>
    <w:rsid w:val="00C0487B"/>
    <w:rsid w:val="00C065E8"/>
    <w:rsid w:val="00C07392"/>
    <w:rsid w:val="00C074F4"/>
    <w:rsid w:val="00C1083D"/>
    <w:rsid w:val="00C11655"/>
    <w:rsid w:val="00C12A79"/>
    <w:rsid w:val="00C13041"/>
    <w:rsid w:val="00C13F21"/>
    <w:rsid w:val="00C14614"/>
    <w:rsid w:val="00C14BFC"/>
    <w:rsid w:val="00C14C00"/>
    <w:rsid w:val="00C16F5D"/>
    <w:rsid w:val="00C17816"/>
    <w:rsid w:val="00C208F0"/>
    <w:rsid w:val="00C210DD"/>
    <w:rsid w:val="00C2234C"/>
    <w:rsid w:val="00C24043"/>
    <w:rsid w:val="00C24F2E"/>
    <w:rsid w:val="00C26C39"/>
    <w:rsid w:val="00C3068F"/>
    <w:rsid w:val="00C30A19"/>
    <w:rsid w:val="00C32989"/>
    <w:rsid w:val="00C32C15"/>
    <w:rsid w:val="00C3459D"/>
    <w:rsid w:val="00C34EB7"/>
    <w:rsid w:val="00C4255F"/>
    <w:rsid w:val="00C428A8"/>
    <w:rsid w:val="00C455DB"/>
    <w:rsid w:val="00C461F5"/>
    <w:rsid w:val="00C46D70"/>
    <w:rsid w:val="00C46FCC"/>
    <w:rsid w:val="00C535AE"/>
    <w:rsid w:val="00C555DA"/>
    <w:rsid w:val="00C56064"/>
    <w:rsid w:val="00C5647C"/>
    <w:rsid w:val="00C56ED2"/>
    <w:rsid w:val="00C60BAD"/>
    <w:rsid w:val="00C61734"/>
    <w:rsid w:val="00C61737"/>
    <w:rsid w:val="00C61A0C"/>
    <w:rsid w:val="00C62226"/>
    <w:rsid w:val="00C6378F"/>
    <w:rsid w:val="00C64D52"/>
    <w:rsid w:val="00C65C9E"/>
    <w:rsid w:val="00C70C86"/>
    <w:rsid w:val="00C7386F"/>
    <w:rsid w:val="00C7619C"/>
    <w:rsid w:val="00C81182"/>
    <w:rsid w:val="00C817FA"/>
    <w:rsid w:val="00C82341"/>
    <w:rsid w:val="00C840A6"/>
    <w:rsid w:val="00C87DAF"/>
    <w:rsid w:val="00C96D78"/>
    <w:rsid w:val="00C96FB0"/>
    <w:rsid w:val="00C979A1"/>
    <w:rsid w:val="00CA1A4A"/>
    <w:rsid w:val="00CA4C45"/>
    <w:rsid w:val="00CA6C1D"/>
    <w:rsid w:val="00CA7779"/>
    <w:rsid w:val="00CB0A84"/>
    <w:rsid w:val="00CC0C4B"/>
    <w:rsid w:val="00CC5C5F"/>
    <w:rsid w:val="00CC6F93"/>
    <w:rsid w:val="00CD132C"/>
    <w:rsid w:val="00CD5E66"/>
    <w:rsid w:val="00CE1F1F"/>
    <w:rsid w:val="00CE4400"/>
    <w:rsid w:val="00CE513F"/>
    <w:rsid w:val="00CE5CC3"/>
    <w:rsid w:val="00CE6588"/>
    <w:rsid w:val="00CE6992"/>
    <w:rsid w:val="00CE7A1F"/>
    <w:rsid w:val="00CE7FD5"/>
    <w:rsid w:val="00CF1644"/>
    <w:rsid w:val="00CF2A6C"/>
    <w:rsid w:val="00CF3C86"/>
    <w:rsid w:val="00CF4B69"/>
    <w:rsid w:val="00CF4B98"/>
    <w:rsid w:val="00CF522D"/>
    <w:rsid w:val="00CF67E7"/>
    <w:rsid w:val="00CF7D28"/>
    <w:rsid w:val="00D02013"/>
    <w:rsid w:val="00D02A83"/>
    <w:rsid w:val="00D035BE"/>
    <w:rsid w:val="00D10D3B"/>
    <w:rsid w:val="00D11125"/>
    <w:rsid w:val="00D11CAB"/>
    <w:rsid w:val="00D12699"/>
    <w:rsid w:val="00D13282"/>
    <w:rsid w:val="00D137C6"/>
    <w:rsid w:val="00D146E8"/>
    <w:rsid w:val="00D1473D"/>
    <w:rsid w:val="00D15DFD"/>
    <w:rsid w:val="00D171D5"/>
    <w:rsid w:val="00D222DA"/>
    <w:rsid w:val="00D23D10"/>
    <w:rsid w:val="00D23D9D"/>
    <w:rsid w:val="00D24828"/>
    <w:rsid w:val="00D24E92"/>
    <w:rsid w:val="00D34C52"/>
    <w:rsid w:val="00D351BA"/>
    <w:rsid w:val="00D42626"/>
    <w:rsid w:val="00D438C8"/>
    <w:rsid w:val="00D43B62"/>
    <w:rsid w:val="00D43B8A"/>
    <w:rsid w:val="00D501AA"/>
    <w:rsid w:val="00D51B07"/>
    <w:rsid w:val="00D53DF6"/>
    <w:rsid w:val="00D541E3"/>
    <w:rsid w:val="00D56AA2"/>
    <w:rsid w:val="00D575B3"/>
    <w:rsid w:val="00D57FD9"/>
    <w:rsid w:val="00D64EA6"/>
    <w:rsid w:val="00D65D83"/>
    <w:rsid w:val="00D663D2"/>
    <w:rsid w:val="00D667CD"/>
    <w:rsid w:val="00D676F0"/>
    <w:rsid w:val="00D734A1"/>
    <w:rsid w:val="00D762B0"/>
    <w:rsid w:val="00D776B8"/>
    <w:rsid w:val="00D8164E"/>
    <w:rsid w:val="00D824FE"/>
    <w:rsid w:val="00D872CD"/>
    <w:rsid w:val="00D874B0"/>
    <w:rsid w:val="00D90106"/>
    <w:rsid w:val="00D90FCF"/>
    <w:rsid w:val="00D94B82"/>
    <w:rsid w:val="00D95FD9"/>
    <w:rsid w:val="00D97108"/>
    <w:rsid w:val="00DA158F"/>
    <w:rsid w:val="00DA16D3"/>
    <w:rsid w:val="00DA23F6"/>
    <w:rsid w:val="00DA4CF8"/>
    <w:rsid w:val="00DA502C"/>
    <w:rsid w:val="00DA5BA8"/>
    <w:rsid w:val="00DA7D09"/>
    <w:rsid w:val="00DB53BE"/>
    <w:rsid w:val="00DB66EA"/>
    <w:rsid w:val="00DC3662"/>
    <w:rsid w:val="00DC506B"/>
    <w:rsid w:val="00DC7E81"/>
    <w:rsid w:val="00DD142E"/>
    <w:rsid w:val="00DD18CD"/>
    <w:rsid w:val="00DD1CF3"/>
    <w:rsid w:val="00DD2552"/>
    <w:rsid w:val="00DD65CC"/>
    <w:rsid w:val="00DE2169"/>
    <w:rsid w:val="00DE3F72"/>
    <w:rsid w:val="00DE4B15"/>
    <w:rsid w:val="00DE4F21"/>
    <w:rsid w:val="00DE5952"/>
    <w:rsid w:val="00DE7475"/>
    <w:rsid w:val="00DF0656"/>
    <w:rsid w:val="00DF190F"/>
    <w:rsid w:val="00DF23C8"/>
    <w:rsid w:val="00DF2C51"/>
    <w:rsid w:val="00DF566E"/>
    <w:rsid w:val="00DF7ACC"/>
    <w:rsid w:val="00E0074F"/>
    <w:rsid w:val="00E02124"/>
    <w:rsid w:val="00E036A8"/>
    <w:rsid w:val="00E06D36"/>
    <w:rsid w:val="00E1045A"/>
    <w:rsid w:val="00E13361"/>
    <w:rsid w:val="00E1349F"/>
    <w:rsid w:val="00E1357B"/>
    <w:rsid w:val="00E14FC2"/>
    <w:rsid w:val="00E15C46"/>
    <w:rsid w:val="00E16B5A"/>
    <w:rsid w:val="00E21C6B"/>
    <w:rsid w:val="00E22F15"/>
    <w:rsid w:val="00E23388"/>
    <w:rsid w:val="00E24355"/>
    <w:rsid w:val="00E27E90"/>
    <w:rsid w:val="00E33732"/>
    <w:rsid w:val="00E34AE6"/>
    <w:rsid w:val="00E35F54"/>
    <w:rsid w:val="00E3663F"/>
    <w:rsid w:val="00E371A2"/>
    <w:rsid w:val="00E37651"/>
    <w:rsid w:val="00E422E0"/>
    <w:rsid w:val="00E42AA3"/>
    <w:rsid w:val="00E42BC5"/>
    <w:rsid w:val="00E442AD"/>
    <w:rsid w:val="00E450DF"/>
    <w:rsid w:val="00E458CE"/>
    <w:rsid w:val="00E50180"/>
    <w:rsid w:val="00E5022B"/>
    <w:rsid w:val="00E53560"/>
    <w:rsid w:val="00E54EA7"/>
    <w:rsid w:val="00E54F5A"/>
    <w:rsid w:val="00E55CD0"/>
    <w:rsid w:val="00E60F88"/>
    <w:rsid w:val="00E641AD"/>
    <w:rsid w:val="00E64DEB"/>
    <w:rsid w:val="00E70AD3"/>
    <w:rsid w:val="00E71901"/>
    <w:rsid w:val="00E72A41"/>
    <w:rsid w:val="00E75144"/>
    <w:rsid w:val="00E7595F"/>
    <w:rsid w:val="00E760B1"/>
    <w:rsid w:val="00E77FFC"/>
    <w:rsid w:val="00E854DC"/>
    <w:rsid w:val="00E878F0"/>
    <w:rsid w:val="00E9047A"/>
    <w:rsid w:val="00E90EEE"/>
    <w:rsid w:val="00E92C79"/>
    <w:rsid w:val="00E9449E"/>
    <w:rsid w:val="00E96EDA"/>
    <w:rsid w:val="00EA457D"/>
    <w:rsid w:val="00EA5469"/>
    <w:rsid w:val="00EA7042"/>
    <w:rsid w:val="00EA7BA9"/>
    <w:rsid w:val="00EB0263"/>
    <w:rsid w:val="00EB0E25"/>
    <w:rsid w:val="00EB1060"/>
    <w:rsid w:val="00EB2E5D"/>
    <w:rsid w:val="00EB371F"/>
    <w:rsid w:val="00EB3F3C"/>
    <w:rsid w:val="00EB5AF2"/>
    <w:rsid w:val="00EB6F22"/>
    <w:rsid w:val="00EB7A10"/>
    <w:rsid w:val="00EB7CC1"/>
    <w:rsid w:val="00EC14C0"/>
    <w:rsid w:val="00EC581F"/>
    <w:rsid w:val="00EC6A38"/>
    <w:rsid w:val="00ED0099"/>
    <w:rsid w:val="00EE1C77"/>
    <w:rsid w:val="00EE589F"/>
    <w:rsid w:val="00EE6582"/>
    <w:rsid w:val="00EE705C"/>
    <w:rsid w:val="00EF0A2C"/>
    <w:rsid w:val="00EF202D"/>
    <w:rsid w:val="00EF5B25"/>
    <w:rsid w:val="00F0054E"/>
    <w:rsid w:val="00F05081"/>
    <w:rsid w:val="00F05968"/>
    <w:rsid w:val="00F064A7"/>
    <w:rsid w:val="00F069E5"/>
    <w:rsid w:val="00F07081"/>
    <w:rsid w:val="00F070AF"/>
    <w:rsid w:val="00F122E9"/>
    <w:rsid w:val="00F1237A"/>
    <w:rsid w:val="00F12899"/>
    <w:rsid w:val="00F12E1B"/>
    <w:rsid w:val="00F13A8B"/>
    <w:rsid w:val="00F13CEC"/>
    <w:rsid w:val="00F16090"/>
    <w:rsid w:val="00F16CA8"/>
    <w:rsid w:val="00F16CB2"/>
    <w:rsid w:val="00F1786E"/>
    <w:rsid w:val="00F22A0A"/>
    <w:rsid w:val="00F22A2C"/>
    <w:rsid w:val="00F25DF3"/>
    <w:rsid w:val="00F26DEE"/>
    <w:rsid w:val="00F309A8"/>
    <w:rsid w:val="00F32E13"/>
    <w:rsid w:val="00F35DDB"/>
    <w:rsid w:val="00F409F4"/>
    <w:rsid w:val="00F41220"/>
    <w:rsid w:val="00F41547"/>
    <w:rsid w:val="00F42F41"/>
    <w:rsid w:val="00F43515"/>
    <w:rsid w:val="00F503CA"/>
    <w:rsid w:val="00F50531"/>
    <w:rsid w:val="00F55D84"/>
    <w:rsid w:val="00F56180"/>
    <w:rsid w:val="00F62D45"/>
    <w:rsid w:val="00F63B08"/>
    <w:rsid w:val="00F65269"/>
    <w:rsid w:val="00F65B9B"/>
    <w:rsid w:val="00F703F3"/>
    <w:rsid w:val="00F74A9C"/>
    <w:rsid w:val="00F811EE"/>
    <w:rsid w:val="00F81A21"/>
    <w:rsid w:val="00F81C86"/>
    <w:rsid w:val="00F85342"/>
    <w:rsid w:val="00F87D7E"/>
    <w:rsid w:val="00F90015"/>
    <w:rsid w:val="00F92831"/>
    <w:rsid w:val="00F95732"/>
    <w:rsid w:val="00F9577B"/>
    <w:rsid w:val="00FA11CA"/>
    <w:rsid w:val="00FB0631"/>
    <w:rsid w:val="00FB0D9C"/>
    <w:rsid w:val="00FB1685"/>
    <w:rsid w:val="00FB2662"/>
    <w:rsid w:val="00FB2879"/>
    <w:rsid w:val="00FC2C71"/>
    <w:rsid w:val="00FC384A"/>
    <w:rsid w:val="00FC4C95"/>
    <w:rsid w:val="00FC739B"/>
    <w:rsid w:val="00FD314A"/>
    <w:rsid w:val="00FD6318"/>
    <w:rsid w:val="00FD651E"/>
    <w:rsid w:val="00FD7413"/>
    <w:rsid w:val="00FD745B"/>
    <w:rsid w:val="00FE457A"/>
    <w:rsid w:val="00FF4F37"/>
    <w:rsid w:val="25B0624C"/>
    <w:rsid w:val="4C3BF14B"/>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EFE05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Arial"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262"/>
    <w:pPr>
      <w:pBdr>
        <w:top w:val="nil"/>
        <w:left w:val="nil"/>
        <w:bottom w:val="nil"/>
        <w:right w:val="nil"/>
        <w:between w:val="nil"/>
        <w:bar w:val="nil"/>
      </w:pBdr>
      <w:spacing w:before="120" w:after="120"/>
      <w:jc w:val="both"/>
    </w:pPr>
    <w:rPr>
      <w:rFonts w:ascii="Arial" w:hAnsi="Arial" w:cs="Arial"/>
      <w:color w:val="000000"/>
      <w:sz w:val="20"/>
      <w:u w:color="000000"/>
      <w:bdr w:val="nil"/>
      <w:lang w:val="en-GB" w:eastAsia="de-DE"/>
    </w:rPr>
  </w:style>
  <w:style w:type="paragraph" w:styleId="Heading1">
    <w:name w:val="heading 1"/>
    <w:basedOn w:val="Normal"/>
    <w:next w:val="Normal"/>
    <w:link w:val="Heading1Char"/>
    <w:uiPriority w:val="9"/>
    <w:qFormat/>
    <w:rsid w:val="005A2EA8"/>
    <w:pPr>
      <w:keepNext/>
      <w:keepLines/>
      <w:numPr>
        <w:numId w:val="1"/>
      </w:numPr>
      <w:spacing w:before="240"/>
      <w:outlineLvl w:val="0"/>
    </w:pPr>
    <w:rPr>
      <w:rFonts w:ascii="Cambria" w:eastAsiaTheme="majorEastAsia" w:hAnsi="Cambria" w:cstheme="majorBidi"/>
      <w:b/>
      <w:color w:val="000000" w:themeColor="text1"/>
      <w:sz w:val="24"/>
      <w:szCs w:val="32"/>
    </w:rPr>
  </w:style>
  <w:style w:type="paragraph" w:styleId="Heading2">
    <w:name w:val="heading 2"/>
    <w:basedOn w:val="Normal"/>
    <w:next w:val="Normal"/>
    <w:link w:val="Heading2Char"/>
    <w:uiPriority w:val="9"/>
    <w:unhideWhenUsed/>
    <w:qFormat/>
    <w:rsid w:val="007D6B73"/>
    <w:pPr>
      <w:keepLines/>
      <w:numPr>
        <w:ilvl w:val="1"/>
        <w:numId w:val="1"/>
      </w:numPr>
      <w:spacing w:before="240"/>
      <w:contextualSpacing/>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7D6B73"/>
    <w:pPr>
      <w:keepLines/>
      <w:numPr>
        <w:ilvl w:val="2"/>
        <w:numId w:val="1"/>
      </w:numPr>
      <w:spacing w:after="0"/>
      <w:contextualSpacing/>
      <w:outlineLvl w:val="2"/>
    </w:pPr>
    <w:rPr>
      <w:rFonts w:eastAsiaTheme="majorEastAsia" w:cstheme="majorBidi"/>
      <w:color w:val="000000" w:themeColor="text1"/>
      <w:sz w:val="22"/>
    </w:rPr>
  </w:style>
  <w:style w:type="paragraph" w:styleId="Heading4">
    <w:name w:val="heading 4"/>
    <w:basedOn w:val="Normal"/>
    <w:next w:val="Normal"/>
    <w:link w:val="Heading4Char"/>
    <w:uiPriority w:val="9"/>
    <w:unhideWhenUsed/>
    <w:qFormat/>
    <w:rsid w:val="007D6B73"/>
    <w:pPr>
      <w:keepNext/>
      <w:keepLines/>
      <w:numPr>
        <w:ilvl w:val="3"/>
        <w:numId w:val="1"/>
      </w:numPr>
      <w:spacing w:before="40" w:after="0"/>
      <w:outlineLvl w:val="3"/>
    </w:pPr>
    <w:rPr>
      <w:rFonts w:asciiTheme="majorHAnsi" w:eastAsiaTheme="majorEastAsia" w:hAnsiTheme="majorHAnsi" w:cstheme="majorBidi"/>
      <w:iCs/>
      <w:color w:val="000000" w:themeColor="text1"/>
      <w:sz w:val="21"/>
    </w:rPr>
  </w:style>
  <w:style w:type="paragraph" w:styleId="Heading5">
    <w:name w:val="heading 5"/>
    <w:basedOn w:val="Normal"/>
    <w:next w:val="Normal"/>
    <w:link w:val="Heading5Char"/>
    <w:uiPriority w:val="9"/>
    <w:unhideWhenUsed/>
    <w:qFormat/>
    <w:rsid w:val="007D6B73"/>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7D6B73"/>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aliases w:val="Section"/>
    <w:basedOn w:val="Normal"/>
    <w:next w:val="Normal"/>
    <w:link w:val="Heading7Char"/>
    <w:uiPriority w:val="9"/>
    <w:unhideWhenUsed/>
    <w:qFormat/>
    <w:rsid w:val="003E0318"/>
    <w:pPr>
      <w:keepNext/>
      <w:keepLines/>
      <w:spacing w:before="0" w:after="0"/>
      <w:jc w:val="center"/>
      <w:outlineLvl w:val="6"/>
    </w:pPr>
    <w:rPr>
      <w:rFonts w:ascii="Cambria" w:eastAsiaTheme="majorEastAsia" w:hAnsi="Cambria" w:cstheme="majorBidi"/>
      <w:iCs/>
      <w:color w:val="auto"/>
      <w:sz w:val="36"/>
    </w:rPr>
  </w:style>
  <w:style w:type="paragraph" w:styleId="Heading8">
    <w:name w:val="heading 8"/>
    <w:basedOn w:val="Normal"/>
    <w:next w:val="Normal"/>
    <w:link w:val="Heading8Char"/>
    <w:uiPriority w:val="9"/>
    <w:unhideWhenUsed/>
    <w:qFormat/>
    <w:rsid w:val="007D6B7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7D6B7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D277D"/>
    <w:rPr>
      <w:rFonts w:ascii="Arial" w:eastAsiaTheme="majorEastAsia" w:hAnsi="Arial" w:cstheme="majorBidi"/>
      <w:color w:val="000000"/>
      <w:szCs w:val="26"/>
      <w:u w:color="000000"/>
      <w:bdr w:val="nil"/>
      <w:lang w:val="en-GB" w:eastAsia="de-DE"/>
    </w:rPr>
  </w:style>
  <w:style w:type="paragraph" w:customStyle="1" w:styleId="berschrift0">
    <w:name w:val="Überschrift 0"/>
    <w:basedOn w:val="Heading1"/>
    <w:link w:val="berschrift0Zchn"/>
    <w:qFormat/>
    <w:rsid w:val="00C455DB"/>
    <w:pPr>
      <w:numPr>
        <w:numId w:val="0"/>
      </w:numPr>
      <w:pBdr>
        <w:top w:val="single" w:sz="4" w:space="1" w:color="auto"/>
        <w:left w:val="single" w:sz="4" w:space="1" w:color="auto"/>
        <w:bottom w:val="single" w:sz="4" w:space="1" w:color="auto"/>
        <w:right w:val="single" w:sz="4" w:space="1" w:color="auto"/>
        <w:between w:val="none" w:sz="0" w:space="0" w:color="auto"/>
        <w:bar w:val="none" w:sz="0" w:color="auto"/>
      </w:pBdr>
      <w:spacing w:before="120" w:line="312" w:lineRule="auto"/>
      <w:ind w:left="432" w:hanging="432"/>
      <w:jc w:val="left"/>
    </w:pPr>
    <w:rPr>
      <w:b w:val="0"/>
      <w:bCs/>
      <w:color w:val="auto"/>
    </w:rPr>
  </w:style>
  <w:style w:type="character" w:customStyle="1" w:styleId="Heading1Char">
    <w:name w:val="Heading 1 Char"/>
    <w:basedOn w:val="DefaultParagraphFont"/>
    <w:link w:val="Heading1"/>
    <w:uiPriority w:val="9"/>
    <w:rsid w:val="005A2EA8"/>
    <w:rPr>
      <w:rFonts w:ascii="Cambria" w:eastAsiaTheme="majorEastAsia" w:hAnsi="Cambria" w:cstheme="majorBidi"/>
      <w:b/>
      <w:color w:val="000000" w:themeColor="text1"/>
      <w:szCs w:val="32"/>
      <w:u w:color="000000"/>
      <w:bdr w:val="nil"/>
      <w:lang w:val="en-GB" w:eastAsia="de-DE"/>
    </w:rPr>
  </w:style>
  <w:style w:type="paragraph" w:styleId="Title">
    <w:name w:val="Title"/>
    <w:basedOn w:val="Normal"/>
    <w:next w:val="Normal"/>
    <w:link w:val="TitleChar"/>
    <w:uiPriority w:val="10"/>
    <w:qFormat/>
    <w:rsid w:val="006D277D"/>
    <w:pPr>
      <w:contextualSpacing/>
      <w:jc w:val="center"/>
    </w:pPr>
    <w:rPr>
      <w:rFonts w:eastAsiaTheme="majorEastAsia" w:cstheme="majorBidi"/>
      <w:spacing w:val="-10"/>
      <w:kern w:val="28"/>
      <w:sz w:val="36"/>
      <w:szCs w:val="56"/>
    </w:rPr>
  </w:style>
  <w:style w:type="character" w:customStyle="1" w:styleId="TitleChar">
    <w:name w:val="Title Char"/>
    <w:basedOn w:val="DefaultParagraphFont"/>
    <w:link w:val="Title"/>
    <w:uiPriority w:val="10"/>
    <w:rsid w:val="006D277D"/>
    <w:rPr>
      <w:rFonts w:ascii="Arial" w:eastAsiaTheme="majorEastAsia" w:hAnsi="Arial" w:cstheme="majorBidi"/>
      <w:color w:val="000000"/>
      <w:spacing w:val="-10"/>
      <w:kern w:val="28"/>
      <w:sz w:val="36"/>
      <w:szCs w:val="56"/>
      <w:u w:color="000000"/>
      <w:bdr w:val="nil"/>
      <w:lang w:val="en-GB" w:eastAsia="de-DE"/>
    </w:rPr>
  </w:style>
  <w:style w:type="paragraph" w:styleId="Header">
    <w:name w:val="header"/>
    <w:basedOn w:val="Normal"/>
    <w:link w:val="HeaderChar"/>
    <w:unhideWhenUsed/>
    <w:qFormat/>
    <w:rsid w:val="00E96EDA"/>
    <w:pPr>
      <w:tabs>
        <w:tab w:val="center" w:pos="3790"/>
        <w:tab w:val="right" w:pos="7581"/>
      </w:tabs>
      <w:spacing w:before="0" w:after="0"/>
      <w:contextualSpacing/>
    </w:pPr>
    <w:rPr>
      <w:rFonts w:asciiTheme="majorHAnsi" w:hAnsiTheme="majorHAnsi" w:cstheme="majorHAnsi"/>
      <w:sz w:val="16"/>
      <w:szCs w:val="20"/>
    </w:rPr>
  </w:style>
  <w:style w:type="character" w:customStyle="1" w:styleId="HeaderChar">
    <w:name w:val="Header Char"/>
    <w:basedOn w:val="DefaultParagraphFont"/>
    <w:link w:val="Header"/>
    <w:rsid w:val="00E96EDA"/>
    <w:rPr>
      <w:rFonts w:asciiTheme="majorHAnsi" w:hAnsiTheme="majorHAnsi" w:cstheme="majorHAnsi"/>
      <w:color w:val="000000"/>
      <w:sz w:val="16"/>
      <w:szCs w:val="20"/>
      <w:u w:color="000000"/>
      <w:bdr w:val="nil"/>
      <w:lang w:val="en-GB" w:eastAsia="de-DE"/>
    </w:rPr>
  </w:style>
  <w:style w:type="paragraph" w:styleId="TableofFigures">
    <w:name w:val="table of figures"/>
    <w:basedOn w:val="Normal"/>
    <w:next w:val="Normal"/>
    <w:autoRedefine/>
    <w:uiPriority w:val="99"/>
    <w:unhideWhenUsed/>
    <w:qFormat/>
    <w:rsid w:val="00AC0911"/>
    <w:rPr>
      <w:rFonts w:eastAsiaTheme="minorEastAsia"/>
      <w:szCs w:val="22"/>
      <w:lang w:eastAsia="zh-CN"/>
    </w:rPr>
  </w:style>
  <w:style w:type="character" w:customStyle="1" w:styleId="berschrift0Zchn">
    <w:name w:val="Überschrift 0 Zchn"/>
    <w:basedOn w:val="Heading1Char"/>
    <w:link w:val="berschrift0"/>
    <w:rsid w:val="00C455DB"/>
    <w:rPr>
      <w:rFonts w:ascii="Arial" w:eastAsiaTheme="majorEastAsia" w:hAnsi="Arial" w:cstheme="majorBidi"/>
      <w:b w:val="0"/>
      <w:bCs/>
      <w:color w:val="000000" w:themeColor="text1"/>
      <w:szCs w:val="32"/>
      <w:u w:color="000000"/>
      <w:bdr w:val="nil"/>
      <w:lang w:val="en-GB" w:eastAsia="de-DE"/>
    </w:rPr>
  </w:style>
  <w:style w:type="paragraph" w:customStyle="1" w:styleId="Caption-Figures">
    <w:name w:val="Caption-Figures"/>
    <w:basedOn w:val="Caption"/>
    <w:autoRedefine/>
    <w:qFormat/>
    <w:rsid w:val="00B9563D"/>
    <w:pPr>
      <w:spacing w:after="300"/>
    </w:pPr>
    <w:rPr>
      <w:rFonts w:eastAsiaTheme="minorEastAsia"/>
    </w:rPr>
  </w:style>
  <w:style w:type="paragraph" w:styleId="Caption">
    <w:name w:val="caption"/>
    <w:aliases w:val="Caption-Table,Char"/>
    <w:basedOn w:val="Normal"/>
    <w:next w:val="Normal"/>
    <w:link w:val="CaptionChar"/>
    <w:autoRedefine/>
    <w:unhideWhenUsed/>
    <w:qFormat/>
    <w:rsid w:val="007718AC"/>
    <w:pPr>
      <w:spacing w:line="312" w:lineRule="auto"/>
    </w:pPr>
    <w:rPr>
      <w:rFonts w:asciiTheme="majorHAnsi" w:hAnsiTheme="majorHAnsi"/>
      <w:b/>
      <w:iCs/>
      <w:sz w:val="24"/>
      <w:szCs w:val="18"/>
    </w:rPr>
  </w:style>
  <w:style w:type="character" w:customStyle="1" w:styleId="CaptionChar">
    <w:name w:val="Caption Char"/>
    <w:aliases w:val="Caption-Table Char,Char Char"/>
    <w:link w:val="Caption"/>
    <w:locked/>
    <w:rsid w:val="007718AC"/>
    <w:rPr>
      <w:rFonts w:asciiTheme="majorHAnsi" w:hAnsiTheme="majorHAnsi" w:cs="Arial"/>
      <w:b/>
      <w:iCs/>
      <w:color w:val="000000"/>
      <w:szCs w:val="18"/>
      <w:u w:color="000000"/>
      <w:bdr w:val="nil"/>
      <w:lang w:val="en-GB" w:eastAsia="de-DE"/>
    </w:rPr>
  </w:style>
  <w:style w:type="paragraph" w:styleId="FootnoteText">
    <w:name w:val="footnote text"/>
    <w:aliases w:val="Footnote Text Char1,fn Char1,ADB Char1,single space Char,footnote text Char Char,Footnote Text Char Char,fn Char Char,ADB Char Char,single space Char Char Char,Fußnotentextf Char,single space Char  Char"/>
    <w:basedOn w:val="Normal"/>
    <w:link w:val="FootnoteTextChar"/>
    <w:autoRedefine/>
    <w:qFormat/>
    <w:rsid w:val="00415AAB"/>
    <w:pPr>
      <w:suppressAutoHyphens/>
      <w:spacing w:before="60" w:after="60"/>
      <w:contextualSpacing/>
    </w:pPr>
    <w:rPr>
      <w:rFonts w:ascii="Cambria" w:hAnsi="Cambria"/>
      <w:sz w:val="16"/>
      <w:szCs w:val="20"/>
    </w:rPr>
  </w:style>
  <w:style w:type="character" w:customStyle="1" w:styleId="FootnoteTextChar">
    <w:name w:val="Footnote Text Char"/>
    <w:aliases w:val="Footnote Text Char1 Char,fn Char1 Char,ADB Char1 Char,single space Char Char,footnote text Char Char Char,Footnote Text Char Char Char,fn Char Char Char,ADB Char Char Char,single space Char Char Char Char,Fußnotentextf Char Char"/>
    <w:basedOn w:val="DefaultParagraphFont"/>
    <w:link w:val="FootnoteText"/>
    <w:rsid w:val="00415AAB"/>
    <w:rPr>
      <w:rFonts w:ascii="Cambria" w:hAnsi="Cambria" w:cs="Arial"/>
      <w:color w:val="000000"/>
      <w:sz w:val="16"/>
      <w:szCs w:val="20"/>
      <w:u w:color="000000"/>
      <w:bdr w:val="nil"/>
      <w:lang w:val="en-GB" w:eastAsia="de-DE"/>
    </w:rPr>
  </w:style>
  <w:style w:type="paragraph" w:styleId="TOC1">
    <w:name w:val="toc 1"/>
    <w:basedOn w:val="Normal"/>
    <w:next w:val="Normal"/>
    <w:autoRedefine/>
    <w:uiPriority w:val="39"/>
    <w:unhideWhenUsed/>
    <w:rsid w:val="00EF0A2C"/>
    <w:pPr>
      <w:tabs>
        <w:tab w:val="left" w:pos="400"/>
        <w:tab w:val="left" w:pos="600"/>
        <w:tab w:val="right" w:leader="dot" w:pos="9056"/>
      </w:tabs>
    </w:pPr>
  </w:style>
  <w:style w:type="paragraph" w:styleId="TOC2">
    <w:name w:val="toc 2"/>
    <w:basedOn w:val="Normal"/>
    <w:next w:val="Normal"/>
    <w:autoRedefine/>
    <w:uiPriority w:val="39"/>
    <w:unhideWhenUsed/>
    <w:rsid w:val="00AB460B"/>
    <w:pPr>
      <w:ind w:left="200"/>
    </w:pPr>
  </w:style>
  <w:style w:type="paragraph" w:styleId="TOC3">
    <w:name w:val="toc 3"/>
    <w:basedOn w:val="Normal"/>
    <w:next w:val="Normal"/>
    <w:autoRedefine/>
    <w:uiPriority w:val="39"/>
    <w:unhideWhenUsed/>
    <w:rsid w:val="00AB460B"/>
    <w:pPr>
      <w:ind w:left="400"/>
    </w:pPr>
  </w:style>
  <w:style w:type="paragraph" w:styleId="TOC4">
    <w:name w:val="toc 4"/>
    <w:basedOn w:val="Normal"/>
    <w:next w:val="Normal"/>
    <w:autoRedefine/>
    <w:uiPriority w:val="39"/>
    <w:unhideWhenUsed/>
    <w:rsid w:val="00AB460B"/>
    <w:pPr>
      <w:ind w:left="600"/>
    </w:pPr>
  </w:style>
  <w:style w:type="paragraph" w:styleId="TOC5">
    <w:name w:val="toc 5"/>
    <w:basedOn w:val="Normal"/>
    <w:next w:val="Normal"/>
    <w:autoRedefine/>
    <w:uiPriority w:val="39"/>
    <w:unhideWhenUsed/>
    <w:rsid w:val="00AB460B"/>
    <w:pPr>
      <w:ind w:left="800"/>
    </w:pPr>
  </w:style>
  <w:style w:type="paragraph" w:styleId="TOC6">
    <w:name w:val="toc 6"/>
    <w:basedOn w:val="Normal"/>
    <w:next w:val="Normal"/>
    <w:autoRedefine/>
    <w:uiPriority w:val="39"/>
    <w:unhideWhenUsed/>
    <w:rsid w:val="00AB460B"/>
    <w:pPr>
      <w:ind w:left="1000"/>
    </w:pPr>
  </w:style>
  <w:style w:type="paragraph" w:styleId="TOC7">
    <w:name w:val="toc 7"/>
    <w:basedOn w:val="Normal"/>
    <w:next w:val="Normal"/>
    <w:autoRedefine/>
    <w:uiPriority w:val="39"/>
    <w:unhideWhenUsed/>
    <w:rsid w:val="00AB460B"/>
    <w:pPr>
      <w:ind w:left="1200"/>
    </w:pPr>
  </w:style>
  <w:style w:type="paragraph" w:styleId="TOC8">
    <w:name w:val="toc 8"/>
    <w:basedOn w:val="Normal"/>
    <w:next w:val="Normal"/>
    <w:autoRedefine/>
    <w:uiPriority w:val="39"/>
    <w:unhideWhenUsed/>
    <w:rsid w:val="00AB460B"/>
    <w:pPr>
      <w:ind w:left="1400"/>
    </w:pPr>
  </w:style>
  <w:style w:type="paragraph" w:styleId="TOC9">
    <w:name w:val="toc 9"/>
    <w:basedOn w:val="Normal"/>
    <w:next w:val="Normal"/>
    <w:autoRedefine/>
    <w:uiPriority w:val="39"/>
    <w:unhideWhenUsed/>
    <w:rsid w:val="00AB460B"/>
    <w:pPr>
      <w:ind w:left="1600"/>
    </w:pPr>
  </w:style>
  <w:style w:type="character" w:styleId="Hyperlink">
    <w:name w:val="Hyperlink"/>
    <w:basedOn w:val="DefaultParagraphFont"/>
    <w:uiPriority w:val="99"/>
    <w:unhideWhenUsed/>
    <w:rsid w:val="00AB460B"/>
    <w:rPr>
      <w:color w:val="0563C1" w:themeColor="hyperlink"/>
      <w:u w:val="single"/>
    </w:rPr>
  </w:style>
  <w:style w:type="paragraph" w:styleId="ListParagraph">
    <w:name w:val="List Paragraph"/>
    <w:aliases w:val="Citation List,본문(내용),List Paragraph (numbered (a)),ADB paragraph numbering,Colorful List - Accent 11,ITC List Paragraph 1,List Bullet Mary,Akapit z listą BS,List Paragraph 1,List_Paragraph,Multilevel para_II,List Paragraph1"/>
    <w:basedOn w:val="Normal"/>
    <w:link w:val="ListParagraphChar"/>
    <w:autoRedefine/>
    <w:uiPriority w:val="34"/>
    <w:qFormat/>
    <w:rsid w:val="00B269C3"/>
    <w:pPr>
      <w:widowControl w:val="0"/>
      <w:numPr>
        <w:numId w:val="22"/>
      </w:numPr>
      <w:autoSpaceDE w:val="0"/>
      <w:autoSpaceDN w:val="0"/>
      <w:adjustRightInd w:val="0"/>
      <w:spacing w:before="0" w:after="200" w:line="276" w:lineRule="auto"/>
      <w:contextualSpacing/>
    </w:pPr>
    <w:rPr>
      <w:rFonts w:ascii="Cambria" w:hAnsi="Cambria"/>
      <w:lang w:val="en-US"/>
    </w:rPr>
  </w:style>
  <w:style w:type="character" w:customStyle="1" w:styleId="Heading3Char">
    <w:name w:val="Heading 3 Char"/>
    <w:basedOn w:val="DefaultParagraphFont"/>
    <w:link w:val="Heading3"/>
    <w:uiPriority w:val="9"/>
    <w:rsid w:val="008138C8"/>
    <w:rPr>
      <w:rFonts w:ascii="Arial" w:eastAsiaTheme="majorEastAsia" w:hAnsi="Arial" w:cstheme="majorBidi"/>
      <w:color w:val="000000" w:themeColor="text1"/>
      <w:sz w:val="22"/>
      <w:u w:color="000000"/>
      <w:bdr w:val="nil"/>
      <w:lang w:val="en-GB" w:eastAsia="de-DE"/>
    </w:rPr>
  </w:style>
  <w:style w:type="paragraph" w:styleId="Footer">
    <w:name w:val="footer"/>
    <w:basedOn w:val="Normal"/>
    <w:link w:val="FooterChar"/>
    <w:uiPriority w:val="99"/>
    <w:unhideWhenUsed/>
    <w:rsid w:val="00121BA9"/>
    <w:pPr>
      <w:tabs>
        <w:tab w:val="center" w:pos="4536"/>
        <w:tab w:val="right" w:pos="9072"/>
      </w:tabs>
      <w:spacing w:before="0" w:after="0"/>
    </w:pPr>
  </w:style>
  <w:style w:type="paragraph" w:customStyle="1" w:styleId="Absatz2-Ebene">
    <w:name w:val="Absatz_2-Ebene"/>
    <w:basedOn w:val="ListParagraph"/>
    <w:autoRedefine/>
    <w:qFormat/>
    <w:rsid w:val="005547D2"/>
    <w:pPr>
      <w:numPr>
        <w:numId w:val="0"/>
      </w:numPr>
    </w:pPr>
  </w:style>
  <w:style w:type="character" w:customStyle="1" w:styleId="FooterChar">
    <w:name w:val="Footer Char"/>
    <w:basedOn w:val="DefaultParagraphFont"/>
    <w:link w:val="Footer"/>
    <w:uiPriority w:val="99"/>
    <w:rsid w:val="00121BA9"/>
    <w:rPr>
      <w:rFonts w:ascii="Arial" w:hAnsi="Arial" w:cs="Arial"/>
      <w:color w:val="000000"/>
      <w:sz w:val="20"/>
      <w:u w:color="000000"/>
      <w:bdr w:val="nil"/>
      <w:lang w:eastAsia="de-DE"/>
    </w:rPr>
  </w:style>
  <w:style w:type="character" w:styleId="PageNumber">
    <w:name w:val="page number"/>
    <w:basedOn w:val="DefaultParagraphFont"/>
    <w:uiPriority w:val="99"/>
    <w:semiHidden/>
    <w:unhideWhenUsed/>
    <w:rsid w:val="00121BA9"/>
  </w:style>
  <w:style w:type="character" w:customStyle="1" w:styleId="Heading4Char">
    <w:name w:val="Heading 4 Char"/>
    <w:basedOn w:val="DefaultParagraphFont"/>
    <w:link w:val="Heading4"/>
    <w:uiPriority w:val="9"/>
    <w:rsid w:val="00251229"/>
    <w:rPr>
      <w:rFonts w:asciiTheme="majorHAnsi" w:eastAsiaTheme="majorEastAsia" w:hAnsiTheme="majorHAnsi" w:cstheme="majorBidi"/>
      <w:iCs/>
      <w:color w:val="000000" w:themeColor="text1"/>
      <w:sz w:val="21"/>
      <w:u w:color="000000"/>
      <w:bdr w:val="nil"/>
      <w:lang w:val="en-GB" w:eastAsia="de-DE"/>
    </w:rPr>
  </w:style>
  <w:style w:type="character" w:customStyle="1" w:styleId="Heading5Char">
    <w:name w:val="Heading 5 Char"/>
    <w:basedOn w:val="DefaultParagraphFont"/>
    <w:link w:val="Heading5"/>
    <w:uiPriority w:val="9"/>
    <w:rsid w:val="00E21C6B"/>
    <w:rPr>
      <w:rFonts w:asciiTheme="majorHAnsi" w:eastAsiaTheme="majorEastAsia" w:hAnsiTheme="majorHAnsi" w:cstheme="majorBidi"/>
      <w:color w:val="2F5496" w:themeColor="accent1" w:themeShade="BF"/>
      <w:sz w:val="20"/>
      <w:u w:color="000000"/>
      <w:bdr w:val="nil"/>
      <w:lang w:val="en-GB" w:eastAsia="de-DE"/>
    </w:rPr>
  </w:style>
  <w:style w:type="character" w:customStyle="1" w:styleId="Heading6Char">
    <w:name w:val="Heading 6 Char"/>
    <w:basedOn w:val="DefaultParagraphFont"/>
    <w:link w:val="Heading6"/>
    <w:uiPriority w:val="9"/>
    <w:rsid w:val="00E21C6B"/>
    <w:rPr>
      <w:rFonts w:asciiTheme="majorHAnsi" w:eastAsiaTheme="majorEastAsia" w:hAnsiTheme="majorHAnsi" w:cstheme="majorBidi"/>
      <w:color w:val="1F3763" w:themeColor="accent1" w:themeShade="7F"/>
      <w:sz w:val="20"/>
      <w:u w:color="000000"/>
      <w:bdr w:val="nil"/>
      <w:lang w:val="en-GB" w:eastAsia="de-DE"/>
    </w:rPr>
  </w:style>
  <w:style w:type="character" w:customStyle="1" w:styleId="Heading7Char">
    <w:name w:val="Heading 7 Char"/>
    <w:aliases w:val="Section Char"/>
    <w:basedOn w:val="DefaultParagraphFont"/>
    <w:link w:val="Heading7"/>
    <w:uiPriority w:val="9"/>
    <w:rsid w:val="003E0318"/>
    <w:rPr>
      <w:rFonts w:ascii="Cambria" w:eastAsiaTheme="majorEastAsia" w:hAnsi="Cambria" w:cstheme="majorBidi"/>
      <w:iCs/>
      <w:sz w:val="36"/>
      <w:u w:color="000000"/>
      <w:bdr w:val="nil"/>
      <w:lang w:val="en-GB" w:eastAsia="de-DE"/>
    </w:rPr>
  </w:style>
  <w:style w:type="character" w:customStyle="1" w:styleId="Heading8Char">
    <w:name w:val="Heading 8 Char"/>
    <w:basedOn w:val="DefaultParagraphFont"/>
    <w:link w:val="Heading8"/>
    <w:uiPriority w:val="9"/>
    <w:rsid w:val="00E21C6B"/>
    <w:rPr>
      <w:rFonts w:asciiTheme="majorHAnsi" w:eastAsiaTheme="majorEastAsia" w:hAnsiTheme="majorHAnsi" w:cstheme="majorBidi"/>
      <w:color w:val="272727" w:themeColor="text1" w:themeTint="D8"/>
      <w:sz w:val="21"/>
      <w:szCs w:val="21"/>
      <w:u w:color="000000"/>
      <w:bdr w:val="nil"/>
      <w:lang w:val="en-GB" w:eastAsia="de-DE"/>
    </w:rPr>
  </w:style>
  <w:style w:type="character" w:customStyle="1" w:styleId="Heading9Char">
    <w:name w:val="Heading 9 Char"/>
    <w:basedOn w:val="DefaultParagraphFont"/>
    <w:link w:val="Heading9"/>
    <w:uiPriority w:val="9"/>
    <w:rsid w:val="00E21C6B"/>
    <w:rPr>
      <w:rFonts w:asciiTheme="majorHAnsi" w:eastAsiaTheme="majorEastAsia" w:hAnsiTheme="majorHAnsi" w:cstheme="majorBidi"/>
      <w:i/>
      <w:iCs/>
      <w:color w:val="272727" w:themeColor="text1" w:themeTint="D8"/>
      <w:sz w:val="21"/>
      <w:szCs w:val="21"/>
      <w:u w:color="000000"/>
      <w:bdr w:val="nil"/>
      <w:lang w:val="en-GB" w:eastAsia="de-DE"/>
    </w:rPr>
  </w:style>
  <w:style w:type="paragraph" w:styleId="DocumentMap">
    <w:name w:val="Document Map"/>
    <w:basedOn w:val="Normal"/>
    <w:link w:val="DocumentMapChar"/>
    <w:uiPriority w:val="99"/>
    <w:semiHidden/>
    <w:unhideWhenUsed/>
    <w:rsid w:val="0031331F"/>
    <w:pPr>
      <w:spacing w:before="0" w:after="0"/>
    </w:pPr>
    <w:rPr>
      <w:rFonts w:ascii="Times New Roman" w:hAnsi="Times New Roman" w:cs="Times New Roman"/>
      <w:sz w:val="24"/>
    </w:rPr>
  </w:style>
  <w:style w:type="character" w:customStyle="1" w:styleId="DocumentMapChar">
    <w:name w:val="Document Map Char"/>
    <w:basedOn w:val="DefaultParagraphFont"/>
    <w:link w:val="DocumentMap"/>
    <w:uiPriority w:val="99"/>
    <w:semiHidden/>
    <w:rsid w:val="0031331F"/>
    <w:rPr>
      <w:rFonts w:ascii="Times New Roman" w:hAnsi="Times New Roman" w:cs="Times New Roman"/>
      <w:color w:val="000000"/>
      <w:u w:color="000000"/>
      <w:bdr w:val="nil"/>
      <w:lang w:eastAsia="de-DE"/>
    </w:rPr>
  </w:style>
  <w:style w:type="paragraph" w:customStyle="1" w:styleId="TableParagraph">
    <w:name w:val="Table Paragraph"/>
    <w:basedOn w:val="Normal"/>
    <w:uiPriority w:val="1"/>
    <w:qFormat/>
    <w:rsid w:val="00C70C8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pPr>
    <w:rPr>
      <w:rFonts w:eastAsia="Calibri" w:cs="Calibri"/>
      <w:color w:val="auto"/>
      <w:sz w:val="22"/>
      <w:szCs w:val="22"/>
      <w:bdr w:val="none" w:sz="0" w:space="0" w:color="auto"/>
      <w:lang w:val="en-US" w:eastAsia="en-US"/>
    </w:rPr>
  </w:style>
  <w:style w:type="table" w:styleId="TableGrid">
    <w:name w:val="Table Grid"/>
    <w:basedOn w:val="TableNormal"/>
    <w:uiPriority w:val="59"/>
    <w:rsid w:val="00C70C86"/>
    <w:rPr>
      <w:rFonts w:eastAsia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D56AA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240" w:line="360" w:lineRule="auto"/>
      <w:jc w:val="center"/>
    </w:pPr>
    <w:rPr>
      <w:rFonts w:eastAsia="Times New Roman" w:cs="Times New Roman"/>
      <w:b/>
      <w:color w:val="auto"/>
      <w:sz w:val="22"/>
      <w:szCs w:val="20"/>
      <w:u w:val="single"/>
      <w:bdr w:val="none" w:sz="0" w:space="0" w:color="auto"/>
      <w:lang w:val="de-DE"/>
    </w:rPr>
  </w:style>
  <w:style w:type="character" w:customStyle="1" w:styleId="BodyText2Char">
    <w:name w:val="Body Text 2 Char"/>
    <w:basedOn w:val="DefaultParagraphFont"/>
    <w:link w:val="BodyText2"/>
    <w:rsid w:val="00D56AA2"/>
    <w:rPr>
      <w:rFonts w:ascii="Arial" w:eastAsia="Times New Roman" w:hAnsi="Arial" w:cs="Times New Roman"/>
      <w:b/>
      <w:sz w:val="22"/>
      <w:szCs w:val="20"/>
      <w:u w:val="single"/>
      <w:lang w:eastAsia="de-DE"/>
    </w:rPr>
  </w:style>
  <w:style w:type="numbering" w:styleId="1ai">
    <w:name w:val="Outline List 1"/>
    <w:basedOn w:val="NoList"/>
    <w:uiPriority w:val="99"/>
    <w:semiHidden/>
    <w:unhideWhenUsed/>
    <w:rsid w:val="00D56AA2"/>
    <w:pPr>
      <w:numPr>
        <w:numId w:val="2"/>
      </w:numPr>
    </w:pPr>
  </w:style>
  <w:style w:type="character" w:styleId="FootnoteReference">
    <w:name w:val="footnote reference"/>
    <w:basedOn w:val="DefaultParagraphFont"/>
    <w:unhideWhenUsed/>
    <w:rsid w:val="00EB3F3C"/>
    <w:rPr>
      <w:vertAlign w:val="superscript"/>
    </w:rPr>
  </w:style>
  <w:style w:type="character" w:styleId="CommentReference">
    <w:name w:val="annotation reference"/>
    <w:basedOn w:val="DefaultParagraphFont"/>
    <w:uiPriority w:val="99"/>
    <w:semiHidden/>
    <w:unhideWhenUsed/>
    <w:rsid w:val="00FC739B"/>
    <w:rPr>
      <w:sz w:val="18"/>
      <w:szCs w:val="18"/>
    </w:rPr>
  </w:style>
  <w:style w:type="paragraph" w:styleId="CommentText">
    <w:name w:val="annotation text"/>
    <w:basedOn w:val="Normal"/>
    <w:link w:val="CommentTextChar"/>
    <w:uiPriority w:val="99"/>
    <w:unhideWhenUsed/>
    <w:rsid w:val="00FC739B"/>
    <w:rPr>
      <w:sz w:val="24"/>
    </w:rPr>
  </w:style>
  <w:style w:type="character" w:customStyle="1" w:styleId="CommentTextChar">
    <w:name w:val="Comment Text Char"/>
    <w:basedOn w:val="DefaultParagraphFont"/>
    <w:link w:val="CommentText"/>
    <w:uiPriority w:val="99"/>
    <w:rsid w:val="00FC739B"/>
    <w:rPr>
      <w:rFonts w:ascii="Arial" w:hAnsi="Arial" w:cs="Arial"/>
      <w:color w:val="000000"/>
      <w:u w:color="000000"/>
      <w:bdr w:val="nil"/>
      <w:lang w:val="en-GB" w:eastAsia="de-DE"/>
    </w:rPr>
  </w:style>
  <w:style w:type="paragraph" w:styleId="CommentSubject">
    <w:name w:val="annotation subject"/>
    <w:basedOn w:val="CommentText"/>
    <w:next w:val="CommentText"/>
    <w:link w:val="CommentSubjectChar"/>
    <w:uiPriority w:val="99"/>
    <w:semiHidden/>
    <w:unhideWhenUsed/>
    <w:rsid w:val="00FC739B"/>
    <w:rPr>
      <w:b/>
      <w:bCs/>
      <w:sz w:val="20"/>
      <w:szCs w:val="20"/>
    </w:rPr>
  </w:style>
  <w:style w:type="character" w:customStyle="1" w:styleId="CommentSubjectChar">
    <w:name w:val="Comment Subject Char"/>
    <w:basedOn w:val="CommentTextChar"/>
    <w:link w:val="CommentSubject"/>
    <w:uiPriority w:val="99"/>
    <w:semiHidden/>
    <w:rsid w:val="00FC739B"/>
    <w:rPr>
      <w:rFonts w:ascii="Arial" w:hAnsi="Arial" w:cs="Arial"/>
      <w:b/>
      <w:bCs/>
      <w:color w:val="000000"/>
      <w:sz w:val="20"/>
      <w:szCs w:val="20"/>
      <w:u w:color="000000"/>
      <w:bdr w:val="nil"/>
      <w:lang w:val="en-GB" w:eastAsia="de-DE"/>
    </w:rPr>
  </w:style>
  <w:style w:type="paragraph" w:styleId="BalloonText">
    <w:name w:val="Balloon Text"/>
    <w:basedOn w:val="Normal"/>
    <w:link w:val="BalloonTextChar"/>
    <w:uiPriority w:val="99"/>
    <w:semiHidden/>
    <w:unhideWhenUsed/>
    <w:rsid w:val="00FC739B"/>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C739B"/>
    <w:rPr>
      <w:rFonts w:ascii="Times New Roman" w:hAnsi="Times New Roman" w:cs="Times New Roman"/>
      <w:color w:val="000000"/>
      <w:sz w:val="18"/>
      <w:szCs w:val="18"/>
      <w:u w:color="000000"/>
      <w:bdr w:val="nil"/>
      <w:lang w:val="en-GB" w:eastAsia="de-DE"/>
    </w:rPr>
  </w:style>
  <w:style w:type="paragraph" w:styleId="BodyText">
    <w:name w:val="Body Text"/>
    <w:basedOn w:val="Normal"/>
    <w:link w:val="BodyTextChar"/>
    <w:uiPriority w:val="99"/>
    <w:unhideWhenUsed/>
    <w:rsid w:val="001235F5"/>
  </w:style>
  <w:style w:type="character" w:customStyle="1" w:styleId="BodyTextChar">
    <w:name w:val="Body Text Char"/>
    <w:basedOn w:val="DefaultParagraphFont"/>
    <w:link w:val="BodyText"/>
    <w:uiPriority w:val="99"/>
    <w:rsid w:val="001235F5"/>
    <w:rPr>
      <w:rFonts w:ascii="Arial" w:hAnsi="Arial" w:cs="Arial"/>
      <w:color w:val="000000"/>
      <w:sz w:val="20"/>
      <w:u w:color="000000"/>
      <w:bdr w:val="nil"/>
      <w:lang w:val="en-GB" w:eastAsia="de-DE"/>
    </w:rPr>
  </w:style>
  <w:style w:type="paragraph" w:customStyle="1" w:styleId="Bullit-Aufzhlung">
    <w:name w:val="Bullit-Aufzählung"/>
    <w:basedOn w:val="Normal"/>
    <w:qFormat/>
    <w:rsid w:val="006B0FFF"/>
    <w:pPr>
      <w:numPr>
        <w:numId w:val="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line="264" w:lineRule="auto"/>
      <w:contextualSpacing/>
    </w:pPr>
    <w:rPr>
      <w:rFonts w:eastAsiaTheme="majorEastAsia"/>
      <w:color w:val="auto"/>
      <w:szCs w:val="20"/>
      <w:bdr w:val="none" w:sz="0" w:space="0" w:color="auto"/>
    </w:rPr>
  </w:style>
  <w:style w:type="paragraph" w:styleId="Revision">
    <w:name w:val="Revision"/>
    <w:hidden/>
    <w:uiPriority w:val="99"/>
    <w:semiHidden/>
    <w:rsid w:val="00C455DB"/>
    <w:rPr>
      <w:rFonts w:ascii="Arial" w:hAnsi="Arial" w:cs="Arial"/>
      <w:color w:val="000000"/>
      <w:sz w:val="20"/>
      <w:u w:color="000000"/>
      <w:bdr w:val="nil"/>
      <w:lang w:val="en-GB" w:eastAsia="de-DE"/>
    </w:rPr>
  </w:style>
  <w:style w:type="paragraph" w:customStyle="1" w:styleId="berschriftabc">
    <w:name w:val="Überschrift a.b.c."/>
    <w:basedOn w:val="Heading3"/>
    <w:link w:val="berschriftabcZchn"/>
    <w:qFormat/>
    <w:rsid w:val="006D27AD"/>
    <w:pPr>
      <w:keepLines w:val="0"/>
      <w:widowControl w:val="0"/>
      <w:spacing w:before="40"/>
    </w:pPr>
    <w:rPr>
      <w:sz w:val="20"/>
      <w:szCs w:val="20"/>
    </w:rPr>
  </w:style>
  <w:style w:type="character" w:customStyle="1" w:styleId="berschriftabcZchn">
    <w:name w:val="Überschrift a.b.c. Zchn"/>
    <w:basedOn w:val="Heading3Char"/>
    <w:link w:val="berschriftabc"/>
    <w:rsid w:val="006D27AD"/>
    <w:rPr>
      <w:rFonts w:ascii="Arial" w:eastAsiaTheme="majorEastAsia" w:hAnsi="Arial" w:cstheme="majorBidi"/>
      <w:color w:val="000000" w:themeColor="text1"/>
      <w:sz w:val="20"/>
      <w:szCs w:val="20"/>
      <w:u w:color="000000"/>
      <w:bdr w:val="nil"/>
      <w:lang w:val="en-GB" w:eastAsia="de-DE"/>
    </w:rPr>
  </w:style>
  <w:style w:type="paragraph" w:customStyle="1" w:styleId="BullitITB">
    <w:name w:val="Bullit_ITB"/>
    <w:basedOn w:val="ListParagraph"/>
    <w:autoRedefine/>
    <w:qFormat/>
    <w:rsid w:val="008459C5"/>
  </w:style>
  <w:style w:type="paragraph" w:customStyle="1" w:styleId="PATRIPManualBullets">
    <w:name w:val="PATRIP Manual Bullets"/>
    <w:basedOn w:val="ListParagraph"/>
    <w:link w:val="PATRIPManualBulletsChar"/>
    <w:uiPriority w:val="99"/>
    <w:rsid w:val="008A5258"/>
    <w:pPr>
      <w:numPr>
        <w:numId w:val="6"/>
      </w:numPr>
      <w:pBdr>
        <w:top w:val="none" w:sz="0" w:space="0" w:color="auto"/>
        <w:left w:val="none" w:sz="0" w:space="0" w:color="auto"/>
        <w:bottom w:val="none" w:sz="0" w:space="0" w:color="auto"/>
        <w:right w:val="none" w:sz="0" w:space="0" w:color="auto"/>
        <w:between w:val="none" w:sz="0" w:space="0" w:color="auto"/>
        <w:bar w:val="none" w:sz="0" w:color="auto"/>
      </w:pBdr>
    </w:pPr>
    <w:rPr>
      <w:rFonts w:ascii="Times New Roman" w:eastAsia="SimSun" w:hAnsi="Times New Roman" w:cs="Times New Roman"/>
      <w:color w:val="auto"/>
      <w:sz w:val="22"/>
      <w:bdr w:val="none" w:sz="0" w:space="0" w:color="auto"/>
      <w:lang w:eastAsia="en-US"/>
    </w:rPr>
  </w:style>
  <w:style w:type="character" w:customStyle="1" w:styleId="PATRIPManualBulletsChar">
    <w:name w:val="PATRIP Manual Bullets Char"/>
    <w:basedOn w:val="DefaultParagraphFont"/>
    <w:link w:val="PATRIPManualBullets"/>
    <w:uiPriority w:val="99"/>
    <w:locked/>
    <w:rsid w:val="008A5258"/>
    <w:rPr>
      <w:rFonts w:ascii="Times New Roman" w:eastAsia="SimSun" w:hAnsi="Times New Roman" w:cs="Times New Roman"/>
      <w:sz w:val="22"/>
      <w:u w:color="000000"/>
      <w:lang w:val="en-US"/>
    </w:rPr>
  </w:style>
  <w:style w:type="paragraph" w:styleId="Subtitle">
    <w:name w:val="Subtitle"/>
    <w:basedOn w:val="Normal"/>
    <w:next w:val="Normal"/>
    <w:link w:val="SubtitleChar"/>
    <w:uiPriority w:val="99"/>
    <w:qFormat/>
    <w:rsid w:val="00A73D0F"/>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before="0" w:after="200" w:line="276" w:lineRule="auto"/>
      <w:jc w:val="left"/>
    </w:pPr>
    <w:rPr>
      <w:rFonts w:ascii="Cambria" w:eastAsia="SimSun" w:hAnsi="Cambria" w:cs="Times New Roman"/>
      <w:i/>
      <w:iCs/>
      <w:color w:val="4F81BD"/>
      <w:spacing w:val="15"/>
      <w:sz w:val="24"/>
      <w:bdr w:val="none" w:sz="0" w:space="0" w:color="auto"/>
      <w:lang w:val="en-US" w:eastAsia="ja-JP"/>
    </w:rPr>
  </w:style>
  <w:style w:type="character" w:customStyle="1" w:styleId="SubtitleChar">
    <w:name w:val="Subtitle Char"/>
    <w:basedOn w:val="DefaultParagraphFont"/>
    <w:link w:val="Subtitle"/>
    <w:uiPriority w:val="99"/>
    <w:rsid w:val="00A73D0F"/>
    <w:rPr>
      <w:rFonts w:ascii="Cambria" w:eastAsia="SimSun" w:hAnsi="Cambria" w:cs="Times New Roman"/>
      <w:i/>
      <w:iCs/>
      <w:color w:val="4F81BD"/>
      <w:spacing w:val="15"/>
      <w:lang w:val="en-US" w:eastAsia="ja-JP"/>
    </w:rPr>
  </w:style>
  <w:style w:type="paragraph" w:styleId="BodyTextIndent3">
    <w:name w:val="Body Text Indent 3"/>
    <w:basedOn w:val="Normal"/>
    <w:link w:val="BodyTextIndent3Char"/>
    <w:uiPriority w:val="99"/>
    <w:semiHidden/>
    <w:unhideWhenUsed/>
    <w:rsid w:val="00F064A7"/>
    <w:pPr>
      <w:ind w:left="283"/>
    </w:pPr>
    <w:rPr>
      <w:sz w:val="16"/>
      <w:szCs w:val="16"/>
    </w:rPr>
  </w:style>
  <w:style w:type="character" w:customStyle="1" w:styleId="BodyTextIndent3Char">
    <w:name w:val="Body Text Indent 3 Char"/>
    <w:basedOn w:val="DefaultParagraphFont"/>
    <w:link w:val="BodyTextIndent3"/>
    <w:uiPriority w:val="99"/>
    <w:semiHidden/>
    <w:rsid w:val="00F064A7"/>
    <w:rPr>
      <w:rFonts w:ascii="Arial" w:hAnsi="Arial" w:cs="Arial"/>
      <w:color w:val="000000"/>
      <w:sz w:val="16"/>
      <w:szCs w:val="16"/>
      <w:u w:color="000000"/>
      <w:bdr w:val="nil"/>
      <w:lang w:val="en-GB" w:eastAsia="de-DE"/>
    </w:rPr>
  </w:style>
  <w:style w:type="paragraph" w:styleId="List">
    <w:name w:val="List"/>
    <w:basedOn w:val="Normal"/>
    <w:rsid w:val="00F064A7"/>
    <w:pPr>
      <w:pBdr>
        <w:top w:val="none" w:sz="0" w:space="0" w:color="auto"/>
        <w:left w:val="none" w:sz="0" w:space="0" w:color="auto"/>
        <w:bottom w:val="none" w:sz="0" w:space="0" w:color="auto"/>
        <w:right w:val="none" w:sz="0" w:space="0" w:color="auto"/>
        <w:between w:val="none" w:sz="0" w:space="0" w:color="auto"/>
        <w:bar w:val="none" w:sz="0" w:color="auto"/>
      </w:pBdr>
      <w:ind w:left="1440"/>
    </w:pPr>
    <w:rPr>
      <w:rFonts w:ascii="Times New Roman" w:eastAsia="Times New Roman" w:hAnsi="Times New Roman" w:cs="Times New Roman"/>
      <w:color w:val="auto"/>
      <w:sz w:val="24"/>
      <w:szCs w:val="20"/>
      <w:bdr w:val="none" w:sz="0" w:space="0" w:color="auto"/>
      <w:lang w:val="en-US" w:eastAsia="en-US"/>
    </w:rPr>
  </w:style>
  <w:style w:type="paragraph" w:customStyle="1" w:styleId="explanatorynotes">
    <w:name w:val="explanatory_notes"/>
    <w:basedOn w:val="Normal"/>
    <w:rsid w:val="00F064A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0" w:after="240" w:line="360" w:lineRule="exact"/>
    </w:pPr>
    <w:rPr>
      <w:rFonts w:eastAsia="Times New Roman" w:cs="Times New Roman"/>
      <w:color w:val="auto"/>
      <w:sz w:val="24"/>
      <w:szCs w:val="20"/>
      <w:bdr w:val="none" w:sz="0" w:space="0" w:color="auto"/>
      <w:lang w:val="en-US" w:eastAsia="en-US"/>
    </w:rPr>
  </w:style>
  <w:style w:type="character" w:customStyle="1" w:styleId="UnresolvedMention1">
    <w:name w:val="Unresolved Mention1"/>
    <w:basedOn w:val="DefaultParagraphFont"/>
    <w:uiPriority w:val="99"/>
    <w:rsid w:val="00E42AA3"/>
    <w:rPr>
      <w:color w:val="605E5C"/>
      <w:shd w:val="clear" w:color="auto" w:fill="E1DFDD"/>
    </w:rPr>
  </w:style>
  <w:style w:type="character" w:styleId="FollowedHyperlink">
    <w:name w:val="FollowedHyperlink"/>
    <w:basedOn w:val="DefaultParagraphFont"/>
    <w:uiPriority w:val="99"/>
    <w:semiHidden/>
    <w:unhideWhenUsed/>
    <w:rsid w:val="00E42AA3"/>
    <w:rPr>
      <w:color w:val="954F72" w:themeColor="followedHyperlink"/>
      <w:u w:val="single"/>
    </w:rPr>
  </w:style>
  <w:style w:type="character" w:styleId="UnresolvedMention">
    <w:name w:val="Unresolved Mention"/>
    <w:basedOn w:val="DefaultParagraphFont"/>
    <w:uiPriority w:val="99"/>
    <w:semiHidden/>
    <w:unhideWhenUsed/>
    <w:rsid w:val="0067318A"/>
    <w:rPr>
      <w:color w:val="605E5C"/>
      <w:shd w:val="clear" w:color="auto" w:fill="E1DFDD"/>
    </w:rPr>
  </w:style>
  <w:style w:type="paragraph" w:styleId="TOCHeading">
    <w:name w:val="TOC Heading"/>
    <w:basedOn w:val="Heading1"/>
    <w:next w:val="Normal"/>
    <w:uiPriority w:val="39"/>
    <w:unhideWhenUsed/>
    <w:qFormat/>
    <w:rsid w:val="000D1467"/>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left"/>
      <w:outlineLvl w:val="9"/>
    </w:pPr>
    <w:rPr>
      <w:rFonts w:asciiTheme="majorHAnsi" w:hAnsiTheme="majorHAnsi"/>
      <w:b w:val="0"/>
      <w:color w:val="2F5496" w:themeColor="accent1" w:themeShade="BF"/>
      <w:sz w:val="32"/>
      <w:bdr w:val="none" w:sz="0" w:space="0" w:color="auto"/>
      <w:lang w:val="en-US" w:eastAsia="en-US"/>
    </w:rPr>
  </w:style>
  <w:style w:type="table" w:customStyle="1" w:styleId="TableGrid1">
    <w:name w:val="Table Grid1"/>
    <w:basedOn w:val="TableNormal"/>
    <w:next w:val="TableGrid"/>
    <w:uiPriority w:val="39"/>
    <w:rsid w:val="00872E38"/>
    <w:rPr>
      <w:rFonts w:eastAsia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Citation List Char,본문(내용) Char,List Paragraph (numbered (a)) Char,ADB paragraph numbering Char,Colorful List - Accent 11 Char,ITC List Paragraph 1 Char,List Bullet Mary Char,Akapit z listą BS Char,List Paragraph 1 Char"/>
    <w:basedOn w:val="DefaultParagraphFont"/>
    <w:link w:val="ListParagraph"/>
    <w:uiPriority w:val="34"/>
    <w:qFormat/>
    <w:locked/>
    <w:rsid w:val="00B269C3"/>
    <w:rPr>
      <w:rFonts w:ascii="Cambria" w:hAnsi="Cambria" w:cs="Arial"/>
      <w:color w:val="000000"/>
      <w:sz w:val="20"/>
      <w:u w:color="000000"/>
      <w:bdr w:val="nil"/>
      <w:lang w:val="en-US" w:eastAsia="de-DE"/>
    </w:rPr>
  </w:style>
  <w:style w:type="paragraph" w:customStyle="1" w:styleId="uiqtextpara">
    <w:name w:val="ui_qtext_para"/>
    <w:basedOn w:val="Normal"/>
    <w:rsid w:val="00872E3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cs="Times New Roman"/>
      <w:color w:val="auto"/>
      <w:sz w:val="24"/>
      <w:bdr w:val="none" w:sz="0" w:space="0" w:color="auto"/>
      <w:lang w:val="en-US" w:eastAsia="en-US"/>
    </w:rPr>
  </w:style>
  <w:style w:type="character" w:customStyle="1" w:styleId="BodyChar">
    <w:name w:val="Body Char"/>
    <w:basedOn w:val="DefaultParagraphFont"/>
    <w:link w:val="Body"/>
    <w:locked/>
    <w:rsid w:val="00872E38"/>
    <w:rPr>
      <w:rFonts w:ascii="Garamond" w:hAnsi="Garamond"/>
      <w:sz w:val="22"/>
      <w:lang w:val="en-GB"/>
    </w:rPr>
  </w:style>
  <w:style w:type="paragraph" w:customStyle="1" w:styleId="Body">
    <w:name w:val="Body"/>
    <w:link w:val="BodyChar"/>
    <w:rsid w:val="00872E38"/>
    <w:pPr>
      <w:spacing w:after="120" w:line="320" w:lineRule="exact"/>
      <w:ind w:left="1440"/>
    </w:pPr>
    <w:rPr>
      <w:rFonts w:ascii="Garamond" w:hAnsi="Garamond"/>
      <w:sz w:val="22"/>
      <w:lang w:val="en-GB"/>
    </w:rPr>
  </w:style>
  <w:style w:type="paragraph" w:styleId="BodyTextIndent2">
    <w:name w:val="Body Text Indent 2"/>
    <w:basedOn w:val="Normal"/>
    <w:link w:val="BodyTextIndent2Char"/>
    <w:rsid w:val="00872E38"/>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left="720"/>
    </w:pPr>
    <w:rPr>
      <w:rFonts w:ascii="Times New Roman" w:eastAsia="Times New Roman" w:hAnsi="Times New Roman" w:cs="Times New Roman"/>
      <w:color w:val="auto"/>
      <w:sz w:val="24"/>
      <w:bdr w:val="none" w:sz="0" w:space="0" w:color="auto"/>
      <w:lang w:val="x-none" w:eastAsia="x-none"/>
    </w:rPr>
  </w:style>
  <w:style w:type="character" w:customStyle="1" w:styleId="BodyTextIndent2Char">
    <w:name w:val="Body Text Indent 2 Char"/>
    <w:basedOn w:val="DefaultParagraphFont"/>
    <w:link w:val="BodyTextIndent2"/>
    <w:rsid w:val="00872E38"/>
    <w:rPr>
      <w:rFonts w:ascii="Times New Roman" w:eastAsia="Times New Roman" w:hAnsi="Times New Roman" w:cs="Times New Roman"/>
      <w:u w:color="000000"/>
      <w:lang w:val="x-none" w:eastAsia="x-none"/>
    </w:rPr>
  </w:style>
  <w:style w:type="paragraph" w:styleId="NormalWeb">
    <w:name w:val="Normal (Web)"/>
    <w:basedOn w:val="Normal"/>
    <w:uiPriority w:val="99"/>
    <w:semiHidden/>
    <w:unhideWhenUsed/>
    <w:rsid w:val="00476F3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cs="Times New Roman"/>
      <w:color w:val="auto"/>
      <w:sz w:val="24"/>
      <w:bdr w:val="none" w:sz="0" w:space="0" w:color="auto"/>
      <w:lang w:val="en-US" w:eastAsia="en-US"/>
    </w:rPr>
  </w:style>
  <w:style w:type="table" w:styleId="TableGridLight">
    <w:name w:val="Grid Table Light"/>
    <w:basedOn w:val="TableNormal"/>
    <w:uiPriority w:val="40"/>
    <w:rsid w:val="00324B7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semiHidden/>
    <w:rsid w:val="003C77A1"/>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pPr>
    <w:rPr>
      <w:rFonts w:ascii="Times New Roman" w:eastAsia="Times New Roman" w:hAnsi="Times New Roman" w:cs="Times New Roman"/>
      <w:snapToGrid w:val="0"/>
      <w:color w:val="auto"/>
      <w:sz w:val="24"/>
      <w:szCs w:val="20"/>
      <w:bdr w:val="none" w:sz="0" w:space="0" w:color="auto"/>
      <w:lang w:eastAsia="en-US"/>
    </w:rPr>
  </w:style>
  <w:style w:type="character" w:customStyle="1" w:styleId="EndnoteTextChar">
    <w:name w:val="Endnote Text Char"/>
    <w:basedOn w:val="DefaultParagraphFont"/>
    <w:link w:val="EndnoteText"/>
    <w:semiHidden/>
    <w:rsid w:val="003C77A1"/>
    <w:rPr>
      <w:rFonts w:ascii="Times New Roman" w:eastAsia="Times New Roman" w:hAnsi="Times New Roman" w:cs="Times New Roman"/>
      <w:snapToGrid w:val="0"/>
      <w:szCs w:val="20"/>
      <w:u w:color="000000"/>
      <w:lang w:val="en-GB"/>
    </w:rPr>
  </w:style>
  <w:style w:type="paragraph" w:customStyle="1" w:styleId="msonormal0">
    <w:name w:val="msonormal"/>
    <w:basedOn w:val="Normal"/>
    <w:rsid w:val="00870EF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cs="Times New Roman"/>
      <w:color w:val="auto"/>
      <w:sz w:val="24"/>
      <w:bdr w:val="none" w:sz="0" w:space="0" w:color="auto"/>
      <w:lang w:val="en-US" w:eastAsia="en-US"/>
    </w:rPr>
  </w:style>
  <w:style w:type="character" w:customStyle="1" w:styleId="Heading7Char1">
    <w:name w:val="Heading 7 Char1"/>
    <w:aliases w:val="Section Char1"/>
    <w:basedOn w:val="DefaultParagraphFont"/>
    <w:uiPriority w:val="9"/>
    <w:semiHidden/>
    <w:rsid w:val="00870EF9"/>
    <w:rPr>
      <w:rFonts w:eastAsiaTheme="majorEastAsia" w:cstheme="majorBidi"/>
      <w:color w:val="595959" w:themeColor="text1" w:themeTint="A6"/>
      <w:szCs w:val="24"/>
      <w:u w:color="000000"/>
      <w:lang w:val="en-GB" w:eastAsia="de-DE"/>
    </w:rPr>
  </w:style>
  <w:style w:type="character" w:customStyle="1" w:styleId="FootnoteTextChar2">
    <w:name w:val="Footnote Text Char2"/>
    <w:aliases w:val="Footnote Text Char1 Char1,fn Char1 Char1,ADB Char1 Char1,single space Char Char1,footnote text Char Char Char1,Footnote Text Char Char Char1,fn Char Char Char1,ADB Char Char Char1,single space Char Char Char Char1"/>
    <w:basedOn w:val="DefaultParagraphFont"/>
    <w:semiHidden/>
    <w:rsid w:val="00870EF9"/>
    <w:rPr>
      <w:rFonts w:ascii="Arial" w:hAnsi="Arial" w:cs="Arial"/>
      <w:color w:val="000000"/>
      <w:u w:color="000000"/>
      <w:lang w:val="en-GB" w:eastAsia="de-DE"/>
    </w:rPr>
  </w:style>
  <w:style w:type="character" w:customStyle="1" w:styleId="Titel2Zchn">
    <w:name w:val="Titel2 Zchn"/>
    <w:basedOn w:val="DefaultParagraphFont"/>
    <w:link w:val="Titel2"/>
    <w:locked/>
    <w:rsid w:val="00870EF9"/>
    <w:rPr>
      <w:rFonts w:ascii="Arial" w:eastAsia="Times New Roman" w:hAnsi="Arial" w:cs="Times New Roman"/>
      <w:b/>
      <w:sz w:val="32"/>
      <w:szCs w:val="20"/>
      <w:u w:color="000000"/>
      <w:lang w:val="en-GB"/>
    </w:rPr>
  </w:style>
  <w:style w:type="paragraph" w:customStyle="1" w:styleId="Titel2">
    <w:name w:val="Titel2"/>
    <w:basedOn w:val="TOC1"/>
    <w:link w:val="Titel2Zchn"/>
    <w:qFormat/>
    <w:rsid w:val="00870EF9"/>
    <w:pPr>
      <w:pBdr>
        <w:top w:val="none" w:sz="0" w:space="0" w:color="auto"/>
        <w:left w:val="none" w:sz="0" w:space="0" w:color="auto"/>
        <w:bottom w:val="none" w:sz="0" w:space="0" w:color="auto"/>
        <w:right w:val="none" w:sz="0" w:space="0" w:color="auto"/>
        <w:between w:val="none" w:sz="0" w:space="0" w:color="auto"/>
        <w:bar w:val="none" w:sz="0" w:color="auto"/>
      </w:pBdr>
      <w:tabs>
        <w:tab w:val="clear" w:pos="400"/>
        <w:tab w:val="clear" w:pos="600"/>
        <w:tab w:val="clear" w:pos="9056"/>
        <w:tab w:val="right" w:leader="dot" w:pos="9000"/>
      </w:tabs>
      <w:suppressAutoHyphens/>
      <w:spacing w:before="240" w:after="0"/>
      <w:ind w:left="720" w:right="720" w:hanging="720"/>
      <w:jc w:val="center"/>
    </w:pPr>
    <w:rPr>
      <w:rFonts w:eastAsia="Times New Roman" w:cs="Times New Roman"/>
      <w:b/>
      <w:color w:val="auto"/>
      <w:sz w:val="32"/>
      <w:szCs w:val="20"/>
      <w:bdr w:val="none" w:sz="0" w:space="0" w:color="auto"/>
      <w:lang w:eastAsia="en-US"/>
    </w:rPr>
  </w:style>
  <w:style w:type="paragraph" w:customStyle="1" w:styleId="Bullet1">
    <w:name w:val="Bullet1"/>
    <w:basedOn w:val="Normal"/>
    <w:rsid w:val="00870EF9"/>
    <w:pPr>
      <w:numPr>
        <w:numId w:val="32"/>
      </w:numPr>
      <w:pBdr>
        <w:top w:val="none" w:sz="0" w:space="0" w:color="auto"/>
        <w:left w:val="none" w:sz="0" w:space="0" w:color="auto"/>
        <w:bottom w:val="none" w:sz="0" w:space="0" w:color="auto"/>
        <w:right w:val="none" w:sz="0" w:space="0" w:color="auto"/>
        <w:between w:val="none" w:sz="0" w:space="0" w:color="auto"/>
        <w:bar w:val="none" w:sz="0" w:color="auto"/>
      </w:pBdr>
      <w:spacing w:before="0" w:line="264" w:lineRule="auto"/>
      <w:jc w:val="left"/>
    </w:pPr>
    <w:rPr>
      <w:rFonts w:ascii="Book Antiqua" w:eastAsia="Times New Roman" w:hAnsi="Book Antiqua" w:cs="Times New Roman"/>
      <w:color w:val="auto"/>
      <w:sz w:val="22"/>
      <w:szCs w:val="20"/>
      <w:bdr w:val="none" w:sz="0" w:space="0" w:color="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9967901">
      <w:bodyDiv w:val="1"/>
      <w:marLeft w:val="0"/>
      <w:marRight w:val="0"/>
      <w:marTop w:val="0"/>
      <w:marBottom w:val="0"/>
      <w:divBdr>
        <w:top w:val="none" w:sz="0" w:space="0" w:color="auto"/>
        <w:left w:val="none" w:sz="0" w:space="0" w:color="auto"/>
        <w:bottom w:val="none" w:sz="0" w:space="0" w:color="auto"/>
        <w:right w:val="none" w:sz="0" w:space="0" w:color="auto"/>
      </w:divBdr>
    </w:div>
    <w:div w:id="1269315750">
      <w:bodyDiv w:val="1"/>
      <w:marLeft w:val="0"/>
      <w:marRight w:val="0"/>
      <w:marTop w:val="0"/>
      <w:marBottom w:val="0"/>
      <w:divBdr>
        <w:top w:val="none" w:sz="0" w:space="0" w:color="auto"/>
        <w:left w:val="none" w:sz="0" w:space="0" w:color="auto"/>
        <w:bottom w:val="none" w:sz="0" w:space="0" w:color="auto"/>
        <w:right w:val="none" w:sz="0" w:space="0" w:color="auto"/>
      </w:divBdr>
    </w:div>
    <w:div w:id="1553956286">
      <w:bodyDiv w:val="1"/>
      <w:marLeft w:val="0"/>
      <w:marRight w:val="0"/>
      <w:marTop w:val="0"/>
      <w:marBottom w:val="0"/>
      <w:divBdr>
        <w:top w:val="none" w:sz="0" w:space="0" w:color="auto"/>
        <w:left w:val="none" w:sz="0" w:space="0" w:color="auto"/>
        <w:bottom w:val="none" w:sz="0" w:space="0" w:color="auto"/>
        <w:right w:val="none" w:sz="0" w:space="0" w:color="auto"/>
      </w:divBdr>
    </w:div>
    <w:div w:id="1744912759">
      <w:bodyDiv w:val="1"/>
      <w:marLeft w:val="0"/>
      <w:marRight w:val="0"/>
      <w:marTop w:val="0"/>
      <w:marBottom w:val="0"/>
      <w:divBdr>
        <w:top w:val="none" w:sz="0" w:space="0" w:color="auto"/>
        <w:left w:val="none" w:sz="0" w:space="0" w:color="auto"/>
        <w:bottom w:val="none" w:sz="0" w:space="0" w:color="auto"/>
        <w:right w:val="none" w:sz="0" w:space="0" w:color="auto"/>
      </w:divBdr>
    </w:div>
    <w:div w:id="2086292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theme" Target="theme/theme1.xml"/><Relationship Id="rId21" Type="http://schemas.openxmlformats.org/officeDocument/2006/relationships/footer" Target="footer6.xml"/><Relationship Id="rId42" Type="http://schemas.openxmlformats.org/officeDocument/2006/relationships/footer" Target="footer14.xml"/><Relationship Id="rId47" Type="http://schemas.openxmlformats.org/officeDocument/2006/relationships/footer" Target="footer16.xml"/><Relationship Id="rId63" Type="http://schemas.openxmlformats.org/officeDocument/2006/relationships/image" Target="media/image12.png"/><Relationship Id="rId68" Type="http://schemas.openxmlformats.org/officeDocument/2006/relationships/image" Target="media/image17.png"/><Relationship Id="rId84" Type="http://schemas.openxmlformats.org/officeDocument/2006/relationships/image" Target="media/image33.png"/><Relationship Id="rId89" Type="http://schemas.openxmlformats.org/officeDocument/2006/relationships/footer" Target="footer21.xml"/><Relationship Id="rId112" Type="http://schemas.openxmlformats.org/officeDocument/2006/relationships/header" Target="header28.xml"/><Relationship Id="rId16" Type="http://schemas.openxmlformats.org/officeDocument/2006/relationships/footer" Target="footer3.xml"/><Relationship Id="rId107" Type="http://schemas.openxmlformats.org/officeDocument/2006/relationships/image" Target="media/image44.png"/><Relationship Id="rId11" Type="http://schemas.openxmlformats.org/officeDocument/2006/relationships/image" Target="media/image1.emf"/><Relationship Id="rId32" Type="http://schemas.openxmlformats.org/officeDocument/2006/relationships/footer" Target="footer11.xml"/><Relationship Id="rId37" Type="http://schemas.openxmlformats.org/officeDocument/2006/relationships/image" Target="media/image3.png"/><Relationship Id="rId53" Type="http://schemas.openxmlformats.org/officeDocument/2006/relationships/header" Target="header21.xml"/><Relationship Id="rId58" Type="http://schemas.openxmlformats.org/officeDocument/2006/relationships/image" Target="media/image7.png"/><Relationship Id="rId74" Type="http://schemas.openxmlformats.org/officeDocument/2006/relationships/image" Target="media/image23.png"/><Relationship Id="rId79" Type="http://schemas.openxmlformats.org/officeDocument/2006/relationships/image" Target="media/image28.png"/><Relationship Id="rId102" Type="http://schemas.openxmlformats.org/officeDocument/2006/relationships/image" Target="media/image39.png"/><Relationship Id="rId5" Type="http://schemas.openxmlformats.org/officeDocument/2006/relationships/numbering" Target="numbering.xml"/><Relationship Id="rId90" Type="http://schemas.openxmlformats.org/officeDocument/2006/relationships/header" Target="header23.xml"/><Relationship Id="rId95" Type="http://schemas.openxmlformats.org/officeDocument/2006/relationships/header" Target="header26.xml"/><Relationship Id="rId22" Type="http://schemas.openxmlformats.org/officeDocument/2006/relationships/header" Target="header4.xml"/><Relationship Id="rId27" Type="http://schemas.openxmlformats.org/officeDocument/2006/relationships/footer" Target="footer9.xml"/><Relationship Id="rId43" Type="http://schemas.openxmlformats.org/officeDocument/2006/relationships/header" Target="header15.xml"/><Relationship Id="rId48" Type="http://schemas.openxmlformats.org/officeDocument/2006/relationships/header" Target="header18.xml"/><Relationship Id="rId64" Type="http://schemas.openxmlformats.org/officeDocument/2006/relationships/image" Target="media/image13.png"/><Relationship Id="rId69" Type="http://schemas.openxmlformats.org/officeDocument/2006/relationships/image" Target="media/image18.png"/><Relationship Id="rId113" Type="http://schemas.openxmlformats.org/officeDocument/2006/relationships/footer" Target="footer26.xml"/><Relationship Id="rId80" Type="http://schemas.openxmlformats.org/officeDocument/2006/relationships/image" Target="media/image29.png"/><Relationship Id="rId85" Type="http://schemas.openxmlformats.org/officeDocument/2006/relationships/image" Target="media/image34.png"/><Relationship Id="rId12" Type="http://schemas.openxmlformats.org/officeDocument/2006/relationships/image" Target="media/image2.png"/><Relationship Id="rId17" Type="http://schemas.openxmlformats.org/officeDocument/2006/relationships/footer" Target="footer4.xml"/><Relationship Id="rId33" Type="http://schemas.openxmlformats.org/officeDocument/2006/relationships/hyperlink" Target="http://www.worldbank.org/debarr" TargetMode="External"/><Relationship Id="rId38" Type="http://schemas.openxmlformats.org/officeDocument/2006/relationships/header" Target="header12.xml"/><Relationship Id="rId59" Type="http://schemas.openxmlformats.org/officeDocument/2006/relationships/image" Target="media/image8.png"/><Relationship Id="rId103" Type="http://schemas.openxmlformats.org/officeDocument/2006/relationships/image" Target="media/image40.png"/><Relationship Id="rId108" Type="http://schemas.openxmlformats.org/officeDocument/2006/relationships/image" Target="media/image45.png"/><Relationship Id="rId54" Type="http://schemas.openxmlformats.org/officeDocument/2006/relationships/footer" Target="footer19.xml"/><Relationship Id="rId70" Type="http://schemas.openxmlformats.org/officeDocument/2006/relationships/image" Target="media/image19.png"/><Relationship Id="rId75" Type="http://schemas.openxmlformats.org/officeDocument/2006/relationships/image" Target="media/image24.png"/><Relationship Id="rId91" Type="http://schemas.openxmlformats.org/officeDocument/2006/relationships/header" Target="header24.xml"/><Relationship Id="rId96" Type="http://schemas.openxmlformats.org/officeDocument/2006/relationships/footer" Target="footer24.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7.xml"/><Relationship Id="rId28" Type="http://schemas.openxmlformats.org/officeDocument/2006/relationships/header" Target="header7.xml"/><Relationship Id="rId49" Type="http://schemas.openxmlformats.org/officeDocument/2006/relationships/footer" Target="footer17.xml"/><Relationship Id="rId114" Type="http://schemas.openxmlformats.org/officeDocument/2006/relationships/header" Target="header29.xml"/><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header" Target="header16.xml"/><Relationship Id="rId52" Type="http://schemas.openxmlformats.org/officeDocument/2006/relationships/footer" Target="footer18.xml"/><Relationship Id="rId60" Type="http://schemas.openxmlformats.org/officeDocument/2006/relationships/image" Target="media/image9.png"/><Relationship Id="rId65" Type="http://schemas.openxmlformats.org/officeDocument/2006/relationships/image" Target="media/image14.png"/><Relationship Id="rId73" Type="http://schemas.openxmlformats.org/officeDocument/2006/relationships/image" Target="media/image22.png"/><Relationship Id="rId78" Type="http://schemas.openxmlformats.org/officeDocument/2006/relationships/image" Target="media/image27.png"/><Relationship Id="rId81" Type="http://schemas.openxmlformats.org/officeDocument/2006/relationships/image" Target="media/image30.png"/><Relationship Id="rId86" Type="http://schemas.openxmlformats.org/officeDocument/2006/relationships/image" Target="media/image35.png"/><Relationship Id="rId94" Type="http://schemas.openxmlformats.org/officeDocument/2006/relationships/header" Target="header25.xml"/><Relationship Id="rId99" Type="http://schemas.openxmlformats.org/officeDocument/2006/relationships/image" Target="media/image36.png"/><Relationship Id="rId101" Type="http://schemas.openxmlformats.org/officeDocument/2006/relationships/image" Target="media/image3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eader" Target="header2.xml"/><Relationship Id="rId39" Type="http://schemas.openxmlformats.org/officeDocument/2006/relationships/header" Target="header13.xml"/><Relationship Id="rId109" Type="http://schemas.openxmlformats.org/officeDocument/2006/relationships/image" Target="media/image46.png"/><Relationship Id="rId34" Type="http://schemas.openxmlformats.org/officeDocument/2006/relationships/header" Target="header10.xml"/><Relationship Id="rId50" Type="http://schemas.openxmlformats.org/officeDocument/2006/relationships/header" Target="header19.xml"/><Relationship Id="rId55" Type="http://schemas.openxmlformats.org/officeDocument/2006/relationships/image" Target="media/image4.png"/><Relationship Id="rId76" Type="http://schemas.openxmlformats.org/officeDocument/2006/relationships/image" Target="media/image25.png"/><Relationship Id="rId97" Type="http://schemas.openxmlformats.org/officeDocument/2006/relationships/header" Target="header27.xml"/><Relationship Id="rId104" Type="http://schemas.openxmlformats.org/officeDocument/2006/relationships/image" Target="media/image41.png"/><Relationship Id="rId7" Type="http://schemas.openxmlformats.org/officeDocument/2006/relationships/settings" Target="settings.xml"/><Relationship Id="rId71" Type="http://schemas.openxmlformats.org/officeDocument/2006/relationships/image" Target="media/image20.png"/><Relationship Id="rId92" Type="http://schemas.openxmlformats.org/officeDocument/2006/relationships/footer" Target="footer22.xml"/><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header" Target="header5.xml"/><Relationship Id="rId40" Type="http://schemas.openxmlformats.org/officeDocument/2006/relationships/footer" Target="footer13.xml"/><Relationship Id="rId45" Type="http://schemas.openxmlformats.org/officeDocument/2006/relationships/footer" Target="footer15.xml"/><Relationship Id="rId66" Type="http://schemas.openxmlformats.org/officeDocument/2006/relationships/image" Target="media/image15.png"/><Relationship Id="rId87" Type="http://schemas.openxmlformats.org/officeDocument/2006/relationships/header" Target="header22.xml"/><Relationship Id="rId110" Type="http://schemas.openxmlformats.org/officeDocument/2006/relationships/image" Target="media/image47.png"/><Relationship Id="rId115" Type="http://schemas.openxmlformats.org/officeDocument/2006/relationships/footer" Target="footer27.xml"/><Relationship Id="rId61" Type="http://schemas.openxmlformats.org/officeDocument/2006/relationships/image" Target="media/image10.png"/><Relationship Id="rId82" Type="http://schemas.openxmlformats.org/officeDocument/2006/relationships/image" Target="media/image31.png"/><Relationship Id="rId19" Type="http://schemas.openxmlformats.org/officeDocument/2006/relationships/footer" Target="footer5.xml"/><Relationship Id="rId14" Type="http://schemas.openxmlformats.org/officeDocument/2006/relationships/footer" Target="footer1.xml"/><Relationship Id="rId30" Type="http://schemas.openxmlformats.org/officeDocument/2006/relationships/footer" Target="footer10.xml"/><Relationship Id="rId35" Type="http://schemas.openxmlformats.org/officeDocument/2006/relationships/header" Target="header11.xml"/><Relationship Id="rId56" Type="http://schemas.openxmlformats.org/officeDocument/2006/relationships/image" Target="media/image5.png"/><Relationship Id="rId77" Type="http://schemas.openxmlformats.org/officeDocument/2006/relationships/image" Target="media/image26.png"/><Relationship Id="rId100" Type="http://schemas.openxmlformats.org/officeDocument/2006/relationships/image" Target="media/image37.png"/><Relationship Id="rId105" Type="http://schemas.openxmlformats.org/officeDocument/2006/relationships/image" Target="media/image42.png"/><Relationship Id="rId8" Type="http://schemas.openxmlformats.org/officeDocument/2006/relationships/webSettings" Target="webSettings.xml"/><Relationship Id="rId51" Type="http://schemas.openxmlformats.org/officeDocument/2006/relationships/header" Target="header20.xml"/><Relationship Id="rId72" Type="http://schemas.openxmlformats.org/officeDocument/2006/relationships/image" Target="media/image21.png"/><Relationship Id="rId93" Type="http://schemas.openxmlformats.org/officeDocument/2006/relationships/footer" Target="footer23.xml"/><Relationship Id="rId98" Type="http://schemas.openxmlformats.org/officeDocument/2006/relationships/footer" Target="footer25.xml"/><Relationship Id="rId3" Type="http://schemas.openxmlformats.org/officeDocument/2006/relationships/customXml" Target="../customXml/item3.xml"/><Relationship Id="rId25" Type="http://schemas.openxmlformats.org/officeDocument/2006/relationships/footer" Target="footer8.xml"/><Relationship Id="rId46" Type="http://schemas.openxmlformats.org/officeDocument/2006/relationships/header" Target="header17.xml"/><Relationship Id="rId67" Type="http://schemas.openxmlformats.org/officeDocument/2006/relationships/image" Target="media/image16.png"/><Relationship Id="rId116"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header" Target="header14.xml"/><Relationship Id="rId62" Type="http://schemas.openxmlformats.org/officeDocument/2006/relationships/image" Target="media/image11.png"/><Relationship Id="rId83" Type="http://schemas.openxmlformats.org/officeDocument/2006/relationships/image" Target="media/image32.png"/><Relationship Id="rId88" Type="http://schemas.openxmlformats.org/officeDocument/2006/relationships/footer" Target="footer20.xml"/><Relationship Id="rId111" Type="http://schemas.openxmlformats.org/officeDocument/2006/relationships/image" Target="media/image48.png"/><Relationship Id="rId15" Type="http://schemas.openxmlformats.org/officeDocument/2006/relationships/footer" Target="footer2.xml"/><Relationship Id="rId36" Type="http://schemas.openxmlformats.org/officeDocument/2006/relationships/footer" Target="footer12.xml"/><Relationship Id="rId57" Type="http://schemas.openxmlformats.org/officeDocument/2006/relationships/image" Target="media/image6.png"/><Relationship Id="rId106" Type="http://schemas.openxmlformats.org/officeDocument/2006/relationships/image" Target="media/image4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5D80B4765E40B40A49C4E2A5FC64473" ma:contentTypeVersion="13" ma:contentTypeDescription="Ein neues Dokument erstellen." ma:contentTypeScope="" ma:versionID="933568124af819241960ec065c16eea6">
  <xsd:schema xmlns:xsd="http://www.w3.org/2001/XMLSchema" xmlns:xs="http://www.w3.org/2001/XMLSchema" xmlns:p="http://schemas.microsoft.com/office/2006/metadata/properties" xmlns:ns2="bd30257a-b047-44c6-8f5d-234c8121a537" xmlns:ns3="a721a24d-1285-48e1-9911-7930f3a87d84" targetNamespace="http://schemas.microsoft.com/office/2006/metadata/properties" ma:root="true" ma:fieldsID="e3afd8d9a5742ff423141f76119405a3" ns2:_="" ns3:_="">
    <xsd:import namespace="bd30257a-b047-44c6-8f5d-234c8121a537"/>
    <xsd:import namespace="a721a24d-1285-48e1-9911-7930f3a87d8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30257a-b047-44c6-8f5d-234c8121a5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21a24d-1285-48e1-9911-7930f3a87d84"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95F144-EABE-4C75-B457-EC604C0A86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30257a-b047-44c6-8f5d-234c8121a537"/>
    <ds:schemaRef ds:uri="a721a24d-1285-48e1-9911-7930f3a87d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A9E83A-5994-4A24-9139-03F361B2CE17}">
  <ds:schemaRefs>
    <ds:schemaRef ds:uri="http://schemas.openxmlformats.org/officeDocument/2006/bibliography"/>
  </ds:schemaRefs>
</ds:datastoreItem>
</file>

<file path=customXml/itemProps3.xml><?xml version="1.0" encoding="utf-8"?>
<ds:datastoreItem xmlns:ds="http://schemas.openxmlformats.org/officeDocument/2006/customXml" ds:itemID="{DE81C8EA-7B7E-4896-B25D-D371ADCFB9B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089A2CB-8A3D-41C4-A60B-A3526915544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122</Pages>
  <Words>23693</Words>
  <Characters>135056</Characters>
  <Application>Microsoft Office Word</Application>
  <DocSecurity>0</DocSecurity>
  <Lines>1125</Lines>
  <Paragraphs>316</Paragraphs>
  <ScaleCrop>false</ScaleCrop>
  <HeadingPairs>
    <vt:vector size="2" baseType="variant">
      <vt:variant>
        <vt:lpstr>Title</vt:lpstr>
      </vt:variant>
      <vt:variant>
        <vt:i4>1</vt:i4>
      </vt:variant>
    </vt:vector>
  </HeadingPairs>
  <TitlesOfParts>
    <vt:vector size="1" baseType="lpstr">
      <vt:lpstr/>
    </vt:vector>
  </TitlesOfParts>
  <Manager/>
  <Company>www.rk-mec.de</Company>
  <LinksUpToDate>false</LinksUpToDate>
  <CharactersWithSpaces>158433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Dipl.-Ing. Ralf Knoche</dc:creator>
  <cp:keywords/>
  <dc:description/>
  <cp:lastModifiedBy>Riaz Ahmad</cp:lastModifiedBy>
  <cp:revision>2</cp:revision>
  <cp:lastPrinted>2017-09-07T13:06:00Z</cp:lastPrinted>
  <dcterms:created xsi:type="dcterms:W3CDTF">2025-05-14T12:06:00Z</dcterms:created>
  <dcterms:modified xsi:type="dcterms:W3CDTF">2025-05-14T12:06:00Z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0x010100A5D80B4765E40B40A49C4E2A5FC64473</vt:lpwstr>
  </property>
</Properties>
</file>