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0C0B" w14:textId="77777777" w:rsidR="002E58BE" w:rsidRPr="007101D0" w:rsidRDefault="002E58BE" w:rsidP="002E58BE">
      <w:pPr>
        <w:pStyle w:val="Heading1"/>
        <w:jc w:val="center"/>
      </w:pPr>
      <w:r w:rsidRPr="007101D0">
        <w:t>Consultancy Opportunity</w:t>
      </w:r>
    </w:p>
    <w:p w14:paraId="5841E2BA" w14:textId="77777777" w:rsidR="002E58BE" w:rsidRPr="007101D0" w:rsidRDefault="002E58BE" w:rsidP="002E58BE">
      <w:r w:rsidRPr="007101D0">
        <w:rPr>
          <w:b/>
          <w:bCs/>
        </w:rPr>
        <w:t>Developing &amp; Designing a Training Manual on Immunization &amp; Nutrition for Religious Leaders in Gilgit-Baltistan</w:t>
      </w:r>
    </w:p>
    <w:p w14:paraId="72A3E683" w14:textId="77777777" w:rsidR="002E58BE" w:rsidRPr="007101D0" w:rsidRDefault="002E58BE" w:rsidP="002E58BE">
      <w:r w:rsidRPr="007101D0">
        <w:t xml:space="preserve">The Aga Khan Rural Support </w:t>
      </w:r>
      <w:proofErr w:type="spellStart"/>
      <w:r w:rsidRPr="007101D0">
        <w:t>Programme</w:t>
      </w:r>
      <w:proofErr w:type="spellEnd"/>
      <w:r w:rsidRPr="007101D0">
        <w:t xml:space="preserve"> (AKRSP) is seeking a qualified Islamic scholar or consulting firm to develop and design a training manual on immunization and nutrition for religious leaders in Gilgit-Baltistan (GB).</w:t>
      </w:r>
    </w:p>
    <w:p w14:paraId="14CF33D7" w14:textId="77777777" w:rsidR="002E58BE" w:rsidRPr="007101D0" w:rsidRDefault="002E58BE" w:rsidP="002E58BE">
      <w:pPr>
        <w:rPr>
          <w:b/>
          <w:bCs/>
        </w:rPr>
      </w:pPr>
      <w:r w:rsidRPr="007101D0">
        <w:rPr>
          <w:b/>
          <w:bCs/>
        </w:rPr>
        <w:t>Scope of Work</w:t>
      </w:r>
    </w:p>
    <w:p w14:paraId="6C048982" w14:textId="77777777" w:rsidR="002E58BE" w:rsidRPr="007101D0" w:rsidRDefault="002E58BE" w:rsidP="002E58BE">
      <w:r w:rsidRPr="007101D0">
        <w:t>The consultant/firm will:</w:t>
      </w:r>
      <w:r w:rsidRPr="007101D0">
        <w:br/>
      </w:r>
      <w:r w:rsidRPr="007101D0">
        <w:rPr>
          <w:rFonts w:ascii="Segoe UI Emoji" w:hAnsi="Segoe UI Emoji" w:cs="Segoe UI Emoji"/>
        </w:rPr>
        <w:t>✅</w:t>
      </w:r>
      <w:r w:rsidRPr="007101D0">
        <w:t xml:space="preserve"> Develop a structured training manual incorporating Islamic perspectives on </w:t>
      </w:r>
      <w:r>
        <w:t xml:space="preserve">the importance of </w:t>
      </w:r>
      <w:r w:rsidRPr="007101D0">
        <w:t>immunization and nutrition, based on Quran and Sunnah.</w:t>
      </w:r>
      <w:r w:rsidRPr="007101D0">
        <w:br/>
      </w:r>
      <w:r w:rsidRPr="007101D0">
        <w:rPr>
          <w:rFonts w:ascii="Segoe UI Emoji" w:hAnsi="Segoe UI Emoji" w:cs="Segoe UI Emoji"/>
        </w:rPr>
        <w:t>✅</w:t>
      </w:r>
      <w:r w:rsidRPr="007101D0">
        <w:t xml:space="preserve"> Ensure cultural and religious alignment of the content to resonate with religious leaders.</w:t>
      </w:r>
      <w:r w:rsidRPr="007101D0">
        <w:br/>
      </w:r>
      <w:r w:rsidRPr="007101D0">
        <w:rPr>
          <w:rFonts w:ascii="Segoe UI Emoji" w:hAnsi="Segoe UI Emoji" w:cs="Segoe UI Emoji"/>
        </w:rPr>
        <w:t>✅</w:t>
      </w:r>
      <w:r w:rsidRPr="007101D0">
        <w:t xml:space="preserve"> Work closely with AKRSP teams to finalize the manual and support its dissemination.</w:t>
      </w:r>
    </w:p>
    <w:p w14:paraId="051C283B" w14:textId="77777777" w:rsidR="002E58BE" w:rsidRPr="007101D0" w:rsidRDefault="002E58BE" w:rsidP="002E58BE">
      <w:pPr>
        <w:rPr>
          <w:b/>
          <w:bCs/>
        </w:rPr>
      </w:pPr>
      <w:r w:rsidRPr="007101D0">
        <w:rPr>
          <w:b/>
          <w:bCs/>
        </w:rPr>
        <w:t>Consultancy Details</w:t>
      </w:r>
    </w:p>
    <w:p w14:paraId="24401768" w14:textId="77777777" w:rsidR="002E58BE" w:rsidRPr="007101D0" w:rsidRDefault="002E58BE" w:rsidP="002E58BE">
      <w:r w:rsidRPr="007101D0">
        <w:rPr>
          <w:rFonts w:ascii="Segoe UI Emoji" w:hAnsi="Segoe UI Emoji" w:cs="Segoe UI Emoji"/>
        </w:rPr>
        <w:t>📍</w:t>
      </w:r>
      <w:r w:rsidRPr="007101D0">
        <w:t xml:space="preserve"> </w:t>
      </w:r>
      <w:r w:rsidRPr="007101D0">
        <w:rPr>
          <w:b/>
          <w:bCs/>
        </w:rPr>
        <w:t>Location:</w:t>
      </w:r>
      <w:r w:rsidRPr="007101D0">
        <w:t xml:space="preserve"> Gilgit-Baltistan</w:t>
      </w:r>
      <w:r>
        <w:t xml:space="preserve"> &amp; Sindh</w:t>
      </w:r>
    </w:p>
    <w:p w14:paraId="49CEBE8E" w14:textId="77777777" w:rsidR="002E58BE" w:rsidRPr="007101D0" w:rsidRDefault="002E58BE" w:rsidP="002E58BE">
      <w:pPr>
        <w:rPr>
          <w:b/>
          <w:bCs/>
        </w:rPr>
      </w:pPr>
      <w:r w:rsidRPr="007101D0">
        <w:rPr>
          <w:b/>
          <w:bCs/>
        </w:rPr>
        <w:t>Eligibility Criteria</w:t>
      </w:r>
    </w:p>
    <w:p w14:paraId="1B713C42" w14:textId="77777777" w:rsidR="002E58BE" w:rsidRPr="007101D0" w:rsidRDefault="002E58BE" w:rsidP="002E58BE">
      <w:r w:rsidRPr="007101D0">
        <w:t>We are looking for an Islamic scholar or a consulting firm with:</w:t>
      </w:r>
      <w:r w:rsidRPr="007101D0">
        <w:br/>
      </w:r>
      <w:r w:rsidRPr="007101D0">
        <w:rPr>
          <w:rFonts w:ascii="Segoe UI Emoji" w:hAnsi="Segoe UI Emoji" w:cs="Segoe UI Emoji"/>
        </w:rPr>
        <w:t>🎓</w:t>
      </w:r>
      <w:r w:rsidRPr="007101D0">
        <w:t xml:space="preserve"> Formal education in Islamic Studies (Quran &amp; Sunnah) from a recognized institution.</w:t>
      </w:r>
      <w:r w:rsidRPr="007101D0">
        <w:br/>
      </w:r>
      <w:r w:rsidRPr="007101D0">
        <w:rPr>
          <w:rFonts w:ascii="Segoe UI Emoji" w:hAnsi="Segoe UI Emoji" w:cs="Segoe UI Emoji"/>
        </w:rPr>
        <w:t>📖</w:t>
      </w:r>
      <w:r w:rsidRPr="007101D0">
        <w:t xml:space="preserve"> Expertise in Arabic and fluency in local languages, particularly Shina and Sindhi.</w:t>
      </w:r>
      <w:r w:rsidRPr="007101D0">
        <w:br/>
      </w:r>
      <w:r w:rsidRPr="007101D0">
        <w:rPr>
          <w:rFonts w:ascii="Segoe UI Emoji" w:hAnsi="Segoe UI Emoji" w:cs="Segoe UI Emoji"/>
        </w:rPr>
        <w:t>📌</w:t>
      </w:r>
      <w:r w:rsidRPr="007101D0">
        <w:t xml:space="preserve"> Experience in developing training manuals and conducting religious awareness programs.</w:t>
      </w:r>
      <w:r w:rsidRPr="007101D0">
        <w:br/>
      </w:r>
      <w:r w:rsidRPr="007101D0">
        <w:rPr>
          <w:rFonts w:ascii="Segoe UI Emoji" w:hAnsi="Segoe UI Emoji" w:cs="Segoe UI Emoji"/>
        </w:rPr>
        <w:t>📌</w:t>
      </w:r>
      <w:r w:rsidRPr="007101D0">
        <w:t xml:space="preserve"> Understanding of public health, immunization, and nutrition from an Islamic perspective.</w:t>
      </w:r>
      <w:r w:rsidRPr="007101D0">
        <w:br/>
      </w:r>
      <w:r w:rsidRPr="007101D0">
        <w:rPr>
          <w:rFonts w:ascii="Segoe UI Emoji" w:hAnsi="Segoe UI Emoji" w:cs="Segoe UI Emoji"/>
        </w:rPr>
        <w:t>🚗</w:t>
      </w:r>
      <w:r w:rsidRPr="007101D0">
        <w:t xml:space="preserve"> Ability to travel to project areas as needed.</w:t>
      </w:r>
    </w:p>
    <w:p w14:paraId="62216E51" w14:textId="77777777" w:rsidR="002E58BE" w:rsidRPr="007101D0" w:rsidRDefault="002E58BE" w:rsidP="002E58BE">
      <w:pPr>
        <w:rPr>
          <w:b/>
          <w:bCs/>
        </w:rPr>
      </w:pPr>
      <w:r w:rsidRPr="007101D0">
        <w:rPr>
          <w:b/>
          <w:bCs/>
        </w:rPr>
        <w:t>Application Process</w:t>
      </w:r>
    </w:p>
    <w:p w14:paraId="3791F810" w14:textId="436C6079" w:rsidR="002E58BE" w:rsidRPr="002E58BE" w:rsidRDefault="002E58BE" w:rsidP="002E58BE">
      <w:r w:rsidRPr="007101D0">
        <w:rPr>
          <w:rFonts w:ascii="Segoe UI Emoji" w:hAnsi="Segoe UI Emoji" w:cs="Segoe UI Emoji"/>
        </w:rPr>
        <w:t>📩</w:t>
      </w:r>
      <w:r w:rsidRPr="007101D0">
        <w:t xml:space="preserve"> </w:t>
      </w:r>
      <w:r w:rsidRPr="007101D0">
        <w:rPr>
          <w:b/>
          <w:bCs/>
        </w:rPr>
        <w:t>Apply by:</w:t>
      </w:r>
      <w:r w:rsidRPr="007101D0">
        <w:t xml:space="preserve"> </w:t>
      </w:r>
      <w:r w:rsidRPr="007101D0">
        <w:br/>
      </w:r>
      <w:r w:rsidRPr="007101D0">
        <w:rPr>
          <w:rFonts w:ascii="Segoe UI Emoji" w:hAnsi="Segoe UI Emoji" w:cs="Segoe UI Emoji"/>
        </w:rPr>
        <w:t>📜</w:t>
      </w:r>
      <w:r w:rsidRPr="007101D0">
        <w:t xml:space="preserve"> </w:t>
      </w:r>
      <w:r w:rsidRPr="007101D0">
        <w:rPr>
          <w:b/>
          <w:bCs/>
        </w:rPr>
        <w:t>How to Apply:</w:t>
      </w:r>
      <w:r w:rsidRPr="007101D0">
        <w:t xml:space="preserve"> Send your </w:t>
      </w:r>
      <w:r w:rsidRPr="007101D0">
        <w:rPr>
          <w:b/>
          <w:bCs/>
        </w:rPr>
        <w:t>CV &amp; Cover Letter</w:t>
      </w:r>
      <w:r w:rsidRPr="007101D0">
        <w:t xml:space="preserve"> to </w:t>
      </w:r>
      <w:r w:rsidRPr="002E58BE">
        <w:rPr>
          <w:b/>
          <w:bCs/>
        </w:rPr>
        <w:t>procurement_akrsppk@akdn.org</w:t>
      </w:r>
      <w:r>
        <w:rPr>
          <w:b/>
          <w:bCs/>
        </w:rPr>
        <w:t xml:space="preserve"> </w:t>
      </w:r>
      <w:r>
        <w:t xml:space="preserve">by Friday </w:t>
      </w:r>
      <w:r w:rsidR="00CA1B50">
        <w:t>25</w:t>
      </w:r>
      <w:r w:rsidRPr="002E58BE">
        <w:rPr>
          <w:vertAlign w:val="superscript"/>
        </w:rPr>
        <w:t>th</w:t>
      </w:r>
      <w:r>
        <w:t xml:space="preserve"> April 2025.</w:t>
      </w:r>
    </w:p>
    <w:p w14:paraId="75E64118" w14:textId="77777777" w:rsidR="002E58BE" w:rsidRDefault="002E58BE" w:rsidP="002E58BE">
      <w:r w:rsidRPr="007101D0">
        <w:t>AKRSP is an equal opportunity employer and encourages applications from diverse backgrounds</w:t>
      </w:r>
      <w:r>
        <w:t>.</w:t>
      </w:r>
    </w:p>
    <w:p w14:paraId="05201F06" w14:textId="2E671B67" w:rsidR="00763042" w:rsidRPr="002E58BE" w:rsidRDefault="00763042" w:rsidP="002E58BE"/>
    <w:sectPr w:rsidR="00763042" w:rsidRPr="002E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056EEA"/>
    <w:rsid w:val="000914B8"/>
    <w:rsid w:val="00282279"/>
    <w:rsid w:val="002E58BE"/>
    <w:rsid w:val="007101D0"/>
    <w:rsid w:val="007413F1"/>
    <w:rsid w:val="00763042"/>
    <w:rsid w:val="007A4D97"/>
    <w:rsid w:val="00BD4F8D"/>
    <w:rsid w:val="00CA1B50"/>
    <w:rsid w:val="00E020D7"/>
    <w:rsid w:val="00F02E07"/>
    <w:rsid w:val="00F243E3"/>
    <w:rsid w:val="00F3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F367"/>
  <w15:chartTrackingRefBased/>
  <w15:docId w15:val="{0EFAA0CE-E495-4191-A4E3-8A653C3F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E58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82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1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0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0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ullah Baig</dc:creator>
  <cp:keywords/>
  <dc:description/>
  <cp:lastModifiedBy>Arsalan ullah Baig</cp:lastModifiedBy>
  <cp:revision>3</cp:revision>
  <dcterms:created xsi:type="dcterms:W3CDTF">2025-04-10T05:25:00Z</dcterms:created>
  <dcterms:modified xsi:type="dcterms:W3CDTF">2025-04-16T04:20:00Z</dcterms:modified>
</cp:coreProperties>
</file>