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82D7" w14:textId="77777777" w:rsidR="00870C46" w:rsidRPr="00C76FF0" w:rsidRDefault="00870C46">
      <w:pPr>
        <w:rPr>
          <w:rFonts w:ascii="Cambria" w:hAnsi="Cambria"/>
        </w:rPr>
      </w:pPr>
    </w:p>
    <w:tbl>
      <w:tblPr>
        <w:tblStyle w:val="TableGrid"/>
        <w:tblpPr w:leftFromText="180" w:rightFromText="180" w:vertAnchor="page" w:horzAnchor="margin" w:tblpXSpec="center" w:tblpY="2077"/>
        <w:tblW w:w="10568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977"/>
        <w:gridCol w:w="41"/>
        <w:gridCol w:w="3019"/>
      </w:tblGrid>
      <w:tr w:rsidR="007C1761" w:rsidRPr="00C76FF0" w14:paraId="0407D931" w14:textId="77777777" w:rsidTr="00F5015D">
        <w:trPr>
          <w:trHeight w:val="510"/>
        </w:trPr>
        <w:tc>
          <w:tcPr>
            <w:tcW w:w="10568" w:type="dxa"/>
            <w:gridSpan w:val="5"/>
            <w:shd w:val="clear" w:color="auto" w:fill="365F91" w:themeFill="accent1" w:themeFillShade="BF"/>
          </w:tcPr>
          <w:p w14:paraId="697336BD" w14:textId="77777777" w:rsidR="005567CB" w:rsidRPr="00C76FF0" w:rsidRDefault="005567CB" w:rsidP="00F5015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FFFF" w:themeColor="background1"/>
                <w:sz w:val="24"/>
              </w:rPr>
              <w:t>TENDER SCHEDULE</w:t>
            </w:r>
          </w:p>
        </w:tc>
      </w:tr>
      <w:tr w:rsidR="005567CB" w:rsidRPr="00C76FF0" w14:paraId="28F3347E" w14:textId="77777777" w:rsidTr="00F5015D">
        <w:trPr>
          <w:trHeight w:val="689"/>
        </w:trPr>
        <w:tc>
          <w:tcPr>
            <w:tcW w:w="7508" w:type="dxa"/>
            <w:gridSpan w:val="3"/>
            <w:shd w:val="clear" w:color="auto" w:fill="365F91" w:themeFill="accent1" w:themeFillShade="BF"/>
          </w:tcPr>
          <w:p w14:paraId="3C23DFD4" w14:textId="7DD4AE47" w:rsidR="005567CB" w:rsidRPr="00D47D41" w:rsidRDefault="005567CB" w:rsidP="0095486B">
            <w:pPr>
              <w:rPr>
                <w:rFonts w:ascii="Cambria" w:hAnsi="Cambria"/>
                <w:color w:val="FFFFFF" w:themeColor="background1"/>
              </w:rPr>
            </w:pPr>
            <w:r w:rsidRPr="00D47D41">
              <w:rPr>
                <w:rFonts w:ascii="Cambria" w:hAnsi="Cambria"/>
                <w:b/>
                <w:bCs/>
                <w:color w:val="FFFFFF" w:themeColor="background1"/>
              </w:rPr>
              <w:t>IMPLEMENTING PATRNER:</w:t>
            </w:r>
            <w:r w:rsidR="0021010F" w:rsidRPr="00D47D41">
              <w:rPr>
                <w:rFonts w:ascii="Cambria" w:hAnsi="Cambria"/>
                <w:color w:val="FFFFFF" w:themeColor="background1"/>
              </w:rPr>
              <w:t xml:space="preserve"> </w:t>
            </w:r>
            <w:r w:rsidR="00733958" w:rsidRPr="00D47D41">
              <w:rPr>
                <w:rFonts w:ascii="Cambria" w:hAnsi="Cambria"/>
                <w:color w:val="FFFFFF" w:themeColor="background1"/>
              </w:rPr>
              <w:t>A</w:t>
            </w:r>
            <w:r w:rsidR="009B2E26" w:rsidRPr="00D47D41">
              <w:rPr>
                <w:rFonts w:ascii="Cambria" w:hAnsi="Cambria"/>
                <w:color w:val="FFFFFF" w:themeColor="background1"/>
              </w:rPr>
              <w:t xml:space="preserve">GA KHAN RURAL SUPPORT PROGRAMME </w:t>
            </w:r>
          </w:p>
          <w:p w14:paraId="474E963E" w14:textId="77777777" w:rsidR="005567CB" w:rsidRPr="00D47D41" w:rsidRDefault="005567CB" w:rsidP="0095486B">
            <w:pPr>
              <w:rPr>
                <w:rFonts w:ascii="Cambria" w:hAnsi="Cambria"/>
                <w:color w:val="FFFFFF" w:themeColor="background1"/>
              </w:rPr>
            </w:pPr>
          </w:p>
          <w:p w14:paraId="31631541" w14:textId="02FB3EFF" w:rsidR="00EC499C" w:rsidRPr="00EC499C" w:rsidRDefault="005567CB" w:rsidP="00EC499C">
            <w:pPr>
              <w:pStyle w:val="Title"/>
              <w:jc w:val="left"/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</w:pPr>
            <w:r w:rsidRPr="00D47D41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PROJECT NAME:</w:t>
            </w:r>
            <w:r w:rsidR="00733958" w:rsidRPr="00D47D41">
              <w:rPr>
                <w:rFonts w:ascii="Cambria" w:hAnsi="Cambria"/>
                <w:color w:val="FFFFFF" w:themeColor="background1"/>
                <w:sz w:val="22"/>
                <w:szCs w:val="22"/>
              </w:rPr>
              <w:t xml:space="preserve"> </w:t>
            </w:r>
            <w:r w:rsidR="00D47D41" w:rsidRPr="00D47D4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C499C" w:rsidRPr="00EC499C"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  <w:t xml:space="preserve">IMPROVED GOVERNANCE OF THE NATIONAL PARKS ACROSS THE WAKHAN CORRIDOR </w:t>
            </w:r>
            <w:r w:rsidR="00EC499C"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  <w:t>BROGHIL</w:t>
            </w:r>
            <w:r w:rsidR="00EC499C" w:rsidRPr="00EC499C"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  <w:t xml:space="preserve"> VALLEY UPPER CHITRAL KPK </w:t>
            </w:r>
          </w:p>
          <w:p w14:paraId="41333C80" w14:textId="77777777" w:rsidR="00EC499C" w:rsidRPr="00EC499C" w:rsidRDefault="00EC499C" w:rsidP="00EC499C">
            <w:pPr>
              <w:pStyle w:val="Title"/>
              <w:jc w:val="left"/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</w:pPr>
            <w:r w:rsidRPr="00EC499C"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  <w:t xml:space="preserve">   </w:t>
            </w:r>
          </w:p>
          <w:p w14:paraId="65A4C4D4" w14:textId="77777777" w:rsidR="00EC499C" w:rsidRPr="00EC499C" w:rsidRDefault="00EC499C" w:rsidP="00EC499C">
            <w:pPr>
              <w:pStyle w:val="Title"/>
              <w:jc w:val="left"/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</w:pPr>
            <w:r w:rsidRPr="00EC499C"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  <w:t xml:space="preserve">   </w:t>
            </w:r>
          </w:p>
          <w:p w14:paraId="41D597F2" w14:textId="77777777" w:rsidR="00D47D41" w:rsidRPr="00D47D41" w:rsidRDefault="00D47D41" w:rsidP="00D47D41">
            <w:pPr>
              <w:pStyle w:val="Title"/>
              <w:jc w:val="left"/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5BB0886F" w14:textId="20AF6B53" w:rsidR="00EC499C" w:rsidRPr="00D47D41" w:rsidRDefault="005567CB" w:rsidP="00EC499C">
            <w:pPr>
              <w:pStyle w:val="Title"/>
              <w:jc w:val="left"/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</w:pPr>
            <w:r w:rsidRPr="00D47D41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PROJECT CODE:</w:t>
            </w:r>
            <w:r w:rsidR="005E1BAA" w:rsidRPr="00D47D41">
              <w:rPr>
                <w:rFonts w:ascii="Cambria" w:hAnsi="Cambria"/>
                <w:color w:val="FFFFFF" w:themeColor="background1"/>
                <w:sz w:val="22"/>
                <w:szCs w:val="22"/>
              </w:rPr>
              <w:t xml:space="preserve"> </w:t>
            </w:r>
            <w:r w:rsidR="005E1BAA" w:rsidRPr="00D47D41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="00D47D41" w:rsidRPr="00D47D4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C499C" w:rsidRPr="00EC499C"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  <w:t xml:space="preserve"> </w:t>
            </w:r>
            <w:r w:rsidR="00EC499C" w:rsidRPr="00EC499C">
              <w:rPr>
                <w:rFonts w:ascii="Cambria" w:eastAsiaTheme="minorHAnsi" w:hAnsi="Cambria" w:cstheme="minorBidi"/>
                <w:color w:val="FFFFFF" w:themeColor="background1"/>
                <w:spacing w:val="0"/>
                <w:kern w:val="0"/>
                <w:sz w:val="22"/>
                <w:szCs w:val="22"/>
                <w:bdr w:val="none" w:sz="0" w:space="0" w:color="auto"/>
                <w:lang w:val="en-US" w:eastAsia="en-US"/>
              </w:rPr>
              <w:t>PAK-AKDN-CHI-003</w:t>
            </w:r>
          </w:p>
          <w:p w14:paraId="5575ED73" w14:textId="2858BF0E" w:rsidR="005567CB" w:rsidRPr="00C76FF0" w:rsidRDefault="005567CB" w:rsidP="0095486B">
            <w:pPr>
              <w:rPr>
                <w:rFonts w:ascii="Cambria" w:hAnsi="Cambria"/>
                <w:color w:val="FFFFFF" w:themeColor="background1"/>
              </w:rPr>
            </w:pPr>
          </w:p>
          <w:p w14:paraId="2823294C" w14:textId="77777777" w:rsidR="005567CB" w:rsidRPr="00C76FF0" w:rsidRDefault="005567CB" w:rsidP="009548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FFFFFF" w:themeFill="background1"/>
          </w:tcPr>
          <w:p w14:paraId="0558564B" w14:textId="57DB593B" w:rsidR="005567CB" w:rsidRPr="00374E2B" w:rsidRDefault="005567CB" w:rsidP="00374E2B">
            <w:pPr>
              <w:rPr>
                <w:rFonts w:ascii="Cambria" w:hAnsi="Cambria" w:cstheme="minorHAnsi"/>
                <w:szCs w:val="20"/>
              </w:rPr>
            </w:pPr>
            <w:r w:rsidRPr="005567CB">
              <w:rPr>
                <w:rFonts w:ascii="Cambria" w:hAnsi="Cambria" w:cstheme="minorHAnsi"/>
                <w:szCs w:val="20"/>
              </w:rPr>
              <w:t>DATE</w:t>
            </w:r>
            <w:r w:rsidR="00374E2B">
              <w:rPr>
                <w:rFonts w:ascii="Cambria" w:hAnsi="Cambria" w:cstheme="minorHAnsi"/>
                <w:szCs w:val="20"/>
              </w:rPr>
              <w:t xml:space="preserve">: </w:t>
            </w:r>
            <w:r w:rsidR="00EC499C">
              <w:rPr>
                <w:rFonts w:ascii="Cambria" w:hAnsi="Cambria" w:cstheme="minorHAnsi"/>
                <w:szCs w:val="20"/>
              </w:rPr>
              <w:t>26</w:t>
            </w:r>
            <w:r w:rsidR="00D47D41">
              <w:rPr>
                <w:rFonts w:ascii="Cambria" w:hAnsi="Cambria" w:cstheme="minorHAnsi"/>
                <w:szCs w:val="20"/>
              </w:rPr>
              <w:t>/</w:t>
            </w:r>
            <w:r w:rsidR="00EC499C">
              <w:rPr>
                <w:rFonts w:ascii="Cambria" w:hAnsi="Cambria" w:cstheme="minorHAnsi"/>
                <w:szCs w:val="20"/>
              </w:rPr>
              <w:t>8</w:t>
            </w:r>
            <w:r w:rsidR="00D47D41">
              <w:rPr>
                <w:rFonts w:ascii="Cambria" w:hAnsi="Cambria" w:cstheme="minorHAnsi"/>
                <w:szCs w:val="20"/>
              </w:rPr>
              <w:t>/2024</w:t>
            </w:r>
          </w:p>
        </w:tc>
      </w:tr>
      <w:tr w:rsidR="005567CB" w:rsidRPr="00C76FF0" w14:paraId="78E3B447" w14:textId="77777777" w:rsidTr="00F5015D">
        <w:trPr>
          <w:trHeight w:val="689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153196EC" w14:textId="77777777" w:rsidR="00C97F1D" w:rsidRPr="00154BD8" w:rsidRDefault="005567CB" w:rsidP="00A76C50">
            <w:pPr>
              <w:tabs>
                <w:tab w:val="left" w:pos="1128"/>
              </w:tabs>
              <w:rPr>
                <w:rFonts w:ascii="Cambria" w:hAnsi="Cambria"/>
                <w:b/>
                <w:color w:val="000000" w:themeColor="text1"/>
              </w:rPr>
            </w:pPr>
            <w:r w:rsidRPr="00154BD8">
              <w:rPr>
                <w:rFonts w:ascii="Cambria" w:hAnsi="Cambria"/>
                <w:b/>
                <w:color w:val="000000" w:themeColor="text1"/>
              </w:rPr>
              <w:t>PROCUREMENT PLAN REFERENCE</w:t>
            </w:r>
          </w:p>
        </w:tc>
        <w:tc>
          <w:tcPr>
            <w:tcW w:w="3018" w:type="dxa"/>
            <w:gridSpan w:val="2"/>
            <w:shd w:val="clear" w:color="auto" w:fill="F2F2F2" w:themeFill="background1" w:themeFillShade="F2"/>
          </w:tcPr>
          <w:p w14:paraId="2A77AAB6" w14:textId="77777777" w:rsidR="005567CB" w:rsidRPr="00154BD8" w:rsidRDefault="005567CB" w:rsidP="005567CB">
            <w:pPr>
              <w:rPr>
                <w:rFonts w:ascii="Cambria" w:hAnsi="Cambria"/>
                <w:b/>
                <w:sz w:val="20"/>
                <w:szCs w:val="20"/>
              </w:rPr>
            </w:pPr>
            <w:r w:rsidRPr="00154BD8">
              <w:rPr>
                <w:rFonts w:ascii="Cambria" w:hAnsi="Cambria"/>
                <w:b/>
                <w:szCs w:val="20"/>
              </w:rPr>
              <w:t>GOODS</w:t>
            </w:r>
          </w:p>
          <w:sdt>
            <w:sdtPr>
              <w:rPr>
                <w:rFonts w:ascii="Cambria" w:hAnsi="Cambria"/>
                <w:sz w:val="28"/>
                <w:szCs w:val="28"/>
              </w:rPr>
              <w:id w:val="241295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DCCCD3" w14:textId="3839B155" w:rsidR="005567CB" w:rsidRPr="00C76FF0" w:rsidRDefault="00A1748F" w:rsidP="005567CB">
                <w:pPr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019" w:type="dxa"/>
            <w:shd w:val="clear" w:color="auto" w:fill="F2F2F2" w:themeFill="background1" w:themeFillShade="F2"/>
          </w:tcPr>
          <w:p w14:paraId="70AAAA25" w14:textId="77777777" w:rsidR="005567CB" w:rsidRPr="00154BD8" w:rsidRDefault="005567CB" w:rsidP="00154BD8">
            <w:pPr>
              <w:rPr>
                <w:rFonts w:ascii="Cambria" w:hAnsi="Cambria"/>
                <w:b/>
                <w:szCs w:val="20"/>
              </w:rPr>
            </w:pPr>
            <w:r w:rsidRPr="00154BD8">
              <w:rPr>
                <w:rFonts w:ascii="Cambria" w:hAnsi="Cambria"/>
                <w:b/>
                <w:szCs w:val="20"/>
              </w:rPr>
              <w:t>SERVICES</w:t>
            </w:r>
          </w:p>
          <w:p w14:paraId="5E4E3212" w14:textId="22FC866A" w:rsidR="005567CB" w:rsidRPr="00C76FF0" w:rsidRDefault="00000000" w:rsidP="00154BD8">
            <w:pPr>
              <w:pStyle w:val="Footer"/>
              <w:rPr>
                <w:sz w:val="20"/>
              </w:rPr>
            </w:pPr>
            <w:sdt>
              <w:sdtPr>
                <w:rPr>
                  <w:sz w:val="28"/>
                  <w:szCs w:val="28"/>
                </w:rPr>
                <w:id w:val="-867637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33958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C97F1D" w:rsidRPr="00C76FF0" w14:paraId="28328057" w14:textId="77777777" w:rsidTr="00F5015D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14:paraId="5287FC88" w14:textId="77777777" w:rsidR="00C97F1D" w:rsidRDefault="004668D2" w:rsidP="00154BD8">
            <w:pPr>
              <w:tabs>
                <w:tab w:val="left" w:pos="1128"/>
              </w:tabs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EFC73F" w14:textId="77777777" w:rsidR="00C97F1D" w:rsidRDefault="004668D2" w:rsidP="00154BD8">
            <w:pPr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 xml:space="preserve">Procurement Plan </w:t>
            </w:r>
            <w:r w:rsidR="00565CE8">
              <w:rPr>
                <w:rFonts w:ascii="Cambria" w:hAnsi="Cambria" w:cstheme="minorHAnsi"/>
                <w:szCs w:val="20"/>
              </w:rPr>
              <w:t>Item No.</w:t>
            </w:r>
          </w:p>
        </w:tc>
        <w:tc>
          <w:tcPr>
            <w:tcW w:w="6037" w:type="dxa"/>
            <w:gridSpan w:val="3"/>
            <w:shd w:val="clear" w:color="auto" w:fill="auto"/>
            <w:vAlign w:val="center"/>
          </w:tcPr>
          <w:p w14:paraId="1ABB8D90" w14:textId="66D3690C" w:rsidR="00C97F1D" w:rsidRDefault="00EC499C" w:rsidP="00154BD8">
            <w:pPr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14</w:t>
            </w:r>
          </w:p>
        </w:tc>
      </w:tr>
      <w:tr w:rsidR="00C97F1D" w:rsidRPr="00C76FF0" w14:paraId="09DBAD67" w14:textId="77777777" w:rsidTr="00F5015D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14:paraId="347257D5" w14:textId="77777777" w:rsidR="00C97F1D" w:rsidRDefault="004668D2" w:rsidP="00154BD8">
            <w:pPr>
              <w:tabs>
                <w:tab w:val="left" w:pos="1128"/>
              </w:tabs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A05222" w14:textId="77777777" w:rsidR="00C97F1D" w:rsidRDefault="00565CE8" w:rsidP="00154BD8">
            <w:pPr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Description of Item</w:t>
            </w:r>
          </w:p>
        </w:tc>
        <w:tc>
          <w:tcPr>
            <w:tcW w:w="6037" w:type="dxa"/>
            <w:gridSpan w:val="3"/>
            <w:shd w:val="clear" w:color="auto" w:fill="auto"/>
            <w:vAlign w:val="center"/>
          </w:tcPr>
          <w:p w14:paraId="1E7BAE55" w14:textId="217FEF16" w:rsidR="00C97F1D" w:rsidRPr="00EC499C" w:rsidRDefault="00EC499C" w:rsidP="00EC499C">
            <w:pPr>
              <w:rPr>
                <w:rFonts w:ascii="Calibri" w:hAnsi="Calibri" w:cs="Calibri"/>
                <w:color w:val="FF0000"/>
              </w:rPr>
            </w:pPr>
            <w:r w:rsidRPr="006B1434">
              <w:rPr>
                <w:rFonts w:ascii="Cambria" w:hAnsi="Cambria" w:cstheme="minorHAnsi"/>
                <w:szCs w:val="20"/>
              </w:rPr>
              <w:t>R</w:t>
            </w:r>
            <w:r w:rsidRPr="006B1434">
              <w:rPr>
                <w:rFonts w:ascii="Cambria" w:hAnsi="Cambria" w:cstheme="minorHAnsi"/>
                <w:szCs w:val="20"/>
              </w:rPr>
              <w:t>ehabilitation/improvement  of Civil Work (Ghoru MHP 250 kW)</w:t>
            </w:r>
          </w:p>
        </w:tc>
      </w:tr>
    </w:tbl>
    <w:p w14:paraId="4B97F693" w14:textId="77777777" w:rsidR="00FF23BF" w:rsidRPr="00C76FF0" w:rsidRDefault="00FF23BF" w:rsidP="00FF23BF">
      <w:pPr>
        <w:ind w:left="-709"/>
        <w:rPr>
          <w:rFonts w:ascii="Cambria" w:hAnsi="Cambria"/>
        </w:rPr>
      </w:pPr>
    </w:p>
    <w:tbl>
      <w:tblPr>
        <w:tblStyle w:val="TableGrid"/>
        <w:tblW w:w="10537" w:type="dxa"/>
        <w:tblInd w:w="-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6417"/>
        <w:gridCol w:w="3544"/>
      </w:tblGrid>
      <w:tr w:rsidR="005567CB" w:rsidRPr="00C76FF0" w14:paraId="7C84D0AC" w14:textId="77777777" w:rsidTr="001C19BC">
        <w:trPr>
          <w:trHeight w:val="397"/>
        </w:trPr>
        <w:tc>
          <w:tcPr>
            <w:tcW w:w="6993" w:type="dxa"/>
            <w:gridSpan w:val="2"/>
            <w:shd w:val="clear" w:color="auto" w:fill="B8CCE4" w:themeFill="accent1" w:themeFillTint="66"/>
            <w:vAlign w:val="center"/>
          </w:tcPr>
          <w:p w14:paraId="1FDB3B0C" w14:textId="77777777" w:rsidR="005567CB" w:rsidRPr="00C76FF0" w:rsidRDefault="005567CB" w:rsidP="00D47D41">
            <w:pPr>
              <w:pStyle w:val="ListParagraph"/>
              <w:ind w:left="32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EVENT</w:t>
            </w:r>
          </w:p>
        </w:tc>
        <w:tc>
          <w:tcPr>
            <w:tcW w:w="3544" w:type="dxa"/>
            <w:shd w:val="clear" w:color="auto" w:fill="B8CCE4"/>
            <w:vAlign w:val="center"/>
          </w:tcPr>
          <w:p w14:paraId="38750670" w14:textId="77777777" w:rsidR="005567CB" w:rsidRPr="00C76FF0" w:rsidRDefault="005567CB" w:rsidP="00565CE8">
            <w:pPr>
              <w:tabs>
                <w:tab w:val="center" w:pos="2399"/>
                <w:tab w:val="left" w:pos="3676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DATE</w:t>
            </w:r>
          </w:p>
        </w:tc>
      </w:tr>
      <w:tr w:rsidR="005567CB" w:rsidRPr="00C76FF0" w14:paraId="424A8CA7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0E465C76" w14:textId="77777777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6417" w:type="dxa"/>
            <w:vAlign w:val="center"/>
          </w:tcPr>
          <w:p w14:paraId="3C55C5A7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Tender notice advertisement</w:t>
            </w:r>
          </w:p>
        </w:tc>
        <w:tc>
          <w:tcPr>
            <w:tcW w:w="3544" w:type="dxa"/>
            <w:vAlign w:val="center"/>
          </w:tcPr>
          <w:p w14:paraId="418C66A5" w14:textId="08A74C1D" w:rsidR="005567CB" w:rsidRPr="00C76FF0" w:rsidRDefault="00EC499C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27</w:t>
            </w:r>
            <w:r w:rsidR="00607722">
              <w:rPr>
                <w:rFonts w:ascii="Cambria" w:hAnsi="Cambria"/>
              </w:rPr>
              <w:t>, 202</w:t>
            </w:r>
            <w:r w:rsidR="004772C8">
              <w:rPr>
                <w:rFonts w:ascii="Cambria" w:hAnsi="Cambria"/>
              </w:rPr>
              <w:t>4</w:t>
            </w:r>
          </w:p>
        </w:tc>
      </w:tr>
      <w:tr w:rsidR="005567CB" w:rsidRPr="00C76FF0" w14:paraId="562C9CEC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4102ABCC" w14:textId="10A567E4" w:rsidR="005567CB" w:rsidRPr="00C76FF0" w:rsidRDefault="004772C8" w:rsidP="00154BD8">
            <w:pPr>
              <w:jc w:val="center"/>
              <w:rPr>
                <w:rFonts w:ascii="Cambria" w:hAnsi="Cambria"/>
              </w:rPr>
            </w:pPr>
            <w:r>
              <w:br w:type="page"/>
            </w:r>
            <w:r w:rsidR="005567CB">
              <w:rPr>
                <w:rFonts w:ascii="Cambria" w:hAnsi="Cambria"/>
              </w:rPr>
              <w:t>2</w:t>
            </w:r>
          </w:p>
        </w:tc>
        <w:tc>
          <w:tcPr>
            <w:tcW w:w="6417" w:type="dxa"/>
            <w:vAlign w:val="center"/>
          </w:tcPr>
          <w:p w14:paraId="1E8595BE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Pre-bid meeting</w:t>
            </w:r>
          </w:p>
        </w:tc>
        <w:tc>
          <w:tcPr>
            <w:tcW w:w="3544" w:type="dxa"/>
            <w:vAlign w:val="center"/>
          </w:tcPr>
          <w:p w14:paraId="05CE4B55" w14:textId="4B1075F7" w:rsidR="005567CB" w:rsidRPr="00C76FF0" w:rsidRDefault="00EC499C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September 02</w:t>
            </w:r>
            <w:r w:rsidR="004772C8">
              <w:rPr>
                <w:rFonts w:ascii="Cambria" w:hAnsi="Cambria"/>
              </w:rPr>
              <w:t xml:space="preserve">, </w:t>
            </w:r>
            <w:r w:rsidR="001C19BC">
              <w:rPr>
                <w:rFonts w:ascii="Cambria" w:hAnsi="Cambria"/>
              </w:rPr>
              <w:t>2024,</w:t>
            </w:r>
          </w:p>
        </w:tc>
      </w:tr>
      <w:tr w:rsidR="005567CB" w:rsidRPr="00C76FF0" w14:paraId="37AE2038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088CE78C" w14:textId="77777777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6417" w:type="dxa"/>
            <w:vAlign w:val="center"/>
          </w:tcPr>
          <w:p w14:paraId="209BA939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Deadline for receiving clarifications</w:t>
            </w:r>
          </w:p>
        </w:tc>
        <w:tc>
          <w:tcPr>
            <w:tcW w:w="3544" w:type="dxa"/>
            <w:vAlign w:val="center"/>
          </w:tcPr>
          <w:p w14:paraId="0EB7AE80" w14:textId="15D122A9" w:rsidR="005567CB" w:rsidRPr="00C76FF0" w:rsidRDefault="00EC499C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September 10</w:t>
            </w:r>
            <w:r w:rsidR="004772C8">
              <w:rPr>
                <w:rFonts w:ascii="Cambria" w:hAnsi="Cambria"/>
              </w:rPr>
              <w:t>, 2024</w:t>
            </w:r>
          </w:p>
        </w:tc>
      </w:tr>
      <w:tr w:rsidR="005567CB" w:rsidRPr="00C76FF0" w14:paraId="66780263" w14:textId="77777777" w:rsidTr="001C19BC">
        <w:trPr>
          <w:trHeight w:val="34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E16D545" w14:textId="77777777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07223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Tender closing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52779C9" w14:textId="342AA17B" w:rsidR="005567CB" w:rsidRPr="00C76FF0" w:rsidRDefault="00EC499C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September 17</w:t>
            </w:r>
            <w:r w:rsidR="004772C8">
              <w:rPr>
                <w:rFonts w:ascii="Cambria" w:hAnsi="Cambria"/>
              </w:rPr>
              <w:t>, 2024</w:t>
            </w:r>
          </w:p>
        </w:tc>
      </w:tr>
      <w:tr w:rsidR="005567CB" w:rsidRPr="00C76FF0" w14:paraId="6A978669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25007F29" w14:textId="77777777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417" w:type="dxa"/>
            <w:vAlign w:val="center"/>
          </w:tcPr>
          <w:p w14:paraId="1F1B10A7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Technical bid opening</w:t>
            </w:r>
          </w:p>
        </w:tc>
        <w:tc>
          <w:tcPr>
            <w:tcW w:w="3544" w:type="dxa"/>
            <w:vAlign w:val="center"/>
          </w:tcPr>
          <w:p w14:paraId="6C5A9874" w14:textId="20907489" w:rsidR="005567CB" w:rsidRPr="00C76FF0" w:rsidRDefault="00A4146E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September 18</w:t>
            </w:r>
            <w:r w:rsidR="000808DC">
              <w:rPr>
                <w:rFonts w:ascii="Cambria" w:hAnsi="Cambria"/>
              </w:rPr>
              <w:t>, 202</w:t>
            </w:r>
            <w:r w:rsidR="004772C8">
              <w:rPr>
                <w:rFonts w:ascii="Cambria" w:hAnsi="Cambria"/>
              </w:rPr>
              <w:t>4</w:t>
            </w:r>
          </w:p>
        </w:tc>
      </w:tr>
      <w:tr w:rsidR="005567CB" w:rsidRPr="00C76FF0" w14:paraId="7C5F4097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520C561E" w14:textId="77777777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6417" w:type="dxa"/>
            <w:vAlign w:val="center"/>
          </w:tcPr>
          <w:p w14:paraId="3E508CEC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Technical evaluation</w:t>
            </w:r>
          </w:p>
        </w:tc>
        <w:tc>
          <w:tcPr>
            <w:tcW w:w="3544" w:type="dxa"/>
            <w:vAlign w:val="center"/>
          </w:tcPr>
          <w:p w14:paraId="333B1346" w14:textId="3D106D87" w:rsidR="005567CB" w:rsidRPr="00C76FF0" w:rsidRDefault="00EC499C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September 18</w:t>
            </w:r>
            <w:r w:rsidR="001C19BC">
              <w:rPr>
                <w:rFonts w:ascii="Cambria" w:hAnsi="Cambria"/>
              </w:rPr>
              <w:t>, 2024</w:t>
            </w:r>
          </w:p>
        </w:tc>
      </w:tr>
      <w:tr w:rsidR="00120D72" w:rsidRPr="00C76FF0" w14:paraId="5B7AB632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3AD49D8D" w14:textId="0DAC848B" w:rsidR="00120D72" w:rsidRDefault="00120D72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6417" w:type="dxa"/>
            <w:vAlign w:val="center"/>
          </w:tcPr>
          <w:p w14:paraId="09ACF9F3" w14:textId="63B75FD6" w:rsidR="00120D72" w:rsidRPr="00120D72" w:rsidRDefault="00120D72" w:rsidP="00154BD8">
            <w:r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>Submission of technical evaluation report to PATRIP Foundation</w:t>
            </w:r>
            <w:r>
              <w:rPr>
                <w:rStyle w:val="eop"/>
                <w:rFonts w:ascii="Cambria" w:hAnsi="Cambria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FD9CF1" w14:textId="72042B5E" w:rsidR="00120D72" w:rsidRPr="00D6127B" w:rsidRDefault="00EC499C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September 23</w:t>
            </w:r>
            <w:r w:rsidR="001C19BC" w:rsidRPr="00D6127B">
              <w:rPr>
                <w:rFonts w:ascii="Cambria" w:hAnsi="Cambria"/>
              </w:rPr>
              <w:t>, 2024</w:t>
            </w:r>
          </w:p>
        </w:tc>
      </w:tr>
      <w:tr w:rsidR="005567CB" w:rsidRPr="00C76FF0" w14:paraId="1B07464F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6D3DCABA" w14:textId="17B85E76" w:rsidR="005567CB" w:rsidRPr="00C76FF0" w:rsidRDefault="00120D72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6417" w:type="dxa"/>
            <w:vAlign w:val="center"/>
          </w:tcPr>
          <w:p w14:paraId="769734BB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Financial bid opening and evaluation</w:t>
            </w:r>
          </w:p>
        </w:tc>
        <w:tc>
          <w:tcPr>
            <w:tcW w:w="3544" w:type="dxa"/>
            <w:vAlign w:val="center"/>
          </w:tcPr>
          <w:p w14:paraId="21CEF12E" w14:textId="289FCABD" w:rsidR="005567CB" w:rsidRPr="00D6127B" w:rsidRDefault="00EC499C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September 30</w:t>
            </w:r>
            <w:r w:rsidR="00D6127B">
              <w:rPr>
                <w:rFonts w:ascii="Cambria" w:hAnsi="Cambria"/>
              </w:rPr>
              <w:t>,</w:t>
            </w:r>
            <w:r w:rsidR="006445A0" w:rsidRPr="00D6127B">
              <w:rPr>
                <w:rFonts w:ascii="Cambria" w:hAnsi="Cambria"/>
              </w:rPr>
              <w:t xml:space="preserve"> </w:t>
            </w:r>
            <w:r w:rsidR="000808DC" w:rsidRPr="00D6127B">
              <w:rPr>
                <w:rFonts w:ascii="Cambria" w:hAnsi="Cambria"/>
              </w:rPr>
              <w:t>202</w:t>
            </w:r>
            <w:r w:rsidR="001C19BC" w:rsidRPr="00D6127B">
              <w:rPr>
                <w:rFonts w:ascii="Cambria" w:hAnsi="Cambria"/>
              </w:rPr>
              <w:t>4</w:t>
            </w:r>
          </w:p>
        </w:tc>
      </w:tr>
      <w:tr w:rsidR="005567CB" w:rsidRPr="00C76FF0" w14:paraId="40D3DF72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0120FAF4" w14:textId="56F70838" w:rsidR="005567CB" w:rsidRPr="00C76FF0" w:rsidRDefault="00120D72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6417" w:type="dxa"/>
            <w:vAlign w:val="center"/>
          </w:tcPr>
          <w:p w14:paraId="6948033B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Final evaluation</w:t>
            </w:r>
          </w:p>
        </w:tc>
        <w:tc>
          <w:tcPr>
            <w:tcW w:w="3544" w:type="dxa"/>
            <w:vAlign w:val="center"/>
          </w:tcPr>
          <w:p w14:paraId="0AB0EF2A" w14:textId="4E19373F" w:rsidR="005567CB" w:rsidRPr="00D6127B" w:rsidRDefault="00021F3F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September 30</w:t>
            </w:r>
            <w:r w:rsidR="00D6127B">
              <w:rPr>
                <w:rFonts w:ascii="Cambria" w:hAnsi="Cambria"/>
              </w:rPr>
              <w:t>,</w:t>
            </w:r>
            <w:r w:rsidR="001C19BC" w:rsidRPr="00D6127B">
              <w:rPr>
                <w:rFonts w:ascii="Cambria" w:hAnsi="Cambria"/>
              </w:rPr>
              <w:t xml:space="preserve"> 2024</w:t>
            </w:r>
          </w:p>
        </w:tc>
      </w:tr>
      <w:tr w:rsidR="005567CB" w:rsidRPr="00C76FF0" w14:paraId="391F21B6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1B2FF34E" w14:textId="27BFA48B" w:rsidR="005567CB" w:rsidRPr="00C76FF0" w:rsidRDefault="00120D72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6417" w:type="dxa"/>
            <w:vAlign w:val="center"/>
          </w:tcPr>
          <w:p w14:paraId="1995B77A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Submission of final evaluation report to PATRIP Foundation</w:t>
            </w:r>
          </w:p>
        </w:tc>
        <w:tc>
          <w:tcPr>
            <w:tcW w:w="3544" w:type="dxa"/>
            <w:vAlign w:val="center"/>
          </w:tcPr>
          <w:p w14:paraId="1FAC8961" w14:textId="0AAB6557" w:rsidR="005567CB" w:rsidRPr="00D6127B" w:rsidRDefault="00021F3F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04</w:t>
            </w:r>
            <w:r w:rsidR="000808DC" w:rsidRPr="00D6127B">
              <w:rPr>
                <w:rFonts w:ascii="Cambria" w:hAnsi="Cambria"/>
              </w:rPr>
              <w:t>, 20</w:t>
            </w:r>
            <w:r w:rsidR="001C19BC" w:rsidRPr="00D6127B">
              <w:rPr>
                <w:rFonts w:ascii="Cambria" w:hAnsi="Cambria"/>
              </w:rPr>
              <w:t>24</w:t>
            </w:r>
          </w:p>
        </w:tc>
      </w:tr>
      <w:tr w:rsidR="00120D72" w:rsidRPr="00C76FF0" w14:paraId="29F0D20A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79FDFD1D" w14:textId="5A701A89" w:rsidR="00120D72" w:rsidRDefault="00120D72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6417" w:type="dxa"/>
            <w:vAlign w:val="center"/>
          </w:tcPr>
          <w:p w14:paraId="1FE42F4F" w14:textId="73693528" w:rsidR="00120D72" w:rsidRPr="00120D72" w:rsidRDefault="00120D72" w:rsidP="00154BD8">
            <w:r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>Submission of draft negotiated contract to PATRIP Foundation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F7A139" w14:textId="195D01C9" w:rsidR="00120D72" w:rsidRPr="00D6127B" w:rsidRDefault="00021F3F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14</w:t>
            </w:r>
            <w:r w:rsidR="001C19BC" w:rsidRPr="00D6127B">
              <w:rPr>
                <w:rFonts w:ascii="Cambria" w:hAnsi="Cambria"/>
              </w:rPr>
              <w:t>, 2024</w:t>
            </w:r>
          </w:p>
        </w:tc>
      </w:tr>
      <w:tr w:rsidR="005567CB" w:rsidRPr="00C76FF0" w14:paraId="04FC90AA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7A5D03ED" w14:textId="1A8CA38C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120D72">
              <w:rPr>
                <w:rFonts w:ascii="Cambria" w:hAnsi="Cambria"/>
              </w:rPr>
              <w:t>2</w:t>
            </w:r>
          </w:p>
        </w:tc>
        <w:tc>
          <w:tcPr>
            <w:tcW w:w="6417" w:type="dxa"/>
            <w:vAlign w:val="center"/>
          </w:tcPr>
          <w:p w14:paraId="5D6C9FDE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Award communication to bidder/ contract signing</w:t>
            </w:r>
          </w:p>
        </w:tc>
        <w:tc>
          <w:tcPr>
            <w:tcW w:w="3544" w:type="dxa"/>
            <w:vAlign w:val="center"/>
          </w:tcPr>
          <w:p w14:paraId="2B3E02C2" w14:textId="648CE8B8" w:rsidR="005567CB" w:rsidRPr="00C76FF0" w:rsidRDefault="00021F3F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24</w:t>
            </w:r>
            <w:r w:rsidR="001C19BC">
              <w:rPr>
                <w:rFonts w:ascii="Cambria" w:hAnsi="Cambria"/>
              </w:rPr>
              <w:t>, 2024</w:t>
            </w:r>
          </w:p>
        </w:tc>
      </w:tr>
      <w:tr w:rsidR="005567CB" w:rsidRPr="00C76FF0" w14:paraId="688F8C42" w14:textId="77777777" w:rsidTr="001C19BC">
        <w:trPr>
          <w:trHeight w:val="340"/>
        </w:trPr>
        <w:tc>
          <w:tcPr>
            <w:tcW w:w="576" w:type="dxa"/>
            <w:vAlign w:val="center"/>
          </w:tcPr>
          <w:p w14:paraId="68468878" w14:textId="41A79200" w:rsidR="005567CB" w:rsidRPr="00C76FF0" w:rsidRDefault="005567CB" w:rsidP="00154BD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120D72">
              <w:rPr>
                <w:rFonts w:ascii="Cambria" w:hAnsi="Cambria"/>
              </w:rPr>
              <w:t>3</w:t>
            </w:r>
          </w:p>
        </w:tc>
        <w:tc>
          <w:tcPr>
            <w:tcW w:w="6417" w:type="dxa"/>
            <w:vAlign w:val="center"/>
          </w:tcPr>
          <w:p w14:paraId="74EE6511" w14:textId="77777777" w:rsidR="005567CB" w:rsidRPr="005567CB" w:rsidRDefault="005567CB" w:rsidP="00154BD8">
            <w:pPr>
              <w:rPr>
                <w:rFonts w:ascii="Cambria" w:hAnsi="Cambria"/>
              </w:rPr>
            </w:pPr>
            <w:r w:rsidRPr="005567CB">
              <w:rPr>
                <w:rFonts w:ascii="Cambria" w:hAnsi="Cambria"/>
              </w:rPr>
              <w:t>Pre-mobilization meeting with the contractor</w:t>
            </w:r>
          </w:p>
        </w:tc>
        <w:tc>
          <w:tcPr>
            <w:tcW w:w="3544" w:type="dxa"/>
            <w:vAlign w:val="center"/>
          </w:tcPr>
          <w:p w14:paraId="78A83894" w14:textId="6C5B68C2" w:rsidR="005567CB" w:rsidRPr="00C76FF0" w:rsidRDefault="00021F3F" w:rsidP="006B14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28</w:t>
            </w:r>
            <w:r w:rsidR="00717A69">
              <w:rPr>
                <w:rFonts w:ascii="Cambria" w:hAnsi="Cambria"/>
              </w:rPr>
              <w:t>, 202</w:t>
            </w:r>
            <w:r w:rsidR="001C19BC">
              <w:rPr>
                <w:rFonts w:ascii="Cambria" w:hAnsi="Cambria"/>
              </w:rPr>
              <w:t>4</w:t>
            </w:r>
          </w:p>
        </w:tc>
      </w:tr>
      <w:tr w:rsidR="0093382A" w:rsidRPr="00C76FF0" w14:paraId="5F927347" w14:textId="77777777" w:rsidTr="001C19BC">
        <w:tc>
          <w:tcPr>
            <w:tcW w:w="10537" w:type="dxa"/>
            <w:gridSpan w:val="3"/>
          </w:tcPr>
          <w:p w14:paraId="6604C1FA" w14:textId="77777777" w:rsidR="0093382A" w:rsidRPr="00C76FF0" w:rsidRDefault="0093382A" w:rsidP="005567CB">
            <w:pPr>
              <w:rPr>
                <w:rFonts w:ascii="Cambria" w:hAnsi="Cambria"/>
              </w:rPr>
            </w:pPr>
          </w:p>
        </w:tc>
      </w:tr>
    </w:tbl>
    <w:p w14:paraId="105D545F" w14:textId="77777777" w:rsidR="00456262" w:rsidRPr="00C76FF0" w:rsidRDefault="00456262" w:rsidP="00582BB8">
      <w:pPr>
        <w:rPr>
          <w:rFonts w:ascii="Cambria" w:hAnsi="Cambria"/>
        </w:rPr>
      </w:pPr>
    </w:p>
    <w:sectPr w:rsidR="00456262" w:rsidRPr="00C76FF0" w:rsidSect="00D95372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10B92" w14:textId="77777777" w:rsidR="000B1D47" w:rsidRDefault="000B1D47" w:rsidP="00582BB8">
      <w:pPr>
        <w:spacing w:after="0" w:line="240" w:lineRule="auto"/>
      </w:pPr>
      <w:r>
        <w:separator/>
      </w:r>
    </w:p>
  </w:endnote>
  <w:endnote w:type="continuationSeparator" w:id="0">
    <w:p w14:paraId="2287BB40" w14:textId="77777777" w:rsidR="000B1D47" w:rsidRDefault="000B1D47" w:rsidP="0058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16"/>
        <w:szCs w:val="16"/>
      </w:rPr>
      <w:id w:val="-1479991590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28D977" w14:textId="77777777" w:rsidR="0095486B" w:rsidRPr="001D4270" w:rsidRDefault="0095486B" w:rsidP="001D4270">
            <w:pPr>
              <w:pStyle w:val="Footer"/>
              <w:ind w:right="-755"/>
              <w:jc w:val="right"/>
              <w:rPr>
                <w:rFonts w:ascii="Cambria" w:hAnsi="Cambria"/>
                <w:sz w:val="16"/>
                <w:szCs w:val="16"/>
              </w:rPr>
            </w:pPr>
            <w:r w:rsidRPr="001D4270">
              <w:rPr>
                <w:rFonts w:ascii="Cambria" w:hAnsi="Cambria"/>
                <w:sz w:val="16"/>
                <w:szCs w:val="16"/>
              </w:rPr>
              <w:t xml:space="preserve">Page </w: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PAGE </w:instrTex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21010F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D4270">
              <w:rPr>
                <w:rFonts w:ascii="Cambria" w:hAnsi="Cambria"/>
                <w:sz w:val="16"/>
                <w:szCs w:val="16"/>
              </w:rPr>
              <w:t xml:space="preserve"> of </w: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NUMPAGES  </w:instrTex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21010F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D4270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2B8FAF" w14:textId="77777777" w:rsidR="0095486B" w:rsidRPr="001D4270" w:rsidRDefault="0095486B">
    <w:pPr>
      <w:pStyle w:val="Footer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285B9" w14:textId="77777777" w:rsidR="000B1D47" w:rsidRDefault="000B1D47" w:rsidP="00582BB8">
      <w:pPr>
        <w:spacing w:after="0" w:line="240" w:lineRule="auto"/>
      </w:pPr>
      <w:r>
        <w:separator/>
      </w:r>
    </w:p>
  </w:footnote>
  <w:footnote w:type="continuationSeparator" w:id="0">
    <w:p w14:paraId="222666BA" w14:textId="77777777" w:rsidR="000B1D47" w:rsidRDefault="000B1D47" w:rsidP="0058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CC39C" w14:textId="77777777" w:rsidR="0095486B" w:rsidRPr="005567CB" w:rsidRDefault="00A76C50" w:rsidP="00A76C50">
    <w:pPr>
      <w:pStyle w:val="Header"/>
      <w:tabs>
        <w:tab w:val="clear" w:pos="9360"/>
      </w:tabs>
      <w:ind w:left="720" w:right="-755"/>
      <w:jc w:val="right"/>
      <w:rPr>
        <w:rFonts w:asciiTheme="majorHAnsi" w:hAnsiTheme="majorHAnsi"/>
        <w:b/>
        <w:sz w:val="18"/>
      </w:rPr>
    </w:pPr>
    <w:r w:rsidRPr="005567CB">
      <w:rPr>
        <w:rFonts w:asciiTheme="majorHAnsi" w:hAnsiTheme="majorHAnsi"/>
        <w:b/>
        <w:noProof/>
        <w:sz w:val="18"/>
      </w:rPr>
      <w:drawing>
        <wp:anchor distT="0" distB="0" distL="114300" distR="114300" simplePos="0" relativeHeight="251660288" behindDoc="0" locked="0" layoutInCell="1" allowOverlap="1" wp14:anchorId="413F6F61" wp14:editId="39A0C597">
          <wp:simplePos x="0" y="0"/>
          <wp:positionH relativeFrom="column">
            <wp:posOffset>4716780</wp:posOffset>
          </wp:positionH>
          <wp:positionV relativeFrom="paragraph">
            <wp:posOffset>-60960</wp:posOffset>
          </wp:positionV>
          <wp:extent cx="1516380" cy="517591"/>
          <wp:effectExtent l="0" t="0" r="7620" b="0"/>
          <wp:wrapSquare wrapText="bothSides"/>
          <wp:docPr id="1348706184" name="Picture 1348706184" descr="C:\Users\Dell\Desktop\JNBkWJPkj0KUOZYVG1haf2kNuebvdtNXPKoU6KW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JNBkWJPkj0KUOZYVG1haf2kNuebvdtNXPKoU6KW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17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67CB">
      <w:rPr>
        <w:rFonts w:cstheme="minorHAns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8F42A" wp14:editId="234BE5F2">
              <wp:simplePos x="0" y="0"/>
              <wp:positionH relativeFrom="margin">
                <wp:posOffset>-624840</wp:posOffset>
              </wp:positionH>
              <wp:positionV relativeFrom="margin">
                <wp:posOffset>-662305</wp:posOffset>
              </wp:positionV>
              <wp:extent cx="1668780" cy="571500"/>
              <wp:effectExtent l="0" t="0" r="0" b="0"/>
              <wp:wrapSquare wrapText="bothSides"/>
              <wp:docPr id="2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7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143F7" w14:textId="77777777" w:rsidR="0095486B" w:rsidRDefault="0095486B" w:rsidP="0014626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EE3553">
                            <w:rPr>
                              <w:rFonts w:ascii="Calibri" w:hAnsi="Cambria"/>
                              <w:color w:val="000000"/>
                              <w:kern w:val="24"/>
                              <w:position w:val="1"/>
                              <w:sz w:val="72"/>
                              <w:szCs w:val="72"/>
                            </w:rPr>
                            <w:t>GFC</w:t>
                          </w:r>
                          <w:r w:rsidRPr="00EE3553">
                            <w:rPr>
                              <w:rFonts w:ascii="Calibri" w:hAnsi="Cambria"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Pty Ltd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8F42A" id="_x0000_t202" coordsize="21600,21600" o:spt="202" path="m,l,21600r21600,l21600,xe">
              <v:stroke joinstyle="miter"/>
              <v:path gradientshapeok="t" o:connecttype="rect"/>
            </v:shapetype>
            <v:shape id="Title 1" o:spid="_x0000_s1026" type="#_x0000_t202" style="position:absolute;left:0;text-align:left;margin-left:-49.2pt;margin-top:-52.15pt;width:131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" filled="f" stroked="f">
              <v:textbox>
                <w:txbxContent>
                  <w:p w14:paraId="31C143F7" w14:textId="77777777" w:rsidR="0095486B" w:rsidRDefault="0095486B" w:rsidP="0014626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EE3553">
                      <w:rPr>
                        <w:rFonts w:ascii="Calibri" w:hAnsi="Cambria"/>
                        <w:color w:val="000000"/>
                        <w:kern w:val="24"/>
                        <w:position w:val="1"/>
                        <w:sz w:val="72"/>
                        <w:szCs w:val="72"/>
                      </w:rPr>
                      <w:t>GFC</w:t>
                    </w:r>
                    <w:r w:rsidRPr="00EE3553">
                      <w:rPr>
                        <w:rFonts w:ascii="Calibri" w:hAnsi="Cambria"/>
                        <w:color w:val="000000"/>
                        <w:kern w:val="24"/>
                        <w:sz w:val="40"/>
                        <w:szCs w:val="40"/>
                      </w:rPr>
                      <w:t>Pty Ltd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5486B">
      <w:rPr>
        <w:rFonts w:asciiTheme="majorHAnsi" w:hAnsiTheme="majorHAnsi"/>
        <w:b/>
        <w:sz w:val="18"/>
      </w:rPr>
      <w:t xml:space="preserve">      </w:t>
    </w:r>
    <w:r w:rsidR="0095486B">
      <w:rPr>
        <w:rFonts w:asciiTheme="majorHAnsi" w:hAnsiTheme="majorHAnsi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6FC5"/>
    <w:multiLevelType w:val="hybridMultilevel"/>
    <w:tmpl w:val="5E1E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834B1"/>
    <w:multiLevelType w:val="hybridMultilevel"/>
    <w:tmpl w:val="55028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C7816"/>
    <w:multiLevelType w:val="hybridMultilevel"/>
    <w:tmpl w:val="466C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D2D08"/>
    <w:multiLevelType w:val="hybridMultilevel"/>
    <w:tmpl w:val="5E1E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C6C44"/>
    <w:multiLevelType w:val="hybridMultilevel"/>
    <w:tmpl w:val="A7889B9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458645">
    <w:abstractNumId w:val="4"/>
  </w:num>
  <w:num w:numId="2" w16cid:durableId="1917401848">
    <w:abstractNumId w:val="1"/>
  </w:num>
  <w:num w:numId="3" w16cid:durableId="133377223">
    <w:abstractNumId w:val="2"/>
  </w:num>
  <w:num w:numId="4" w16cid:durableId="2003971487">
    <w:abstractNumId w:val="0"/>
  </w:num>
  <w:num w:numId="5" w16cid:durableId="1487358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DC"/>
    <w:rsid w:val="00021703"/>
    <w:rsid w:val="00021F3F"/>
    <w:rsid w:val="00043D9A"/>
    <w:rsid w:val="00046D85"/>
    <w:rsid w:val="000508CA"/>
    <w:rsid w:val="00067384"/>
    <w:rsid w:val="00070FBB"/>
    <w:rsid w:val="0007405A"/>
    <w:rsid w:val="000808DC"/>
    <w:rsid w:val="000966DB"/>
    <w:rsid w:val="000B1D47"/>
    <w:rsid w:val="000D6D34"/>
    <w:rsid w:val="000E519A"/>
    <w:rsid w:val="000E7EC8"/>
    <w:rsid w:val="00120D72"/>
    <w:rsid w:val="001272D4"/>
    <w:rsid w:val="001429F2"/>
    <w:rsid w:val="00146264"/>
    <w:rsid w:val="00154BD8"/>
    <w:rsid w:val="00162444"/>
    <w:rsid w:val="001719A1"/>
    <w:rsid w:val="001814F1"/>
    <w:rsid w:val="00184D2C"/>
    <w:rsid w:val="001C19BC"/>
    <w:rsid w:val="001C6D1B"/>
    <w:rsid w:val="001D4270"/>
    <w:rsid w:val="001D5B50"/>
    <w:rsid w:val="001E5BE5"/>
    <w:rsid w:val="0021010F"/>
    <w:rsid w:val="00251910"/>
    <w:rsid w:val="00252D6A"/>
    <w:rsid w:val="00252E11"/>
    <w:rsid w:val="00254D1F"/>
    <w:rsid w:val="0025653D"/>
    <w:rsid w:val="002614FA"/>
    <w:rsid w:val="00285D52"/>
    <w:rsid w:val="00303A16"/>
    <w:rsid w:val="003360D3"/>
    <w:rsid w:val="003406A8"/>
    <w:rsid w:val="00354567"/>
    <w:rsid w:val="00363C69"/>
    <w:rsid w:val="00374E2B"/>
    <w:rsid w:val="003939B8"/>
    <w:rsid w:val="003D4923"/>
    <w:rsid w:val="003F40D0"/>
    <w:rsid w:val="00401366"/>
    <w:rsid w:val="004213CB"/>
    <w:rsid w:val="00425F31"/>
    <w:rsid w:val="004527A7"/>
    <w:rsid w:val="004559F6"/>
    <w:rsid w:val="00456262"/>
    <w:rsid w:val="00464BB1"/>
    <w:rsid w:val="004668D2"/>
    <w:rsid w:val="004716B6"/>
    <w:rsid w:val="004772C8"/>
    <w:rsid w:val="00485CF5"/>
    <w:rsid w:val="00486240"/>
    <w:rsid w:val="00496A5B"/>
    <w:rsid w:val="004A3473"/>
    <w:rsid w:val="004A48D3"/>
    <w:rsid w:val="004C0144"/>
    <w:rsid w:val="004D05A8"/>
    <w:rsid w:val="004E1248"/>
    <w:rsid w:val="004E3C3D"/>
    <w:rsid w:val="004E62FF"/>
    <w:rsid w:val="0051589B"/>
    <w:rsid w:val="00533CF1"/>
    <w:rsid w:val="005567CB"/>
    <w:rsid w:val="00556958"/>
    <w:rsid w:val="00560F78"/>
    <w:rsid w:val="00565CE8"/>
    <w:rsid w:val="005730C3"/>
    <w:rsid w:val="00576795"/>
    <w:rsid w:val="00577D24"/>
    <w:rsid w:val="00582BB8"/>
    <w:rsid w:val="005D105F"/>
    <w:rsid w:val="005E1BAA"/>
    <w:rsid w:val="005F502B"/>
    <w:rsid w:val="005F7104"/>
    <w:rsid w:val="00602B05"/>
    <w:rsid w:val="00607722"/>
    <w:rsid w:val="006266F4"/>
    <w:rsid w:val="006445A0"/>
    <w:rsid w:val="006858EB"/>
    <w:rsid w:val="006906BF"/>
    <w:rsid w:val="00693B77"/>
    <w:rsid w:val="006A6DDE"/>
    <w:rsid w:val="006B1434"/>
    <w:rsid w:val="006B5A7E"/>
    <w:rsid w:val="006B6691"/>
    <w:rsid w:val="006C75B7"/>
    <w:rsid w:val="006E4DE3"/>
    <w:rsid w:val="006E6595"/>
    <w:rsid w:val="006F2EC5"/>
    <w:rsid w:val="00710DD0"/>
    <w:rsid w:val="00714219"/>
    <w:rsid w:val="00717A69"/>
    <w:rsid w:val="0072437C"/>
    <w:rsid w:val="00733958"/>
    <w:rsid w:val="0073748C"/>
    <w:rsid w:val="007654C6"/>
    <w:rsid w:val="00782E6B"/>
    <w:rsid w:val="007B24DD"/>
    <w:rsid w:val="007C1761"/>
    <w:rsid w:val="007C7FB9"/>
    <w:rsid w:val="007D1B66"/>
    <w:rsid w:val="007D52CD"/>
    <w:rsid w:val="007E005C"/>
    <w:rsid w:val="007F018C"/>
    <w:rsid w:val="00801F10"/>
    <w:rsid w:val="0081355E"/>
    <w:rsid w:val="00826B6D"/>
    <w:rsid w:val="008525A8"/>
    <w:rsid w:val="00854056"/>
    <w:rsid w:val="00855D5F"/>
    <w:rsid w:val="00870C46"/>
    <w:rsid w:val="00877E66"/>
    <w:rsid w:val="00891EF3"/>
    <w:rsid w:val="008A54F5"/>
    <w:rsid w:val="008B3E72"/>
    <w:rsid w:val="008C7820"/>
    <w:rsid w:val="008D1574"/>
    <w:rsid w:val="008E3753"/>
    <w:rsid w:val="008F3CD0"/>
    <w:rsid w:val="009218C8"/>
    <w:rsid w:val="0093382A"/>
    <w:rsid w:val="0095486B"/>
    <w:rsid w:val="00962485"/>
    <w:rsid w:val="00990558"/>
    <w:rsid w:val="0099282D"/>
    <w:rsid w:val="009B2E26"/>
    <w:rsid w:val="009B32C6"/>
    <w:rsid w:val="009B4970"/>
    <w:rsid w:val="00A1748F"/>
    <w:rsid w:val="00A2751B"/>
    <w:rsid w:val="00A353BE"/>
    <w:rsid w:val="00A4146E"/>
    <w:rsid w:val="00A43662"/>
    <w:rsid w:val="00A73289"/>
    <w:rsid w:val="00A76C50"/>
    <w:rsid w:val="00A84026"/>
    <w:rsid w:val="00AB7547"/>
    <w:rsid w:val="00AE6238"/>
    <w:rsid w:val="00B05AEE"/>
    <w:rsid w:val="00B12287"/>
    <w:rsid w:val="00B21602"/>
    <w:rsid w:val="00B3285A"/>
    <w:rsid w:val="00B338F9"/>
    <w:rsid w:val="00B74157"/>
    <w:rsid w:val="00BB4D67"/>
    <w:rsid w:val="00BB6AB3"/>
    <w:rsid w:val="00BD02C9"/>
    <w:rsid w:val="00BF1BA6"/>
    <w:rsid w:val="00BF792F"/>
    <w:rsid w:val="00C06F86"/>
    <w:rsid w:val="00C15B1F"/>
    <w:rsid w:val="00C62675"/>
    <w:rsid w:val="00C62728"/>
    <w:rsid w:val="00C76FF0"/>
    <w:rsid w:val="00C85447"/>
    <w:rsid w:val="00C97F1D"/>
    <w:rsid w:val="00CA26AC"/>
    <w:rsid w:val="00CE5478"/>
    <w:rsid w:val="00D00B37"/>
    <w:rsid w:val="00D143A7"/>
    <w:rsid w:val="00D14DBA"/>
    <w:rsid w:val="00D4005E"/>
    <w:rsid w:val="00D41E3D"/>
    <w:rsid w:val="00D439C3"/>
    <w:rsid w:val="00D47D41"/>
    <w:rsid w:val="00D6127B"/>
    <w:rsid w:val="00D65F7A"/>
    <w:rsid w:val="00D86F79"/>
    <w:rsid w:val="00D95372"/>
    <w:rsid w:val="00DB0695"/>
    <w:rsid w:val="00DC0901"/>
    <w:rsid w:val="00DC24F9"/>
    <w:rsid w:val="00DC406E"/>
    <w:rsid w:val="00DE7637"/>
    <w:rsid w:val="00E12EA7"/>
    <w:rsid w:val="00E165D5"/>
    <w:rsid w:val="00E23D8A"/>
    <w:rsid w:val="00E331C3"/>
    <w:rsid w:val="00E5290D"/>
    <w:rsid w:val="00E708D9"/>
    <w:rsid w:val="00E81A74"/>
    <w:rsid w:val="00E83230"/>
    <w:rsid w:val="00E865B0"/>
    <w:rsid w:val="00E924EE"/>
    <w:rsid w:val="00EC499C"/>
    <w:rsid w:val="00EC5331"/>
    <w:rsid w:val="00EE2CDC"/>
    <w:rsid w:val="00EF1414"/>
    <w:rsid w:val="00EF67D3"/>
    <w:rsid w:val="00F003FB"/>
    <w:rsid w:val="00F05A3E"/>
    <w:rsid w:val="00F07452"/>
    <w:rsid w:val="00F256F2"/>
    <w:rsid w:val="00F27A38"/>
    <w:rsid w:val="00F41AC9"/>
    <w:rsid w:val="00F437C5"/>
    <w:rsid w:val="00F5015D"/>
    <w:rsid w:val="00F50AD3"/>
    <w:rsid w:val="00F600D5"/>
    <w:rsid w:val="00F70E5E"/>
    <w:rsid w:val="00F719F1"/>
    <w:rsid w:val="00F95F8D"/>
    <w:rsid w:val="00FC04FF"/>
    <w:rsid w:val="00FD2396"/>
    <w:rsid w:val="00FE5382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C1C22"/>
  <w15:docId w15:val="{E45A1239-AAF8-4D2A-8938-D63CE35E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2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BB8"/>
  </w:style>
  <w:style w:type="paragraph" w:styleId="Footer">
    <w:name w:val="footer"/>
    <w:basedOn w:val="Normal"/>
    <w:link w:val="FooterChar"/>
    <w:uiPriority w:val="99"/>
    <w:unhideWhenUsed/>
    <w:rsid w:val="00582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BB8"/>
  </w:style>
  <w:style w:type="paragraph" w:styleId="ListParagraph">
    <w:name w:val="List Paragraph"/>
    <w:basedOn w:val="Normal"/>
    <w:uiPriority w:val="34"/>
    <w:qFormat/>
    <w:rsid w:val="00CE5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4567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5456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20D72"/>
  </w:style>
  <w:style w:type="character" w:customStyle="1" w:styleId="eop">
    <w:name w:val="eop"/>
    <w:basedOn w:val="DefaultParagraphFont"/>
    <w:rsid w:val="00120D72"/>
  </w:style>
  <w:style w:type="character" w:styleId="CommentReference">
    <w:name w:val="annotation reference"/>
    <w:basedOn w:val="DefaultParagraphFont"/>
    <w:uiPriority w:val="99"/>
    <w:semiHidden/>
    <w:unhideWhenUsed/>
    <w:rsid w:val="00DB0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695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47D41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contextualSpacing/>
      <w:jc w:val="center"/>
    </w:pPr>
    <w:rPr>
      <w:rFonts w:ascii="Arial" w:eastAsiaTheme="majorEastAsia" w:hAnsi="Arial" w:cstheme="majorBidi"/>
      <w:color w:val="000000"/>
      <w:spacing w:val="-10"/>
      <w:kern w:val="28"/>
      <w:sz w:val="36"/>
      <w:szCs w:val="56"/>
      <w:u w:color="000000"/>
      <w:bdr w:val="nil"/>
      <w:lang w:val="en-GB" w:eastAsia="de-DE"/>
    </w:rPr>
  </w:style>
  <w:style w:type="character" w:customStyle="1" w:styleId="TitleChar">
    <w:name w:val="Title Char"/>
    <w:basedOn w:val="DefaultParagraphFont"/>
    <w:link w:val="Title"/>
    <w:uiPriority w:val="10"/>
    <w:rsid w:val="00D47D41"/>
    <w:rPr>
      <w:rFonts w:ascii="Arial" w:eastAsiaTheme="majorEastAsia" w:hAnsi="Arial" w:cstheme="majorBidi"/>
      <w:color w:val="000000"/>
      <w:spacing w:val="-10"/>
      <w:kern w:val="28"/>
      <w:sz w:val="36"/>
      <w:szCs w:val="56"/>
      <w:u w:color="000000"/>
      <w:bdr w:val="nil"/>
      <w:lang w:val="en-GB" w:eastAsia="de-DE"/>
    </w:rPr>
  </w:style>
  <w:style w:type="paragraph" w:styleId="NoSpacing">
    <w:name w:val="No Spacing"/>
    <w:link w:val="NoSpacingChar"/>
    <w:uiPriority w:val="1"/>
    <w:qFormat/>
    <w:rsid w:val="004772C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72C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90E853-0F88-4D47-A2B7-71E4CAC5F3FA}">
  <we:reference id="wa104380955" version="2.2.1.0" store="en-US" storeType="OMEX"/>
  <we:alternateReferences>
    <we:reference id="WA104380955" version="2.2.1.0" store="WA10438095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1B8EE-ADD7-4FC2-AEAA-0821EB5C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Younis</cp:lastModifiedBy>
  <cp:revision>19</cp:revision>
  <cp:lastPrinted>2018-03-30T09:41:00Z</cp:lastPrinted>
  <dcterms:created xsi:type="dcterms:W3CDTF">2022-04-26T07:06:00Z</dcterms:created>
  <dcterms:modified xsi:type="dcterms:W3CDTF">2024-08-25T11:22:00Z</dcterms:modified>
</cp:coreProperties>
</file>