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86AFC" w14:textId="4F037453" w:rsidR="0082005F" w:rsidRPr="0001653D" w:rsidRDefault="0082005F" w:rsidP="0082005F">
      <w:pPr>
        <w:keepNext/>
        <w:keepLines/>
        <w:spacing w:after="80"/>
        <w:jc w:val="center"/>
        <w:outlineLvl w:val="0"/>
        <w:rPr>
          <w:rFonts w:ascii="Calibri" w:eastAsiaTheme="majorEastAsia" w:hAnsi="Calibri" w:cs="Calibri"/>
          <w:b/>
          <w:bCs/>
          <w:color w:val="002060"/>
          <w:lang w:val="en-US"/>
        </w:rPr>
      </w:pPr>
      <w:bookmarkStart w:id="0" w:name="_Hlk172799880"/>
      <w:r w:rsidRPr="0001653D">
        <w:rPr>
          <w:rFonts w:ascii="Calibri" w:eastAsiaTheme="majorEastAsia" w:hAnsi="Calibri" w:cs="Calibri"/>
          <w:b/>
          <w:bCs/>
          <w:color w:val="002060"/>
        </w:rPr>
        <w:t xml:space="preserve">Linkages of women skilled trainees with national and international markets through </w:t>
      </w:r>
      <w:bookmarkEnd w:id="0"/>
      <w:r>
        <w:rPr>
          <w:rFonts w:ascii="Calibri" w:eastAsiaTheme="majorEastAsia" w:hAnsi="Calibri" w:cs="Calibri"/>
          <w:b/>
          <w:bCs/>
          <w:color w:val="002060"/>
        </w:rPr>
        <w:t>S</w:t>
      </w:r>
      <w:r>
        <w:rPr>
          <w:rFonts w:ascii="Calibri" w:eastAsiaTheme="majorEastAsia" w:hAnsi="Calibri" w:cs="Calibri"/>
          <w:b/>
          <w:bCs/>
          <w:color w:val="002060"/>
        </w:rPr>
        <w:t xml:space="preserve">ocial </w:t>
      </w:r>
      <w:r>
        <w:rPr>
          <w:rFonts w:ascii="Calibri" w:eastAsiaTheme="majorEastAsia" w:hAnsi="Calibri" w:cs="Calibri"/>
          <w:b/>
          <w:bCs/>
          <w:color w:val="002060"/>
        </w:rPr>
        <w:t>Enterprises</w:t>
      </w:r>
    </w:p>
    <w:p w14:paraId="56F541B4" w14:textId="77777777" w:rsidR="00D74B20" w:rsidRDefault="00D74B20" w:rsidP="00D74B20">
      <w:pPr>
        <w:pStyle w:val="NoSpacing"/>
        <w:jc w:val="both"/>
      </w:pPr>
    </w:p>
    <w:p w14:paraId="07DDCAED" w14:textId="221E9EB4" w:rsidR="0058298F" w:rsidRPr="0040517A" w:rsidRDefault="0040517A" w:rsidP="0058298F">
      <w:pPr>
        <w:jc w:val="both"/>
        <w:rPr>
          <w:rFonts w:asciiTheme="minorHAnsi" w:hAnsiTheme="minorHAnsi" w:cstheme="minorHAnsi"/>
          <w:b/>
          <w:bCs/>
          <w:lang w:val="en-US"/>
        </w:rPr>
      </w:pPr>
      <w:r>
        <w:rPr>
          <w:rFonts w:asciiTheme="minorHAnsi" w:hAnsiTheme="minorHAnsi" w:cstheme="minorHAnsi"/>
          <w:b/>
          <w:bCs/>
          <w:lang w:val="en-US"/>
        </w:rPr>
        <w:t>E</w:t>
      </w:r>
      <w:r w:rsidR="0058298F" w:rsidRPr="0040517A">
        <w:rPr>
          <w:rFonts w:asciiTheme="minorHAnsi" w:hAnsiTheme="minorHAnsi" w:cstheme="minorHAnsi"/>
          <w:b/>
          <w:bCs/>
          <w:lang w:val="en-US"/>
        </w:rPr>
        <w:t xml:space="preserve">ligibility criteria </w:t>
      </w:r>
    </w:p>
    <w:p w14:paraId="33D9BEAB" w14:textId="5BAFC730" w:rsidR="0058298F" w:rsidRPr="0040517A" w:rsidRDefault="0058298F" w:rsidP="0040517A">
      <w:pPr>
        <w:numPr>
          <w:ilvl w:val="0"/>
          <w:numId w:val="1"/>
        </w:numPr>
        <w:ind w:left="360"/>
        <w:jc w:val="both"/>
        <w:rPr>
          <w:rFonts w:asciiTheme="minorHAnsi" w:hAnsiTheme="minorHAnsi" w:cstheme="minorHAnsi"/>
          <w:sz w:val="22"/>
          <w:szCs w:val="22"/>
          <w:lang w:val="en-US"/>
        </w:rPr>
      </w:pPr>
      <w:r w:rsidRPr="0040517A">
        <w:rPr>
          <w:rFonts w:asciiTheme="minorHAnsi" w:hAnsiTheme="minorHAnsi" w:cstheme="minorHAnsi"/>
          <w:sz w:val="22"/>
          <w:szCs w:val="22"/>
          <w:lang w:val="en-US"/>
        </w:rPr>
        <w:t xml:space="preserve">Must </w:t>
      </w:r>
      <w:r w:rsidRPr="00B65591">
        <w:rPr>
          <w:rFonts w:asciiTheme="minorHAnsi" w:hAnsiTheme="minorHAnsi" w:cstheme="minorHAnsi"/>
          <w:sz w:val="22"/>
          <w:szCs w:val="22"/>
          <w:lang w:val="en-US"/>
        </w:rPr>
        <w:t>be a legally registered as Local</w:t>
      </w:r>
      <w:r w:rsidR="0082005F">
        <w:rPr>
          <w:rFonts w:asciiTheme="minorHAnsi" w:hAnsiTheme="minorHAnsi" w:cstheme="minorHAnsi"/>
          <w:sz w:val="22"/>
          <w:szCs w:val="22"/>
          <w:lang w:val="en-US"/>
        </w:rPr>
        <w:t xml:space="preserve"> (National wide)</w:t>
      </w:r>
      <w:r w:rsidRPr="00B65591">
        <w:rPr>
          <w:rFonts w:asciiTheme="minorHAnsi" w:hAnsiTheme="minorHAnsi" w:cstheme="minorHAnsi"/>
          <w:sz w:val="22"/>
          <w:szCs w:val="22"/>
          <w:lang w:val="en-US"/>
        </w:rPr>
        <w:t xml:space="preserve"> Social Enterprise</w:t>
      </w:r>
      <w:r>
        <w:rPr>
          <w:rFonts w:asciiTheme="minorHAnsi" w:hAnsiTheme="minorHAnsi" w:cstheme="minorHAnsi"/>
          <w:sz w:val="22"/>
          <w:szCs w:val="22"/>
          <w:lang w:val="en-US"/>
        </w:rPr>
        <w:t>/private sector</w:t>
      </w:r>
      <w:r w:rsidRPr="00B65591">
        <w:rPr>
          <w:rFonts w:asciiTheme="minorHAnsi" w:hAnsiTheme="minorHAnsi" w:cstheme="minorHAnsi"/>
          <w:sz w:val="22"/>
          <w:szCs w:val="22"/>
          <w:lang w:val="en-US"/>
        </w:rPr>
        <w:t xml:space="preserve"> in Pakistan with a demonstrably sustainable business model. </w:t>
      </w:r>
    </w:p>
    <w:p w14:paraId="641677CD" w14:textId="7572F772" w:rsidR="0058298F" w:rsidRPr="0040517A" w:rsidRDefault="0058298F" w:rsidP="0040517A">
      <w:pPr>
        <w:numPr>
          <w:ilvl w:val="0"/>
          <w:numId w:val="1"/>
        </w:numPr>
        <w:ind w:left="360"/>
        <w:jc w:val="both"/>
        <w:rPr>
          <w:rFonts w:asciiTheme="minorHAnsi" w:hAnsiTheme="minorHAnsi" w:cstheme="minorHAnsi"/>
          <w:sz w:val="22"/>
          <w:szCs w:val="22"/>
          <w:lang w:val="en-US"/>
        </w:rPr>
      </w:pPr>
      <w:r w:rsidRPr="00B65591">
        <w:rPr>
          <w:rFonts w:asciiTheme="minorHAnsi" w:hAnsiTheme="minorHAnsi" w:cstheme="minorHAnsi"/>
          <w:sz w:val="22"/>
          <w:szCs w:val="22"/>
          <w:lang w:val="en-US"/>
        </w:rPr>
        <w:t xml:space="preserve">Has track record of delivering effective skill training programs to women, particularly those tailored to the target market needs. </w:t>
      </w:r>
      <w:r w:rsidR="0082005F">
        <w:rPr>
          <w:rFonts w:asciiTheme="minorHAnsi" w:hAnsiTheme="minorHAnsi" w:cstheme="minorHAnsi"/>
          <w:sz w:val="22"/>
          <w:szCs w:val="22"/>
          <w:lang w:val="en-US"/>
        </w:rPr>
        <w:t xml:space="preserve">At least reference of three completed activities with in last two years. </w:t>
      </w:r>
    </w:p>
    <w:p w14:paraId="0C3718CA" w14:textId="19166FD6" w:rsidR="0058298F" w:rsidRPr="0040517A" w:rsidRDefault="0058298F" w:rsidP="0040517A">
      <w:pPr>
        <w:numPr>
          <w:ilvl w:val="0"/>
          <w:numId w:val="1"/>
        </w:numPr>
        <w:ind w:left="360"/>
        <w:jc w:val="both"/>
        <w:rPr>
          <w:rFonts w:asciiTheme="minorHAnsi" w:hAnsiTheme="minorHAnsi" w:cstheme="minorHAnsi"/>
          <w:sz w:val="22"/>
          <w:szCs w:val="22"/>
          <w:lang w:val="en-US"/>
        </w:rPr>
      </w:pPr>
      <w:r w:rsidRPr="00B65591">
        <w:rPr>
          <w:rFonts w:asciiTheme="minorHAnsi" w:hAnsiTheme="minorHAnsi" w:cstheme="minorHAnsi"/>
          <w:sz w:val="22"/>
          <w:szCs w:val="22"/>
          <w:lang w:val="en-US"/>
        </w:rPr>
        <w:t>Demonstrated ability to connect trainees with market opportunities, such as buyers, businesses, or employment opportunities within the value chain. This could involve established partnerships or a strong network within the market system.</w:t>
      </w:r>
    </w:p>
    <w:p w14:paraId="38BEC311" w14:textId="54F4EFF0" w:rsidR="0058298F" w:rsidRPr="00B65591" w:rsidRDefault="0058298F" w:rsidP="0058298F">
      <w:pPr>
        <w:numPr>
          <w:ilvl w:val="0"/>
          <w:numId w:val="1"/>
        </w:numPr>
        <w:ind w:left="360"/>
        <w:jc w:val="both"/>
        <w:rPr>
          <w:rFonts w:asciiTheme="minorHAnsi" w:hAnsiTheme="minorHAnsi" w:cstheme="minorHAnsi"/>
          <w:sz w:val="22"/>
          <w:szCs w:val="22"/>
          <w:lang w:val="en-US"/>
        </w:rPr>
      </w:pPr>
      <w:r w:rsidRPr="00B65591">
        <w:rPr>
          <w:rFonts w:asciiTheme="minorHAnsi" w:hAnsiTheme="minorHAnsi" w:cstheme="minorHAnsi"/>
          <w:sz w:val="22"/>
          <w:szCs w:val="22"/>
          <w:lang w:val="en-US"/>
        </w:rPr>
        <w:t>Has full production Unit/systems in place, including designing as per market demand, production units (tailoring, packaging, quality control, demonstrates a successful track record of marketing its current products and potentially has export experience</w:t>
      </w:r>
      <w:r w:rsidR="0040517A">
        <w:rPr>
          <w:rFonts w:asciiTheme="minorHAnsi" w:hAnsiTheme="minorHAnsi" w:cstheme="minorHAnsi"/>
          <w:sz w:val="22"/>
          <w:szCs w:val="22"/>
          <w:lang w:val="en-US"/>
        </w:rPr>
        <w:t>.</w:t>
      </w:r>
    </w:p>
    <w:p w14:paraId="094E3A2C" w14:textId="77777777" w:rsidR="0058298F" w:rsidRPr="00B65591" w:rsidRDefault="0058298F" w:rsidP="0058298F">
      <w:pPr>
        <w:numPr>
          <w:ilvl w:val="0"/>
          <w:numId w:val="1"/>
        </w:numPr>
        <w:ind w:left="360"/>
        <w:jc w:val="both"/>
        <w:rPr>
          <w:rFonts w:asciiTheme="minorHAnsi" w:hAnsiTheme="minorHAnsi" w:cstheme="minorHAnsi"/>
          <w:sz w:val="22"/>
          <w:szCs w:val="22"/>
          <w:lang w:val="en-US"/>
        </w:rPr>
      </w:pPr>
      <w:r w:rsidRPr="00B65591">
        <w:rPr>
          <w:rFonts w:asciiTheme="minorHAnsi" w:hAnsiTheme="minorHAnsi" w:cstheme="minorHAnsi"/>
          <w:sz w:val="22"/>
          <w:szCs w:val="22"/>
          <w:lang w:val="en-US"/>
        </w:rPr>
        <w:t>Uses established methods for determining artisan payments that are fair, transparent, and clearly communicated to the target women.</w:t>
      </w:r>
    </w:p>
    <w:p w14:paraId="22D6B12C" w14:textId="2516AD1D" w:rsidR="0058298F" w:rsidRPr="0040517A" w:rsidRDefault="0058298F" w:rsidP="0040517A">
      <w:pPr>
        <w:numPr>
          <w:ilvl w:val="0"/>
          <w:numId w:val="1"/>
        </w:numPr>
        <w:ind w:left="360"/>
        <w:jc w:val="both"/>
        <w:rPr>
          <w:rFonts w:asciiTheme="minorHAnsi" w:hAnsiTheme="minorHAnsi" w:cstheme="minorHAnsi"/>
          <w:sz w:val="22"/>
          <w:szCs w:val="22"/>
          <w:lang w:val="en-US"/>
        </w:rPr>
      </w:pPr>
      <w:r w:rsidRPr="00B65591">
        <w:rPr>
          <w:rFonts w:asciiTheme="minorHAnsi" w:hAnsiTheme="minorHAnsi" w:cstheme="minorHAnsi"/>
          <w:sz w:val="22"/>
          <w:szCs w:val="22"/>
          <w:lang w:val="en-US"/>
        </w:rPr>
        <w:t>Has evidence of positive outcomes from past programs, such as increased income, employment rates, or successful business ventures among graduates.</w:t>
      </w:r>
    </w:p>
    <w:p w14:paraId="2D237344" w14:textId="1F3B3C4C" w:rsidR="0058298F" w:rsidRPr="0040517A" w:rsidRDefault="0058298F" w:rsidP="0040517A">
      <w:pPr>
        <w:numPr>
          <w:ilvl w:val="0"/>
          <w:numId w:val="1"/>
        </w:numPr>
        <w:tabs>
          <w:tab w:val="left" w:pos="360"/>
        </w:tabs>
        <w:ind w:left="360"/>
        <w:jc w:val="both"/>
        <w:rPr>
          <w:rFonts w:asciiTheme="minorHAnsi" w:hAnsiTheme="minorHAnsi" w:cstheme="minorHAnsi"/>
          <w:sz w:val="22"/>
          <w:szCs w:val="22"/>
          <w:lang w:val="en-US"/>
        </w:rPr>
      </w:pPr>
      <w:r w:rsidRPr="00B65591">
        <w:rPr>
          <w:rFonts w:asciiTheme="minorHAnsi" w:hAnsiTheme="minorHAnsi" w:cstheme="minorHAnsi"/>
          <w:sz w:val="22"/>
          <w:szCs w:val="22"/>
          <w:lang w:val="en-US"/>
        </w:rPr>
        <w:t>Has qualified trainers and staff with relevant experience in skill development, market linkages, and working with women. Must have sound financial management practices and the ability to manage project funds effectively.</w:t>
      </w:r>
      <w:r w:rsidR="0082005F">
        <w:rPr>
          <w:rFonts w:asciiTheme="minorHAnsi" w:hAnsiTheme="minorHAnsi" w:cstheme="minorHAnsi"/>
          <w:sz w:val="22"/>
          <w:szCs w:val="22"/>
          <w:lang w:val="en-US"/>
        </w:rPr>
        <w:t xml:space="preserve"> Provide at least three CVs of professional staff and a bank statement for last three months. </w:t>
      </w:r>
    </w:p>
    <w:p w14:paraId="4409B7C4" w14:textId="45C28132" w:rsidR="0058298F" w:rsidRPr="00B65591" w:rsidRDefault="0058298F" w:rsidP="0058298F">
      <w:pPr>
        <w:numPr>
          <w:ilvl w:val="0"/>
          <w:numId w:val="1"/>
        </w:numPr>
        <w:ind w:left="360"/>
        <w:jc w:val="both"/>
        <w:rPr>
          <w:rFonts w:asciiTheme="minorHAnsi" w:hAnsiTheme="minorHAnsi" w:cstheme="minorHAnsi"/>
          <w:sz w:val="22"/>
          <w:szCs w:val="22"/>
          <w:lang w:val="en-US"/>
        </w:rPr>
      </w:pPr>
      <w:r w:rsidRPr="00B65591">
        <w:rPr>
          <w:rFonts w:asciiTheme="minorHAnsi" w:hAnsiTheme="minorHAnsi" w:cstheme="minorHAnsi"/>
          <w:sz w:val="22"/>
          <w:szCs w:val="22"/>
          <w:lang w:val="en-US"/>
        </w:rPr>
        <w:t>Having well-established sales channels (LSEs sale centers, retail partners) can be a plus for wider market reach.</w:t>
      </w:r>
      <w:r w:rsidR="0082005F">
        <w:rPr>
          <w:rFonts w:asciiTheme="minorHAnsi" w:hAnsiTheme="minorHAnsi" w:cstheme="minorHAnsi"/>
          <w:sz w:val="22"/>
          <w:szCs w:val="22"/>
          <w:lang w:val="en-US"/>
        </w:rPr>
        <w:t xml:space="preserve"> Provide names and addresses of LSEs. </w:t>
      </w:r>
    </w:p>
    <w:p w14:paraId="1972B28D" w14:textId="77777777" w:rsidR="0082005F" w:rsidRDefault="0058298F" w:rsidP="0058298F">
      <w:pPr>
        <w:numPr>
          <w:ilvl w:val="0"/>
          <w:numId w:val="1"/>
        </w:numPr>
        <w:ind w:left="360"/>
        <w:jc w:val="both"/>
        <w:rPr>
          <w:rFonts w:asciiTheme="minorHAnsi" w:hAnsiTheme="minorHAnsi" w:cstheme="minorHAnsi"/>
          <w:sz w:val="22"/>
          <w:szCs w:val="22"/>
          <w:lang w:val="en-US"/>
        </w:rPr>
      </w:pPr>
      <w:r w:rsidRPr="00B65591">
        <w:rPr>
          <w:rFonts w:asciiTheme="minorHAnsi" w:hAnsiTheme="minorHAnsi" w:cstheme="minorHAnsi"/>
          <w:sz w:val="22"/>
          <w:szCs w:val="22"/>
          <w:lang w:val="en-US"/>
        </w:rPr>
        <w:t>Has worked with national and international NGOs in provision of trainings to women and establishing linkages with national and international markets.</w:t>
      </w:r>
      <w:r w:rsidR="0082005F">
        <w:rPr>
          <w:rFonts w:asciiTheme="minorHAnsi" w:hAnsiTheme="minorHAnsi" w:cstheme="minorHAnsi"/>
          <w:sz w:val="22"/>
          <w:szCs w:val="22"/>
          <w:lang w:val="en-US"/>
        </w:rPr>
        <w:t xml:space="preserve"> Provide at least three references. </w:t>
      </w:r>
    </w:p>
    <w:p w14:paraId="6054679F" w14:textId="66605A3D" w:rsidR="0058298F" w:rsidRDefault="0058298F" w:rsidP="0082005F">
      <w:pPr>
        <w:jc w:val="both"/>
        <w:rPr>
          <w:rFonts w:asciiTheme="minorHAnsi" w:hAnsiTheme="minorHAnsi" w:cstheme="minorHAnsi"/>
          <w:sz w:val="22"/>
          <w:szCs w:val="22"/>
          <w:lang w:val="en-US"/>
        </w:rPr>
      </w:pPr>
      <w:r w:rsidRPr="00B65591">
        <w:rPr>
          <w:rFonts w:asciiTheme="minorHAnsi" w:hAnsiTheme="minorHAnsi" w:cstheme="minorHAnsi"/>
          <w:sz w:val="22"/>
          <w:szCs w:val="22"/>
          <w:lang w:val="en-US"/>
        </w:rPr>
        <w:t xml:space="preserve"> </w:t>
      </w:r>
    </w:p>
    <w:p w14:paraId="17FCC233" w14:textId="77777777" w:rsidR="0040517A" w:rsidRDefault="0040517A" w:rsidP="0040517A">
      <w:pPr>
        <w:jc w:val="both"/>
        <w:rPr>
          <w:rFonts w:asciiTheme="minorHAnsi" w:hAnsiTheme="minorHAnsi" w:cstheme="minorHAnsi"/>
          <w:b/>
          <w:bCs/>
          <w:sz w:val="22"/>
          <w:szCs w:val="22"/>
          <w:lang w:val="en-US"/>
        </w:rPr>
      </w:pPr>
    </w:p>
    <w:p w14:paraId="56A89824" w14:textId="67112672" w:rsidR="0040517A" w:rsidRPr="0058298F" w:rsidRDefault="0040517A" w:rsidP="0040517A">
      <w:pPr>
        <w:jc w:val="both"/>
        <w:rPr>
          <w:rFonts w:asciiTheme="minorHAnsi" w:hAnsiTheme="minorHAnsi" w:cstheme="minorHAnsi"/>
          <w:sz w:val="22"/>
          <w:szCs w:val="22"/>
          <w:lang w:val="en-US"/>
        </w:rPr>
      </w:pPr>
      <w:r w:rsidRPr="0040517A">
        <w:rPr>
          <w:rFonts w:asciiTheme="minorHAnsi" w:hAnsiTheme="minorHAnsi" w:cstheme="minorHAnsi"/>
          <w:b/>
          <w:bCs/>
          <w:sz w:val="22"/>
          <w:szCs w:val="22"/>
          <w:lang w:val="en-US"/>
        </w:rPr>
        <w:t>Deadline</w:t>
      </w:r>
    </w:p>
    <w:p w14:paraId="25CE8EA9" w14:textId="7CAEC022" w:rsidR="00F0750F" w:rsidRPr="00D74B20" w:rsidRDefault="00D74B20">
      <w:pPr>
        <w:rPr>
          <w:rFonts w:asciiTheme="minorHAnsi" w:hAnsiTheme="minorHAnsi"/>
          <w:sz w:val="22"/>
          <w:szCs w:val="22"/>
          <w:lang w:val="en-US"/>
        </w:rPr>
      </w:pPr>
      <w:r w:rsidRPr="00D74B20">
        <w:rPr>
          <w:rFonts w:asciiTheme="minorHAnsi" w:hAnsiTheme="minorHAnsi"/>
          <w:sz w:val="22"/>
          <w:szCs w:val="22"/>
          <w:lang w:val="en-US"/>
        </w:rPr>
        <w:t xml:space="preserve">The proposal should reach AKRSP by </w:t>
      </w:r>
      <w:r w:rsidR="0082005F">
        <w:rPr>
          <w:rFonts w:asciiTheme="minorHAnsi" w:hAnsiTheme="minorHAnsi"/>
          <w:sz w:val="22"/>
          <w:szCs w:val="22"/>
          <w:lang w:val="en-US"/>
        </w:rPr>
        <w:t>5</w:t>
      </w:r>
      <w:r w:rsidR="0082005F" w:rsidRPr="0082005F">
        <w:rPr>
          <w:rFonts w:asciiTheme="minorHAnsi" w:hAnsiTheme="minorHAnsi"/>
          <w:sz w:val="22"/>
          <w:szCs w:val="22"/>
          <w:vertAlign w:val="superscript"/>
          <w:lang w:val="en-US"/>
        </w:rPr>
        <w:t>th</w:t>
      </w:r>
      <w:r w:rsidR="0082005F">
        <w:rPr>
          <w:rFonts w:asciiTheme="minorHAnsi" w:hAnsiTheme="minorHAnsi"/>
          <w:sz w:val="22"/>
          <w:szCs w:val="22"/>
          <w:lang w:val="en-US"/>
        </w:rPr>
        <w:t xml:space="preserve"> September</w:t>
      </w:r>
      <w:r w:rsidRPr="00D74B20">
        <w:rPr>
          <w:rFonts w:asciiTheme="minorHAnsi" w:hAnsiTheme="minorHAnsi"/>
          <w:sz w:val="22"/>
          <w:szCs w:val="22"/>
          <w:lang w:val="en-US"/>
        </w:rPr>
        <w:t xml:space="preserve"> 2024.</w:t>
      </w:r>
    </w:p>
    <w:sectPr w:rsidR="00F0750F" w:rsidRPr="00D74B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714998"/>
    <w:multiLevelType w:val="hybridMultilevel"/>
    <w:tmpl w:val="234A4D7C"/>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6389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98F"/>
    <w:rsid w:val="00256905"/>
    <w:rsid w:val="0040517A"/>
    <w:rsid w:val="0058298F"/>
    <w:rsid w:val="0082005F"/>
    <w:rsid w:val="00D74B20"/>
    <w:rsid w:val="00E17284"/>
    <w:rsid w:val="00F0750F"/>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C7DE0"/>
  <w15:chartTrackingRefBased/>
  <w15:docId w15:val="{6A13255B-2C58-4AB4-983A-2EE78BC24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98F"/>
    <w:pPr>
      <w:spacing w:after="0" w:line="240" w:lineRule="auto"/>
    </w:pPr>
    <w:rPr>
      <w:rFonts w:ascii="Times New Roman" w:eastAsia="Times New Roman" w:hAnsi="Times New Roman" w:cs="Times New Roman"/>
      <w:kern w:val="0"/>
      <w:sz w:val="24"/>
      <w:szCs w:val="24"/>
      <w:lang w:val="en-GB" w:eastAsia="en-GB"/>
      <w14:ligatures w14:val="none"/>
    </w:rPr>
  </w:style>
  <w:style w:type="paragraph" w:styleId="Heading1">
    <w:name w:val="heading 1"/>
    <w:basedOn w:val="Normal"/>
    <w:next w:val="Normal"/>
    <w:link w:val="Heading1Char"/>
    <w:uiPriority w:val="9"/>
    <w:qFormat/>
    <w:rsid w:val="005829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29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29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29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29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298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298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298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298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9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29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29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29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29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29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29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29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298F"/>
    <w:rPr>
      <w:rFonts w:eastAsiaTheme="majorEastAsia" w:cstheme="majorBidi"/>
      <w:color w:val="272727" w:themeColor="text1" w:themeTint="D8"/>
    </w:rPr>
  </w:style>
  <w:style w:type="paragraph" w:styleId="Title">
    <w:name w:val="Title"/>
    <w:basedOn w:val="Normal"/>
    <w:next w:val="Normal"/>
    <w:link w:val="TitleChar"/>
    <w:uiPriority w:val="10"/>
    <w:qFormat/>
    <w:rsid w:val="0058298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9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29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29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298F"/>
    <w:pPr>
      <w:spacing w:before="160"/>
      <w:jc w:val="center"/>
    </w:pPr>
    <w:rPr>
      <w:i/>
      <w:iCs/>
      <w:color w:val="404040" w:themeColor="text1" w:themeTint="BF"/>
    </w:rPr>
  </w:style>
  <w:style w:type="character" w:customStyle="1" w:styleId="QuoteChar">
    <w:name w:val="Quote Char"/>
    <w:basedOn w:val="DefaultParagraphFont"/>
    <w:link w:val="Quote"/>
    <w:uiPriority w:val="29"/>
    <w:rsid w:val="0058298F"/>
    <w:rPr>
      <w:i/>
      <w:iCs/>
      <w:color w:val="404040" w:themeColor="text1" w:themeTint="BF"/>
    </w:rPr>
  </w:style>
  <w:style w:type="paragraph" w:styleId="ListParagraph">
    <w:name w:val="List Paragraph"/>
    <w:basedOn w:val="Normal"/>
    <w:uiPriority w:val="34"/>
    <w:qFormat/>
    <w:rsid w:val="0058298F"/>
    <w:pPr>
      <w:ind w:left="720"/>
      <w:contextualSpacing/>
    </w:pPr>
  </w:style>
  <w:style w:type="character" w:styleId="IntenseEmphasis">
    <w:name w:val="Intense Emphasis"/>
    <w:basedOn w:val="DefaultParagraphFont"/>
    <w:uiPriority w:val="21"/>
    <w:qFormat/>
    <w:rsid w:val="0058298F"/>
    <w:rPr>
      <w:i/>
      <w:iCs/>
      <w:color w:val="0F4761" w:themeColor="accent1" w:themeShade="BF"/>
    </w:rPr>
  </w:style>
  <w:style w:type="paragraph" w:styleId="IntenseQuote">
    <w:name w:val="Intense Quote"/>
    <w:basedOn w:val="Normal"/>
    <w:next w:val="Normal"/>
    <w:link w:val="IntenseQuoteChar"/>
    <w:uiPriority w:val="30"/>
    <w:qFormat/>
    <w:rsid w:val="005829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298F"/>
    <w:rPr>
      <w:i/>
      <w:iCs/>
      <w:color w:val="0F4761" w:themeColor="accent1" w:themeShade="BF"/>
    </w:rPr>
  </w:style>
  <w:style w:type="character" w:styleId="IntenseReference">
    <w:name w:val="Intense Reference"/>
    <w:basedOn w:val="DefaultParagraphFont"/>
    <w:uiPriority w:val="32"/>
    <w:qFormat/>
    <w:rsid w:val="0058298F"/>
    <w:rPr>
      <w:b/>
      <w:bCs/>
      <w:smallCaps/>
      <w:color w:val="0F4761" w:themeColor="accent1" w:themeShade="BF"/>
      <w:spacing w:val="5"/>
    </w:rPr>
  </w:style>
  <w:style w:type="paragraph" w:styleId="NoSpacing">
    <w:name w:val="No Spacing"/>
    <w:uiPriority w:val="1"/>
    <w:qFormat/>
    <w:rsid w:val="00D74B20"/>
    <w:pPr>
      <w:spacing w:after="0" w:line="240" w:lineRule="auto"/>
    </w:pPr>
    <w:rPr>
      <w:rFonts w:ascii="Times New Roman" w:eastAsia="Times New Roman" w:hAnsi="Times New Roman" w:cs="Times New Roman"/>
      <w:kern w:val="0"/>
      <w:sz w:val="24"/>
      <w:szCs w:val="24"/>
      <w:lang w:val="en-GB" w:eastAsia="en-GB"/>
      <w14:ligatures w14:val="none"/>
    </w:rPr>
  </w:style>
  <w:style w:type="character" w:styleId="Hyperlink">
    <w:name w:val="Hyperlink"/>
    <w:basedOn w:val="DefaultParagraphFont"/>
    <w:uiPriority w:val="99"/>
    <w:unhideWhenUsed/>
    <w:rsid w:val="00D74B20"/>
    <w:rPr>
      <w:color w:val="467886" w:themeColor="hyperlink"/>
      <w:u w:val="single"/>
    </w:rPr>
  </w:style>
  <w:style w:type="character" w:styleId="UnresolvedMention">
    <w:name w:val="Unresolved Mention"/>
    <w:basedOn w:val="DefaultParagraphFont"/>
    <w:uiPriority w:val="99"/>
    <w:semiHidden/>
    <w:unhideWhenUsed/>
    <w:rsid w:val="00D74B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Amjad Karim</dc:creator>
  <cp:keywords/>
  <dc:description/>
  <cp:lastModifiedBy>Riaz Ahmad</cp:lastModifiedBy>
  <cp:revision>2</cp:revision>
  <dcterms:created xsi:type="dcterms:W3CDTF">2024-08-20T06:19:00Z</dcterms:created>
  <dcterms:modified xsi:type="dcterms:W3CDTF">2024-08-20T06:19:00Z</dcterms:modified>
</cp:coreProperties>
</file>